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2B4DF963" w:rsidR="00546287" w:rsidRDefault="00DB4956" w:rsidP="00546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Güneş Enerjisi Santrali Alansal ve Kurulu Güç Kapasite Artışı (Mevcut:9,914 MWe, 10,9 Ha Nihai: 15,914 MWe 24,1 Ha)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3C0E47BF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DB4956">
        <w:rPr>
          <w:sz w:val="28"/>
          <w:szCs w:val="28"/>
        </w:rPr>
        <w:t>Kurtalan</w:t>
      </w:r>
      <w:r>
        <w:rPr>
          <w:sz w:val="28"/>
          <w:szCs w:val="28"/>
        </w:rPr>
        <w:t xml:space="preserve"> İlçesi, </w:t>
      </w:r>
      <w:r w:rsidR="00DB4956">
        <w:rPr>
          <w:sz w:val="28"/>
          <w:szCs w:val="28"/>
        </w:rPr>
        <w:t>Oyacık Köyü</w:t>
      </w:r>
      <w:r>
        <w:rPr>
          <w:sz w:val="28"/>
          <w:szCs w:val="28"/>
        </w:rPr>
        <w:t xml:space="preserve"> sınırları içerisinde, </w:t>
      </w:r>
      <w:r w:rsidR="00DB4956">
        <w:rPr>
          <w:sz w:val="28"/>
          <w:szCs w:val="28"/>
        </w:rPr>
        <w:t>Limak Çimento Sanayi ve Ticaret Anonim Şirketi</w:t>
      </w:r>
      <w:r>
        <w:rPr>
          <w:sz w:val="28"/>
          <w:szCs w:val="28"/>
        </w:rPr>
        <w:t xml:space="preserve"> tarafından yapılması planlanan "</w:t>
      </w:r>
      <w:r w:rsidR="00DB4956" w:rsidRPr="00DB4956">
        <w:rPr>
          <w:bCs/>
          <w:sz w:val="28"/>
          <w:szCs w:val="28"/>
        </w:rPr>
        <w:t>Güneş Enerjisi Santrali Alansal ve Kurulu Güç Kapasite Artışı (Mevcut:9,914 MWe, 10,9 Ha Nihai: 15,914 MWe 24,1 Ha)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DB4956">
        <w:rPr>
          <w:sz w:val="28"/>
          <w:szCs w:val="28"/>
        </w:rPr>
        <w:t>02</w:t>
      </w:r>
      <w:r>
        <w:rPr>
          <w:sz w:val="28"/>
          <w:szCs w:val="28"/>
        </w:rPr>
        <w:t>.09.2025 tarih ve E-13</w:t>
      </w:r>
      <w:r w:rsidR="00DB4956">
        <w:rPr>
          <w:sz w:val="28"/>
          <w:szCs w:val="28"/>
        </w:rPr>
        <w:t>440004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DB4956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660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2025-10-17T11:14:00Z</dcterms:modified>
</cp:coreProperties>
</file>