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EF219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EF219B">
        <w:rPr>
          <w:rFonts w:ascii="Times New Roman" w:hAnsi="Times New Roman" w:cs="Times New Roman"/>
          <w:sz w:val="28"/>
          <w:szCs w:val="28"/>
        </w:rPr>
        <w:t xml:space="preserve">ve </w:t>
      </w:r>
      <w:r w:rsidRPr="00EF219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Sayılı Resmî Gazete’de yayımlanarak yürürlüğe giren </w:t>
      </w:r>
      <w:r w:rsidRPr="00EF219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EF219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EF219B">
        <w:rPr>
          <w:rFonts w:ascii="Times New Roman" w:hAnsi="Times New Roman" w:cs="Times New Roman"/>
          <w:sz w:val="28"/>
          <w:szCs w:val="28"/>
        </w:rPr>
        <w:t>maddesi gereğince</w:t>
      </w:r>
      <w:r w:rsidRPr="00EF21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771742E3" w:rsidR="00547D7D" w:rsidRPr="00EF219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İlimiz, </w:t>
      </w:r>
      <w:r w:rsidR="00CF0984">
        <w:rPr>
          <w:rFonts w:ascii="Times New Roman" w:hAnsi="Times New Roman" w:cs="Times New Roman"/>
          <w:sz w:val="28"/>
          <w:szCs w:val="28"/>
        </w:rPr>
        <w:t xml:space="preserve">Fethiye 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İlçesi, </w:t>
      </w:r>
      <w:r w:rsidR="001F356C">
        <w:rPr>
          <w:rFonts w:ascii="Times New Roman" w:hAnsi="Times New Roman" w:cs="Times New Roman"/>
          <w:sz w:val="28"/>
          <w:szCs w:val="28"/>
        </w:rPr>
        <w:t>Kaya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Mahallesi </w:t>
      </w:r>
      <w:r w:rsidR="001F356C">
        <w:rPr>
          <w:rFonts w:ascii="Times New Roman" w:hAnsi="Times New Roman" w:cs="Times New Roman"/>
          <w:sz w:val="28"/>
          <w:szCs w:val="28"/>
        </w:rPr>
        <w:t xml:space="preserve">Darboğaz </w:t>
      </w:r>
      <w:r w:rsidR="00EF219B" w:rsidRPr="00EF219B">
        <w:rPr>
          <w:rFonts w:ascii="Times New Roman" w:hAnsi="Times New Roman" w:cs="Times New Roman"/>
          <w:sz w:val="28"/>
          <w:szCs w:val="28"/>
        </w:rPr>
        <w:t>Mevkii</w:t>
      </w:r>
      <w:r w:rsidR="001F356C">
        <w:rPr>
          <w:rFonts w:ascii="Times New Roman" w:hAnsi="Times New Roman" w:cs="Times New Roman"/>
          <w:sz w:val="28"/>
          <w:szCs w:val="28"/>
        </w:rPr>
        <w:t xml:space="preserve"> kıyı kenar çizgisi önünde Vianka Tur. ve İnş. A.Ş.</w:t>
      </w:r>
      <w:r w:rsidR="001A69E0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EF219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 planlanan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1F356C">
        <w:rPr>
          <w:rFonts w:ascii="Times New Roman" w:hAnsi="Times New Roman" w:cs="Times New Roman"/>
          <w:sz w:val="28"/>
          <w:szCs w:val="28"/>
        </w:rPr>
        <w:t>Tekne Bağlama Amaçlı İskele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(</w:t>
      </w:r>
      <w:r w:rsidR="00CF0984">
        <w:rPr>
          <w:rFonts w:ascii="Times New Roman" w:hAnsi="Times New Roman" w:cs="Times New Roman"/>
          <w:sz w:val="28"/>
          <w:szCs w:val="28"/>
        </w:rPr>
        <w:t>100</w:t>
      </w:r>
      <w:r w:rsidR="001F356C">
        <w:rPr>
          <w:rFonts w:ascii="Times New Roman" w:hAnsi="Times New Roman" w:cs="Times New Roman"/>
          <w:sz w:val="28"/>
          <w:szCs w:val="28"/>
        </w:rPr>
        <w:t xml:space="preserve"> adet</w:t>
      </w:r>
      <w:r w:rsidR="00EF219B" w:rsidRPr="00EF219B">
        <w:rPr>
          <w:rFonts w:ascii="Times New Roman" w:hAnsi="Times New Roman" w:cs="Times New Roman"/>
          <w:sz w:val="28"/>
          <w:szCs w:val="28"/>
        </w:rPr>
        <w:t>)</w:t>
      </w:r>
      <w:r w:rsidR="005B35E3" w:rsidRPr="00EF219B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F356C">
        <w:rPr>
          <w:rFonts w:ascii="Times New Roman" w:hAnsi="Times New Roman" w:cs="Times New Roman"/>
          <w:sz w:val="28"/>
          <w:szCs w:val="28"/>
        </w:rPr>
        <w:t>05</w:t>
      </w:r>
      <w:r w:rsidR="00462856" w:rsidRPr="00EF219B">
        <w:rPr>
          <w:rFonts w:ascii="Times New Roman" w:hAnsi="Times New Roman" w:cs="Times New Roman"/>
          <w:sz w:val="28"/>
          <w:szCs w:val="28"/>
        </w:rPr>
        <w:t>.0</w:t>
      </w:r>
      <w:r w:rsidR="001F356C">
        <w:rPr>
          <w:rFonts w:ascii="Times New Roman" w:hAnsi="Times New Roman" w:cs="Times New Roman"/>
          <w:sz w:val="28"/>
          <w:szCs w:val="28"/>
        </w:rPr>
        <w:t>6</w:t>
      </w:r>
      <w:r w:rsidR="00462856" w:rsidRPr="00EF219B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EF219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EF219B">
        <w:rPr>
          <w:rFonts w:ascii="Times New Roman" w:hAnsi="Times New Roman" w:cs="Times New Roman"/>
          <w:sz w:val="28"/>
          <w:szCs w:val="28"/>
        </w:rPr>
        <w:t>33542905 220-02 E-2026</w:t>
      </w:r>
      <w:r w:rsidR="001F356C">
        <w:rPr>
          <w:rFonts w:ascii="Times New Roman" w:hAnsi="Times New Roman" w:cs="Times New Roman"/>
          <w:sz w:val="28"/>
          <w:szCs w:val="28"/>
        </w:rPr>
        <w:t>56</w:t>
      </w:r>
      <w:r w:rsidR="00522C64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EF219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EF219B">
        <w:rPr>
          <w:rFonts w:ascii="Times New Roman" w:hAnsi="Times New Roman" w:cs="Times New Roman"/>
          <w:sz w:val="28"/>
          <w:szCs w:val="28"/>
        </w:rPr>
        <w:t>KARARI</w:t>
      </w:r>
      <w:r w:rsidR="004003D7" w:rsidRPr="00EF219B">
        <w:rPr>
          <w:rFonts w:ascii="Times New Roman" w:hAnsi="Times New Roman" w:cs="Times New Roman"/>
          <w:sz w:val="28"/>
          <w:szCs w:val="28"/>
        </w:rPr>
        <w:t>”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EF219B">
        <w:rPr>
          <w:rFonts w:ascii="Times New Roman" w:hAnsi="Times New Roman" w:cs="Times New Roman"/>
          <w:sz w:val="28"/>
          <w:szCs w:val="28"/>
        </w:rPr>
        <w:t>.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EF219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F219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EF219B">
        <w:rPr>
          <w:rFonts w:ascii="Times New Roman" w:hAnsi="Times New Roman" w:cs="Times New Roman"/>
          <w:sz w:val="28"/>
          <w:szCs w:val="28"/>
        </w:rPr>
        <w:t>.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1F356C"/>
    <w:rsid w:val="002B59D1"/>
    <w:rsid w:val="00336712"/>
    <w:rsid w:val="004003D7"/>
    <w:rsid w:val="00404CC5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CF0984"/>
    <w:rsid w:val="00E11BBF"/>
    <w:rsid w:val="00EF219B"/>
    <w:rsid w:val="00F01D90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Dilara Çağrıtekin</cp:lastModifiedBy>
  <cp:revision>3</cp:revision>
  <dcterms:created xsi:type="dcterms:W3CDTF">2026-06-09T06:56:00Z</dcterms:created>
  <dcterms:modified xsi:type="dcterms:W3CDTF">2026-06-09T07:01:00Z</dcterms:modified>
</cp:coreProperties>
</file>