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F45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C1C44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940912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2CEE9A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50CA5579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7D3DE064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D6499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3CD15FF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75AB50F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DE0DABC" w14:textId="77777777" w:rsidR="00547D7D" w:rsidRPr="00BF35FA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 xml:space="preserve">29.07.2022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Tarih </w:t>
      </w:r>
      <w:r w:rsidR="00547D7D" w:rsidRPr="00BF35FA">
        <w:rPr>
          <w:rFonts w:ascii="Times New Roman" w:hAnsi="Times New Roman" w:cs="Times New Roman"/>
          <w:sz w:val="32"/>
          <w:szCs w:val="32"/>
        </w:rPr>
        <w:t xml:space="preserve">ve </w:t>
      </w:r>
      <w:r w:rsidRPr="00BF35FA">
        <w:rPr>
          <w:rFonts w:ascii="Times New Roman" w:hAnsi="Times New Roman" w:cs="Times New Roman"/>
          <w:sz w:val="32"/>
          <w:szCs w:val="32"/>
        </w:rPr>
        <w:t xml:space="preserve">31907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Sayılı Resmî Gazete’de yayımlanarak yürürlüğe giren </w:t>
      </w:r>
      <w:r w:rsidRPr="00BF35FA">
        <w:rPr>
          <w:rFonts w:ascii="Times New Roman" w:hAnsi="Times New Roman" w:cs="Times New Roman"/>
          <w:sz w:val="32"/>
          <w:szCs w:val="32"/>
        </w:rPr>
        <w:t xml:space="preserve">ÇED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Yönetmeliği’nin </w:t>
      </w:r>
      <w:r w:rsidRPr="00BF35FA">
        <w:rPr>
          <w:rFonts w:ascii="Times New Roman" w:hAnsi="Times New Roman" w:cs="Times New Roman"/>
          <w:sz w:val="32"/>
          <w:szCs w:val="32"/>
        </w:rPr>
        <w:t xml:space="preserve">17. </w:t>
      </w:r>
      <w:r w:rsidR="004003D7" w:rsidRPr="00BF35FA">
        <w:rPr>
          <w:rFonts w:ascii="Times New Roman" w:hAnsi="Times New Roman" w:cs="Times New Roman"/>
          <w:sz w:val="32"/>
          <w:szCs w:val="32"/>
        </w:rPr>
        <w:t>maddesi gereğince</w:t>
      </w:r>
      <w:r w:rsidRPr="00BF35F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63459C8" w14:textId="479A9B69" w:rsidR="00547D7D" w:rsidRPr="00BF35FA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>İlgide kayıtlı yazımız ile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İlimiz, </w:t>
      </w:r>
      <w:r w:rsidR="00301449" w:rsidRPr="00301449">
        <w:rPr>
          <w:rFonts w:ascii="Times New Roman" w:hAnsi="Times New Roman" w:cs="Times New Roman"/>
          <w:sz w:val="32"/>
          <w:szCs w:val="32"/>
        </w:rPr>
        <w:t>Bodrum İlçesi, Kızılağaç Mahallesi, tapunun 297 ada 1 parsel mevkii adresinde Akdolu Kuyumculuk Turizm Tesisleri İşletmeciliği Turistik Eşya ve Pazarlama Tic. Ltd. Şti. tarafından gerçekleştirilmesi plânlanan "30 ton/gün Zeytin Sıkım ile 6,81 ton/gün Zeytinyağı Üretim Tesisi''</w:t>
      </w:r>
      <w:r w:rsidR="00301449">
        <w:t> </w:t>
      </w:r>
      <w:r w:rsidR="00803338" w:rsidRPr="00BF35FA">
        <w:rPr>
          <w:rFonts w:ascii="Times New Roman" w:hAnsi="Times New Roman" w:cs="Times New Roman"/>
          <w:sz w:val="32"/>
          <w:szCs w:val="32"/>
        </w:rPr>
        <w:t>Proj</w:t>
      </w:r>
      <w:r w:rsidRPr="00BF35FA">
        <w:rPr>
          <w:rFonts w:ascii="Times New Roman" w:hAnsi="Times New Roman" w:cs="Times New Roman"/>
          <w:sz w:val="32"/>
          <w:szCs w:val="32"/>
        </w:rPr>
        <w:t>esine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301449">
        <w:rPr>
          <w:rFonts w:ascii="Times New Roman" w:hAnsi="Times New Roman" w:cs="Times New Roman"/>
          <w:sz w:val="32"/>
          <w:szCs w:val="32"/>
        </w:rPr>
        <w:t>18</w:t>
      </w:r>
      <w:r w:rsidR="00E11BBF" w:rsidRPr="00BF35FA">
        <w:rPr>
          <w:rFonts w:ascii="Times New Roman" w:hAnsi="Times New Roman" w:cs="Times New Roman"/>
          <w:sz w:val="32"/>
          <w:szCs w:val="32"/>
        </w:rPr>
        <w:t>.</w:t>
      </w:r>
      <w:r w:rsidR="00301449">
        <w:rPr>
          <w:rFonts w:ascii="Times New Roman" w:hAnsi="Times New Roman" w:cs="Times New Roman"/>
          <w:sz w:val="32"/>
          <w:szCs w:val="32"/>
        </w:rPr>
        <w:t>0</w:t>
      </w:r>
      <w:r w:rsidR="00E11BBF" w:rsidRPr="00BF35FA">
        <w:rPr>
          <w:rFonts w:ascii="Times New Roman" w:hAnsi="Times New Roman" w:cs="Times New Roman"/>
          <w:sz w:val="32"/>
          <w:szCs w:val="32"/>
        </w:rPr>
        <w:t>2.202</w:t>
      </w:r>
      <w:r w:rsidR="00301449">
        <w:rPr>
          <w:rFonts w:ascii="Times New Roman" w:hAnsi="Times New Roman" w:cs="Times New Roman"/>
          <w:sz w:val="32"/>
          <w:szCs w:val="32"/>
        </w:rPr>
        <w:t>6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Karar Tar</w:t>
      </w:r>
      <w:r w:rsidR="00BF35FA" w:rsidRPr="00BF35FA">
        <w:rPr>
          <w:rFonts w:ascii="Times New Roman" w:hAnsi="Times New Roman" w:cs="Times New Roman"/>
          <w:sz w:val="32"/>
          <w:szCs w:val="32"/>
        </w:rPr>
        <w:t>ihi ve 33542905 220-02 E-202</w:t>
      </w:r>
      <w:r w:rsidR="00301449">
        <w:rPr>
          <w:rFonts w:ascii="Times New Roman" w:hAnsi="Times New Roman" w:cs="Times New Roman"/>
          <w:sz w:val="32"/>
          <w:szCs w:val="32"/>
        </w:rPr>
        <w:t>611</w:t>
      </w:r>
      <w:r w:rsidR="00522C64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Karar numaralı </w:t>
      </w:r>
      <w:r w:rsidR="00550336" w:rsidRPr="00BF35FA">
        <w:rPr>
          <w:rFonts w:ascii="Times New Roman" w:hAnsi="Times New Roman" w:cs="Times New Roman"/>
          <w:sz w:val="32"/>
          <w:szCs w:val="32"/>
        </w:rPr>
        <w:t xml:space="preserve">“ÇED 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OLUMLU </w:t>
      </w:r>
      <w:r w:rsidR="0058197F" w:rsidRPr="00BF35FA">
        <w:rPr>
          <w:rFonts w:ascii="Times New Roman" w:hAnsi="Times New Roman" w:cs="Times New Roman"/>
          <w:sz w:val="32"/>
          <w:szCs w:val="32"/>
        </w:rPr>
        <w:t>KARARI</w:t>
      </w:r>
      <w:r w:rsidR="004003D7" w:rsidRPr="00BF35FA">
        <w:rPr>
          <w:rFonts w:ascii="Times New Roman" w:hAnsi="Times New Roman" w:cs="Times New Roman"/>
          <w:sz w:val="32"/>
          <w:szCs w:val="32"/>
        </w:rPr>
        <w:t>”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hAnsi="Times New Roman" w:cs="Times New Roman"/>
          <w:sz w:val="32"/>
          <w:szCs w:val="32"/>
        </w:rPr>
        <w:t>verilmiştir</w:t>
      </w:r>
      <w:r w:rsidR="00547D7D" w:rsidRPr="00BF35FA">
        <w:rPr>
          <w:rFonts w:ascii="Times New Roman" w:hAnsi="Times New Roman" w:cs="Times New Roman"/>
          <w:sz w:val="32"/>
          <w:szCs w:val="32"/>
        </w:rPr>
        <w:t>.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650E53" w14:textId="77777777" w:rsidR="009A282F" w:rsidRPr="00BF35FA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BF35FA">
        <w:rPr>
          <w:rFonts w:ascii="Times New Roman" w:hAnsi="Times New Roman" w:cs="Times New Roman"/>
          <w:sz w:val="32"/>
          <w:szCs w:val="32"/>
        </w:rPr>
        <w:t>Tüm Halkımıza Duyurulur</w:t>
      </w:r>
      <w:r w:rsidR="00B85769" w:rsidRPr="00BF35FA">
        <w:rPr>
          <w:rFonts w:ascii="Times New Roman" w:hAnsi="Times New Roman" w:cs="Times New Roman"/>
          <w:sz w:val="32"/>
          <w:szCs w:val="32"/>
        </w:rPr>
        <w:t>.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E33042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BF5753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185F506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2B59D1"/>
    <w:rsid w:val="00301449"/>
    <w:rsid w:val="004003D7"/>
    <w:rsid w:val="004156BD"/>
    <w:rsid w:val="00522C64"/>
    <w:rsid w:val="00547D7D"/>
    <w:rsid w:val="00550336"/>
    <w:rsid w:val="0058197F"/>
    <w:rsid w:val="00685E20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BF35FA"/>
    <w:rsid w:val="00C23C84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62E8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Ayşe Nisa Bingöl</cp:lastModifiedBy>
  <cp:revision>36</cp:revision>
  <dcterms:created xsi:type="dcterms:W3CDTF">2025-05-14T11:55:00Z</dcterms:created>
  <dcterms:modified xsi:type="dcterms:W3CDTF">2026-02-19T13:52:00Z</dcterms:modified>
</cp:coreProperties>
</file>