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E932" w14:textId="4D0F13D5" w:rsidR="00086C3A" w:rsidRDefault="00C05D9A" w:rsidP="00C05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D9A">
        <w:rPr>
          <w:rFonts w:ascii="Times New Roman" w:hAnsi="Times New Roman" w:cs="Times New Roman"/>
          <w:b/>
          <w:bCs/>
          <w:sz w:val="24"/>
          <w:szCs w:val="24"/>
        </w:rPr>
        <w:t>MALATYA İLİ SİGARA BIRAKMA POLİKLİNİK MERKEZLERİ</w:t>
      </w:r>
    </w:p>
    <w:p w14:paraId="5678AA92" w14:textId="77777777" w:rsidR="00C05D9A" w:rsidRPr="00C05D9A" w:rsidRDefault="00C05D9A" w:rsidP="00C05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C05D9A" w:rsidRPr="00C05D9A" w14:paraId="39B9A8C1" w14:textId="77777777" w:rsidTr="00C05D9A">
        <w:trPr>
          <w:trHeight w:val="168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A2A" w14:textId="0DB0A74E" w:rsidR="00C05D9A" w:rsidRPr="00C05D9A" w:rsidRDefault="00C05D9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05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MALATYA EĞİTİM ARAŞTIRMA HASTANESİ</w:t>
            </w:r>
          </w:p>
        </w:tc>
      </w:tr>
      <w:tr w:rsidR="00C05D9A" w:rsidRPr="00C05D9A" w14:paraId="67634714" w14:textId="77777777" w:rsidTr="00C05D9A">
        <w:trPr>
          <w:trHeight w:val="183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723" w14:textId="5FCBA60D" w:rsidR="00C05D9A" w:rsidRPr="00C05D9A" w:rsidRDefault="00C05D9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05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İNÖNÜ ÜNİV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ERSİTESİ </w:t>
            </w:r>
            <w:r w:rsidRPr="00C05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TURGUT ÖZAL TIP MERKEZİ </w:t>
            </w:r>
          </w:p>
        </w:tc>
      </w:tr>
      <w:tr w:rsidR="00C05D9A" w:rsidRPr="00C05D9A" w14:paraId="3FCA5EEA" w14:textId="77777777" w:rsidTr="00C05D9A">
        <w:trPr>
          <w:trHeight w:val="1110"/>
        </w:trPr>
        <w:tc>
          <w:tcPr>
            <w:tcW w:w="8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C166" w14:textId="3949E94B" w:rsidR="00C05D9A" w:rsidRPr="00C05D9A" w:rsidRDefault="00C05D9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05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BATTALGAZİ DEVLET HASTANESİ</w:t>
            </w:r>
          </w:p>
        </w:tc>
      </w:tr>
      <w:tr w:rsidR="00C1641A" w:rsidRPr="00C05D9A" w14:paraId="013B1653" w14:textId="77777777" w:rsidTr="00C05D9A">
        <w:trPr>
          <w:trHeight w:val="1110"/>
        </w:trPr>
        <w:tc>
          <w:tcPr>
            <w:tcW w:w="8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F8196" w14:textId="576D68F6" w:rsidR="00C1641A" w:rsidRPr="00C05D9A" w:rsidRDefault="00C1641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BATTALGAZİ SAĞLIKLI HAYAT MERKEZİ</w:t>
            </w:r>
          </w:p>
        </w:tc>
      </w:tr>
      <w:tr w:rsidR="00C05D9A" w:rsidRPr="00C05D9A" w14:paraId="37870769" w14:textId="77777777" w:rsidTr="00C05D9A">
        <w:trPr>
          <w:trHeight w:val="1365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052" w14:textId="67C35B1F" w:rsidR="00C05D9A" w:rsidRPr="00C05D9A" w:rsidRDefault="00C05D9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05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KULUNCAK ŞEHİT MEHMET ALİ ŞEKERCİ DEVLET HASTANESİ</w:t>
            </w:r>
          </w:p>
        </w:tc>
      </w:tr>
      <w:tr w:rsidR="00C05D9A" w:rsidRPr="00C05D9A" w14:paraId="3363E66C" w14:textId="77777777" w:rsidTr="00C1641A">
        <w:trPr>
          <w:trHeight w:val="1140"/>
        </w:trPr>
        <w:tc>
          <w:tcPr>
            <w:tcW w:w="8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704" w14:textId="1B6095E9" w:rsidR="00C1641A" w:rsidRPr="00C05D9A" w:rsidRDefault="00C05D9A" w:rsidP="00C1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05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YEŞİLYURT HASAN ÇALIK DEVLET HASTANESİ</w:t>
            </w:r>
          </w:p>
        </w:tc>
      </w:tr>
      <w:tr w:rsidR="00C1641A" w:rsidRPr="00C05D9A" w14:paraId="7692C0B9" w14:textId="77777777" w:rsidTr="00C05D9A">
        <w:trPr>
          <w:trHeight w:val="1140"/>
        </w:trPr>
        <w:tc>
          <w:tcPr>
            <w:tcW w:w="8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D060" w14:textId="3F33D4E6" w:rsidR="00C1641A" w:rsidRPr="00C05D9A" w:rsidRDefault="00C1641A" w:rsidP="00C0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YEŞİLYURT ÇARMZU SAĞLIKLI HAYAT MERKEZİ</w:t>
            </w:r>
          </w:p>
        </w:tc>
      </w:tr>
    </w:tbl>
    <w:p w14:paraId="37B14FC5" w14:textId="03F779A0" w:rsidR="00C05D9A" w:rsidRDefault="00E44D98">
      <w:r>
        <w:t xml:space="preserve">  </w:t>
      </w:r>
    </w:p>
    <w:p w14:paraId="4801B02A" w14:textId="14626083" w:rsidR="00E44D98" w:rsidRPr="00E44D98" w:rsidRDefault="00E44D98" w:rsidP="00E44D98">
      <w:pPr>
        <w:jc w:val="both"/>
        <w:rPr>
          <w:rFonts w:ascii="Times New Roman" w:hAnsi="Times New Roman" w:cs="Times New Roman"/>
          <w:sz w:val="24"/>
          <w:szCs w:val="24"/>
        </w:rPr>
      </w:pPr>
      <w:r w:rsidRPr="00E44D98">
        <w:rPr>
          <w:rFonts w:ascii="Times New Roman" w:hAnsi="Times New Roman" w:cs="Times New Roman"/>
          <w:sz w:val="24"/>
          <w:szCs w:val="24"/>
        </w:rPr>
        <w:t>Ayrıca 83 Aile Hekimliği Biriminde aktif olarak Sigara Bırakma Hizmeti verilmektedir.</w:t>
      </w:r>
    </w:p>
    <w:sectPr w:rsidR="00E44D98" w:rsidRPr="00E4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9A"/>
    <w:rsid w:val="00086C3A"/>
    <w:rsid w:val="00C05D9A"/>
    <w:rsid w:val="00C1641A"/>
    <w:rsid w:val="00E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5735"/>
  <w15:chartTrackingRefBased/>
  <w15:docId w15:val="{57F8EB38-77C5-4DED-AECF-5E456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ORTAÇ</dc:creator>
  <cp:keywords/>
  <dc:description/>
  <cp:lastModifiedBy>Mehmet Ali ORTAÇ</cp:lastModifiedBy>
  <cp:revision>3</cp:revision>
  <dcterms:created xsi:type="dcterms:W3CDTF">2026-01-14T08:20:00Z</dcterms:created>
  <dcterms:modified xsi:type="dcterms:W3CDTF">2026-01-14T11:07:00Z</dcterms:modified>
</cp:coreProperties>
</file>