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6C5B3" w14:textId="77777777" w:rsidR="0012022E" w:rsidRPr="00ED1C5E" w:rsidRDefault="0012022E" w:rsidP="001202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C5E">
        <w:rPr>
          <w:rFonts w:ascii="Times New Roman" w:hAnsi="Times New Roman" w:cs="Times New Roman"/>
          <w:b/>
          <w:sz w:val="24"/>
          <w:szCs w:val="24"/>
        </w:rPr>
        <w:t>T.C.</w:t>
      </w:r>
    </w:p>
    <w:p w14:paraId="781B1F11" w14:textId="77777777" w:rsidR="0012022E" w:rsidRPr="00ED1C5E" w:rsidRDefault="0012022E" w:rsidP="001202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C5E">
        <w:rPr>
          <w:rFonts w:ascii="Times New Roman" w:hAnsi="Times New Roman" w:cs="Times New Roman"/>
          <w:b/>
          <w:sz w:val="24"/>
          <w:szCs w:val="24"/>
        </w:rPr>
        <w:t>İZMİR VALİLİĞİ</w:t>
      </w:r>
    </w:p>
    <w:p w14:paraId="4383D479" w14:textId="77777777" w:rsidR="0012022E" w:rsidRPr="00ED1C5E" w:rsidRDefault="0012022E" w:rsidP="001202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ÇEVRE, </w:t>
      </w:r>
      <w:r w:rsidRPr="00ED1C5E">
        <w:rPr>
          <w:rFonts w:ascii="Times New Roman" w:hAnsi="Times New Roman" w:cs="Times New Roman"/>
          <w:b/>
          <w:sz w:val="24"/>
          <w:szCs w:val="24"/>
        </w:rPr>
        <w:t xml:space="preserve">ŞEHİRCİLİK </w:t>
      </w:r>
      <w:r>
        <w:rPr>
          <w:rFonts w:ascii="Times New Roman" w:hAnsi="Times New Roman" w:cs="Times New Roman"/>
          <w:b/>
          <w:sz w:val="24"/>
          <w:szCs w:val="24"/>
        </w:rPr>
        <w:t xml:space="preserve">VE İKLİM DEĞİŞİKLİĞİ </w:t>
      </w:r>
      <w:r w:rsidRPr="00ED1C5E">
        <w:rPr>
          <w:rFonts w:ascii="Times New Roman" w:hAnsi="Times New Roman" w:cs="Times New Roman"/>
          <w:b/>
          <w:sz w:val="24"/>
          <w:szCs w:val="24"/>
        </w:rPr>
        <w:t>İL MÜDÜRLÜĞÜ</w:t>
      </w:r>
    </w:p>
    <w:p w14:paraId="337B0531" w14:textId="77777777" w:rsidR="0012022E" w:rsidRPr="00ED1C5E" w:rsidRDefault="0012022E" w:rsidP="001202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82FD79" w14:textId="2A930ECD" w:rsidR="0012022E" w:rsidRPr="00ED1C5E" w:rsidRDefault="00AF3406" w:rsidP="001202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İLAN</w:t>
      </w:r>
    </w:p>
    <w:p w14:paraId="6942C82C" w14:textId="77777777" w:rsidR="0012022E" w:rsidRDefault="0012022E" w:rsidP="0012022E">
      <w:pPr>
        <w:tabs>
          <w:tab w:val="left" w:pos="6812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6292F" w14:textId="77777777" w:rsidR="0012022E" w:rsidRDefault="0012022E" w:rsidP="0012022E">
      <w:pPr>
        <w:pStyle w:val="NormalWeb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rFonts w:ascii="Calibri" w:hAnsi="Calibri" w:cs="Calibri"/>
          <w:color w:val="000000"/>
        </w:rPr>
      </w:pPr>
    </w:p>
    <w:p w14:paraId="034F3CDF" w14:textId="77777777" w:rsidR="00AF3406" w:rsidRPr="00750D46" w:rsidRDefault="00AF3406" w:rsidP="00AF340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bookmarkStart w:id="0" w:name="_Hlk224634050"/>
      <w:r w:rsidRPr="00750D46">
        <w:rPr>
          <w:color w:val="000000"/>
        </w:rPr>
        <w:t xml:space="preserve">Bakanlığımızın </w:t>
      </w:r>
      <w:r>
        <w:rPr>
          <w:color w:val="000000"/>
        </w:rPr>
        <w:t>12</w:t>
      </w:r>
      <w:r w:rsidRPr="00750D46">
        <w:rPr>
          <w:color w:val="000000"/>
        </w:rPr>
        <w:t>.0</w:t>
      </w:r>
      <w:r>
        <w:rPr>
          <w:color w:val="000000"/>
        </w:rPr>
        <w:t>3</w:t>
      </w:r>
      <w:r w:rsidRPr="00750D46">
        <w:rPr>
          <w:color w:val="000000"/>
        </w:rPr>
        <w:t>.202</w:t>
      </w:r>
      <w:r>
        <w:rPr>
          <w:color w:val="000000"/>
        </w:rPr>
        <w:t>6</w:t>
      </w:r>
      <w:r w:rsidRPr="00750D46">
        <w:rPr>
          <w:color w:val="000000"/>
        </w:rPr>
        <w:t xml:space="preserve"> tarihli ve </w:t>
      </w:r>
      <w:r>
        <w:rPr>
          <w:shd w:val="clear" w:color="auto" w:fill="FFFFFF"/>
        </w:rPr>
        <w:t xml:space="preserve">15159294 </w:t>
      </w:r>
      <w:r w:rsidRPr="00750D46">
        <w:rPr>
          <w:color w:val="000000"/>
        </w:rPr>
        <w:t xml:space="preserve">sayılı yazısı ile; </w:t>
      </w:r>
      <w:r w:rsidRPr="002A27E0">
        <w:t xml:space="preserve">İzmir İli, </w:t>
      </w:r>
      <w:r w:rsidRPr="00022FFC">
        <w:t>Bergama İlçesi ile Balıkesir İli, Sındırgı İlçesi sınırları içerisinde Enerji Piyasası Düzenleme Kurumu tarafından verilen ÖN/10588-33/05093 numaralı Üretim Ön Lisansı ile her birisi 4,8 MWm kurulu güce sahip olacak şekilde İzmir – Bergama ilçe sınırları içerisinde 8 (sekiz) adet ve Balıkesir – Sındırgı ilçe sınırlarında da 2 (iki ) adet olmak üzere toplam 10 (on) adet türbin alanı, şalt merkezi ve bağlantı yollarından oluşan toplam 48 MWm kurulu güce sahip Karaburun Rüzgar Enerji Santrali Projesi kapsamında hazırlanan 1/5000 ölçekli Nazım ve 1/1000 ölçekli Uygulama İmar Planı teklifi 3194 sayılı İmar Kanunu’nun Ek Madde 11(h) Maddesi kapsamında değerlendirilmiş ve Bakanlık Makamınca uygun görülerek</w:t>
      </w:r>
      <w:r>
        <w:t xml:space="preserve"> onaylandığı </w:t>
      </w:r>
      <w:bookmarkEnd w:id="0"/>
      <w:r w:rsidRPr="00750D46">
        <w:rPr>
          <w:color w:val="000000"/>
        </w:rPr>
        <w:t>bildirilmiştir.</w:t>
      </w:r>
    </w:p>
    <w:p w14:paraId="11DEF4AE" w14:textId="617905EA" w:rsidR="00AF3406" w:rsidRPr="00750D46" w:rsidRDefault="00AF3406" w:rsidP="00AF3406">
      <w:pPr>
        <w:pStyle w:val="NormalWeb"/>
        <w:spacing w:line="360" w:lineRule="auto"/>
        <w:ind w:firstLine="708"/>
        <w:jc w:val="both"/>
      </w:pPr>
      <w:r w:rsidRPr="00022FFC">
        <w:t>Onaylı NİP – 001127707 PİN numaralı 1/5000 ölçekli Nazım ve UİP – 001127706 PİN Numaralı 1/1000 ölçekli Uygulama İmar Planı paftaları ve plan açıklama raporları</w:t>
      </w:r>
      <w:r>
        <w:t xml:space="preserve"> 17</w:t>
      </w:r>
      <w:r w:rsidRPr="00750D46">
        <w:t>.0</w:t>
      </w:r>
      <w:r>
        <w:t>3</w:t>
      </w:r>
      <w:r w:rsidRPr="00750D46">
        <w:t>.202</w:t>
      </w:r>
      <w:r>
        <w:t>6</w:t>
      </w:r>
      <w:r w:rsidRPr="00750D46">
        <w:t>-</w:t>
      </w:r>
      <w:r>
        <w:t>16</w:t>
      </w:r>
      <w:r w:rsidRPr="00750D46">
        <w:t>.</w:t>
      </w:r>
      <w:r>
        <w:t>04</w:t>
      </w:r>
      <w:r w:rsidRPr="00750D46">
        <w:t>.202</w:t>
      </w:r>
      <w:r>
        <w:t>6</w:t>
      </w:r>
      <w:r w:rsidRPr="00750D46">
        <w:t xml:space="preserve"> tarihleri arasında bir ay süreyle Çevre, Şehircilik ve İklim Değişikliği İl Müdürlüğü, Anadolu Caddesi, No:41/5 Bayraklı/İZMİR adresinde, Zemin Kat ilan panosunda ve internet sayfasında (</w:t>
      </w:r>
      <w:hyperlink r:id="rId4" w:history="1">
        <w:r w:rsidRPr="00750D46">
          <w:rPr>
            <w:rStyle w:val="Kpr"/>
            <w:color w:val="auto"/>
          </w:rPr>
          <w:t>http://www.csb.gov.tr/iller/izmir</w:t>
        </w:r>
      </w:hyperlink>
      <w:r w:rsidRPr="00750D46">
        <w:t>) eş zamanlı olarak İzmir Valiliğince (Çevre, Şehircilik ve İklim Değişikliği İl Müdürlüğü) askıya çıkarıl</w:t>
      </w:r>
      <w:r>
        <w:t>mıştır.</w:t>
      </w:r>
    </w:p>
    <w:p w14:paraId="357DCE4A" w14:textId="0BE44837" w:rsidR="0012022E" w:rsidRDefault="0012022E" w:rsidP="0012022E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Kamuoyuna duyurulur. </w:t>
      </w:r>
      <w:r w:rsidR="00AF3406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 w:rsidR="00AF3406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F3406">
        <w:rPr>
          <w:rFonts w:ascii="Times New Roman" w:hAnsi="Times New Roman" w:cs="Times New Roman"/>
          <w:sz w:val="24"/>
          <w:szCs w:val="24"/>
        </w:rPr>
        <w:t>6</w:t>
      </w:r>
    </w:p>
    <w:p w14:paraId="365FCB12" w14:textId="77777777" w:rsidR="0012022E" w:rsidRDefault="0012022E" w:rsidP="0012022E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FE3162" w14:textId="77777777" w:rsidR="0012022E" w:rsidRDefault="0012022E" w:rsidP="0012022E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B926CA" w14:textId="77777777" w:rsidR="0012022E" w:rsidRDefault="0012022E" w:rsidP="0012022E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11D0F9" w14:textId="77777777" w:rsidR="0012022E" w:rsidRDefault="0012022E" w:rsidP="0012022E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8AC623" w14:textId="77777777" w:rsidR="0012022E" w:rsidRDefault="0012022E" w:rsidP="0012022E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DFF2EB" w14:textId="77777777" w:rsidR="0012022E" w:rsidRDefault="0012022E" w:rsidP="0012022E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772924" w14:textId="77777777" w:rsidR="0012022E" w:rsidRDefault="0012022E" w:rsidP="0012022E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722903" w14:textId="77777777" w:rsidR="0012022E" w:rsidRDefault="0012022E" w:rsidP="0012022E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9C373F" w14:textId="77777777" w:rsidR="0012022E" w:rsidRDefault="0012022E" w:rsidP="0012022E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005FF4" w14:textId="77777777" w:rsidR="0012022E" w:rsidRDefault="0012022E" w:rsidP="0012022E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6DD50D" w14:textId="77777777" w:rsidR="0012022E" w:rsidRDefault="0012022E" w:rsidP="0012022E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934384" w14:textId="77777777" w:rsidR="0012022E" w:rsidRDefault="0012022E" w:rsidP="0012022E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91F917" w14:textId="77777777" w:rsidR="0012022E" w:rsidRDefault="0012022E" w:rsidP="0012022E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0DD4E6" w14:textId="77777777" w:rsidR="0012022E" w:rsidRDefault="0012022E" w:rsidP="0012022E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AD6AD3" w14:textId="77777777" w:rsidR="0012022E" w:rsidRDefault="0012022E" w:rsidP="0012022E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E7F060" w14:textId="77777777" w:rsidR="0012022E" w:rsidRDefault="0012022E" w:rsidP="0012022E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FD76E8" w14:textId="77777777" w:rsidR="0012022E" w:rsidRPr="00ED1C5E" w:rsidRDefault="0012022E" w:rsidP="001202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C5E">
        <w:rPr>
          <w:rFonts w:ascii="Times New Roman" w:hAnsi="Times New Roman" w:cs="Times New Roman"/>
          <w:b/>
          <w:sz w:val="24"/>
          <w:szCs w:val="24"/>
        </w:rPr>
        <w:t>T.C.</w:t>
      </w:r>
    </w:p>
    <w:p w14:paraId="2BC76891" w14:textId="77777777" w:rsidR="0012022E" w:rsidRPr="00ED1C5E" w:rsidRDefault="0012022E" w:rsidP="001202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C5E">
        <w:rPr>
          <w:rFonts w:ascii="Times New Roman" w:hAnsi="Times New Roman" w:cs="Times New Roman"/>
          <w:b/>
          <w:sz w:val="24"/>
          <w:szCs w:val="24"/>
        </w:rPr>
        <w:t>İZMİR VALİLİĞİ</w:t>
      </w:r>
    </w:p>
    <w:p w14:paraId="1C0344B1" w14:textId="77777777" w:rsidR="0012022E" w:rsidRPr="00ED1C5E" w:rsidRDefault="0012022E" w:rsidP="001202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ÇEVRE, </w:t>
      </w:r>
      <w:r w:rsidRPr="00ED1C5E">
        <w:rPr>
          <w:rFonts w:ascii="Times New Roman" w:hAnsi="Times New Roman" w:cs="Times New Roman"/>
          <w:b/>
          <w:sz w:val="24"/>
          <w:szCs w:val="24"/>
        </w:rPr>
        <w:t xml:space="preserve">ŞEHİRCİLİK </w:t>
      </w:r>
      <w:r>
        <w:rPr>
          <w:rFonts w:ascii="Times New Roman" w:hAnsi="Times New Roman" w:cs="Times New Roman"/>
          <w:b/>
          <w:sz w:val="24"/>
          <w:szCs w:val="24"/>
        </w:rPr>
        <w:t xml:space="preserve">VE İKLİM DEĞİŞİKLİĞİ </w:t>
      </w:r>
      <w:r w:rsidRPr="00ED1C5E">
        <w:rPr>
          <w:rFonts w:ascii="Times New Roman" w:hAnsi="Times New Roman" w:cs="Times New Roman"/>
          <w:b/>
          <w:sz w:val="24"/>
          <w:szCs w:val="24"/>
        </w:rPr>
        <w:t>İL MÜDÜRLÜĞÜ</w:t>
      </w:r>
    </w:p>
    <w:p w14:paraId="446EEEC0" w14:textId="77777777" w:rsidR="0012022E" w:rsidRPr="00ED1C5E" w:rsidRDefault="0012022E" w:rsidP="001202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CA1B48" w14:textId="77777777" w:rsidR="0012022E" w:rsidRPr="00ED1C5E" w:rsidRDefault="0012022E" w:rsidP="001202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DUYURU</w:t>
      </w:r>
    </w:p>
    <w:p w14:paraId="5A8589B2" w14:textId="77777777" w:rsidR="0012022E" w:rsidRDefault="0012022E" w:rsidP="0012022E">
      <w:pPr>
        <w:tabs>
          <w:tab w:val="left" w:pos="6812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06B46" w14:textId="77777777" w:rsidR="0012022E" w:rsidRDefault="0012022E" w:rsidP="0012022E">
      <w:pPr>
        <w:pStyle w:val="NormalWeb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rFonts w:ascii="Calibri" w:hAnsi="Calibri" w:cs="Calibri"/>
          <w:color w:val="000000"/>
        </w:rPr>
      </w:pPr>
    </w:p>
    <w:p w14:paraId="3B202EB4" w14:textId="77777777" w:rsidR="0012022E" w:rsidRPr="005D790C" w:rsidRDefault="0012022E" w:rsidP="0012022E">
      <w:pPr>
        <w:pStyle w:val="NormalWeb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000000"/>
        </w:rPr>
      </w:pPr>
      <w:r w:rsidRPr="005D790C">
        <w:rPr>
          <w:color w:val="000000"/>
        </w:rPr>
        <w:t xml:space="preserve">Bakanlığımızın </w:t>
      </w:r>
      <w:r>
        <w:rPr>
          <w:color w:val="000000"/>
        </w:rPr>
        <w:t>01</w:t>
      </w:r>
      <w:r w:rsidRPr="005D790C">
        <w:rPr>
          <w:color w:val="000000"/>
        </w:rPr>
        <w:t>.</w:t>
      </w:r>
      <w:r>
        <w:rPr>
          <w:color w:val="000000"/>
        </w:rPr>
        <w:t>11</w:t>
      </w:r>
      <w:r w:rsidRPr="005D790C">
        <w:rPr>
          <w:color w:val="000000"/>
        </w:rPr>
        <w:t>.202</w:t>
      </w:r>
      <w:r>
        <w:rPr>
          <w:color w:val="000000"/>
        </w:rPr>
        <w:t>4</w:t>
      </w:r>
      <w:r w:rsidRPr="005D790C">
        <w:rPr>
          <w:color w:val="000000"/>
        </w:rPr>
        <w:t xml:space="preserve"> tarihli ve </w:t>
      </w:r>
      <w:r w:rsidRPr="003D6C9A">
        <w:rPr>
          <w:shd w:val="clear" w:color="auto" w:fill="FFFFFF"/>
        </w:rPr>
        <w:t xml:space="preserve">10849211 </w:t>
      </w:r>
      <w:r w:rsidRPr="005D790C">
        <w:rPr>
          <w:color w:val="000000"/>
        </w:rPr>
        <w:t xml:space="preserve">sayılı yazısı ile; </w:t>
      </w:r>
      <w:r>
        <w:t xml:space="preserve">İzmir İli, Bergama İlçesi, Sağancı Mahallesi sınırları içerisinde, 137 ada, 7 parselin bir kısmında 0,99144 MWm kurulu güce sahip Güneş Enerji Santrali yapılması amacıyla hazırlanan 1/5000 ölçekli Nazım İmar Planı ile 1/1000 ölçekli Uygulama İmar Planının </w:t>
      </w:r>
      <w:r w:rsidRPr="005D790C">
        <w:t xml:space="preserve">3194 sayılı İmar Kanunu'nun 9. maddesi </w:t>
      </w:r>
      <w:r>
        <w:t xml:space="preserve">ve Cumhurbaşkanlığı 1 no’lu Kararnamesinin 102 (k)  maddesi hükümleri kapsamında </w:t>
      </w:r>
      <w:r w:rsidRPr="000F3227">
        <w:t>Bakanlık</w:t>
      </w:r>
      <w:r w:rsidRPr="00387632">
        <w:rPr>
          <w:color w:val="000000"/>
        </w:rPr>
        <w:t xml:space="preserve"> Makamınca uygun görülerek</w:t>
      </w:r>
      <w:r>
        <w:rPr>
          <w:color w:val="000000"/>
        </w:rPr>
        <w:t xml:space="preserve"> </w:t>
      </w:r>
      <w:r w:rsidRPr="005D790C">
        <w:rPr>
          <w:color w:val="000000"/>
        </w:rPr>
        <w:t>onaylandığı bildirilmiştir.</w:t>
      </w:r>
    </w:p>
    <w:p w14:paraId="5CAC73CC" w14:textId="77777777" w:rsidR="0012022E" w:rsidRDefault="0012022E" w:rsidP="0012022E">
      <w:pPr>
        <w:pStyle w:val="NormalWeb"/>
        <w:spacing w:line="360" w:lineRule="auto"/>
        <w:ind w:firstLine="708"/>
        <w:jc w:val="both"/>
      </w:pPr>
      <w:r>
        <w:t xml:space="preserve">Söz konusu onaylı </w:t>
      </w:r>
      <w:r w:rsidRPr="003D6C9A">
        <w:t xml:space="preserve">NİP-351070414 ve UİP-351070416 PİN numaralı 1/5000 ölçekli Nazım ve 1/1000 ölçekli </w:t>
      </w:r>
      <w:r>
        <w:t>Uygulama İmar Planı Paftaları ile Plan Açıklama Raporları,  13.11.2024</w:t>
      </w:r>
      <w:r w:rsidRPr="002F5488">
        <w:t xml:space="preserve"> tarihinde (</w:t>
      </w:r>
      <w:r>
        <w:t>13.11.2024</w:t>
      </w:r>
      <w:r w:rsidRPr="002F5488">
        <w:t>-</w:t>
      </w:r>
      <w:r>
        <w:t>12.12.2024</w:t>
      </w:r>
      <w:r w:rsidRPr="002F5488">
        <w:t xml:space="preserve"> tarihleri ar</w:t>
      </w:r>
      <w:r>
        <w:t xml:space="preserve">asında) bir ay süreyle Çevre, </w:t>
      </w:r>
      <w:r w:rsidRPr="002F5488">
        <w:t xml:space="preserve">Şehircilik </w:t>
      </w:r>
      <w:r>
        <w:t xml:space="preserve">ve İklim Değişikliği </w:t>
      </w:r>
      <w:r w:rsidRPr="002F5488">
        <w:t>İl Müdürlüğü, Anadolu Caddesi, No:41/5 Bayraklı/İZMİR adresinde, Zemin Kat ilan panosunda ve internet sayfasında (</w:t>
      </w:r>
      <w:hyperlink r:id="rId5" w:history="1">
        <w:r w:rsidRPr="002F5488">
          <w:rPr>
            <w:rStyle w:val="Kpr"/>
            <w:color w:val="auto"/>
          </w:rPr>
          <w:t>http://www.csb.gov.tr/iller/izmir</w:t>
        </w:r>
      </w:hyperlink>
      <w:r w:rsidRPr="002F5488">
        <w:t>) eş zamanlı ola</w:t>
      </w:r>
      <w:r>
        <w:t xml:space="preserve">rak İzmir Valiliğince (Çevre, Şehircilik ve İklim Değişikliği </w:t>
      </w:r>
      <w:r w:rsidRPr="002F5488">
        <w:t>İl Müdürlüğü) askıya</w:t>
      </w:r>
      <w:r>
        <w:t xml:space="preserve"> </w:t>
      </w:r>
      <w:r w:rsidRPr="002F5488">
        <w:t>çıkarıl</w:t>
      </w:r>
      <w:r>
        <w:t>mıştır.</w:t>
      </w:r>
    </w:p>
    <w:p w14:paraId="5EE35317" w14:textId="77777777" w:rsidR="0012022E" w:rsidRDefault="0012022E" w:rsidP="0012022E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Kamuoyuna duyurulur. 13.11.2024</w:t>
      </w:r>
    </w:p>
    <w:p w14:paraId="51F78E78" w14:textId="77777777" w:rsidR="0012022E" w:rsidRPr="00ED1C5E" w:rsidRDefault="0012022E" w:rsidP="0012022E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2167C3" w14:textId="77777777" w:rsidR="0012022E" w:rsidRPr="00ED1C5E" w:rsidRDefault="0012022E" w:rsidP="0012022E">
      <w:pPr>
        <w:spacing w:after="0" w:line="300" w:lineRule="auto"/>
        <w:ind w:left="14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C5E">
        <w:rPr>
          <w:rFonts w:ascii="Times New Roman" w:hAnsi="Times New Roman" w:cs="Times New Roman"/>
          <w:sz w:val="24"/>
          <w:szCs w:val="24"/>
        </w:rPr>
        <w:tab/>
      </w:r>
    </w:p>
    <w:p w14:paraId="19967956" w14:textId="77777777" w:rsidR="0012022E" w:rsidRPr="00ED1C5E" w:rsidRDefault="0012022E" w:rsidP="0012022E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B99562" w14:textId="77777777" w:rsidR="0012022E" w:rsidRPr="00ED1C5E" w:rsidRDefault="0012022E" w:rsidP="0012022E">
      <w:pPr>
        <w:spacing w:after="0" w:line="300" w:lineRule="auto"/>
        <w:ind w:left="14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C5E">
        <w:rPr>
          <w:rFonts w:ascii="Times New Roman" w:hAnsi="Times New Roman" w:cs="Times New Roman"/>
          <w:sz w:val="24"/>
          <w:szCs w:val="24"/>
        </w:rPr>
        <w:tab/>
      </w:r>
    </w:p>
    <w:p w14:paraId="36A4B2D5" w14:textId="77777777" w:rsidR="0012022E" w:rsidRPr="00ED1C5E" w:rsidRDefault="0012022E" w:rsidP="0012022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D743C" w14:textId="77777777" w:rsidR="007A4559" w:rsidRDefault="007A4559"/>
    <w:p w14:paraId="6D112059" w14:textId="77777777" w:rsidR="00B31223" w:rsidRDefault="00B31223"/>
    <w:p w14:paraId="4512EE84" w14:textId="77777777" w:rsidR="00B31223" w:rsidRDefault="00B31223"/>
    <w:p w14:paraId="02552549" w14:textId="77777777" w:rsidR="00B31223" w:rsidRDefault="00B31223"/>
    <w:p w14:paraId="17840124" w14:textId="77777777" w:rsidR="00B31223" w:rsidRDefault="00B31223"/>
    <w:p w14:paraId="3E2C8E95" w14:textId="77777777" w:rsidR="00B31223" w:rsidRDefault="00B31223"/>
    <w:p w14:paraId="4E66C611" w14:textId="77777777" w:rsidR="00B31223" w:rsidRDefault="00B31223"/>
    <w:p w14:paraId="57C94F25" w14:textId="77777777" w:rsidR="00B31223" w:rsidRDefault="00B31223"/>
    <w:p w14:paraId="60EE1788" w14:textId="77777777" w:rsidR="00B31223" w:rsidRDefault="00B31223"/>
    <w:p w14:paraId="29099520" w14:textId="77777777" w:rsidR="00B31223" w:rsidRPr="00B31223" w:rsidRDefault="00B31223" w:rsidP="00B312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tr-TR"/>
        </w:rPr>
      </w:pPr>
      <w:r w:rsidRPr="00B31223">
        <w:rPr>
          <w:rFonts w:ascii="Arial" w:eastAsia="Times New Roman" w:hAnsi="Arial" w:cs="Arial"/>
          <w:sz w:val="23"/>
          <w:szCs w:val="23"/>
          <w:lang w:eastAsia="tr-TR"/>
        </w:rPr>
        <w:t>İzmir İli, Tire İlçesi, Hasançavuşlar Mah.</w:t>
      </w:r>
    </w:p>
    <w:p w14:paraId="6FAAA27F" w14:textId="77777777" w:rsidR="00B31223" w:rsidRPr="00B31223" w:rsidRDefault="00B31223" w:rsidP="00B312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tr-TR"/>
        </w:rPr>
      </w:pPr>
      <w:r w:rsidRPr="00B31223">
        <w:rPr>
          <w:rFonts w:ascii="Arial" w:eastAsia="Times New Roman" w:hAnsi="Arial" w:cs="Arial"/>
          <w:sz w:val="23"/>
          <w:szCs w:val="23"/>
          <w:lang w:eastAsia="tr-TR"/>
        </w:rPr>
        <w:t>101 Ada 126 Parselin Bir Kısmında Güneş</w:t>
      </w:r>
    </w:p>
    <w:p w14:paraId="0028D2FC" w14:textId="77777777" w:rsidR="00B31223" w:rsidRPr="00B31223" w:rsidRDefault="00B31223" w:rsidP="00B312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tr-TR"/>
        </w:rPr>
      </w:pPr>
      <w:r w:rsidRPr="00B31223">
        <w:rPr>
          <w:rFonts w:ascii="Arial" w:eastAsia="Times New Roman" w:hAnsi="Arial" w:cs="Arial"/>
          <w:sz w:val="23"/>
          <w:szCs w:val="23"/>
          <w:lang w:eastAsia="tr-TR"/>
        </w:rPr>
        <w:t>Enerji Santrali Amaçlı Nazım ve Uygulama</w:t>
      </w:r>
    </w:p>
    <w:p w14:paraId="3932AFF1" w14:textId="77777777" w:rsidR="00B31223" w:rsidRPr="00B31223" w:rsidRDefault="00B31223" w:rsidP="00B312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tr-TR"/>
        </w:rPr>
      </w:pPr>
      <w:r w:rsidRPr="00B31223">
        <w:rPr>
          <w:rFonts w:ascii="Arial" w:eastAsia="Times New Roman" w:hAnsi="Arial" w:cs="Arial"/>
          <w:sz w:val="23"/>
          <w:szCs w:val="23"/>
          <w:lang w:eastAsia="tr-TR"/>
        </w:rPr>
        <w:t>İmar Planı Teklifi (3,2318 MWm)</w:t>
      </w:r>
    </w:p>
    <w:p w14:paraId="68947256" w14:textId="77777777" w:rsidR="00B31223" w:rsidRDefault="00B31223"/>
    <w:sectPr w:rsidR="00B31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6C"/>
    <w:rsid w:val="0012022E"/>
    <w:rsid w:val="0058266C"/>
    <w:rsid w:val="0073268F"/>
    <w:rsid w:val="007A4559"/>
    <w:rsid w:val="008C1A88"/>
    <w:rsid w:val="00AF3406"/>
    <w:rsid w:val="00B3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1A29A9"/>
  <w15:chartTrackingRefBased/>
  <w15:docId w15:val="{38AD5C6F-DD30-4706-A1D9-AC9653AB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22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2022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2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5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sb.gov.tr/iller/izmir" TargetMode="External"/><Relationship Id="rId4" Type="http://schemas.openxmlformats.org/officeDocument/2006/relationships/hyperlink" Target="http://www.csb.gov.tr/iller/izmi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32875</TotalTime>
  <Pages>3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Yasin Arık</dc:creator>
  <cp:keywords/>
  <dc:description/>
  <cp:lastModifiedBy>Ömer Yasin Arık</cp:lastModifiedBy>
  <cp:revision>5</cp:revision>
  <dcterms:created xsi:type="dcterms:W3CDTF">2024-11-13T06:40:00Z</dcterms:created>
  <dcterms:modified xsi:type="dcterms:W3CDTF">2026-03-17T07:04:00Z</dcterms:modified>
</cp:coreProperties>
</file>