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03403201"/>
        <w:docPartObj>
          <w:docPartGallery w:val="Cover Pages"/>
          <w:docPartUnique/>
        </w:docPartObj>
      </w:sdtPr>
      <w:sdtEndPr>
        <w:rPr>
          <w:b/>
        </w:rPr>
      </w:sdtEndPr>
      <w:sdtContent>
        <w:p w:rsidRPr="00530D34" w:rsidR="00277DDC" w:rsidP="00760D56" w:rsidRDefault="00277DDC" w14:paraId="372C1BB7" w14:textId="448CE0E5">
          <w:pPr>
            <w:spacing w:line="360" w:lineRule="auto"/>
          </w:pPr>
        </w:p>
        <w:p w:rsidRPr="00530D34" w:rsidR="00277DDC" w:rsidP="00760D56" w:rsidRDefault="00277DDC" w14:paraId="32301997" w14:textId="77777777">
          <w:pPr>
            <w:spacing w:line="360" w:lineRule="auto"/>
          </w:pPr>
        </w:p>
        <w:p w:rsidRPr="00530D34" w:rsidR="00277DDC" w:rsidP="00760D56" w:rsidRDefault="00277DDC" w14:paraId="1E96BFA8" w14:textId="77777777">
          <w:pPr>
            <w:pStyle w:val="AralkYok"/>
            <w:spacing w:line="360" w:lineRule="auto"/>
            <w:jc w:val="both"/>
            <w:rPr>
              <w:rFonts w:ascii="Times New Roman" w:hAnsi="Times New Roman" w:cs="Times New Roman" w:eastAsiaTheme="minorHAnsi"/>
              <w:sz w:val="2"/>
              <w:lang w:eastAsia="en-US"/>
            </w:rPr>
          </w:pPr>
          <w:r w:rsidRPr="00530D34">
            <w:rPr>
              <w:rFonts w:ascii="Times New Roman" w:hAnsi="Times New Roman" w:cs="Times New Roman"/>
              <w:noProof/>
              <w:color w:val="ED7D31" w:themeColor="accent2"/>
            </w:rPr>
            <w:drawing>
              <wp:anchor distT="0" distB="0" distL="114300" distR="114300" simplePos="0" relativeHeight="251658752" behindDoc="0" locked="0" layoutInCell="1" allowOverlap="1" wp14:editId="23D0D16E" wp14:anchorId="5D9121F6">
                <wp:simplePos x="0" y="0"/>
                <wp:positionH relativeFrom="margin">
                  <wp:posOffset>-99695</wp:posOffset>
                </wp:positionH>
                <wp:positionV relativeFrom="margin">
                  <wp:posOffset>100330</wp:posOffset>
                </wp:positionV>
                <wp:extent cx="1052830" cy="1304925"/>
                <wp:effectExtent l="95250" t="76200" r="90170" b="466725"/>
                <wp:wrapNone/>
                <wp:docPr id="36" name="Picture 1" descr="C:\Users\emirca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can\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2830" cy="1304925"/>
                        </a:xfrm>
                        <a:prstGeom prst="roundRect">
                          <a:avLst>
                            <a:gd name="adj" fmla="val 4167"/>
                          </a:avLst>
                        </a:prstGeom>
                        <a:solidFill>
                          <a:srgbClr val="FFFFFF"/>
                        </a:solidFill>
                        <a:ln w="76200" cap="sq">
                          <a:solidFill>
                            <a:srgbClr val="0070C0"/>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Pr="00530D34">
            <w:rPr>
              <w:rFonts w:ascii="Times New Roman" w:hAnsi="Times New Roman" w:cs="Times New Roman" w:eastAsiaTheme="minorHAnsi"/>
              <w:sz w:val="2"/>
              <w:lang w:eastAsia="en-US"/>
            </w:rPr>
            <w:tab/>
          </w:r>
        </w:p>
        <w:p w:rsidRPr="00530D34" w:rsidR="00277DDC" w:rsidP="00760D56" w:rsidRDefault="00277DDC" w14:paraId="184360A8" w14:textId="77777777">
          <w:pPr>
            <w:pStyle w:val="AralkYok"/>
            <w:spacing w:line="360" w:lineRule="auto"/>
            <w:jc w:val="both"/>
            <w:rPr>
              <w:rFonts w:ascii="Times New Roman" w:hAnsi="Times New Roman" w:cs="Times New Roman"/>
              <w:sz w:val="2"/>
            </w:rPr>
          </w:pPr>
        </w:p>
        <w:p w:rsidRPr="00530D34" w:rsidR="00277DDC" w:rsidP="00760D56" w:rsidRDefault="00000000" w14:paraId="6BDFD197" w14:textId="1E87B666">
          <w:pPr>
            <w:spacing w:line="360" w:lineRule="auto"/>
            <w:jc w:val="both"/>
            <w:rPr>
              <w:noProof/>
            </w:rPr>
          </w:pPr>
          <w:sdt>
            <w:sdtPr>
              <w:id w:val="-1410150343"/>
              <w:docPartObj>
                <w:docPartGallery w:val="Cover Pages"/>
                <w:docPartUnique/>
              </w:docPartObj>
            </w:sdtPr>
            <w:sdtEndPr>
              <w:rPr>
                <w:noProof/>
                <w:sz w:val="32"/>
                <w:szCs w:val="32"/>
              </w:rPr>
            </w:sdtEndPr>
            <w:sdtContent>
              <w:r w:rsidRPr="00530D34" w:rsidR="00277DDC">
                <w:rPr>
                  <w:noProof/>
                </w:rPr>
                <mc:AlternateContent>
                  <mc:Choice Requires="wps">
                    <w:drawing>
                      <wp:anchor distT="0" distB="0" distL="114300" distR="114300" simplePos="0" relativeHeight="251655680" behindDoc="0" locked="1" layoutInCell="1" allowOverlap="1" wp14:editId="2DF3C6C9" wp14:anchorId="1CFF347E">
                        <wp:simplePos x="0" y="0"/>
                        <wp:positionH relativeFrom="margin">
                          <wp:align>right</wp:align>
                        </wp:positionH>
                        <wp:positionV relativeFrom="page">
                          <wp:posOffset>3723640</wp:posOffset>
                        </wp:positionV>
                        <wp:extent cx="5316220" cy="2733675"/>
                        <wp:effectExtent l="0" t="0" r="0" b="9525"/>
                        <wp:wrapSquare wrapText="bothSides"/>
                        <wp:docPr id="37"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6220" cy="273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7F2D24" w:rsidR="006F1AB8" w:rsidP="007F2D24" w:rsidRDefault="006F1AB8" w14:paraId="756BBED8" w14:textId="1189403A">
                                    <w:pPr>
                                      <w:jc w:val="center"/>
                                      <w:rPr>
                                        <w:b/>
                                        <w:sz w:val="48"/>
                                        <w:szCs w:val="34"/>
                                        <w:lang w:eastAsia="ja-JP"/>
                                      </w:rPr>
                                    </w:pPr>
                                    <w:r>
                                      <w:rPr>
                                        <w:rFonts w:eastAsiaTheme="majorEastAsia"/>
                                        <w:b/>
                                        <w:caps/>
                                        <w:kern w:val="22"/>
                                        <w:sz w:val="48"/>
                                        <w:szCs w:val="34"/>
                                        <w:lang w:eastAsia="ja-JP"/>
                                      </w:rPr>
                                      <w:t>denizli</w:t>
                                    </w:r>
                                    <w:r w:rsidRPr="007F2D24">
                                      <w:rPr>
                                        <w:rFonts w:eastAsiaTheme="majorEastAsia"/>
                                        <w:b/>
                                        <w:caps/>
                                        <w:kern w:val="22"/>
                                        <w:sz w:val="48"/>
                                        <w:szCs w:val="34"/>
                                        <w:lang w:eastAsia="ja-JP"/>
                                      </w:rPr>
                                      <w:t xml:space="preserve"> İLİ, </w:t>
                                    </w:r>
                                    <w:r w:rsidR="007524DC">
                                      <w:rPr>
                                        <w:rFonts w:eastAsiaTheme="majorEastAsia"/>
                                        <w:b/>
                                        <w:caps/>
                                        <w:kern w:val="22"/>
                                        <w:sz w:val="48"/>
                                        <w:szCs w:val="34"/>
                                        <w:lang w:eastAsia="ja-JP"/>
                                      </w:rPr>
                                      <w:t xml:space="preserve">babadağ </w:t>
                                    </w:r>
                                    <w:r w:rsidRPr="007F2D24" w:rsidR="007524DC">
                                      <w:rPr>
                                        <w:rFonts w:eastAsiaTheme="majorEastAsia"/>
                                        <w:b/>
                                        <w:caps/>
                                        <w:kern w:val="22"/>
                                        <w:sz w:val="48"/>
                                        <w:szCs w:val="34"/>
                                        <w:lang w:eastAsia="ja-JP"/>
                                      </w:rPr>
                                      <w:t xml:space="preserve">İLÇESİ, </w:t>
                                    </w:r>
                                    <w:r w:rsidR="007524DC">
                                      <w:rPr>
                                        <w:rFonts w:eastAsiaTheme="majorEastAsia"/>
                                        <w:b/>
                                        <w:caps/>
                                        <w:kern w:val="22"/>
                                        <w:sz w:val="48"/>
                                        <w:szCs w:val="34"/>
                                        <w:lang w:eastAsia="ja-JP"/>
                                      </w:rPr>
                                      <w:t>Kelleci</w:t>
                                    </w:r>
                                    <w:r w:rsidRPr="007F2D24" w:rsidR="007524DC">
                                      <w:rPr>
                                        <w:rFonts w:eastAsiaTheme="majorEastAsia"/>
                                        <w:b/>
                                        <w:caps/>
                                        <w:kern w:val="22"/>
                                        <w:sz w:val="48"/>
                                        <w:szCs w:val="34"/>
                                        <w:lang w:eastAsia="ja-JP"/>
                                      </w:rPr>
                                      <w:t xml:space="preserve"> MAHALLESİ </w:t>
                                    </w:r>
                                    <w:r w:rsidR="007524DC">
                                      <w:rPr>
                                        <w:rFonts w:eastAsiaTheme="majorEastAsia"/>
                                        <w:b/>
                                        <w:caps/>
                                        <w:kern w:val="22"/>
                                        <w:sz w:val="48"/>
                                        <w:szCs w:val="34"/>
                                        <w:lang w:eastAsia="ja-JP"/>
                                      </w:rPr>
                                      <w:t>417 ADA 1 NUMARALI PARSELe</w:t>
                                    </w:r>
                                    <w:r w:rsidRPr="007F2D24" w:rsidR="007524DC">
                                      <w:rPr>
                                        <w:rFonts w:eastAsiaTheme="majorEastAsia"/>
                                        <w:b/>
                                        <w:caps/>
                                        <w:kern w:val="22"/>
                                        <w:sz w:val="48"/>
                                        <w:szCs w:val="34"/>
                                        <w:lang w:eastAsia="ja-JP"/>
                                      </w:rPr>
                                      <w:t xml:space="preserve"> </w:t>
                                    </w:r>
                                    <w:r w:rsidR="004242A3">
                                      <w:rPr>
                                        <w:rFonts w:eastAsiaTheme="majorEastAsia"/>
                                        <w:b/>
                                        <w:caps/>
                                        <w:kern w:val="22"/>
                                        <w:sz w:val="48"/>
                                        <w:szCs w:val="34"/>
                                        <w:lang w:eastAsia="ja-JP"/>
                                      </w:rPr>
                                      <w:t>AİT denizli ili 1/25</w:t>
                                    </w:r>
                                    <w:r w:rsidRPr="007F2D24">
                                      <w:rPr>
                                        <w:rFonts w:eastAsiaTheme="majorEastAsia"/>
                                        <w:b/>
                                        <w:caps/>
                                        <w:kern w:val="22"/>
                                        <w:sz w:val="48"/>
                                        <w:szCs w:val="34"/>
                                        <w:lang w:eastAsia="ja-JP"/>
                                      </w:rPr>
                                      <w:t xml:space="preserve">.000 ÖLÇEKLİ </w:t>
                                    </w:r>
                                    <w:r w:rsidR="00A8007F">
                                      <w:rPr>
                                        <w:rFonts w:eastAsiaTheme="majorEastAsia"/>
                                        <w:b/>
                                        <w:caps/>
                                        <w:kern w:val="22"/>
                                        <w:sz w:val="48"/>
                                        <w:szCs w:val="34"/>
                                        <w:lang w:eastAsia="ja-JP"/>
                                      </w:rPr>
                                      <w:t>nazım</w:t>
                                    </w:r>
                                    <w:r w:rsidRPr="007F2D24">
                                      <w:rPr>
                                        <w:rFonts w:eastAsiaTheme="majorEastAsia"/>
                                        <w:b/>
                                        <w:caps/>
                                        <w:kern w:val="22"/>
                                        <w:sz w:val="48"/>
                                        <w:szCs w:val="34"/>
                                        <w:lang w:eastAsia="ja-JP"/>
                                      </w:rPr>
                                      <w:t xml:space="preserve"> İMAR PLANI DEĞİŞİKLİĞİ AÇIKLAMA RAPORU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CFF347E">
                        <v:stroke joinstyle="miter"/>
                        <v:path gradientshapeok="t" o:connecttype="rect"/>
                      </v:shapetype>
                      <v:shape id="Text Box 37" style="position:absolute;left:0;text-align:left;margin-left:367.4pt;margin-top:293.2pt;width:418.6pt;height:215.2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alt="Title and subtit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ISbwIAAEcFAAAOAAAAZHJzL2Uyb0RvYy54bWysVEtv2zAMvg/YfxB0X50Hkg5GnSJL0WFA&#10;0BZNh54VWWqMyqJGKbGzXz9KtpOh26XDLjItfqTIj4+r67Y27KDQV2ALPr4YcaashLKyLwX//nT7&#10;6TNnPghbCgNWFfyoPL9efPxw1bhcTWAHplTIyIn1eeMKvgvB5Vnm5U7Vwl+AU5aUGrAWgX7xJStR&#10;NOS9NtlkNJpnDWDpEKTynm5vOiVfJP9aKxnutfYqMFNwii2kE9O5jWe2uBL5Cwq3q2QfhviHKGpR&#10;WXr05OpGBMH2WP3hqq4kggcdLiTUGWhdSZVyoGzGozfZbHbCqZQLkePdiSb//9zKu8PGPSAL7Rdo&#10;qYApCe/WIF89cZM1zuc9JnLqc0/omGirsY5fSoGRIXF7PPGp2sAkXc6m4/lkQipJusnldDq/nEXG&#10;s7O5Qx++KqhZFAqOVLAUgjisfeigAyS+ZuG2MiYVzVjWFHw+nY2SwUlDzo2NWJXK37s5h56kcDQq&#10;Yox9VJpVZcogXqTGUyuD7CCoZYSUyoZxH3RCR5SmIN5j2OPPUb3HuMuDLNLLYMPJuK4sYFexOC/n&#10;sMvXIWTd4ftK+i7vSEFoty3xGMUtlEdqAYRuOryTtxVVYy18eBBI40AVpBEP93RoA8Q69BJnO8Cf&#10;f7uPeOpS0nLW0HgV3P/YC1ScmW+W+jfO4iDgIGwHwe7rFRD9Y1oeTiaRDDCYQdQI9TNN/jK+Qiph&#10;Jb1V8O0grkI35LQ5pFouE4gmzomwthsnh06PvfXUPgt0fQMG6t07GAZP5G/6sMPGQlhY7gPoKjXp&#10;mcWeaJrW1Ob9Zonr4Pf/hDrvv8UvAAAA//8DAFBLAwQUAAYACAAAACEALVqkYOEAAAAJAQAADwAA&#10;AGRycy9kb3ducmV2LnhtbEyPT0+DQBTE7yZ+h80z8WYXWouILI2xMcbEg62t5wWeQMq+Jezyp356&#10;nyc9TmYy85t0M5tWjNi7xpKCcBGAQCps2VCl4PDxfBODcF5TqVtLqOCMDjbZ5UWqk9JOtMNx7yvB&#10;JeQSraD2vkukdEWNRruF7ZDY+7K90Z5lX8my1xOXm1YugyCSRjfEC7Xu8KnG4rQfjIL37/wYvX0O&#10;52n7uh13eHoZ1uFKqeur+fEBhMfZ/4XhF5/RIWOm3A5UOtEq4CNewTqObkGwHa/uliByzgVhdA8y&#10;S+X/B9kPAAAA//8DAFBLAQItABQABgAIAAAAIQC2gziS/gAAAOEBAAATAAAAAAAAAAAAAAAAAAAA&#10;AABbQ29udGVudF9UeXBlc10ueG1sUEsBAi0AFAAGAAgAAAAhADj9If/WAAAAlAEAAAsAAAAAAAAA&#10;AAAAAAAALwEAAF9yZWxzLy5yZWxzUEsBAi0AFAAGAAgAAAAhACqnYhJvAgAARwUAAA4AAAAAAAAA&#10;AAAAAAAALgIAAGRycy9lMm9Eb2MueG1sUEsBAi0AFAAGAAgAAAAhAC1apGDhAAAACQEAAA8AAAAA&#10;AAAAAAAAAAAAyQQAAGRycy9kb3ducmV2LnhtbFBLBQYAAAAABAAEAPMAAADXBQAAAAA=&#10;">
                        <v:textbox inset="0,0,0,0">
                          <w:txbxContent>
                            <w:p w:rsidRPr="007F2D24" w:rsidR="006F1AB8" w:rsidP="007F2D24" w:rsidRDefault="006F1AB8" w14:paraId="756BBED8" w14:textId="1189403A">
                              <w:pPr>
                                <w:jc w:val="center"/>
                                <w:rPr>
                                  <w:b/>
                                  <w:sz w:val="48"/>
                                  <w:szCs w:val="34"/>
                                  <w:lang w:eastAsia="ja-JP"/>
                                </w:rPr>
                              </w:pPr>
                              <w:r>
                                <w:rPr>
                                  <w:rFonts w:eastAsiaTheme="majorEastAsia"/>
                                  <w:b/>
                                  <w:caps/>
                                  <w:kern w:val="22"/>
                                  <w:sz w:val="48"/>
                                  <w:szCs w:val="34"/>
                                  <w:lang w:eastAsia="ja-JP"/>
                                </w:rPr>
                                <w:t>denizli</w:t>
                              </w:r>
                              <w:r w:rsidRPr="007F2D24">
                                <w:rPr>
                                  <w:rFonts w:eastAsiaTheme="majorEastAsia"/>
                                  <w:b/>
                                  <w:caps/>
                                  <w:kern w:val="22"/>
                                  <w:sz w:val="48"/>
                                  <w:szCs w:val="34"/>
                                  <w:lang w:eastAsia="ja-JP"/>
                                </w:rPr>
                                <w:t xml:space="preserve"> İLİ, </w:t>
                              </w:r>
                              <w:r w:rsidR="007524DC">
                                <w:rPr>
                                  <w:rFonts w:eastAsiaTheme="majorEastAsia"/>
                                  <w:b/>
                                  <w:caps/>
                                  <w:kern w:val="22"/>
                                  <w:sz w:val="48"/>
                                  <w:szCs w:val="34"/>
                                  <w:lang w:eastAsia="ja-JP"/>
                                </w:rPr>
                                <w:t xml:space="preserve">babadağ </w:t>
                              </w:r>
                              <w:r w:rsidRPr="007F2D24" w:rsidR="007524DC">
                                <w:rPr>
                                  <w:rFonts w:eastAsiaTheme="majorEastAsia"/>
                                  <w:b/>
                                  <w:caps/>
                                  <w:kern w:val="22"/>
                                  <w:sz w:val="48"/>
                                  <w:szCs w:val="34"/>
                                  <w:lang w:eastAsia="ja-JP"/>
                                </w:rPr>
                                <w:t xml:space="preserve">İLÇESİ, </w:t>
                              </w:r>
                              <w:r w:rsidR="007524DC">
                                <w:rPr>
                                  <w:rFonts w:eastAsiaTheme="majorEastAsia"/>
                                  <w:b/>
                                  <w:caps/>
                                  <w:kern w:val="22"/>
                                  <w:sz w:val="48"/>
                                  <w:szCs w:val="34"/>
                                  <w:lang w:eastAsia="ja-JP"/>
                                </w:rPr>
                                <w:t>Kelleci</w:t>
                              </w:r>
                              <w:r w:rsidRPr="007F2D24" w:rsidR="007524DC">
                                <w:rPr>
                                  <w:rFonts w:eastAsiaTheme="majorEastAsia"/>
                                  <w:b/>
                                  <w:caps/>
                                  <w:kern w:val="22"/>
                                  <w:sz w:val="48"/>
                                  <w:szCs w:val="34"/>
                                  <w:lang w:eastAsia="ja-JP"/>
                                </w:rPr>
                                <w:t xml:space="preserve"> MAHALLESİ </w:t>
                              </w:r>
                              <w:r w:rsidR="007524DC">
                                <w:rPr>
                                  <w:rFonts w:eastAsiaTheme="majorEastAsia"/>
                                  <w:b/>
                                  <w:caps/>
                                  <w:kern w:val="22"/>
                                  <w:sz w:val="48"/>
                                  <w:szCs w:val="34"/>
                                  <w:lang w:eastAsia="ja-JP"/>
                                </w:rPr>
                                <w:t>417 ADA 1 NUMARALI PARSELe</w:t>
                              </w:r>
                              <w:r w:rsidRPr="007F2D24" w:rsidR="007524DC">
                                <w:rPr>
                                  <w:rFonts w:eastAsiaTheme="majorEastAsia"/>
                                  <w:b/>
                                  <w:caps/>
                                  <w:kern w:val="22"/>
                                  <w:sz w:val="48"/>
                                  <w:szCs w:val="34"/>
                                  <w:lang w:eastAsia="ja-JP"/>
                                </w:rPr>
                                <w:t xml:space="preserve"> </w:t>
                              </w:r>
                              <w:r w:rsidR="004242A3">
                                <w:rPr>
                                  <w:rFonts w:eastAsiaTheme="majorEastAsia"/>
                                  <w:b/>
                                  <w:caps/>
                                  <w:kern w:val="22"/>
                                  <w:sz w:val="48"/>
                                  <w:szCs w:val="34"/>
                                  <w:lang w:eastAsia="ja-JP"/>
                                </w:rPr>
                                <w:t>AİT denizli ili 1/25</w:t>
                              </w:r>
                              <w:r w:rsidRPr="007F2D24">
                                <w:rPr>
                                  <w:rFonts w:eastAsiaTheme="majorEastAsia"/>
                                  <w:b/>
                                  <w:caps/>
                                  <w:kern w:val="22"/>
                                  <w:sz w:val="48"/>
                                  <w:szCs w:val="34"/>
                                  <w:lang w:eastAsia="ja-JP"/>
                                </w:rPr>
                                <w:t xml:space="preserve">.000 ÖLÇEKLİ </w:t>
                              </w:r>
                              <w:r w:rsidR="00A8007F">
                                <w:rPr>
                                  <w:rFonts w:eastAsiaTheme="majorEastAsia"/>
                                  <w:b/>
                                  <w:caps/>
                                  <w:kern w:val="22"/>
                                  <w:sz w:val="48"/>
                                  <w:szCs w:val="34"/>
                                  <w:lang w:eastAsia="ja-JP"/>
                                </w:rPr>
                                <w:t>nazım</w:t>
                              </w:r>
                              <w:r w:rsidRPr="007F2D24">
                                <w:rPr>
                                  <w:rFonts w:eastAsiaTheme="majorEastAsia"/>
                                  <w:b/>
                                  <w:caps/>
                                  <w:kern w:val="22"/>
                                  <w:sz w:val="48"/>
                                  <w:szCs w:val="34"/>
                                  <w:lang w:eastAsia="ja-JP"/>
                                </w:rPr>
                                <w:t xml:space="preserve"> İMAR PLANI DEĞİŞİKLİĞİ AÇIKLAMA RAPORU</w:t>
                              </w:r>
                            </w:p>
                          </w:txbxContent>
                        </v:textbox>
                        <w10:wrap type="square" anchorx="margin" anchory="page"/>
                        <w10:anchorlock/>
                      </v:shape>
                    </w:pict>
                  </mc:Fallback>
                </mc:AlternateContent>
              </w:r>
              <w:r w:rsidRPr="00530D34" w:rsidR="00277DDC">
                <w:rPr>
                  <w:noProof/>
                </w:rPr>
                <mc:AlternateContent>
                  <mc:Choice Requires="wpg">
                    <w:drawing>
                      <wp:anchor distT="0" distB="0" distL="114300" distR="114300" simplePos="0" relativeHeight="251652608" behindDoc="0" locked="1" layoutInCell="1" allowOverlap="1" wp14:editId="0860DAE1" wp14:anchorId="1FFB57B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171450" cy="9675495"/>
                        <wp:effectExtent l="23495" t="20320" r="24130" b="19685"/>
                        <wp:wrapNone/>
                        <wp:docPr id="3" name="Group 38" descr="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9675495"/>
                                  <a:chOff x="0" y="0"/>
                                  <a:chExt cx="2286" cy="91440"/>
                                </a:xfrm>
                              </wpg:grpSpPr>
                              <wps:wsp>
                                <wps:cNvPr id="4" name="Rectangle 39"/>
                                <wps:cNvSpPr>
                                  <a:spLocks noChangeArrowheads="1"/>
                                </wps:cNvSpPr>
                                <wps:spPr bwMode="auto">
                                  <a:xfrm>
                                    <a:off x="0" y="0"/>
                                    <a:ext cx="2286" cy="87820"/>
                                  </a:xfrm>
                                  <a:prstGeom prst="rect">
                                    <a:avLst/>
                                  </a:prstGeom>
                                  <a:solidFill>
                                    <a:schemeClr val="accent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ctr" anchorCtr="0" upright="1">
                                  <a:noAutofit/>
                                </wps:bodyPr>
                              </wps:wsp>
                              <wps:wsp>
                                <wps:cNvPr id="29" name="Rectangle 40"/>
                                <wps:cNvSpPr>
                                  <a:spLocks noChangeAspect="1"/>
                                </wps:cNvSpPr>
                                <wps:spPr bwMode="auto">
                                  <a:xfrm>
                                    <a:off x="0" y="89154"/>
                                    <a:ext cx="2286" cy="2286"/>
                                  </a:xfrm>
                                  <a:prstGeom prst="rect">
                                    <a:avLst/>
                                  </a:prstGeom>
                                  <a:solidFill>
                                    <a:schemeClr val="accent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xmlns:w16sdtfl="http://schemas.microsoft.com/office/word/2024/wordml/sdtformatlock" xmlns:w16du="http://schemas.microsoft.com/office/word/2023/wordml/word16du">
                    <w:pict>
                      <v:group id="Group 38" style="position:absolute;margin-left:0;margin-top:0;width:13.5pt;height:761.85pt;z-index:251652608;mso-width-percent:29;mso-height-percent:909;mso-left-percent:45;mso-position-horizontal-relative:page;mso-position-vertical:center;mso-position-vertical-relative:page;mso-width-percent:29;mso-height-percent:909;mso-left-percent:45" alt="Decorative sidebar" coordsize="2286,9144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f7zgIAABsJAAAOAAAAZHJzL2Uyb0RvYy54bWzsVslu2zAQvRfoPxC8N7IcOZaEyEGQDQXS&#10;NmjaD6ApSiJKkSxJW06/PkPSa5KTW/TS6iBwneW9eSOdX6x6gZbMWK5khdOTEUZMUlVz2Vb4+7fb&#10;DzlG1hFZE6Ekq/ATs/hi9v7d+aBLNladEjUzCIxIWw66wp1zukwSSzvWE3uiNJOw2SjTEwdT0ya1&#10;IQNY70UyHo3OkkGZWhtFmbWweh038SzYbxpG3ZemscwhUWGIzYW3Ce+5fyezc1K2huiO03UY5Igo&#10;esIlON2auiaOoIXhr0z1nBplVeNOqOoT1TScspADZJOOXmRzZ9RCh1zacmj1FiaA9gVOR5uln5d3&#10;Rj/qBxOjh+G9oj8s4JIMui339/28jYfRfPikauCTLJwKia8a03sTkBJaBXyftviylUMUFtNpmk2A&#10;BQpbxdl0khWTSADtgKVX12h3s744Hudn62tplgXWElJGlyHMdViedqgju4PK/h5Ujx3RLDBgPRQP&#10;BvG6whlGkvSQ/VeoLyJbwdBp4TPx3uHYBk4bsURSXXVwjF0ao4aOkRqiSv15iH3vgp9YYOI4cHcY&#10;5dN8fIgRKbWx7o6pHvlBhQ0EHmgjy3vrfCS7I55FqwSvb7kQYeLFyK6EQUsCMiKUMunScF0seqiD&#10;uJ6O/BMJhXXPaDi/CSVo2psJ3g48CImGCp/mYCKYPdjc3ovmxBuui8mxnnvuoP8I3lc434vfk3Qj&#10;awCGlI5wEccAkpB+iYXOskZuQ1ukf67qJ6DQqNhqoDXCoFPmF0YDtJkK258LYhhG4qOEMihCPSMX&#10;JtlkCsQhs78z398hkoKpClNnMIqTKxe72UIb3nbgKxIj1SUos+GBWx9hjGtdcqCQvySVcfFaK1HA&#10;B6UPFfdSK1ZDjf4JneRFOsliWW4a0U4rYRTrf9PB/kvlbZH+w1IJ3xj4AofOtf5b8J/4/XmQ1u6f&#10;ZvYMAAD//wMAUEsDBBQABgAIAAAAIQDjfXL12gAAAAUBAAAPAAAAZHJzL2Rvd25yZXYueG1sTI/B&#10;TsMwEETvSPyDtUjcqEMqKIQ4FUKiNwRNOcDNiZckwl5H8bYNf8/CBS4rjWY0+6Zcz8GrA05piGTg&#10;cpGBQmqjG6gz8Lp7vLgBldiSsz4SGvjCBOvq9KS0hYtH2uKh5k5JCaXCGuiZx0Lr1PYYbFrEEUm8&#10;jzgFyyKnTrvJHqU8eJ1n2bUOdiD50NsRH3psP+t9MEB65zahfg5vS76t8/eXxj9tGmPOz+b7O1CM&#10;M/+F4Qdf0KESpibuySXlDcgQ/r3i5StRjWSu8uUKdFXq//TVNwAAAP//AwBQSwECLQAUAAYACAAA&#10;ACEAtoM4kv4AAADhAQAAEwAAAAAAAAAAAAAAAAAAAAAAW0NvbnRlbnRfVHlwZXNdLnhtbFBLAQIt&#10;ABQABgAIAAAAIQA4/SH/1gAAAJQBAAALAAAAAAAAAAAAAAAAAC8BAABfcmVscy8ucmVsc1BLAQIt&#10;ABQABgAIAAAAIQC8q0f7zgIAABsJAAAOAAAAAAAAAAAAAAAAAC4CAABkcnMvZTJvRG9jLnhtbFBL&#10;AQItABQABgAIAAAAIQDjfXL12gAAAAUBAAAPAAAAAAAAAAAAAAAAACgFAABkcnMvZG93bnJldi54&#10;bWxQSwUGAAAAAAQABADzAAAALwYAAAAA&#10;" w14:anchorId="46F3F2FE">
                        <v:rect id="Rectangle 39" style="position:absolute;width:2286;height:87820;visibility:visible;mso-wrap-style:square;v-text-anchor:middle" o:spid="_x0000_s1027" fillcolor="#5b9bd5 [3204]" strokecolor="#f2f2f2 [3041]"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U9wwAAANoAAAAPAAAAZHJzL2Rvd25yZXYueG1sRI9Ba8JA&#10;FITvBf/D8gRvdaOWItE1iFD0UmjT0PMz+0xCsm/T3Y1J/323UOhxmJlvmH02mU7cyfnGsoLVMgFB&#10;XFrdcKWg+Hh53ILwAVljZ5kUfJOH7DB72GOq7cjvdM9DJSKEfYoK6hD6VEpf1mTQL21PHL2bdQZD&#10;lK6S2uEY4aaT6yR5lgYbjgs19nSqqWzzwSh4e/2i4To0A4+fW5fkm/ZcrAulFvPpuAMRaAr/4b/2&#10;RSt4gt8r8QbIww8AAAD//wMAUEsBAi0AFAAGAAgAAAAhANvh9svuAAAAhQEAABMAAAAAAAAAAAAA&#10;AAAAAAAAAFtDb250ZW50X1R5cGVzXS54bWxQSwECLQAUAAYACAAAACEAWvQsW78AAAAVAQAACwAA&#10;AAAAAAAAAAAAAAAfAQAAX3JlbHMvLnJlbHNQSwECLQAUAAYACAAAACEAoRk1PcMAAADaAAAADwAA&#10;AAAAAAAAAAAAAAAHAgAAZHJzL2Rvd25yZXYueG1sUEsFBgAAAAADAAMAtwAAAPcCAAAAAA==&#10;">
                          <v:shadow color="#1f4d78 [1604]" opacity=".5" offset="1pt"/>
                        </v:rect>
                        <v:rect id="Rectangle 40" style="position:absolute;top:89154;width:2286;height:2286;visibility:visible;mso-wrap-style:square;v-text-anchor:middle" o:spid="_x0000_s1028" fillcolor="#5b9bd5 [3204]" strokecolor="#f2f2f2 [3041]"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AoxQAAANsAAAAPAAAAZHJzL2Rvd25yZXYueG1sRI9bawIx&#10;FITfhf6HcAq+abaCpa4bRQqFoi/Vens8bM5edHMSNlG3/fVGKPRxmJlvmGzemUZcqfW1ZQUvwwQE&#10;cW51zaWC7ffH4A2ED8gaG8uk4Ic8zGdPvQxTbW+8pusmlCJC2KeooArBpVL6vCKDfmgdcfQK2xoM&#10;Ubal1C3eItw0cpQkr9JgzXGhQkfvFeXnzcUo6Jbj38PucDp+rXZuPXY2KfaTs1L9524xBRGoC//h&#10;v/anVjCawONL/AFydgcAAP//AwBQSwECLQAUAAYACAAAACEA2+H2y+4AAACFAQAAEwAAAAAAAAAA&#10;AAAAAAAAAAAAW0NvbnRlbnRfVHlwZXNdLnhtbFBLAQItABQABgAIAAAAIQBa9CxbvwAAABUBAAAL&#10;AAAAAAAAAAAAAAAAAB8BAABfcmVscy8ucmVsc1BLAQItABQABgAIAAAAIQBSnmAoxQAAANsAAAAP&#10;AAAAAAAAAAAAAAAAAAcCAABkcnMvZG93bnJldi54bWxQSwUGAAAAAAMAAwC3AAAA+QIAAAAA&#10;">
                          <v:shadow color="#1f4d78 [1604]" opacity=".5" offset="1pt"/>
                          <v:path arrowok="t"/>
                          <o:lock v:ext="edit" aspectratio="t"/>
                        </v:rect>
                        <w10:wrap anchorx="page" anchory="page"/>
                        <w10:anchorlock/>
                      </v:group>
                    </w:pict>
                  </mc:Fallback>
                </mc:AlternateContent>
              </w:r>
            </w:sdtContent>
          </w:sdt>
          <w:r w:rsidRPr="00530D34" w:rsidR="00277DDC">
            <w:rPr>
              <w:noProof/>
              <w:sz w:val="32"/>
              <w:szCs w:val="32"/>
            </w:rPr>
            <w:tab/>
          </w:r>
        </w:p>
        <w:p w:rsidRPr="00530D34" w:rsidR="00277DDC" w:rsidP="00760D56" w:rsidRDefault="00277DDC" w14:paraId="04786F6B" w14:textId="77777777">
          <w:pPr>
            <w:spacing w:line="360" w:lineRule="auto"/>
            <w:jc w:val="both"/>
            <w:rPr>
              <w:noProof/>
            </w:rPr>
          </w:pPr>
        </w:p>
        <w:p w:rsidRPr="00530D34" w:rsidR="00277DDC" w:rsidP="00760D56" w:rsidRDefault="00277DDC" w14:paraId="1B56FC2B" w14:textId="09C4837E">
          <w:pPr>
            <w:spacing w:line="360" w:lineRule="auto"/>
            <w:jc w:val="center"/>
            <w:rPr>
              <w:noProof/>
              <w:sz w:val="32"/>
              <w:szCs w:val="40"/>
            </w:rPr>
          </w:pPr>
        </w:p>
        <w:p w:rsidRPr="00530D34" w:rsidR="006E23A7" w:rsidP="00760D56" w:rsidRDefault="006E23A7" w14:paraId="79D2772A" w14:textId="22E74BCD">
          <w:pPr>
            <w:spacing w:line="360" w:lineRule="auto"/>
            <w:jc w:val="both"/>
            <w:rPr>
              <w:noProof/>
              <w:sz w:val="32"/>
              <w:szCs w:val="40"/>
            </w:rPr>
          </w:pPr>
        </w:p>
        <w:p w:rsidRPr="00530D34" w:rsidR="006E23A7" w:rsidP="00760D56" w:rsidRDefault="006E23A7" w14:paraId="7C4CC539" w14:textId="33EA92BE">
          <w:pPr>
            <w:spacing w:line="360" w:lineRule="auto"/>
            <w:jc w:val="both"/>
            <w:rPr>
              <w:noProof/>
              <w:sz w:val="32"/>
              <w:szCs w:val="40"/>
            </w:rPr>
          </w:pPr>
        </w:p>
        <w:p w:rsidRPr="00530D34" w:rsidR="006E23A7" w:rsidP="00760D56" w:rsidRDefault="006E23A7" w14:paraId="58111211" w14:textId="77777777">
          <w:pPr>
            <w:spacing w:line="360" w:lineRule="auto"/>
            <w:jc w:val="both"/>
            <w:rPr>
              <w:noProof/>
              <w:sz w:val="32"/>
              <w:szCs w:val="40"/>
            </w:rPr>
          </w:pPr>
        </w:p>
        <w:p w:rsidRPr="00530D34" w:rsidR="00961407" w:rsidP="00760D56" w:rsidRDefault="00961407" w14:paraId="1A28B716" w14:textId="5C996B0F">
          <w:pPr>
            <w:spacing w:line="360" w:lineRule="auto"/>
            <w:jc w:val="both"/>
            <w:rPr>
              <w:noProof/>
              <w:sz w:val="32"/>
              <w:szCs w:val="40"/>
            </w:rPr>
          </w:pPr>
        </w:p>
        <w:p w:rsidRPr="00530D34" w:rsidR="004D05C7" w:rsidP="00E35CD9" w:rsidRDefault="004D05C7" w14:paraId="168FAFA4" w14:textId="0666AA0E">
          <w:pPr>
            <w:spacing w:before="240" w:line="360" w:lineRule="auto"/>
            <w:jc w:val="right"/>
            <w:rPr>
              <w:sz w:val="32"/>
              <w:szCs w:val="40"/>
            </w:rPr>
          </w:pPr>
        </w:p>
        <w:p w:rsidRPr="00530D34" w:rsidR="007F2D24" w:rsidP="00E35CD9" w:rsidRDefault="007F2D24" w14:paraId="2B968DBD" w14:textId="1BFB220B">
          <w:pPr>
            <w:spacing w:before="240" w:line="360" w:lineRule="auto"/>
            <w:jc w:val="right"/>
            <w:rPr>
              <w:sz w:val="32"/>
              <w:szCs w:val="40"/>
            </w:rPr>
          </w:pPr>
        </w:p>
        <w:p w:rsidRPr="00530D34" w:rsidR="007F2D24" w:rsidP="00E35CD9" w:rsidRDefault="007F2D24" w14:paraId="0C55D0EC" w14:textId="1F0DBBDB">
          <w:pPr>
            <w:spacing w:before="240" w:line="360" w:lineRule="auto"/>
            <w:jc w:val="right"/>
            <w:rPr>
              <w:sz w:val="32"/>
              <w:szCs w:val="40"/>
            </w:rPr>
          </w:pPr>
        </w:p>
        <w:p w:rsidRPr="00530D34" w:rsidR="007F2D24" w:rsidP="00E35CD9" w:rsidRDefault="007F2D24" w14:paraId="6CEC8A53" w14:textId="01C2991A">
          <w:pPr>
            <w:spacing w:before="240" w:line="360" w:lineRule="auto"/>
            <w:jc w:val="right"/>
            <w:rPr>
              <w:sz w:val="32"/>
              <w:szCs w:val="40"/>
            </w:rPr>
          </w:pPr>
        </w:p>
        <w:p w:rsidRPr="00530D34" w:rsidR="007F2D24" w:rsidP="00E35CD9" w:rsidRDefault="007F2D24" w14:paraId="21783378" w14:textId="6B46C029">
          <w:pPr>
            <w:spacing w:before="240" w:line="360" w:lineRule="auto"/>
            <w:jc w:val="right"/>
            <w:rPr>
              <w:sz w:val="32"/>
              <w:szCs w:val="40"/>
            </w:rPr>
          </w:pPr>
        </w:p>
        <w:p w:rsidRPr="00530D34" w:rsidR="007F2D24" w:rsidP="00E35CD9" w:rsidRDefault="007F2D24" w14:paraId="1446E70C" w14:textId="17B595A7">
          <w:pPr>
            <w:spacing w:before="240" w:line="360" w:lineRule="auto"/>
            <w:jc w:val="right"/>
            <w:rPr>
              <w:sz w:val="32"/>
              <w:szCs w:val="40"/>
            </w:rPr>
          </w:pPr>
        </w:p>
        <w:p w:rsidRPr="00530D34" w:rsidR="007F2D24" w:rsidP="00E35CD9" w:rsidRDefault="007F2D24" w14:paraId="2C3AE7BC" w14:textId="77777777">
          <w:pPr>
            <w:spacing w:before="240" w:line="360" w:lineRule="auto"/>
            <w:jc w:val="right"/>
            <w:rPr>
              <w:sz w:val="32"/>
              <w:szCs w:val="40"/>
            </w:rPr>
          </w:pPr>
        </w:p>
        <w:p w:rsidRPr="00530D34" w:rsidR="006E23A7" w:rsidP="00E35CD9" w:rsidRDefault="006E23A7" w14:paraId="6F94CBEF" w14:textId="77777777">
          <w:pPr>
            <w:spacing w:before="240" w:line="360" w:lineRule="auto"/>
            <w:jc w:val="right"/>
            <w:rPr>
              <w:sz w:val="32"/>
              <w:szCs w:val="40"/>
            </w:rPr>
          </w:pPr>
        </w:p>
        <w:p w:rsidRPr="00530D34" w:rsidR="006E23A7" w:rsidP="006929E1" w:rsidRDefault="006929E1" w14:paraId="0DB3B5E8" w14:textId="5D06FA6A">
          <w:pPr>
            <w:tabs>
              <w:tab w:val="left" w:pos="5928"/>
            </w:tabs>
            <w:spacing w:before="240" w:line="360" w:lineRule="auto"/>
            <w:rPr>
              <w:sz w:val="32"/>
              <w:szCs w:val="40"/>
            </w:rPr>
          </w:pPr>
          <w:r w:rsidRPr="00530D34">
            <w:rPr>
              <w:sz w:val="32"/>
              <w:szCs w:val="40"/>
            </w:rPr>
            <w:tab/>
          </w:r>
        </w:p>
        <w:p w:rsidRPr="00530D34" w:rsidR="00277DDC" w:rsidP="00E35CD9" w:rsidRDefault="00277DDC" w14:paraId="0A7D9EB9" w14:textId="5CBE5AF1">
          <w:pPr>
            <w:spacing w:before="240" w:line="360" w:lineRule="auto"/>
            <w:jc w:val="right"/>
            <w:rPr>
              <w:sz w:val="32"/>
              <w:szCs w:val="40"/>
            </w:rPr>
          </w:pPr>
          <w:r w:rsidRPr="00530D34">
            <w:rPr>
              <w:noProof/>
            </w:rPr>
            <mc:AlternateContent>
              <mc:Choice Requires="wps">
                <w:drawing>
                  <wp:anchor distT="0" distB="0" distL="114300" distR="114300" simplePos="0" relativeHeight="251661824" behindDoc="0" locked="1" layoutInCell="1" allowOverlap="1" wp14:editId="0B3F08F5" wp14:anchorId="7BE10884">
                    <wp:simplePos x="0" y="0"/>
                    <wp:positionH relativeFrom="margin">
                      <wp:posOffset>2356485</wp:posOffset>
                    </wp:positionH>
                    <wp:positionV relativeFrom="bottomMargin">
                      <wp:posOffset>-424180</wp:posOffset>
                    </wp:positionV>
                    <wp:extent cx="5753100" cy="731520"/>
                    <wp:effectExtent l="0" t="0" r="1270" b="11430"/>
                    <wp:wrapSquare wrapText="bothSides"/>
                    <wp:docPr id="44" name="Text Box 2" descr="Presenter, company name and address"/>
                    <wp:cNvGraphicFramePr/>
                    <a:graphic xmlns:a="http://schemas.openxmlformats.org/drawingml/2006/main">
                      <a:graphicData uri="http://schemas.microsoft.com/office/word/2010/wordprocessingShape">
                        <wps:wsp>
                          <wps:cNvSpPr txBox="1"/>
                          <wps:spPr>
                            <a:xfrm>
                              <a:off x="0" y="0"/>
                              <a:ext cx="575310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6929E1" w:rsidR="006F1AB8" w:rsidP="00277DDC" w:rsidRDefault="00000000" w14:paraId="1592B074" w14:textId="47DF510C">
                                <w:pPr>
                                  <w:pStyle w:val="Contactinfo"/>
                                  <w:rPr>
                                    <w:rFonts w:ascii="Times New Roman" w:hAnsi="Times New Roman" w:cs="Times New Roman"/>
                                  </w:rPr>
                                </w:pPr>
                                <w:sdt>
                                  <w:sdtPr>
                                    <w:rPr>
                                      <w:rFonts w:ascii="Times New Roman" w:hAnsi="Times New Roman" w:cs="Times New Roman"/>
                                      <w:b/>
                                    </w:rPr>
                                    <w:alias w:val="Your Name"/>
                                    <w:tag w:val=""/>
                                    <w:id w:val="1693949222"/>
                                    <w:dataBinding w:prefixMappings="xmlns:ns0='http://purl.org/dc/elements/1.1/' xmlns:ns1='http://schemas.openxmlformats.org/package/2006/metadata/core-properties' " w:xpath="/ns1:coreProperties[1]/ns0:creator[1]" w:storeItemID="{6C3C8BC8-F283-45AE-878A-BAB7291924A1}"/>
                                    <w:text/>
                                  </w:sdtPr>
                                  <w:sdtContent>
                                    <w:r w:rsidRPr="006929E1" w:rsidR="006F1AB8">
                                      <w:rPr>
                                        <w:rFonts w:ascii="Times New Roman" w:hAnsi="Times New Roman" w:cs="Times New Roman"/>
                                        <w:b/>
                                        <w:lang w:val="tr-TR"/>
                                      </w:rPr>
                                      <w:t>ASYA-TEK PLANLAMA</w:t>
                                    </w:r>
                                  </w:sdtContent>
                                </w:sdt>
                              </w:p>
                              <w:p w:rsidRPr="006929E1" w:rsidR="006F1AB8" w:rsidP="00277DDC" w:rsidRDefault="00000000" w14:paraId="3787FCDA" w14:textId="550FD41D">
                                <w:pPr>
                                  <w:pStyle w:val="Contactinfo"/>
                                  <w:rPr>
                                    <w:rFonts w:ascii="Times New Roman" w:hAnsi="Times New Roman" w:cs="Times New Roman"/>
                                  </w:rPr>
                                </w:pPr>
                                <w:sdt>
                                  <w:sdtPr>
                                    <w:alias w:val="Company Address"/>
                                    <w:tag w:val=""/>
                                    <w:id w:val="283160776"/>
                                    <w:dataBinding w:prefixMappings="xmlns:ns0='http://schemas.microsoft.com/office/2006/coverPageProps' " w:xpath="/ns0:CoverPageProperties[1]/ns0:CompanyAddress[1]" w:storeItemID="{55AF091B-3C7A-41E3-B477-F2FDAA23CFDA}"/>
                                    <w:text/>
                                  </w:sdtPr>
                                  <w:sdtContent>
                                    <w:r w:rsidRPr="007524DC" w:rsidR="007524DC">
                                      <w:t>ADRES: İHSAN DOĞRAMACI BULV. NO: 11/149 KAT:32 JOVEN41 PLAZA BİLKENT/ANKARA</w:t>
                                    </w:r>
                                  </w:sdtContent>
                                </w:sdt>
                                <w:r w:rsidRPr="006929E1" w:rsidR="006F1AB8">
                                  <w:rPr>
                                    <w:rFonts w:ascii="Times New Roman" w:hAnsi="Times New Roman" w:cs="Times New Roman"/>
                                  </w:rPr>
                                  <w:t xml:space="preserve"> </w:t>
                                </w:r>
                                <w:hyperlink w:history="1" r:id="rId10">
                                  <w:r w:rsidRPr="006929E1" w:rsidR="006F1AB8">
                                    <w:rPr>
                                      <w:rStyle w:val="Kpr"/>
                                      <w:rFonts w:ascii="Times New Roman" w:hAnsi="Times New Roman" w:cs="Times New Roman"/>
                                      <w:color w:val="auto"/>
                                      <w:u w:val="none"/>
                                    </w:rPr>
                                    <w:t>TEL:0(312)</w:t>
                                  </w:r>
                                </w:hyperlink>
                                <w:r w:rsidRPr="006929E1" w:rsidR="006F1AB8">
                                  <w:rPr>
                                    <w:rFonts w:ascii="Times New Roman" w:hAnsi="Times New Roman" w:cs="Times New Roman"/>
                                  </w:rPr>
                                  <w:t xml:space="preserve"> 473 11 24</w:t>
                                </w:r>
                              </w:p>
                              <w:p w:rsidR="006F1AB8" w:rsidP="00277DDC" w:rsidRDefault="006F1AB8" w14:paraId="76FBFF33" w14:textId="77777777">
                                <w:pPr>
                                  <w:pStyle w:val="Contactinf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 id="Text Box 2" style="position:absolute;left:0;text-align:left;margin-left:185.55pt;margin-top:-33.4pt;width:453pt;height:57.6pt;z-index:251661824;visibility:visible;mso-wrap-style:square;mso-width-percent:471;mso-height-percent:0;mso-wrap-distance-left:9pt;mso-wrap-distance-top:0;mso-wrap-distance-right:9pt;mso-wrap-distance-bottom:0;mso-position-horizontal:absolute;mso-position-horizontal-relative:margin;mso-position-vertical:absolute;mso-position-vertical-relative:bottom-margin-area;mso-width-percent:471;mso-height-percent:0;mso-width-relative:page;mso-height-relative:page;v-text-anchor:bottom" alt="Presenter, company name and address"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hYQIAADQFAAAOAAAAZHJzL2Uyb0RvYy54bWysVN9P2zAQfp+0/8Hy+0gKKkwRKepATJMQ&#10;IMrEs+vYJJrj885uk+6v39lJ2orthWkvzsX33a/v7nx51beGbRX6BmzJZyc5Z8pKqBr7WvLvz7ef&#10;PnPmg7CVMGBVyXfK86vFxw+XnSvUKdRgKoWMnFhfdK7kdQiuyDIva9UKfwJOWVJqwFYE+sXXrELR&#10;kffWZKd5fp51gJVDkMp7ur0ZlHyR/GutZHjQ2qvATMkpt5BOTOc6ntniUhSvKFzdyDEN8Q9ZtKKx&#10;FHTv6kYEwTbY/OGqbSSCBx1OJLQZaN1IlWqgamb5m2pWtXAq1ULkeLenyf8/t/J+u3KPyEL/BXpq&#10;YCSkc77wdBnr6TW28UuZMtIThbs9baoPTNLl/GJ+NstJJUl3cTabnyZes4O1Qx++KmhZFEqO1JbE&#10;ltje+UARCTpBYjALt40xqTXGsq7k52fzPBnsNWRhbMSq1OTRzSHzJIWdURFj7JPSrKlSAfEijZe6&#10;Nsi2ggZDSKlsSLUnv4SOKE1JvMdwxB+yeo/xUMcUGWzYG7eNBUzVv0m7+jGlrAc8EXlUdxRDv+6p&#10;8KPGrqHaUb8RhlXwTt421JQ74cOjQJp96iPtc3igQxsg8mGUOKsBf/3tPuJpJEnLWUe7VHL/cyNQ&#10;cWa+WRrWuHiTgJOwngS7aa+BujCjl8LJJJIBBjOJGqF9oTVfxiikElZSrJKvJ/E6DBtNz4RUy2UC&#10;0Xo5Ee7sysnoOjYljthz/yLQjXMYaILvYdoyUbwZxwEbLS0sNwF0k2Y18jqwOPJNq5lGeHxG4u4f&#10;/yfU4bFb/AYAAP//AwBQSwMEFAAGAAgAAAAhAG6sGtrhAAAACwEAAA8AAABkcnMvZG93bnJldi54&#10;bWxMj01Lw0AQhu+C/2EZwYu0m9SS1JhNUUEo3qwW2ts2mXxgdnbJbtvk3zs96XFmHt553nw9ml6c&#10;cfCdJQXxPAKBVNqqo0bB99f7bAXCB02V7i2hggk9rIvbm1xnlb3QJ563oREcQj7TCtoQXCalL1s0&#10;2s+tQ+JbbQejA49DI6tBXzjc9HIRRYk0uiP+0GqHby2WP9uTUeDctPto6sPr9OTCfmfjh82mRqXu&#10;78aXZxABx/AHw1Wf1aFgp6M9UeVFr+AxjWNGFcyShDtciUWa8uqoYLlagixy+b9D8QsAAP//AwBQ&#10;SwECLQAUAAYACAAAACEAtoM4kv4AAADhAQAAEwAAAAAAAAAAAAAAAAAAAAAAW0NvbnRlbnRfVHlw&#10;ZXNdLnhtbFBLAQItABQABgAIAAAAIQA4/SH/1gAAAJQBAAALAAAAAAAAAAAAAAAAAC8BAABfcmVs&#10;cy8ucmVsc1BLAQItABQABgAIAAAAIQBa+A5hYQIAADQFAAAOAAAAAAAAAAAAAAAAAC4CAABkcnMv&#10;ZTJvRG9jLnhtbFBLAQItABQABgAIAAAAIQBurBra4QAAAAsBAAAPAAAAAAAAAAAAAAAAALsEAABk&#10;cnMvZG93bnJldi54bWxQSwUGAAAAAAQABADzAAAAyQUAAAAA&#10;" w14:anchorId="7BE10884">
                    <v:textbox inset="0,0,0,0">
                      <w:txbxContent>
                        <w:p w:rsidRPr="006929E1" w:rsidR="006F1AB8" w:rsidP="00277DDC" w:rsidRDefault="00000000" w14:paraId="1592B074" w14:textId="47DF510C">
                          <w:pPr>
                            <w:pStyle w:val="Contactinfo"/>
                            <w:rPr>
                              <w:rFonts w:ascii="Times New Roman" w:hAnsi="Times New Roman" w:cs="Times New Roman"/>
                            </w:rPr>
                          </w:pPr>
                          <w:sdt>
                            <w:sdtPr>
                              <w:rPr>
                                <w:rFonts w:ascii="Times New Roman" w:hAnsi="Times New Roman" w:cs="Times New Roman"/>
                                <w:b/>
                              </w:rPr>
                              <w:alias w:val="Your Name"/>
                              <w:tag w:val=""/>
                              <w:id w:val="1693949222"/>
                              <w:dataBinding w:prefixMappings="xmlns:ns0='http://purl.org/dc/elements/1.1/' xmlns:ns1='http://schemas.openxmlformats.org/package/2006/metadata/core-properties' " w:xpath="/ns1:coreProperties[1]/ns0:creator[1]" w:storeItemID="{6C3C8BC8-F283-45AE-878A-BAB7291924A1}"/>
                              <w:text/>
                            </w:sdtPr>
                            <w:sdtContent>
                              <w:r w:rsidRPr="006929E1" w:rsidR="006F1AB8">
                                <w:rPr>
                                  <w:rFonts w:ascii="Times New Roman" w:hAnsi="Times New Roman" w:cs="Times New Roman"/>
                                  <w:b/>
                                  <w:lang w:val="tr-TR"/>
                                </w:rPr>
                                <w:t>ASYA-TEK PLANLAMA</w:t>
                              </w:r>
                            </w:sdtContent>
                          </w:sdt>
                        </w:p>
                        <w:p w:rsidRPr="006929E1" w:rsidR="006F1AB8" w:rsidP="00277DDC" w:rsidRDefault="007524DC" w14:paraId="3787FCDA" w14:textId="550FD41D">
                          <w:pPr>
                            <w:pStyle w:val="Contactinfo"/>
                            <w:rPr>
                              <w:rFonts w:ascii="Times New Roman" w:hAnsi="Times New Roman" w:cs="Times New Roman"/>
                            </w:rPr>
                          </w:pPr>
                          <w:sdt>
                            <w:sdtPr>
                              <w:alias w:val="Company Address"/>
                              <w:tag w:val=""/>
                              <w:id w:val="283160776"/>
                              <w:dataBinding w:prefixMappings="xmlns:ns0='http://schemas.microsoft.com/office/2006/coverPageProps' " w:xpath="/ns0:CoverPageProperties[1]/ns0:CompanyAddress[1]" w:storeItemID="{55AF091B-3C7A-41E3-B477-F2FDAA23CFDA}"/>
                              <w:text/>
                            </w:sdtPr>
                            <w:sdtContent>
                              <w:r w:rsidRPr="007524DC">
                                <w:t>ADRES: İHSAN DOĞRAMACI BULV. NO: 11/149 KAT:32 JOVEN41 PLAZA BİLKENT/ANKARA</w:t>
                              </w:r>
                            </w:sdtContent>
                          </w:sdt>
                          <w:r w:rsidRPr="006929E1" w:rsidR="006F1AB8">
                            <w:rPr>
                              <w:rFonts w:ascii="Times New Roman" w:hAnsi="Times New Roman" w:cs="Times New Roman"/>
                            </w:rPr>
                            <w:t xml:space="preserve"> </w:t>
                          </w:r>
                          <w:hyperlink w:history="1" r:id="rId11">
                            <w:r w:rsidRPr="006929E1" w:rsidR="006F1AB8">
                              <w:rPr>
                                <w:rStyle w:val="Kpr"/>
                                <w:rFonts w:ascii="Times New Roman" w:hAnsi="Times New Roman" w:cs="Times New Roman"/>
                                <w:color w:val="auto"/>
                                <w:u w:val="none"/>
                              </w:rPr>
                              <w:t>TEL:0(312)</w:t>
                            </w:r>
                          </w:hyperlink>
                          <w:r w:rsidRPr="006929E1" w:rsidR="006F1AB8">
                            <w:rPr>
                              <w:rFonts w:ascii="Times New Roman" w:hAnsi="Times New Roman" w:cs="Times New Roman"/>
                            </w:rPr>
                            <w:t xml:space="preserve"> 473 11 24</w:t>
                          </w:r>
                        </w:p>
                        <w:p w:rsidR="006F1AB8" w:rsidP="00277DDC" w:rsidRDefault="006F1AB8" w14:paraId="76FBFF33" w14:textId="77777777">
                          <w:pPr>
                            <w:pStyle w:val="Contactinfo"/>
                          </w:pPr>
                        </w:p>
                      </w:txbxContent>
                    </v:textbox>
                    <w10:wrap type="square" anchorx="margin" anchory="margin"/>
                    <w10:anchorlock/>
                  </v:shape>
                </w:pict>
              </mc:Fallback>
            </mc:AlternateContent>
          </w:r>
        </w:p>
      </w:sdtContent>
    </w:sdt>
    <w:sdt>
      <w:sdtPr>
        <w:rPr>
          <w:rFonts w:ascii="Times New Roman" w:hAnsi="Times New Roman" w:eastAsia="Times New Roman" w:cs="Times New Roman"/>
          <w:color w:val="auto"/>
          <w:sz w:val="24"/>
          <w:szCs w:val="24"/>
        </w:rPr>
        <w:id w:val="1979030338"/>
        <w:docPartObj>
          <w:docPartGallery w:val="Table of Contents"/>
          <w:docPartUnique/>
        </w:docPartObj>
      </w:sdtPr>
      <w:sdtEndPr>
        <w:rPr>
          <w:b/>
          <w:bCs/>
        </w:rPr>
      </w:sdtEndPr>
      <w:sdtContent>
        <w:p w:rsidRPr="00530D34" w:rsidR="00B2078A" w:rsidP="00760D56" w:rsidRDefault="00293504" w14:paraId="7F56CFA8" w14:textId="4D8BE283">
          <w:pPr>
            <w:pStyle w:val="TBal"/>
            <w:spacing w:after="240" w:line="360" w:lineRule="auto"/>
            <w:rPr>
              <w:rFonts w:ascii="Times New Roman" w:hAnsi="Times New Roman" w:cs="Times New Roman"/>
              <w:b/>
              <w:bCs/>
              <w:color w:val="auto"/>
            </w:rPr>
          </w:pPr>
          <w:r w:rsidRPr="00530D34">
            <w:rPr>
              <w:rFonts w:ascii="Times New Roman" w:hAnsi="Times New Roman" w:cs="Times New Roman"/>
              <w:b/>
              <w:bCs/>
              <w:color w:val="auto"/>
            </w:rPr>
            <w:t>İÇİNDEKİLER</w:t>
          </w:r>
        </w:p>
        <w:p w:rsidR="00D954FB" w:rsidRDefault="00B2078A" w14:paraId="0ECFA004" w14:textId="7EA636CA">
          <w:pPr>
            <w:pStyle w:val="T1"/>
            <w:tabs>
              <w:tab w:val="left" w:pos="480"/>
              <w:tab w:val="right" w:leader="dot" w:pos="9204"/>
            </w:tabs>
            <w:rPr>
              <w:rFonts w:asciiTheme="minorHAnsi" w:hAnsiTheme="minorHAnsi" w:eastAsiaTheme="minorEastAsia" w:cstheme="minorBidi"/>
              <w:noProof/>
              <w:kern w:val="2"/>
              <w14:ligatures w14:val="standardContextual"/>
            </w:rPr>
          </w:pPr>
          <w:r w:rsidRPr="00530D34">
            <w:fldChar w:fldCharType="begin"/>
          </w:r>
          <w:r w:rsidRPr="00530D34">
            <w:instrText xml:space="preserve"> TOC \o "1-3" \h \z \u </w:instrText>
          </w:r>
          <w:r w:rsidRPr="00530D34">
            <w:fldChar w:fldCharType="separate"/>
          </w:r>
          <w:hyperlink w:history="1" w:anchor="_Toc224050263">
            <w:r w:rsidRPr="0060189C" w:rsidR="00D954FB">
              <w:rPr>
                <w:rStyle w:val="Kpr"/>
                <w:noProof/>
              </w:rPr>
              <w:t>1.</w:t>
            </w:r>
            <w:r w:rsidR="00D954FB">
              <w:rPr>
                <w:rFonts w:asciiTheme="minorHAnsi" w:hAnsiTheme="minorHAnsi" w:eastAsiaTheme="minorEastAsia" w:cstheme="minorBidi"/>
                <w:noProof/>
                <w:kern w:val="2"/>
                <w14:ligatures w14:val="standardContextual"/>
              </w:rPr>
              <w:tab/>
            </w:r>
            <w:r w:rsidRPr="0060189C" w:rsidR="00D954FB">
              <w:rPr>
                <w:rStyle w:val="Kpr"/>
                <w:noProof/>
              </w:rPr>
              <w:t>PLANLAMA ALANININ ÜLKE VE BÖLGESİNDEKİ YERİ</w:t>
            </w:r>
            <w:r w:rsidR="00D954FB">
              <w:rPr>
                <w:noProof/>
                <w:webHidden/>
              </w:rPr>
              <w:tab/>
            </w:r>
            <w:r w:rsidR="00D954FB">
              <w:rPr>
                <w:noProof/>
                <w:webHidden/>
              </w:rPr>
              <w:fldChar w:fldCharType="begin"/>
            </w:r>
            <w:r w:rsidR="00D954FB">
              <w:rPr>
                <w:noProof/>
                <w:webHidden/>
              </w:rPr>
              <w:instrText xml:space="preserve"> PAGEREF _Toc224050263 \h </w:instrText>
            </w:r>
            <w:r w:rsidR="00D954FB">
              <w:rPr>
                <w:noProof/>
                <w:webHidden/>
              </w:rPr>
            </w:r>
            <w:r w:rsidR="00D954FB">
              <w:rPr>
                <w:noProof/>
                <w:webHidden/>
              </w:rPr>
              <w:fldChar w:fldCharType="separate"/>
            </w:r>
            <w:r w:rsidR="00D954FB">
              <w:rPr>
                <w:noProof/>
                <w:webHidden/>
              </w:rPr>
              <w:t>1</w:t>
            </w:r>
            <w:r w:rsidR="00D954FB">
              <w:rPr>
                <w:noProof/>
                <w:webHidden/>
              </w:rPr>
              <w:fldChar w:fldCharType="end"/>
            </w:r>
          </w:hyperlink>
        </w:p>
        <w:p w:rsidR="00D954FB" w:rsidRDefault="00000000" w14:paraId="4E3A68F5" w14:textId="63AFEC96">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050264">
            <w:r w:rsidRPr="0060189C" w:rsidR="00D954FB">
              <w:rPr>
                <w:rStyle w:val="Kpr"/>
                <w:noProof/>
              </w:rPr>
              <w:t>2.</w:t>
            </w:r>
            <w:r w:rsidR="00D954FB">
              <w:rPr>
                <w:rFonts w:asciiTheme="minorHAnsi" w:hAnsiTheme="minorHAnsi" w:eastAsiaTheme="minorEastAsia" w:cstheme="minorBidi"/>
                <w:noProof/>
                <w:kern w:val="2"/>
                <w14:ligatures w14:val="standardContextual"/>
              </w:rPr>
              <w:tab/>
            </w:r>
            <w:r w:rsidRPr="0060189C" w:rsidR="00D954FB">
              <w:rPr>
                <w:rStyle w:val="Kpr"/>
                <w:noProof/>
              </w:rPr>
              <w:t>PLANLAMA ALANININ KONUMU</w:t>
            </w:r>
            <w:r w:rsidR="00D954FB">
              <w:rPr>
                <w:noProof/>
                <w:webHidden/>
              </w:rPr>
              <w:tab/>
            </w:r>
            <w:r w:rsidR="00D954FB">
              <w:rPr>
                <w:noProof/>
                <w:webHidden/>
              </w:rPr>
              <w:fldChar w:fldCharType="begin"/>
            </w:r>
            <w:r w:rsidR="00D954FB">
              <w:rPr>
                <w:noProof/>
                <w:webHidden/>
              </w:rPr>
              <w:instrText xml:space="preserve"> PAGEREF _Toc224050264 \h </w:instrText>
            </w:r>
            <w:r w:rsidR="00D954FB">
              <w:rPr>
                <w:noProof/>
                <w:webHidden/>
              </w:rPr>
            </w:r>
            <w:r w:rsidR="00D954FB">
              <w:rPr>
                <w:noProof/>
                <w:webHidden/>
              </w:rPr>
              <w:fldChar w:fldCharType="separate"/>
            </w:r>
            <w:r w:rsidR="00D954FB">
              <w:rPr>
                <w:noProof/>
                <w:webHidden/>
              </w:rPr>
              <w:t>2</w:t>
            </w:r>
            <w:r w:rsidR="00D954FB">
              <w:rPr>
                <w:noProof/>
                <w:webHidden/>
              </w:rPr>
              <w:fldChar w:fldCharType="end"/>
            </w:r>
          </w:hyperlink>
        </w:p>
        <w:p w:rsidR="00D954FB" w:rsidRDefault="00000000" w14:paraId="31D95EFD" w14:textId="1C88D85A">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050265">
            <w:r w:rsidRPr="0060189C" w:rsidR="00D954FB">
              <w:rPr>
                <w:rStyle w:val="Kpr"/>
                <w:noProof/>
              </w:rPr>
              <w:t>3.</w:t>
            </w:r>
            <w:r w:rsidR="00D954FB">
              <w:rPr>
                <w:rFonts w:asciiTheme="minorHAnsi" w:hAnsiTheme="minorHAnsi" w:eastAsiaTheme="minorEastAsia" w:cstheme="minorBidi"/>
                <w:noProof/>
                <w:kern w:val="2"/>
                <w14:ligatures w14:val="standardContextual"/>
              </w:rPr>
              <w:tab/>
            </w:r>
            <w:r w:rsidRPr="0060189C" w:rsidR="00D954FB">
              <w:rPr>
                <w:rStyle w:val="Kpr"/>
                <w:noProof/>
              </w:rPr>
              <w:t>PLANLAMA ALANININ ULAŞIM AĞINDAKİ YERİ</w:t>
            </w:r>
            <w:r w:rsidR="00D954FB">
              <w:rPr>
                <w:noProof/>
                <w:webHidden/>
              </w:rPr>
              <w:tab/>
            </w:r>
            <w:r w:rsidR="00D954FB">
              <w:rPr>
                <w:noProof/>
                <w:webHidden/>
              </w:rPr>
              <w:fldChar w:fldCharType="begin"/>
            </w:r>
            <w:r w:rsidR="00D954FB">
              <w:rPr>
                <w:noProof/>
                <w:webHidden/>
              </w:rPr>
              <w:instrText xml:space="preserve"> PAGEREF _Toc224050265 \h </w:instrText>
            </w:r>
            <w:r w:rsidR="00D954FB">
              <w:rPr>
                <w:noProof/>
                <w:webHidden/>
              </w:rPr>
            </w:r>
            <w:r w:rsidR="00D954FB">
              <w:rPr>
                <w:noProof/>
                <w:webHidden/>
              </w:rPr>
              <w:fldChar w:fldCharType="separate"/>
            </w:r>
            <w:r w:rsidR="00D954FB">
              <w:rPr>
                <w:noProof/>
                <w:webHidden/>
              </w:rPr>
              <w:t>3</w:t>
            </w:r>
            <w:r w:rsidR="00D954FB">
              <w:rPr>
                <w:noProof/>
                <w:webHidden/>
              </w:rPr>
              <w:fldChar w:fldCharType="end"/>
            </w:r>
          </w:hyperlink>
        </w:p>
        <w:p w:rsidR="00D954FB" w:rsidRDefault="00000000" w14:paraId="7B1DDD88" w14:textId="3AEAD6DE">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050266">
            <w:r w:rsidRPr="0060189C" w:rsidR="00D954FB">
              <w:rPr>
                <w:rStyle w:val="Kpr"/>
                <w:noProof/>
              </w:rPr>
              <w:t>4.</w:t>
            </w:r>
            <w:r w:rsidR="00D954FB">
              <w:rPr>
                <w:rFonts w:asciiTheme="minorHAnsi" w:hAnsiTheme="minorHAnsi" w:eastAsiaTheme="minorEastAsia" w:cstheme="minorBidi"/>
                <w:noProof/>
                <w:kern w:val="2"/>
                <w14:ligatures w14:val="standardContextual"/>
              </w:rPr>
              <w:tab/>
            </w:r>
            <w:r w:rsidRPr="0060189C" w:rsidR="00D954FB">
              <w:rPr>
                <w:rStyle w:val="Kpr"/>
                <w:noProof/>
              </w:rPr>
              <w:t>PLANLAMA ALANI JEOLOJİK YAPISI</w:t>
            </w:r>
            <w:r w:rsidR="00D954FB">
              <w:rPr>
                <w:noProof/>
                <w:webHidden/>
              </w:rPr>
              <w:tab/>
            </w:r>
            <w:r w:rsidR="00D954FB">
              <w:rPr>
                <w:noProof/>
                <w:webHidden/>
              </w:rPr>
              <w:fldChar w:fldCharType="begin"/>
            </w:r>
            <w:r w:rsidR="00D954FB">
              <w:rPr>
                <w:noProof/>
                <w:webHidden/>
              </w:rPr>
              <w:instrText xml:space="preserve"> PAGEREF _Toc224050266 \h </w:instrText>
            </w:r>
            <w:r w:rsidR="00D954FB">
              <w:rPr>
                <w:noProof/>
                <w:webHidden/>
              </w:rPr>
            </w:r>
            <w:r w:rsidR="00D954FB">
              <w:rPr>
                <w:noProof/>
                <w:webHidden/>
              </w:rPr>
              <w:fldChar w:fldCharType="separate"/>
            </w:r>
            <w:r w:rsidR="00D954FB">
              <w:rPr>
                <w:noProof/>
                <w:webHidden/>
              </w:rPr>
              <w:t>4</w:t>
            </w:r>
            <w:r w:rsidR="00D954FB">
              <w:rPr>
                <w:noProof/>
                <w:webHidden/>
              </w:rPr>
              <w:fldChar w:fldCharType="end"/>
            </w:r>
          </w:hyperlink>
        </w:p>
        <w:p w:rsidR="00D954FB" w:rsidRDefault="00000000" w14:paraId="43C8B181" w14:textId="641F820A">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050267">
            <w:r w:rsidRPr="0060189C" w:rsidR="00D954FB">
              <w:rPr>
                <w:rStyle w:val="Kpr"/>
                <w:noProof/>
              </w:rPr>
              <w:t>5.</w:t>
            </w:r>
            <w:r w:rsidR="00D954FB">
              <w:rPr>
                <w:rFonts w:asciiTheme="minorHAnsi" w:hAnsiTheme="minorHAnsi" w:eastAsiaTheme="minorEastAsia" w:cstheme="minorBidi"/>
                <w:noProof/>
                <w:kern w:val="2"/>
                <w14:ligatures w14:val="standardContextual"/>
              </w:rPr>
              <w:tab/>
            </w:r>
            <w:r w:rsidRPr="0060189C" w:rsidR="00D954FB">
              <w:rPr>
                <w:rStyle w:val="Kpr"/>
                <w:noProof/>
              </w:rPr>
              <w:t>PLANLAMA ALANI DEPREM DURUMU</w:t>
            </w:r>
            <w:r w:rsidR="00D954FB">
              <w:rPr>
                <w:noProof/>
                <w:webHidden/>
              </w:rPr>
              <w:tab/>
            </w:r>
            <w:r w:rsidR="00D954FB">
              <w:rPr>
                <w:noProof/>
                <w:webHidden/>
              </w:rPr>
              <w:fldChar w:fldCharType="begin"/>
            </w:r>
            <w:r w:rsidR="00D954FB">
              <w:rPr>
                <w:noProof/>
                <w:webHidden/>
              </w:rPr>
              <w:instrText xml:space="preserve"> PAGEREF _Toc224050267 \h </w:instrText>
            </w:r>
            <w:r w:rsidR="00D954FB">
              <w:rPr>
                <w:noProof/>
                <w:webHidden/>
              </w:rPr>
            </w:r>
            <w:r w:rsidR="00D954FB">
              <w:rPr>
                <w:noProof/>
                <w:webHidden/>
              </w:rPr>
              <w:fldChar w:fldCharType="separate"/>
            </w:r>
            <w:r w:rsidR="00D954FB">
              <w:rPr>
                <w:noProof/>
                <w:webHidden/>
              </w:rPr>
              <w:t>4</w:t>
            </w:r>
            <w:r w:rsidR="00D954FB">
              <w:rPr>
                <w:noProof/>
                <w:webHidden/>
              </w:rPr>
              <w:fldChar w:fldCharType="end"/>
            </w:r>
          </w:hyperlink>
        </w:p>
        <w:p w:rsidR="00D954FB" w:rsidRDefault="00000000" w14:paraId="054E6886" w14:textId="4924ACFF">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050268">
            <w:r w:rsidRPr="0060189C" w:rsidR="00D954FB">
              <w:rPr>
                <w:rStyle w:val="Kpr"/>
                <w:noProof/>
              </w:rPr>
              <w:t>6.</w:t>
            </w:r>
            <w:r w:rsidR="00D954FB">
              <w:rPr>
                <w:rFonts w:asciiTheme="minorHAnsi" w:hAnsiTheme="minorHAnsi" w:eastAsiaTheme="minorEastAsia" w:cstheme="minorBidi"/>
                <w:noProof/>
                <w:kern w:val="2"/>
                <w14:ligatures w14:val="standardContextual"/>
              </w:rPr>
              <w:tab/>
            </w:r>
            <w:r w:rsidRPr="0060189C" w:rsidR="00D954FB">
              <w:rPr>
                <w:rStyle w:val="Kpr"/>
                <w:noProof/>
              </w:rPr>
              <w:t>ÜST ÖLÇEKLİ PLAN KARARLARI</w:t>
            </w:r>
            <w:r w:rsidR="00D954FB">
              <w:rPr>
                <w:noProof/>
                <w:webHidden/>
              </w:rPr>
              <w:tab/>
            </w:r>
            <w:r w:rsidR="00D954FB">
              <w:rPr>
                <w:noProof/>
                <w:webHidden/>
              </w:rPr>
              <w:fldChar w:fldCharType="begin"/>
            </w:r>
            <w:r w:rsidR="00D954FB">
              <w:rPr>
                <w:noProof/>
                <w:webHidden/>
              </w:rPr>
              <w:instrText xml:space="preserve"> PAGEREF _Toc224050268 \h </w:instrText>
            </w:r>
            <w:r w:rsidR="00D954FB">
              <w:rPr>
                <w:noProof/>
                <w:webHidden/>
              </w:rPr>
            </w:r>
            <w:r w:rsidR="00D954FB">
              <w:rPr>
                <w:noProof/>
                <w:webHidden/>
              </w:rPr>
              <w:fldChar w:fldCharType="separate"/>
            </w:r>
            <w:r w:rsidR="00D954FB">
              <w:rPr>
                <w:noProof/>
                <w:webHidden/>
              </w:rPr>
              <w:t>5</w:t>
            </w:r>
            <w:r w:rsidR="00D954FB">
              <w:rPr>
                <w:noProof/>
                <w:webHidden/>
              </w:rPr>
              <w:fldChar w:fldCharType="end"/>
            </w:r>
          </w:hyperlink>
        </w:p>
        <w:p w:rsidR="00D954FB" w:rsidRDefault="00000000" w14:paraId="2C0C9B2C" w14:textId="6B974327">
          <w:pPr>
            <w:pStyle w:val="T2"/>
            <w:tabs>
              <w:tab w:val="left" w:pos="960"/>
              <w:tab w:val="right" w:leader="dot" w:pos="9204"/>
            </w:tabs>
            <w:rPr>
              <w:rFonts w:asciiTheme="minorHAnsi" w:hAnsiTheme="minorHAnsi" w:eastAsiaTheme="minorEastAsia" w:cstheme="minorBidi"/>
              <w:noProof/>
              <w:kern w:val="2"/>
              <w14:ligatures w14:val="standardContextual"/>
            </w:rPr>
          </w:pPr>
          <w:hyperlink w:history="1" w:anchor="_Toc224050269">
            <w:r w:rsidRPr="0060189C" w:rsidR="00D954FB">
              <w:rPr>
                <w:rStyle w:val="Kpr"/>
                <w:noProof/>
              </w:rPr>
              <w:t>6.1.</w:t>
            </w:r>
            <w:r w:rsidR="00D954FB">
              <w:rPr>
                <w:rFonts w:asciiTheme="minorHAnsi" w:hAnsiTheme="minorHAnsi" w:eastAsiaTheme="minorEastAsia" w:cstheme="minorBidi"/>
                <w:noProof/>
                <w:kern w:val="2"/>
                <w14:ligatures w14:val="standardContextual"/>
              </w:rPr>
              <w:tab/>
            </w:r>
            <w:r w:rsidRPr="0060189C" w:rsidR="00D954FB">
              <w:rPr>
                <w:rStyle w:val="Kpr"/>
                <w:noProof/>
              </w:rPr>
              <w:t>1/100.000 ÖLÇEKLİ ÇEVRE DÜZENİ PLANI</w:t>
            </w:r>
            <w:r w:rsidR="00D954FB">
              <w:rPr>
                <w:noProof/>
                <w:webHidden/>
              </w:rPr>
              <w:tab/>
            </w:r>
            <w:r w:rsidR="00D954FB">
              <w:rPr>
                <w:noProof/>
                <w:webHidden/>
              </w:rPr>
              <w:fldChar w:fldCharType="begin"/>
            </w:r>
            <w:r w:rsidR="00D954FB">
              <w:rPr>
                <w:noProof/>
                <w:webHidden/>
              </w:rPr>
              <w:instrText xml:space="preserve"> PAGEREF _Toc224050269 \h </w:instrText>
            </w:r>
            <w:r w:rsidR="00D954FB">
              <w:rPr>
                <w:noProof/>
                <w:webHidden/>
              </w:rPr>
            </w:r>
            <w:r w:rsidR="00D954FB">
              <w:rPr>
                <w:noProof/>
                <w:webHidden/>
              </w:rPr>
              <w:fldChar w:fldCharType="separate"/>
            </w:r>
            <w:r w:rsidR="00D954FB">
              <w:rPr>
                <w:noProof/>
                <w:webHidden/>
              </w:rPr>
              <w:t>5</w:t>
            </w:r>
            <w:r w:rsidR="00D954FB">
              <w:rPr>
                <w:noProof/>
                <w:webHidden/>
              </w:rPr>
              <w:fldChar w:fldCharType="end"/>
            </w:r>
          </w:hyperlink>
        </w:p>
        <w:p w:rsidR="00D954FB" w:rsidRDefault="00000000" w14:paraId="7AA9AD30" w14:textId="2B820EE9">
          <w:pPr>
            <w:pStyle w:val="T3"/>
            <w:tabs>
              <w:tab w:val="right" w:leader="dot" w:pos="9204"/>
            </w:tabs>
            <w:rPr>
              <w:rFonts w:asciiTheme="minorHAnsi" w:hAnsiTheme="minorHAnsi" w:eastAsiaTheme="minorEastAsia" w:cstheme="minorBidi"/>
              <w:noProof/>
              <w:kern w:val="2"/>
              <w14:ligatures w14:val="standardContextual"/>
            </w:rPr>
          </w:pPr>
          <w:hyperlink w:history="1" w:anchor="_Toc224050270">
            <w:r w:rsidRPr="0060189C" w:rsidR="00D954FB">
              <w:rPr>
                <w:rStyle w:val="Kpr"/>
                <w:noProof/>
              </w:rPr>
              <w:t>Aydın-Muğla-Denizli Planlama Bölgesi 1/100 000 Ölçekli Çevre Düzeni Planı</w:t>
            </w:r>
            <w:r w:rsidR="00D954FB">
              <w:rPr>
                <w:noProof/>
                <w:webHidden/>
              </w:rPr>
              <w:tab/>
            </w:r>
            <w:r w:rsidR="00D954FB">
              <w:rPr>
                <w:noProof/>
                <w:webHidden/>
              </w:rPr>
              <w:fldChar w:fldCharType="begin"/>
            </w:r>
            <w:r w:rsidR="00D954FB">
              <w:rPr>
                <w:noProof/>
                <w:webHidden/>
              </w:rPr>
              <w:instrText xml:space="preserve"> PAGEREF _Toc224050270 \h </w:instrText>
            </w:r>
            <w:r w:rsidR="00D954FB">
              <w:rPr>
                <w:noProof/>
                <w:webHidden/>
              </w:rPr>
            </w:r>
            <w:r w:rsidR="00D954FB">
              <w:rPr>
                <w:noProof/>
                <w:webHidden/>
              </w:rPr>
              <w:fldChar w:fldCharType="separate"/>
            </w:r>
            <w:r w:rsidR="00D954FB">
              <w:rPr>
                <w:noProof/>
                <w:webHidden/>
              </w:rPr>
              <w:t>6</w:t>
            </w:r>
            <w:r w:rsidR="00D954FB">
              <w:rPr>
                <w:noProof/>
                <w:webHidden/>
              </w:rPr>
              <w:fldChar w:fldCharType="end"/>
            </w:r>
          </w:hyperlink>
        </w:p>
        <w:p w:rsidR="00D954FB" w:rsidRDefault="00000000" w14:paraId="5A661235" w14:textId="2F37FA70">
          <w:pPr>
            <w:pStyle w:val="T3"/>
            <w:tabs>
              <w:tab w:val="right" w:leader="dot" w:pos="9204"/>
            </w:tabs>
            <w:rPr>
              <w:rFonts w:asciiTheme="minorHAnsi" w:hAnsiTheme="minorHAnsi" w:eastAsiaTheme="minorEastAsia" w:cstheme="minorBidi"/>
              <w:noProof/>
              <w:kern w:val="2"/>
              <w14:ligatures w14:val="standardContextual"/>
            </w:rPr>
          </w:pPr>
          <w:hyperlink w:history="1" w:anchor="_Toc224050271">
            <w:r w:rsidRPr="0060189C" w:rsidR="00D954FB">
              <w:rPr>
                <w:rStyle w:val="Kpr"/>
                <w:noProof/>
              </w:rPr>
              <w:t>İlgili Plan Hükümleri</w:t>
            </w:r>
            <w:r w:rsidR="00D954FB">
              <w:rPr>
                <w:noProof/>
                <w:webHidden/>
              </w:rPr>
              <w:tab/>
            </w:r>
            <w:r w:rsidR="00D954FB">
              <w:rPr>
                <w:noProof/>
                <w:webHidden/>
              </w:rPr>
              <w:fldChar w:fldCharType="begin"/>
            </w:r>
            <w:r w:rsidR="00D954FB">
              <w:rPr>
                <w:noProof/>
                <w:webHidden/>
              </w:rPr>
              <w:instrText xml:space="preserve"> PAGEREF _Toc224050271 \h </w:instrText>
            </w:r>
            <w:r w:rsidR="00D954FB">
              <w:rPr>
                <w:noProof/>
                <w:webHidden/>
              </w:rPr>
            </w:r>
            <w:r w:rsidR="00D954FB">
              <w:rPr>
                <w:noProof/>
                <w:webHidden/>
              </w:rPr>
              <w:fldChar w:fldCharType="separate"/>
            </w:r>
            <w:r w:rsidR="00D954FB">
              <w:rPr>
                <w:noProof/>
                <w:webHidden/>
              </w:rPr>
              <w:t>6</w:t>
            </w:r>
            <w:r w:rsidR="00D954FB">
              <w:rPr>
                <w:noProof/>
                <w:webHidden/>
              </w:rPr>
              <w:fldChar w:fldCharType="end"/>
            </w:r>
          </w:hyperlink>
        </w:p>
        <w:p w:rsidR="00D954FB" w:rsidRDefault="00000000" w14:paraId="18D55A31" w14:textId="2C0A67EB">
          <w:pPr>
            <w:pStyle w:val="T2"/>
            <w:tabs>
              <w:tab w:val="left" w:pos="960"/>
              <w:tab w:val="right" w:leader="dot" w:pos="9204"/>
            </w:tabs>
            <w:rPr>
              <w:rFonts w:asciiTheme="minorHAnsi" w:hAnsiTheme="minorHAnsi" w:eastAsiaTheme="minorEastAsia" w:cstheme="minorBidi"/>
              <w:noProof/>
              <w:kern w:val="2"/>
              <w14:ligatures w14:val="standardContextual"/>
            </w:rPr>
          </w:pPr>
          <w:hyperlink w:history="1" w:anchor="_Toc224050272">
            <w:r w:rsidRPr="0060189C" w:rsidR="00D954FB">
              <w:rPr>
                <w:rStyle w:val="Kpr"/>
                <w:noProof/>
              </w:rPr>
              <w:t>6.2.</w:t>
            </w:r>
            <w:r w:rsidR="00D954FB">
              <w:rPr>
                <w:rFonts w:asciiTheme="minorHAnsi" w:hAnsiTheme="minorHAnsi" w:eastAsiaTheme="minorEastAsia" w:cstheme="minorBidi"/>
                <w:noProof/>
                <w:kern w:val="2"/>
                <w14:ligatures w14:val="standardContextual"/>
              </w:rPr>
              <w:tab/>
            </w:r>
            <w:r w:rsidRPr="0060189C" w:rsidR="00D954FB">
              <w:rPr>
                <w:rStyle w:val="Kpr"/>
                <w:noProof/>
              </w:rPr>
              <w:t>1/25.000 ÖLÇEKLİ NAZIM İMAR PLANI</w:t>
            </w:r>
            <w:r w:rsidR="00D954FB">
              <w:rPr>
                <w:noProof/>
                <w:webHidden/>
              </w:rPr>
              <w:tab/>
            </w:r>
            <w:r w:rsidR="00D954FB">
              <w:rPr>
                <w:noProof/>
                <w:webHidden/>
              </w:rPr>
              <w:fldChar w:fldCharType="begin"/>
            </w:r>
            <w:r w:rsidR="00D954FB">
              <w:rPr>
                <w:noProof/>
                <w:webHidden/>
              </w:rPr>
              <w:instrText xml:space="preserve"> PAGEREF _Toc224050272 \h </w:instrText>
            </w:r>
            <w:r w:rsidR="00D954FB">
              <w:rPr>
                <w:noProof/>
                <w:webHidden/>
              </w:rPr>
            </w:r>
            <w:r w:rsidR="00D954FB">
              <w:rPr>
                <w:noProof/>
                <w:webHidden/>
              </w:rPr>
              <w:fldChar w:fldCharType="separate"/>
            </w:r>
            <w:r w:rsidR="00D954FB">
              <w:rPr>
                <w:noProof/>
                <w:webHidden/>
              </w:rPr>
              <w:t>7</w:t>
            </w:r>
            <w:r w:rsidR="00D954FB">
              <w:rPr>
                <w:noProof/>
                <w:webHidden/>
              </w:rPr>
              <w:fldChar w:fldCharType="end"/>
            </w:r>
          </w:hyperlink>
        </w:p>
        <w:p w:rsidR="00D954FB" w:rsidRDefault="00000000" w14:paraId="4BF1C299" w14:textId="7CB84E72">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050273">
            <w:r w:rsidRPr="0060189C" w:rsidR="00D954FB">
              <w:rPr>
                <w:rStyle w:val="Kpr"/>
                <w:noProof/>
              </w:rPr>
              <w:t>7.</w:t>
            </w:r>
            <w:r w:rsidR="00D954FB">
              <w:rPr>
                <w:rFonts w:asciiTheme="minorHAnsi" w:hAnsiTheme="minorHAnsi" w:eastAsiaTheme="minorEastAsia" w:cstheme="minorBidi"/>
                <w:noProof/>
                <w:kern w:val="2"/>
                <w14:ligatures w14:val="standardContextual"/>
              </w:rPr>
              <w:tab/>
            </w:r>
            <w:r w:rsidRPr="0060189C" w:rsidR="00D954FB">
              <w:rPr>
                <w:rStyle w:val="Kpr"/>
                <w:noProof/>
              </w:rPr>
              <w:t>PLANIN AMAÇ VE KAPSAMI</w:t>
            </w:r>
            <w:r w:rsidR="00D954FB">
              <w:rPr>
                <w:noProof/>
                <w:webHidden/>
              </w:rPr>
              <w:tab/>
            </w:r>
            <w:r w:rsidR="00D954FB">
              <w:rPr>
                <w:noProof/>
                <w:webHidden/>
              </w:rPr>
              <w:fldChar w:fldCharType="begin"/>
            </w:r>
            <w:r w:rsidR="00D954FB">
              <w:rPr>
                <w:noProof/>
                <w:webHidden/>
              </w:rPr>
              <w:instrText xml:space="preserve"> PAGEREF _Toc224050273 \h </w:instrText>
            </w:r>
            <w:r w:rsidR="00D954FB">
              <w:rPr>
                <w:noProof/>
                <w:webHidden/>
              </w:rPr>
            </w:r>
            <w:r w:rsidR="00D954FB">
              <w:rPr>
                <w:noProof/>
                <w:webHidden/>
              </w:rPr>
              <w:fldChar w:fldCharType="separate"/>
            </w:r>
            <w:r w:rsidR="00D954FB">
              <w:rPr>
                <w:noProof/>
                <w:webHidden/>
              </w:rPr>
              <w:t>8</w:t>
            </w:r>
            <w:r w:rsidR="00D954FB">
              <w:rPr>
                <w:noProof/>
                <w:webHidden/>
              </w:rPr>
              <w:fldChar w:fldCharType="end"/>
            </w:r>
          </w:hyperlink>
        </w:p>
        <w:p w:rsidR="00D954FB" w:rsidRDefault="00000000" w14:paraId="14C33549" w14:textId="5A16BECE">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050274">
            <w:r w:rsidRPr="0060189C" w:rsidR="00D954FB">
              <w:rPr>
                <w:rStyle w:val="Kpr"/>
                <w:noProof/>
              </w:rPr>
              <w:t>8.</w:t>
            </w:r>
            <w:r w:rsidR="00D954FB">
              <w:rPr>
                <w:rFonts w:asciiTheme="minorHAnsi" w:hAnsiTheme="minorHAnsi" w:eastAsiaTheme="minorEastAsia" w:cstheme="minorBidi"/>
                <w:noProof/>
                <w:kern w:val="2"/>
                <w14:ligatures w14:val="standardContextual"/>
              </w:rPr>
              <w:tab/>
            </w:r>
            <w:r w:rsidRPr="0060189C" w:rsidR="00D954FB">
              <w:rPr>
                <w:rStyle w:val="Kpr"/>
                <w:noProof/>
              </w:rPr>
              <w:t>ÖNERİ PLAN DEĞİŞİKLİĞİ KARARLARI</w:t>
            </w:r>
            <w:r w:rsidR="00D954FB">
              <w:rPr>
                <w:noProof/>
                <w:webHidden/>
              </w:rPr>
              <w:tab/>
            </w:r>
            <w:r w:rsidR="00D954FB">
              <w:rPr>
                <w:noProof/>
                <w:webHidden/>
              </w:rPr>
              <w:fldChar w:fldCharType="begin"/>
            </w:r>
            <w:r w:rsidR="00D954FB">
              <w:rPr>
                <w:noProof/>
                <w:webHidden/>
              </w:rPr>
              <w:instrText xml:space="preserve"> PAGEREF _Toc224050274 \h </w:instrText>
            </w:r>
            <w:r w:rsidR="00D954FB">
              <w:rPr>
                <w:noProof/>
                <w:webHidden/>
              </w:rPr>
            </w:r>
            <w:r w:rsidR="00D954FB">
              <w:rPr>
                <w:noProof/>
                <w:webHidden/>
              </w:rPr>
              <w:fldChar w:fldCharType="separate"/>
            </w:r>
            <w:r w:rsidR="00D954FB">
              <w:rPr>
                <w:noProof/>
                <w:webHidden/>
              </w:rPr>
              <w:t>8</w:t>
            </w:r>
            <w:r w:rsidR="00D954FB">
              <w:rPr>
                <w:noProof/>
                <w:webHidden/>
              </w:rPr>
              <w:fldChar w:fldCharType="end"/>
            </w:r>
          </w:hyperlink>
        </w:p>
        <w:p w:rsidRPr="00530D34" w:rsidR="00B2078A" w:rsidP="00760D56" w:rsidRDefault="00B2078A" w14:paraId="40696A20" w14:textId="1FDFF2DC">
          <w:pPr>
            <w:spacing w:line="360" w:lineRule="auto"/>
          </w:pPr>
          <w:r w:rsidRPr="00530D34">
            <w:fldChar w:fldCharType="end"/>
          </w:r>
        </w:p>
      </w:sdtContent>
    </w:sdt>
    <w:p w:rsidRPr="00530D34" w:rsidR="00305797" w:rsidP="00984091" w:rsidRDefault="00305797" w14:paraId="44B9B4B4" w14:textId="5BA346A2">
      <w:pPr>
        <w:pStyle w:val="ekillerTablosu"/>
        <w:tabs>
          <w:tab w:val="right" w:leader="dot" w:pos="9204"/>
        </w:tabs>
        <w:spacing w:after="240"/>
        <w:rPr>
          <w:b/>
          <w:sz w:val="32"/>
          <w:szCs w:val="32"/>
        </w:rPr>
      </w:pPr>
      <w:r w:rsidRPr="00530D34">
        <w:rPr>
          <w:b/>
          <w:sz w:val="32"/>
          <w:szCs w:val="32"/>
        </w:rPr>
        <w:t>ŞEKİLLER</w:t>
      </w:r>
    </w:p>
    <w:p w:rsidR="00D954FB" w:rsidRDefault="00305797" w14:paraId="4D82BBBE" w14:textId="172A0C49">
      <w:pPr>
        <w:pStyle w:val="ekillerTablosu"/>
        <w:tabs>
          <w:tab w:val="right" w:leader="dot" w:pos="9204"/>
        </w:tabs>
        <w:rPr>
          <w:rFonts w:asciiTheme="minorHAnsi" w:hAnsiTheme="minorHAnsi" w:eastAsiaTheme="minorEastAsia" w:cstheme="minorBidi"/>
          <w:noProof/>
          <w:kern w:val="2"/>
          <w14:ligatures w14:val="standardContextual"/>
        </w:rPr>
      </w:pPr>
      <w:r w:rsidRPr="00530D34">
        <w:rPr>
          <w:b/>
          <w:sz w:val="32"/>
          <w:szCs w:val="32"/>
        </w:rPr>
        <w:fldChar w:fldCharType="begin"/>
      </w:r>
      <w:r w:rsidRPr="00530D34">
        <w:rPr>
          <w:b/>
          <w:sz w:val="32"/>
          <w:szCs w:val="32"/>
        </w:rPr>
        <w:instrText xml:space="preserve"> TOC \h \z \c "Şekil" </w:instrText>
      </w:r>
      <w:r w:rsidRPr="00530D34">
        <w:rPr>
          <w:b/>
          <w:sz w:val="32"/>
          <w:szCs w:val="32"/>
        </w:rPr>
        <w:fldChar w:fldCharType="separate"/>
      </w:r>
      <w:hyperlink w:history="1" w:anchor="_Toc224050275">
        <w:r w:rsidRPr="00891BF7" w:rsidR="00D954FB">
          <w:rPr>
            <w:rStyle w:val="Kpr"/>
            <w:rFonts w:eastAsiaTheme="majorEastAsia"/>
            <w:noProof/>
          </w:rPr>
          <w:t>Şekil 1 Planlama Alanının Ülke ve Bölgesindeki Yeri</w:t>
        </w:r>
        <w:r w:rsidR="00D954FB">
          <w:rPr>
            <w:noProof/>
            <w:webHidden/>
          </w:rPr>
          <w:tab/>
        </w:r>
        <w:r w:rsidR="00D954FB">
          <w:rPr>
            <w:noProof/>
            <w:webHidden/>
          </w:rPr>
          <w:fldChar w:fldCharType="begin"/>
        </w:r>
        <w:r w:rsidR="00D954FB">
          <w:rPr>
            <w:noProof/>
            <w:webHidden/>
          </w:rPr>
          <w:instrText xml:space="preserve"> PAGEREF _Toc224050275 \h </w:instrText>
        </w:r>
        <w:r w:rsidR="00D954FB">
          <w:rPr>
            <w:noProof/>
            <w:webHidden/>
          </w:rPr>
        </w:r>
        <w:r w:rsidR="00D954FB">
          <w:rPr>
            <w:noProof/>
            <w:webHidden/>
          </w:rPr>
          <w:fldChar w:fldCharType="separate"/>
        </w:r>
        <w:r w:rsidR="00D954FB">
          <w:rPr>
            <w:noProof/>
            <w:webHidden/>
          </w:rPr>
          <w:t>1</w:t>
        </w:r>
        <w:r w:rsidR="00D954FB">
          <w:rPr>
            <w:noProof/>
            <w:webHidden/>
          </w:rPr>
          <w:fldChar w:fldCharType="end"/>
        </w:r>
      </w:hyperlink>
    </w:p>
    <w:p w:rsidR="00D954FB" w:rsidRDefault="00000000" w14:paraId="2B6951E6" w14:textId="4975FEB6">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050276">
        <w:r w:rsidRPr="00891BF7" w:rsidR="00D954FB">
          <w:rPr>
            <w:rStyle w:val="Kpr"/>
            <w:rFonts w:eastAsiaTheme="majorEastAsia"/>
            <w:noProof/>
          </w:rPr>
          <w:t>Şekil 2 Denizli İli İdari Bölünüşü</w:t>
        </w:r>
        <w:r w:rsidR="00D954FB">
          <w:rPr>
            <w:noProof/>
            <w:webHidden/>
          </w:rPr>
          <w:tab/>
        </w:r>
        <w:r w:rsidR="00D954FB">
          <w:rPr>
            <w:noProof/>
            <w:webHidden/>
          </w:rPr>
          <w:fldChar w:fldCharType="begin"/>
        </w:r>
        <w:r w:rsidR="00D954FB">
          <w:rPr>
            <w:noProof/>
            <w:webHidden/>
          </w:rPr>
          <w:instrText xml:space="preserve"> PAGEREF _Toc224050276 \h </w:instrText>
        </w:r>
        <w:r w:rsidR="00D954FB">
          <w:rPr>
            <w:noProof/>
            <w:webHidden/>
          </w:rPr>
        </w:r>
        <w:r w:rsidR="00D954FB">
          <w:rPr>
            <w:noProof/>
            <w:webHidden/>
          </w:rPr>
          <w:fldChar w:fldCharType="separate"/>
        </w:r>
        <w:r w:rsidR="00D954FB">
          <w:rPr>
            <w:noProof/>
            <w:webHidden/>
          </w:rPr>
          <w:t>2</w:t>
        </w:r>
        <w:r w:rsidR="00D954FB">
          <w:rPr>
            <w:noProof/>
            <w:webHidden/>
          </w:rPr>
          <w:fldChar w:fldCharType="end"/>
        </w:r>
      </w:hyperlink>
    </w:p>
    <w:p w:rsidR="00D954FB" w:rsidRDefault="00000000" w14:paraId="0277B149" w14:textId="7210F43D">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050277">
        <w:r w:rsidRPr="00891BF7" w:rsidR="00D954FB">
          <w:rPr>
            <w:rStyle w:val="Kpr"/>
            <w:rFonts w:eastAsiaTheme="majorEastAsia"/>
            <w:noProof/>
          </w:rPr>
          <w:t>Şekil 3 Planlama Alanı Uydu Görüntüsü</w:t>
        </w:r>
        <w:r w:rsidR="00D954FB">
          <w:rPr>
            <w:noProof/>
            <w:webHidden/>
          </w:rPr>
          <w:tab/>
        </w:r>
        <w:r w:rsidR="00D954FB">
          <w:rPr>
            <w:noProof/>
            <w:webHidden/>
          </w:rPr>
          <w:fldChar w:fldCharType="begin"/>
        </w:r>
        <w:r w:rsidR="00D954FB">
          <w:rPr>
            <w:noProof/>
            <w:webHidden/>
          </w:rPr>
          <w:instrText xml:space="preserve"> PAGEREF _Toc224050277 \h </w:instrText>
        </w:r>
        <w:r w:rsidR="00D954FB">
          <w:rPr>
            <w:noProof/>
            <w:webHidden/>
          </w:rPr>
        </w:r>
        <w:r w:rsidR="00D954FB">
          <w:rPr>
            <w:noProof/>
            <w:webHidden/>
          </w:rPr>
          <w:fldChar w:fldCharType="separate"/>
        </w:r>
        <w:r w:rsidR="00D954FB">
          <w:rPr>
            <w:noProof/>
            <w:webHidden/>
          </w:rPr>
          <w:t>2</w:t>
        </w:r>
        <w:r w:rsidR="00D954FB">
          <w:rPr>
            <w:noProof/>
            <w:webHidden/>
          </w:rPr>
          <w:fldChar w:fldCharType="end"/>
        </w:r>
      </w:hyperlink>
    </w:p>
    <w:p w:rsidR="00D954FB" w:rsidRDefault="00000000" w14:paraId="44D8F0FF" w14:textId="00F5FED6">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050278">
        <w:r w:rsidRPr="00891BF7" w:rsidR="00D954FB">
          <w:rPr>
            <w:rStyle w:val="Kpr"/>
            <w:rFonts w:eastAsiaTheme="majorEastAsia"/>
            <w:noProof/>
          </w:rPr>
          <w:t>Şekil 4 Planlama Alanının Bölge Ulaşım Ağındaki Yeri</w:t>
        </w:r>
        <w:r w:rsidR="00D954FB">
          <w:rPr>
            <w:noProof/>
            <w:webHidden/>
          </w:rPr>
          <w:tab/>
        </w:r>
        <w:r w:rsidR="00D954FB">
          <w:rPr>
            <w:noProof/>
            <w:webHidden/>
          </w:rPr>
          <w:fldChar w:fldCharType="begin"/>
        </w:r>
        <w:r w:rsidR="00D954FB">
          <w:rPr>
            <w:noProof/>
            <w:webHidden/>
          </w:rPr>
          <w:instrText xml:space="preserve"> PAGEREF _Toc224050278 \h </w:instrText>
        </w:r>
        <w:r w:rsidR="00D954FB">
          <w:rPr>
            <w:noProof/>
            <w:webHidden/>
          </w:rPr>
        </w:r>
        <w:r w:rsidR="00D954FB">
          <w:rPr>
            <w:noProof/>
            <w:webHidden/>
          </w:rPr>
          <w:fldChar w:fldCharType="separate"/>
        </w:r>
        <w:r w:rsidR="00D954FB">
          <w:rPr>
            <w:noProof/>
            <w:webHidden/>
          </w:rPr>
          <w:t>3</w:t>
        </w:r>
        <w:r w:rsidR="00D954FB">
          <w:rPr>
            <w:noProof/>
            <w:webHidden/>
          </w:rPr>
          <w:fldChar w:fldCharType="end"/>
        </w:r>
      </w:hyperlink>
    </w:p>
    <w:p w:rsidR="00D954FB" w:rsidRDefault="00000000" w14:paraId="51A2384F" w14:textId="13111A1C">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050279">
        <w:r w:rsidRPr="00891BF7" w:rsidR="00D954FB">
          <w:rPr>
            <w:rStyle w:val="Kpr"/>
            <w:rFonts w:eastAsiaTheme="majorEastAsia"/>
            <w:noProof/>
          </w:rPr>
          <w:t>Şekil 5 Planlama Alanının Yerel Ulaşım Ağındaki Yeri</w:t>
        </w:r>
        <w:r w:rsidR="00D954FB">
          <w:rPr>
            <w:noProof/>
            <w:webHidden/>
          </w:rPr>
          <w:tab/>
        </w:r>
        <w:r w:rsidR="00D954FB">
          <w:rPr>
            <w:noProof/>
            <w:webHidden/>
          </w:rPr>
          <w:fldChar w:fldCharType="begin"/>
        </w:r>
        <w:r w:rsidR="00D954FB">
          <w:rPr>
            <w:noProof/>
            <w:webHidden/>
          </w:rPr>
          <w:instrText xml:space="preserve"> PAGEREF _Toc224050279 \h </w:instrText>
        </w:r>
        <w:r w:rsidR="00D954FB">
          <w:rPr>
            <w:noProof/>
            <w:webHidden/>
          </w:rPr>
        </w:r>
        <w:r w:rsidR="00D954FB">
          <w:rPr>
            <w:noProof/>
            <w:webHidden/>
          </w:rPr>
          <w:fldChar w:fldCharType="separate"/>
        </w:r>
        <w:r w:rsidR="00D954FB">
          <w:rPr>
            <w:noProof/>
            <w:webHidden/>
          </w:rPr>
          <w:t>4</w:t>
        </w:r>
        <w:r w:rsidR="00D954FB">
          <w:rPr>
            <w:noProof/>
            <w:webHidden/>
          </w:rPr>
          <w:fldChar w:fldCharType="end"/>
        </w:r>
      </w:hyperlink>
    </w:p>
    <w:p w:rsidR="00D954FB" w:rsidRDefault="00000000" w14:paraId="57571F17" w14:textId="43D83E71">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050280">
        <w:r w:rsidRPr="00891BF7" w:rsidR="00D954FB">
          <w:rPr>
            <w:rStyle w:val="Kpr"/>
            <w:rFonts w:eastAsiaTheme="majorEastAsia"/>
            <w:noProof/>
          </w:rPr>
          <w:t>Şekil 6 Planlama Alanı Deprem Tehlike Haritası</w:t>
        </w:r>
        <w:r w:rsidR="00D954FB">
          <w:rPr>
            <w:noProof/>
            <w:webHidden/>
          </w:rPr>
          <w:tab/>
        </w:r>
        <w:r w:rsidR="00D954FB">
          <w:rPr>
            <w:noProof/>
            <w:webHidden/>
          </w:rPr>
          <w:fldChar w:fldCharType="begin"/>
        </w:r>
        <w:r w:rsidR="00D954FB">
          <w:rPr>
            <w:noProof/>
            <w:webHidden/>
          </w:rPr>
          <w:instrText xml:space="preserve"> PAGEREF _Toc224050280 \h </w:instrText>
        </w:r>
        <w:r w:rsidR="00D954FB">
          <w:rPr>
            <w:noProof/>
            <w:webHidden/>
          </w:rPr>
        </w:r>
        <w:r w:rsidR="00D954FB">
          <w:rPr>
            <w:noProof/>
            <w:webHidden/>
          </w:rPr>
          <w:fldChar w:fldCharType="separate"/>
        </w:r>
        <w:r w:rsidR="00D954FB">
          <w:rPr>
            <w:noProof/>
            <w:webHidden/>
          </w:rPr>
          <w:t>5</w:t>
        </w:r>
        <w:r w:rsidR="00D954FB">
          <w:rPr>
            <w:noProof/>
            <w:webHidden/>
          </w:rPr>
          <w:fldChar w:fldCharType="end"/>
        </w:r>
      </w:hyperlink>
    </w:p>
    <w:p w:rsidR="00D954FB" w:rsidRDefault="00000000" w14:paraId="4450A0E1" w14:textId="5964D692">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050281">
        <w:r w:rsidRPr="00891BF7" w:rsidR="00D954FB">
          <w:rPr>
            <w:rStyle w:val="Kpr"/>
            <w:rFonts w:eastAsiaTheme="majorEastAsia"/>
            <w:noProof/>
          </w:rPr>
          <w:t>Şekil 8 Aydın-Muğla-Denizli Planlama Bölgesi 1/100 000 Ölçekli Çevre Düzeni Planı</w:t>
        </w:r>
        <w:r w:rsidR="00D954FB">
          <w:rPr>
            <w:noProof/>
            <w:webHidden/>
          </w:rPr>
          <w:tab/>
        </w:r>
        <w:r w:rsidR="00D954FB">
          <w:rPr>
            <w:noProof/>
            <w:webHidden/>
          </w:rPr>
          <w:fldChar w:fldCharType="begin"/>
        </w:r>
        <w:r w:rsidR="00D954FB">
          <w:rPr>
            <w:noProof/>
            <w:webHidden/>
          </w:rPr>
          <w:instrText xml:space="preserve"> PAGEREF _Toc224050281 \h </w:instrText>
        </w:r>
        <w:r w:rsidR="00D954FB">
          <w:rPr>
            <w:noProof/>
            <w:webHidden/>
          </w:rPr>
        </w:r>
        <w:r w:rsidR="00D954FB">
          <w:rPr>
            <w:noProof/>
            <w:webHidden/>
          </w:rPr>
          <w:fldChar w:fldCharType="separate"/>
        </w:r>
        <w:r w:rsidR="00D954FB">
          <w:rPr>
            <w:noProof/>
            <w:webHidden/>
          </w:rPr>
          <w:t>6</w:t>
        </w:r>
        <w:r w:rsidR="00D954FB">
          <w:rPr>
            <w:noProof/>
            <w:webHidden/>
          </w:rPr>
          <w:fldChar w:fldCharType="end"/>
        </w:r>
      </w:hyperlink>
    </w:p>
    <w:p w:rsidR="00D954FB" w:rsidRDefault="00000000" w14:paraId="6438A450" w14:textId="00961CF1">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050282">
        <w:r w:rsidRPr="00891BF7" w:rsidR="00D954FB">
          <w:rPr>
            <w:rStyle w:val="Kpr"/>
            <w:rFonts w:eastAsiaTheme="majorEastAsia"/>
            <w:noProof/>
          </w:rPr>
          <w:t>Şekil 8 Denizli 1/25.000 Ölçekli Nazım İmar Planı</w:t>
        </w:r>
        <w:r w:rsidR="00D954FB">
          <w:rPr>
            <w:noProof/>
            <w:webHidden/>
          </w:rPr>
          <w:tab/>
        </w:r>
        <w:r w:rsidR="00D954FB">
          <w:rPr>
            <w:noProof/>
            <w:webHidden/>
          </w:rPr>
          <w:fldChar w:fldCharType="begin"/>
        </w:r>
        <w:r w:rsidR="00D954FB">
          <w:rPr>
            <w:noProof/>
            <w:webHidden/>
          </w:rPr>
          <w:instrText xml:space="preserve"> PAGEREF _Toc224050282 \h </w:instrText>
        </w:r>
        <w:r w:rsidR="00D954FB">
          <w:rPr>
            <w:noProof/>
            <w:webHidden/>
          </w:rPr>
        </w:r>
        <w:r w:rsidR="00D954FB">
          <w:rPr>
            <w:noProof/>
            <w:webHidden/>
          </w:rPr>
          <w:fldChar w:fldCharType="separate"/>
        </w:r>
        <w:r w:rsidR="00D954FB">
          <w:rPr>
            <w:noProof/>
            <w:webHidden/>
          </w:rPr>
          <w:t>8</w:t>
        </w:r>
        <w:r w:rsidR="00D954FB">
          <w:rPr>
            <w:noProof/>
            <w:webHidden/>
          </w:rPr>
          <w:fldChar w:fldCharType="end"/>
        </w:r>
      </w:hyperlink>
    </w:p>
    <w:p w:rsidR="00D954FB" w:rsidRDefault="00000000" w14:paraId="6C048353" w14:textId="1265808D">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050283">
        <w:r w:rsidRPr="00891BF7" w:rsidR="00D954FB">
          <w:rPr>
            <w:rStyle w:val="Kpr"/>
            <w:rFonts w:eastAsiaTheme="majorEastAsia"/>
            <w:noProof/>
          </w:rPr>
          <w:t>Şekil 9 1/25.000 Ölçekli Öneri Nazım İmar Planı Değişikliği</w:t>
        </w:r>
        <w:r w:rsidR="00D954FB">
          <w:rPr>
            <w:noProof/>
            <w:webHidden/>
          </w:rPr>
          <w:tab/>
        </w:r>
        <w:r w:rsidR="00D954FB">
          <w:rPr>
            <w:noProof/>
            <w:webHidden/>
          </w:rPr>
          <w:fldChar w:fldCharType="begin"/>
        </w:r>
        <w:r w:rsidR="00D954FB">
          <w:rPr>
            <w:noProof/>
            <w:webHidden/>
          </w:rPr>
          <w:instrText xml:space="preserve"> PAGEREF _Toc224050283 \h </w:instrText>
        </w:r>
        <w:r w:rsidR="00D954FB">
          <w:rPr>
            <w:noProof/>
            <w:webHidden/>
          </w:rPr>
        </w:r>
        <w:r w:rsidR="00D954FB">
          <w:rPr>
            <w:noProof/>
            <w:webHidden/>
          </w:rPr>
          <w:fldChar w:fldCharType="separate"/>
        </w:r>
        <w:r w:rsidR="00D954FB">
          <w:rPr>
            <w:noProof/>
            <w:webHidden/>
          </w:rPr>
          <w:t>9</w:t>
        </w:r>
        <w:r w:rsidR="00D954FB">
          <w:rPr>
            <w:noProof/>
            <w:webHidden/>
          </w:rPr>
          <w:fldChar w:fldCharType="end"/>
        </w:r>
      </w:hyperlink>
    </w:p>
    <w:p w:rsidRPr="00530D34" w:rsidR="00EA24BE" w:rsidP="00FD5ADE" w:rsidRDefault="00305797" w14:paraId="27D6A73A" w14:textId="042F076F">
      <w:pPr>
        <w:spacing w:before="240" w:after="160" w:line="360" w:lineRule="auto"/>
        <w:rPr>
          <w:b/>
          <w:sz w:val="32"/>
          <w:szCs w:val="32"/>
        </w:rPr>
        <w:sectPr w:rsidRPr="00530D34" w:rsidR="00EA24BE" w:rsidSect="002357BF">
          <w:headerReference w:type="default" r:id="rId12"/>
          <w:footerReference w:type="default" r:id="rId13"/>
          <w:headerReference w:type="first" r:id="rId14"/>
          <w:pgSz w:w="11906" w:h="16838"/>
          <w:pgMar w:top="1418" w:right="1274" w:bottom="1418" w:left="1418" w:header="709" w:footer="709" w:gutter="0"/>
          <w:pgNumType w:fmt="lowerRoman" w:start="0"/>
          <w:cols w:space="708"/>
          <w:titlePg/>
          <w:docGrid w:linePitch="360"/>
        </w:sectPr>
      </w:pPr>
      <w:r w:rsidRPr="00530D34">
        <w:rPr>
          <w:b/>
          <w:sz w:val="32"/>
          <w:szCs w:val="32"/>
        </w:rPr>
        <w:fldChar w:fldCharType="end"/>
      </w:r>
      <w:r w:rsidRPr="00530D34" w:rsidR="00FD5ADE">
        <w:rPr>
          <w:b/>
          <w:sz w:val="32"/>
          <w:szCs w:val="32"/>
        </w:rPr>
        <w:t xml:space="preserve"> </w:t>
      </w:r>
    </w:p>
    <w:p w:rsidRPr="00530D34" w:rsidR="00193BE4" w:rsidP="00193BE4" w:rsidRDefault="00D51330" w14:paraId="56FC8518" w14:textId="311EB508">
      <w:pPr>
        <w:jc w:val="both"/>
        <w:rPr>
          <w:b/>
          <w:bCs/>
          <w:sz w:val="36"/>
          <w:szCs w:val="36"/>
        </w:rPr>
      </w:pPr>
      <w:bookmarkStart w:name="_Hlk194501425" w:id="0"/>
      <w:r w:rsidRPr="00D51330">
        <w:rPr>
          <w:b/>
          <w:bCs/>
          <w:sz w:val="36"/>
          <w:szCs w:val="36"/>
        </w:rPr>
        <w:lastRenderedPageBreak/>
        <w:t xml:space="preserve">DENİZLİ İLİ, </w:t>
      </w:r>
      <w:r w:rsidR="007524DC">
        <w:rPr>
          <w:b/>
          <w:bCs/>
          <w:sz w:val="36"/>
          <w:szCs w:val="36"/>
        </w:rPr>
        <w:t>BABADAĞ</w:t>
      </w:r>
      <w:r w:rsidRPr="00D51330" w:rsidR="007524DC">
        <w:rPr>
          <w:b/>
          <w:bCs/>
          <w:sz w:val="36"/>
          <w:szCs w:val="36"/>
        </w:rPr>
        <w:t xml:space="preserve"> İLÇESİ, </w:t>
      </w:r>
      <w:r w:rsidR="007524DC">
        <w:rPr>
          <w:b/>
          <w:bCs/>
          <w:sz w:val="36"/>
          <w:szCs w:val="36"/>
        </w:rPr>
        <w:t xml:space="preserve">KELLECİ </w:t>
      </w:r>
      <w:r w:rsidRPr="00D51330" w:rsidR="007524DC">
        <w:rPr>
          <w:b/>
          <w:bCs/>
          <w:sz w:val="36"/>
          <w:szCs w:val="36"/>
        </w:rPr>
        <w:t>MAHALLESİ 4</w:t>
      </w:r>
      <w:r w:rsidR="007524DC">
        <w:rPr>
          <w:b/>
          <w:bCs/>
          <w:sz w:val="36"/>
          <w:szCs w:val="36"/>
        </w:rPr>
        <w:t>17</w:t>
      </w:r>
      <w:r w:rsidRPr="00D51330" w:rsidR="007524DC">
        <w:rPr>
          <w:b/>
          <w:bCs/>
          <w:sz w:val="36"/>
          <w:szCs w:val="36"/>
        </w:rPr>
        <w:t xml:space="preserve"> ADA 1 NUMARALI PARSELE</w:t>
      </w:r>
      <w:r w:rsidR="007524DC">
        <w:rPr>
          <w:b/>
          <w:bCs/>
          <w:sz w:val="36"/>
          <w:szCs w:val="36"/>
        </w:rPr>
        <w:t xml:space="preserve"> AİT</w:t>
      </w:r>
      <w:r w:rsidR="00A8007F">
        <w:rPr>
          <w:b/>
          <w:bCs/>
          <w:sz w:val="36"/>
          <w:szCs w:val="36"/>
        </w:rPr>
        <w:t xml:space="preserve"> </w:t>
      </w:r>
      <w:r w:rsidR="004242A3">
        <w:rPr>
          <w:b/>
          <w:bCs/>
          <w:sz w:val="36"/>
          <w:szCs w:val="36"/>
        </w:rPr>
        <w:t xml:space="preserve">DENİZLİ İLİ </w:t>
      </w:r>
      <w:r w:rsidR="00A8007F">
        <w:rPr>
          <w:b/>
          <w:bCs/>
          <w:sz w:val="36"/>
          <w:szCs w:val="36"/>
        </w:rPr>
        <w:t>1/</w:t>
      </w:r>
      <w:r w:rsidR="004242A3">
        <w:rPr>
          <w:b/>
          <w:bCs/>
          <w:sz w:val="36"/>
          <w:szCs w:val="36"/>
        </w:rPr>
        <w:t>2</w:t>
      </w:r>
      <w:r w:rsidR="00A8007F">
        <w:rPr>
          <w:b/>
          <w:bCs/>
          <w:sz w:val="36"/>
          <w:szCs w:val="36"/>
        </w:rPr>
        <w:t>5.000 ÖLÇEKLİ NAZIM</w:t>
      </w:r>
      <w:r w:rsidRPr="00D51330">
        <w:rPr>
          <w:b/>
          <w:bCs/>
          <w:sz w:val="36"/>
          <w:szCs w:val="36"/>
        </w:rPr>
        <w:t xml:space="preserve"> İMAR PLANI DEĞİŞİKLİĞİ AÇIKLAMA RAPORU</w:t>
      </w:r>
      <w:r w:rsidRPr="00530D34" w:rsidR="00AC3302">
        <w:rPr>
          <w:b/>
          <w:bCs/>
          <w:sz w:val="36"/>
          <w:szCs w:val="36"/>
        </w:rPr>
        <w:t xml:space="preserve"> </w:t>
      </w:r>
      <w:r w:rsidRPr="00530D34" w:rsidR="00011846">
        <w:rPr>
          <w:b/>
          <w:bCs/>
          <w:sz w:val="36"/>
          <w:szCs w:val="36"/>
        </w:rPr>
        <w:t xml:space="preserve"> </w:t>
      </w:r>
      <w:bookmarkEnd w:id="0"/>
    </w:p>
    <w:p w:rsidRPr="00530D34" w:rsidR="00503CE9" w:rsidP="00F32D4E" w:rsidRDefault="00503CE9" w14:paraId="68FBA757" w14:textId="5321B6E1">
      <w:pPr>
        <w:pStyle w:val="Balk1"/>
        <w:numPr>
          <w:ilvl w:val="0"/>
          <w:numId w:val="1"/>
        </w:numPr>
        <w:spacing w:after="240"/>
        <w:rPr>
          <w:rFonts w:ascii="Times New Roman" w:hAnsi="Times New Roman" w:cs="Times New Roman"/>
        </w:rPr>
      </w:pPr>
      <w:bookmarkStart w:name="_Toc224050263" w:id="1"/>
      <w:r w:rsidRPr="00530D34">
        <w:rPr>
          <w:rFonts w:ascii="Times New Roman" w:hAnsi="Times New Roman" w:cs="Times New Roman"/>
        </w:rPr>
        <w:t>PLANLAMA ALANININ ÜLKE VE BÖLGESİNDEKİ YERİ</w:t>
      </w:r>
      <w:bookmarkEnd w:id="1"/>
    </w:p>
    <w:p w:rsidRPr="00530D34" w:rsidR="00624E9D" w:rsidP="00624E9D" w:rsidRDefault="002C01BC" w14:paraId="62033227" w14:textId="78A89942">
      <w:pPr>
        <w:spacing w:after="240"/>
        <w:jc w:val="both"/>
        <w:rPr>
          <w:noProof/>
        </w:rPr>
      </w:pPr>
      <w:r w:rsidRPr="00530D34">
        <w:t>Denizli</w:t>
      </w:r>
      <w:r w:rsidRPr="00530D34" w:rsidR="00AC3302">
        <w:t xml:space="preserve"> ili, Türkiye'nin Ege B</w:t>
      </w:r>
      <w:r w:rsidRPr="00530D34" w:rsidR="00ED2E59">
        <w:t xml:space="preserve">ölgesi'nde yer almaktadır. Denizli; doğuda Afyonkarahisar ve Burdur, batıda Aydın, kuzeyde Uşak, güneyde ise Muğla illeriyle komşudur. İl merkezi olan Denizli şehri, ilin idari, ekonomik ve kültürel merkezidir. </w:t>
      </w:r>
    </w:p>
    <w:p w:rsidRPr="00530D34" w:rsidR="00624E9D" w:rsidP="00624E9D" w:rsidRDefault="00624E9D" w14:paraId="1628DA7E" w14:textId="7276B9FD">
      <w:pPr>
        <w:keepNext/>
      </w:pPr>
      <w:r w:rsidRPr="00530D34">
        <w:rPr>
          <w:noProof/>
        </w:rPr>
        <w:drawing>
          <wp:inline distT="0" distB="0" distL="0" distR="0" wp14:anchorId="20F88DEF" wp14:editId="383EA9D9">
            <wp:extent cx="5619750" cy="3022575"/>
            <wp:effectExtent l="76200" t="76200" r="133350" b="140335"/>
            <wp:docPr id="243" name="Resim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4o-nevsehir-ili-lokasyon-haritasi.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26655" cy="302628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530D34" w:rsidR="00503CE9" w:rsidP="00624E9D" w:rsidRDefault="00624E9D" w14:paraId="54970B80" w14:textId="2022F320">
      <w:pPr>
        <w:pStyle w:val="ResimYazs"/>
        <w:rPr>
          <w:i w:val="0"/>
          <w:color w:val="auto"/>
          <w:sz w:val="22"/>
        </w:rPr>
      </w:pPr>
      <w:bookmarkStart w:name="_Toc224050275" w:id="2"/>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Pr="00530D34" w:rsidR="00B87F68">
        <w:rPr>
          <w:i w:val="0"/>
          <w:noProof/>
          <w:color w:val="auto"/>
          <w:sz w:val="22"/>
        </w:rPr>
        <w:t>1</w:t>
      </w:r>
      <w:r w:rsidRPr="00530D34">
        <w:rPr>
          <w:i w:val="0"/>
          <w:color w:val="auto"/>
          <w:sz w:val="22"/>
        </w:rPr>
        <w:fldChar w:fldCharType="end"/>
      </w:r>
      <w:r w:rsidRPr="00530D34">
        <w:rPr>
          <w:i w:val="0"/>
          <w:color w:val="auto"/>
          <w:sz w:val="22"/>
        </w:rPr>
        <w:t xml:space="preserve"> Planlama Alanının Ülke ve Bölgesindeki Yeri</w:t>
      </w:r>
      <w:bookmarkEnd w:id="2"/>
    </w:p>
    <w:p w:rsidRPr="00530D34" w:rsidR="000E4745" w:rsidP="000E4745" w:rsidRDefault="00BF4E69" w14:paraId="4917035A" w14:textId="7A266AF9">
      <w:r w:rsidRPr="00BF4E69">
        <w:t>Denizli ili, toplamda 19 ilçeden oluşmaktadır. Planlama alanı, Denizli iline bağlı Babadağ ilçesi sınırları içerisinde yer almaktadır. Kelleci Mahallesi, Babadağ ilçesinin mahallelerinden biridir. Mahalle, ilçenin doğu sınırında yer almakta olup, yerleşim dokusu ve sosyal altyapı açısından gelişmekte olan bir konuma sahiptir.</w:t>
      </w:r>
    </w:p>
    <w:p w:rsidRPr="00530D34" w:rsidR="000E4745" w:rsidP="000E4745" w:rsidRDefault="000E4745" w14:paraId="1071B2FC" w14:textId="77777777">
      <w:pPr>
        <w:keepNext/>
      </w:pPr>
      <w:r w:rsidRPr="00530D34">
        <w:rPr>
          <w:noProof/>
        </w:rPr>
        <w:lastRenderedPageBreak/>
        <w:drawing>
          <wp:inline distT="0" distB="0" distL="0" distR="0" wp14:anchorId="66E2C881" wp14:editId="71D84D79">
            <wp:extent cx="2952750" cy="3303960"/>
            <wp:effectExtent l="76200" t="76200" r="133350" b="125095"/>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4l-nevsehir-ili-haritasi.png"/>
                    <pic:cNvPicPr/>
                  </pic:nvPicPr>
                  <pic:blipFill>
                    <a:blip r:embed="rId16">
                      <a:extLst>
                        <a:ext uri="{28A0092B-C50C-407E-A947-70E740481C1C}">
                          <a14:useLocalDpi xmlns:a14="http://schemas.microsoft.com/office/drawing/2010/main" val="0"/>
                        </a:ext>
                      </a:extLst>
                    </a:blip>
                    <a:stretch>
                      <a:fillRect/>
                    </a:stretch>
                  </pic:blipFill>
                  <pic:spPr>
                    <a:xfrm>
                      <a:off x="0" y="0"/>
                      <a:ext cx="2960802" cy="331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530D34" w:rsidR="000E4745" w:rsidP="000E4745" w:rsidRDefault="000E4745" w14:paraId="5A9F47CF" w14:textId="4B0B78B1">
      <w:pPr>
        <w:pStyle w:val="ResimYazs"/>
        <w:rPr>
          <w:i w:val="0"/>
          <w:color w:val="auto"/>
          <w:sz w:val="22"/>
        </w:rPr>
      </w:pPr>
      <w:bookmarkStart w:name="_Toc224050276" w:id="3"/>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Pr="00530D34" w:rsidR="00B87F68">
        <w:rPr>
          <w:i w:val="0"/>
          <w:noProof/>
          <w:color w:val="auto"/>
          <w:sz w:val="22"/>
        </w:rPr>
        <w:t>2</w:t>
      </w:r>
      <w:r w:rsidRPr="00530D34">
        <w:rPr>
          <w:i w:val="0"/>
          <w:color w:val="auto"/>
          <w:sz w:val="22"/>
        </w:rPr>
        <w:fldChar w:fldCharType="end"/>
      </w:r>
      <w:r w:rsidRPr="00530D34" w:rsidR="000A6255">
        <w:rPr>
          <w:i w:val="0"/>
          <w:color w:val="auto"/>
          <w:sz w:val="22"/>
        </w:rPr>
        <w:t xml:space="preserve"> Denizli</w:t>
      </w:r>
      <w:r w:rsidRPr="00530D34">
        <w:rPr>
          <w:i w:val="0"/>
          <w:color w:val="auto"/>
          <w:sz w:val="22"/>
        </w:rPr>
        <w:t xml:space="preserve"> İli İdari Bölünüşü</w:t>
      </w:r>
      <w:bookmarkEnd w:id="3"/>
    </w:p>
    <w:p w:rsidRPr="00530D34" w:rsidR="00011846" w:rsidP="00F32D4E" w:rsidRDefault="00011846" w14:paraId="51D7436F" w14:textId="644C94F7">
      <w:pPr>
        <w:pStyle w:val="Balk1"/>
        <w:numPr>
          <w:ilvl w:val="0"/>
          <w:numId w:val="1"/>
        </w:numPr>
        <w:spacing w:after="240"/>
        <w:rPr>
          <w:rFonts w:ascii="Times New Roman" w:hAnsi="Times New Roman" w:cs="Times New Roman"/>
        </w:rPr>
      </w:pPr>
      <w:bookmarkStart w:name="_Toc224050264" w:id="4"/>
      <w:r w:rsidRPr="00530D34">
        <w:rPr>
          <w:rFonts w:ascii="Times New Roman" w:hAnsi="Times New Roman" w:cs="Times New Roman"/>
        </w:rPr>
        <w:t>PLANLAMA ALANININ KONUMU</w:t>
      </w:r>
      <w:bookmarkEnd w:id="4"/>
    </w:p>
    <w:p w:rsidRPr="00530D34" w:rsidR="007524DC" w:rsidP="007524DC" w:rsidRDefault="007524DC" w14:paraId="4D44C6D8" w14:textId="77777777">
      <w:pPr>
        <w:spacing w:after="240"/>
        <w:jc w:val="both"/>
      </w:pPr>
      <w:r w:rsidRPr="00530D34">
        <w:t xml:space="preserve">Planlama alanı, Denizli iline bağlı </w:t>
      </w:r>
      <w:r>
        <w:t>Babadağ</w:t>
      </w:r>
      <w:r w:rsidRPr="00530D34">
        <w:t xml:space="preserve"> ilçesi sınırları içerisinde yer alan </w:t>
      </w:r>
      <w:r>
        <w:t>Kelleci Mahallesinde bulunmakta olup</w:t>
      </w:r>
      <w:r w:rsidRPr="00530D34">
        <w:t xml:space="preserve">, </w:t>
      </w:r>
      <w:r>
        <w:t>417 ada 1 numaralı parsel</w:t>
      </w:r>
      <w:r w:rsidRPr="00530D34">
        <w:t xml:space="preserve">i içermektedir. </w:t>
      </w:r>
      <w:r>
        <w:t>Babadağ</w:t>
      </w:r>
      <w:r w:rsidRPr="00530D34">
        <w:t xml:space="preserve"> ilçesi; </w:t>
      </w:r>
      <w:r>
        <w:t>batıda Aydın ili, doğuda Denizli il merkezi, kuzeyde Sarayköy</w:t>
      </w:r>
      <w:r w:rsidRPr="00530D34">
        <w:t xml:space="preserve">, </w:t>
      </w:r>
      <w:r>
        <w:t>güneyde</w:t>
      </w:r>
      <w:r w:rsidRPr="00530D34">
        <w:t xml:space="preserve"> </w:t>
      </w:r>
      <w:r>
        <w:t xml:space="preserve">Tavas ilçesi </w:t>
      </w:r>
      <w:r w:rsidRPr="00530D34">
        <w:t>ile çevrilidir. Planlama alanı</w:t>
      </w:r>
      <w:r>
        <w:t>, ilçe merkezinde</w:t>
      </w:r>
      <w:r w:rsidRPr="00530D34">
        <w:t xml:space="preserve"> yaklaşık </w:t>
      </w:r>
      <w:r>
        <w:t>10</w:t>
      </w:r>
      <w:r w:rsidRPr="00530D34">
        <w:t xml:space="preserve"> kilometre mesafede konumlanmaktadır. </w:t>
      </w:r>
    </w:p>
    <w:p w:rsidRPr="00530D34" w:rsidR="007524DC" w:rsidP="007524DC" w:rsidRDefault="007524DC" w14:paraId="628D37D7" w14:textId="77777777">
      <w:pPr>
        <w:keepNext/>
        <w:jc w:val="both"/>
      </w:pPr>
      <w:r w:rsidRPr="00C848F4">
        <w:rPr>
          <w:noProof/>
        </w:rPr>
        <w:drawing>
          <wp:inline distT="0" distB="0" distL="0" distR="0" wp14:anchorId="583DBE51" wp14:editId="53BB0297">
            <wp:extent cx="4949825" cy="3419475"/>
            <wp:effectExtent l="76200" t="76200" r="136525" b="1428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057" t="11473" b="12252"/>
                    <a:stretch/>
                  </pic:blipFill>
                  <pic:spPr bwMode="auto">
                    <a:xfrm>
                      <a:off x="0" y="0"/>
                      <a:ext cx="4949825" cy="3419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530D34" w:rsidR="007524DC" w:rsidP="007524DC" w:rsidRDefault="007524DC" w14:paraId="5EA4181B" w14:textId="77777777">
      <w:pPr>
        <w:pStyle w:val="ResimYazs"/>
        <w:jc w:val="both"/>
        <w:rPr>
          <w:i w:val="0"/>
          <w:color w:val="auto"/>
          <w:sz w:val="22"/>
        </w:rPr>
      </w:pPr>
      <w:bookmarkStart w:name="_Toc219475806" w:id="5"/>
      <w:bookmarkStart w:name="_Toc224050277" w:id="6"/>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Pr>
          <w:i w:val="0"/>
          <w:noProof/>
          <w:color w:val="auto"/>
          <w:sz w:val="22"/>
        </w:rPr>
        <w:t>3</w:t>
      </w:r>
      <w:r w:rsidRPr="00530D34">
        <w:rPr>
          <w:i w:val="0"/>
          <w:color w:val="auto"/>
          <w:sz w:val="22"/>
        </w:rPr>
        <w:fldChar w:fldCharType="end"/>
      </w:r>
      <w:r w:rsidRPr="00530D34">
        <w:rPr>
          <w:i w:val="0"/>
          <w:color w:val="auto"/>
          <w:sz w:val="22"/>
        </w:rPr>
        <w:t xml:space="preserve"> Planlama Alanı Uydu Görüntüsü</w:t>
      </w:r>
      <w:bookmarkEnd w:id="5"/>
      <w:bookmarkEnd w:id="6"/>
    </w:p>
    <w:p w:rsidRPr="00530D34" w:rsidR="00B10D71" w:rsidP="00F32D4E" w:rsidRDefault="00B10D71" w14:paraId="607459F6" w14:textId="63265E65">
      <w:pPr>
        <w:pStyle w:val="Balk1"/>
        <w:numPr>
          <w:ilvl w:val="0"/>
          <w:numId w:val="1"/>
        </w:numPr>
        <w:spacing w:after="240"/>
        <w:rPr>
          <w:rFonts w:ascii="Times New Roman" w:hAnsi="Times New Roman" w:cs="Times New Roman"/>
        </w:rPr>
      </w:pPr>
      <w:bookmarkStart w:name="_Toc224050265" w:id="7"/>
      <w:r w:rsidRPr="00530D34">
        <w:rPr>
          <w:rFonts w:ascii="Times New Roman" w:hAnsi="Times New Roman" w:cs="Times New Roman"/>
        </w:rPr>
        <w:lastRenderedPageBreak/>
        <w:t>PLANLAMA ALANININ ULAŞIM AĞINDAKİ YERİ</w:t>
      </w:r>
      <w:bookmarkEnd w:id="7"/>
    </w:p>
    <w:p w:rsidRPr="00530D34" w:rsidR="007524DC" w:rsidP="007524DC" w:rsidRDefault="007524DC" w14:paraId="4E69793E" w14:textId="4C3AD4D8">
      <w:pPr>
        <w:jc w:val="both"/>
      </w:pPr>
      <w:r w:rsidRPr="00530D34">
        <w:t>İlçeye ulaşım, Denizli il merkezinden geçen Denizli–</w:t>
      </w:r>
      <w:r>
        <w:t xml:space="preserve">Aydın (E87) Karayolu </w:t>
      </w:r>
      <w:r w:rsidRPr="00530D34">
        <w:t>üzerinden sağlanmaktadır. Bu yol</w:t>
      </w:r>
      <w:r>
        <w:t xml:space="preserve"> üzerinden Babadağ-</w:t>
      </w:r>
      <w:proofErr w:type="gramStart"/>
      <w:r>
        <w:t>Sarayköy(</w:t>
      </w:r>
      <w:proofErr w:type="gramEnd"/>
      <w:r>
        <w:t>20-75) karayolu ile ilçeye bağlantı olup</w:t>
      </w:r>
      <w:r w:rsidRPr="00530D34">
        <w:t xml:space="preserve">, </w:t>
      </w:r>
      <w:r>
        <w:t>Kelleci</w:t>
      </w:r>
      <w:r w:rsidRPr="00530D34">
        <w:t xml:space="preserve"> Mahallesi’ne ulaşım için bu güzergâh üzerinden yerel yollar kullanılmaktadır. </w:t>
      </w:r>
      <w:r>
        <w:t xml:space="preserve">Kelleci </w:t>
      </w:r>
      <w:r w:rsidRPr="00530D34">
        <w:t>Maha</w:t>
      </w:r>
      <w:r>
        <w:t>llesi, ilçe merkezine yaklaşık 10</w:t>
      </w:r>
      <w:r w:rsidRPr="00530D34">
        <w:t xml:space="preserve"> kilometre mesafede konumlanmakta olup, </w:t>
      </w:r>
      <w:r>
        <w:t>417 ada 1 numaralı parsel</w:t>
      </w:r>
      <w:r w:rsidRPr="00530D34">
        <w:t xml:space="preserve">, mahalle sınırları içerisinde yer almaktadır. </w:t>
      </w:r>
    </w:p>
    <w:p w:rsidRPr="00530D34" w:rsidR="002D78E6" w:rsidP="00593471" w:rsidRDefault="002D78E6" w14:paraId="3F50C055" w14:textId="3F5D2846">
      <w:pPr>
        <w:jc w:val="both"/>
      </w:pPr>
    </w:p>
    <w:p w:rsidRPr="00530D34" w:rsidR="002D78E6" w:rsidP="00593471" w:rsidRDefault="002D78E6" w14:paraId="5417D8F7" w14:textId="77777777">
      <w:pPr>
        <w:jc w:val="both"/>
      </w:pPr>
    </w:p>
    <w:p w:rsidRPr="00530D34" w:rsidR="00593471" w:rsidP="00593471" w:rsidRDefault="006E6DC4" w14:paraId="5E8437A1" w14:textId="587AC40D">
      <w:pPr>
        <w:keepNext/>
      </w:pPr>
      <w:r>
        <w:rPr>
          <w:noProof/>
        </w:rPr>
        <mc:AlternateContent>
          <mc:Choice Requires="wps">
            <w:drawing>
              <wp:anchor distT="0" distB="0" distL="114300" distR="114300" simplePos="0" relativeHeight="251662848" behindDoc="0" locked="0" layoutInCell="1" allowOverlap="1" wp14:editId="0E557F4F" wp14:anchorId="78C0061A">
                <wp:simplePos x="0" y="0"/>
                <wp:positionH relativeFrom="column">
                  <wp:posOffset>1671320</wp:posOffset>
                </wp:positionH>
                <wp:positionV relativeFrom="paragraph">
                  <wp:posOffset>2312035</wp:posOffset>
                </wp:positionV>
                <wp:extent cx="219075" cy="209550"/>
                <wp:effectExtent l="0" t="0" r="28575" b="19050"/>
                <wp:wrapNone/>
                <wp:docPr id="7" name="Oval 7"/>
                <wp:cNvGraphicFramePr/>
                <a:graphic xmlns:a="http://schemas.openxmlformats.org/drawingml/2006/main">
                  <a:graphicData uri="http://schemas.microsoft.com/office/word/2010/wordprocessingShape">
                    <wps:wsp>
                      <wps:cNvSpPr/>
                      <wps:spPr>
                        <a:xfrm>
                          <a:off x="0" y="0"/>
                          <a:ext cx="219075" cy="209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style="position:absolute;margin-left:131.6pt;margin-top:182.05pt;width:17.25pt;height:16.5pt;z-index:251662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USkAIAAKsFAAAOAAAAZHJzL2Uyb0RvYy54bWysVN9vGyEMfp+0/wHxvt4lapY16qWKWmWa&#10;VLXV2qnPhIMcEmAGJJfsr5/hfjRbqz1UywOxsf1hf2f78upgNNkLHxTYik7OSkqE5VAru63oj6f1&#10;py+UhMhszTRYUdGjCPRq+fHDZesWYgoN6Fp4giA2LFpX0SZGtyiKwBthWDgDJywaJXjDIqp+W9Se&#10;tYhudDEty89FC752HrgIAW9vOiNdZnwpBY/3UgYRia4o5hbz6fO5SWexvGSLrWeuUbxPg70jC8OU&#10;xUdHqBsWGdl59QrKKO4hgIxnHEwBUioucg1YzaT8q5rHhjmRa0FyghtpCv8Plt/tHzxRdUXnlFhm&#10;8BPd75km88RM68ICHR7dg++1gGIq8yC9Sf9YADlkNo8jm+IQCcfL6eSinM8o4WialhezWWa7eAl2&#10;PsSvAgxJQkWF1sqFVC9bsP1tiPgmeg9e6TqAVvVaaZ0Vv91ca08w3Yqu1yX+UtIY8oebtu+LRJwU&#10;WiQSurKzFI9aJEBtvwuJxKVCc8q5ZcWYEONc2DjpTA2rRZfn7DTN1OQpIiedAROyxPpG7B5g8OxA&#10;Buyu2t4/hYrc8WNw+a/EuuAxIr8MNo7BRlnwbwForKp/ufMfSOqoSSxtoD5iW3no5i04vlb4jW9Z&#10;iA/M44DhKOLSiPd4SA1tRaGXKGnA/3rrPvlj36OVkhYHtqLh5455QYn+ZnEiLibn52nCs3I+m09R&#10;8aeWzanF7sw1YN9McD05nsXkH/UgSg/mGXfLKr2KJmY5vl1RHv2gXMdukeB24mK1ym441Y7FW/vo&#10;eAJPrKYGfjo8M+/6Ro84IXcwDPerZu98U6SF1S6CVHkSXnjt+caNkBun315p5Zzq2etlxy5/AwAA&#10;//8DAFBLAwQUAAYACAAAACEAX9j6vd4AAAALAQAADwAAAGRycy9kb3ducmV2LnhtbEyPwU6EMBCG&#10;7ya+QzMm3twCa2AXKRtj4s1ERd29FhiBSKcN7QK+veNJjzPz5Z/vLw6rGcWMkx8sKYg3EQikxrYD&#10;dQre3x5vdiB80NTq0RIq+EYPh/LyotB5axd6xbkKneAQ8rlW0Ifgcil906PRfmMdEt8+7WR04HHq&#10;ZDvphcPNKJMoSqXRA/GHXjt86LH5qs5GgVuf6vjDvdij3zmDS3Wa9TMpdX213t+BCLiGPxh+9Vkd&#10;Snaq7ZlaL0YFSbpNGFWwTW9jEEwk+ywDUfNmn8Ugy0L+71D+AAAA//8DAFBLAQItABQABgAIAAAA&#10;IQC2gziS/gAAAOEBAAATAAAAAAAAAAAAAAAAAAAAAABbQ29udGVudF9UeXBlc10ueG1sUEsBAi0A&#10;FAAGAAgAAAAhADj9If/WAAAAlAEAAAsAAAAAAAAAAAAAAAAALwEAAF9yZWxzLy5yZWxzUEsBAi0A&#10;FAAGAAgAAAAhAJEBtRKQAgAAqwUAAA4AAAAAAAAAAAAAAAAALgIAAGRycy9lMm9Eb2MueG1sUEsB&#10;Ai0AFAAGAAgAAAAhAF/Y+r3eAAAACwEAAA8AAAAAAAAAAAAAAAAA6gQAAGRycy9kb3ducmV2Lnht&#10;bFBLBQYAAAAABAAEAPMAAAD1BQAAAAA=&#10;" w14:anchorId="2E755A28">
                <v:stroke joinstyle="miter"/>
              </v:oval>
            </w:pict>
          </mc:Fallback>
        </mc:AlternateContent>
      </w:r>
      <w:r w:rsidRPr="00530D34" w:rsidR="00593471">
        <w:rPr>
          <w:noProof/>
        </w:rPr>
        <w:drawing>
          <wp:inline distT="0" distB="0" distL="0" distR="0" wp14:anchorId="16569C5D" wp14:editId="5B545964">
            <wp:extent cx="4638675" cy="4638675"/>
            <wp:effectExtent l="76200" t="76200" r="142875" b="14287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evsehir ulaşım--.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638733" cy="4638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530D34" w:rsidR="00011846" w:rsidP="00593471" w:rsidRDefault="00593471" w14:paraId="55D0C209" w14:textId="4D684073">
      <w:pPr>
        <w:pStyle w:val="ResimYazs"/>
        <w:rPr>
          <w:i w:val="0"/>
          <w:color w:val="auto"/>
          <w:sz w:val="22"/>
        </w:rPr>
      </w:pPr>
      <w:bookmarkStart w:name="_Toc224050278" w:id="8"/>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Pr="00530D34" w:rsidR="00B87F68">
        <w:rPr>
          <w:i w:val="0"/>
          <w:noProof/>
          <w:color w:val="auto"/>
          <w:sz w:val="22"/>
        </w:rPr>
        <w:t>4</w:t>
      </w:r>
      <w:r w:rsidRPr="00530D34">
        <w:rPr>
          <w:i w:val="0"/>
          <w:color w:val="auto"/>
          <w:sz w:val="22"/>
        </w:rPr>
        <w:fldChar w:fldCharType="end"/>
      </w:r>
      <w:r w:rsidRPr="00530D34">
        <w:rPr>
          <w:i w:val="0"/>
          <w:color w:val="auto"/>
          <w:sz w:val="22"/>
        </w:rPr>
        <w:t xml:space="preserve"> Planlama Alanının Bölge Ulaşım Ağındaki Yeri</w:t>
      </w:r>
      <w:bookmarkEnd w:id="8"/>
    </w:p>
    <w:p w:rsidR="006E6DC4" w:rsidP="00E914C0" w:rsidRDefault="006E6DC4" w14:paraId="103A0AC1" w14:textId="77777777">
      <w:pPr>
        <w:keepNext/>
        <w:rPr>
          <w:noProof/>
        </w:rPr>
      </w:pPr>
    </w:p>
    <w:p w:rsidRPr="00530D34" w:rsidR="007524DC" w:rsidP="007524DC" w:rsidRDefault="007524DC" w14:paraId="3748DF86" w14:textId="77777777">
      <w:pPr>
        <w:keepNext/>
      </w:pPr>
      <w:r w:rsidRPr="00C848F4">
        <w:rPr>
          <w:noProof/>
        </w:rPr>
        <w:drawing>
          <wp:inline distT="0" distB="0" distL="0" distR="0" wp14:anchorId="6F848A24" wp14:editId="4AB478E5">
            <wp:extent cx="5759450" cy="3214370"/>
            <wp:effectExtent l="76200" t="76200" r="127000" b="13843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3214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530D34" w:rsidR="007524DC" w:rsidP="007524DC" w:rsidRDefault="007524DC" w14:paraId="01B3F32C" w14:textId="77777777">
      <w:pPr>
        <w:pStyle w:val="ResimYazs"/>
        <w:rPr>
          <w:i w:val="0"/>
          <w:color w:val="auto"/>
          <w:sz w:val="22"/>
        </w:rPr>
      </w:pPr>
      <w:bookmarkStart w:name="_Toc219475808" w:id="9"/>
      <w:bookmarkStart w:name="_Toc224050279" w:id="10"/>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Pr>
          <w:i w:val="0"/>
          <w:noProof/>
          <w:color w:val="auto"/>
          <w:sz w:val="22"/>
        </w:rPr>
        <w:t>5</w:t>
      </w:r>
      <w:r w:rsidRPr="00530D34">
        <w:rPr>
          <w:i w:val="0"/>
          <w:color w:val="auto"/>
          <w:sz w:val="22"/>
        </w:rPr>
        <w:fldChar w:fldCharType="end"/>
      </w:r>
      <w:r w:rsidRPr="00530D34">
        <w:rPr>
          <w:i w:val="0"/>
          <w:color w:val="auto"/>
          <w:sz w:val="22"/>
        </w:rPr>
        <w:t xml:space="preserve"> Planlama Alanının Yerel Ulaşım Ağındaki Yeri</w:t>
      </w:r>
      <w:bookmarkEnd w:id="9"/>
      <w:bookmarkEnd w:id="10"/>
    </w:p>
    <w:p w:rsidRPr="00530D34" w:rsidR="0050225E" w:rsidP="00F32D4E" w:rsidRDefault="0083724F" w14:paraId="2058FAC5" w14:textId="4E17D34C">
      <w:pPr>
        <w:pStyle w:val="Balk1"/>
        <w:numPr>
          <w:ilvl w:val="0"/>
          <w:numId w:val="1"/>
        </w:numPr>
        <w:spacing w:after="240"/>
        <w:rPr>
          <w:rFonts w:ascii="Times New Roman" w:hAnsi="Times New Roman" w:cs="Times New Roman"/>
        </w:rPr>
      </w:pPr>
      <w:bookmarkStart w:name="_Toc224050266" w:id="11"/>
      <w:r w:rsidRPr="00530D34">
        <w:rPr>
          <w:rFonts w:ascii="Times New Roman" w:hAnsi="Times New Roman" w:cs="Times New Roman"/>
        </w:rPr>
        <w:t>PLANLAMA ALANI JEOLOJİK YAPISI</w:t>
      </w:r>
      <w:bookmarkEnd w:id="11"/>
    </w:p>
    <w:p w:rsidRPr="00530D34" w:rsidR="00473C01" w:rsidP="006B4DFA" w:rsidRDefault="006B4DFA" w14:paraId="5A6E8FDF" w14:textId="410159AD">
      <w:pPr>
        <w:spacing w:after="240"/>
        <w:jc w:val="both"/>
      </w:pPr>
      <w:r w:rsidRPr="00530D34">
        <w:t xml:space="preserve">Denizli ilinin alansal olarak büyük bir çoğunluğu sedimanter birimlerden oluşmaktadır. Bu birimler Prekambriyen yaşlı kırıntılı kayaçlardan güncel çökellere kadar geniş bir zaman dilimine aittir. </w:t>
      </w:r>
      <w:proofErr w:type="spellStart"/>
      <w:r w:rsidRPr="00530D34">
        <w:t>Denizlinin</w:t>
      </w:r>
      <w:proofErr w:type="spellEnd"/>
      <w:r w:rsidRPr="00530D34">
        <w:t xml:space="preserve"> tüm ilçelerinde kırıntılı kayaçlar, kireçtaşı birimleri ve karasal ve </w:t>
      </w:r>
      <w:proofErr w:type="spellStart"/>
      <w:r w:rsidRPr="00530D34">
        <w:t>gölsel</w:t>
      </w:r>
      <w:proofErr w:type="spellEnd"/>
      <w:r w:rsidRPr="00530D34">
        <w:t xml:space="preserve"> karbonatlı birimleri görmek mümkündür. Kuvaterner yaşlı birimler ilin Çivril-Baklan ovaları, Bozkurt - </w:t>
      </w:r>
      <w:proofErr w:type="spellStart"/>
      <w:r w:rsidRPr="00530D34">
        <w:t>Hambat</w:t>
      </w:r>
      <w:proofErr w:type="spellEnd"/>
      <w:r w:rsidRPr="00530D34">
        <w:t xml:space="preserve"> Ovası, Tavas, Acıpayam ve Sarayköy Ovalarını oluşturmaktadır. Ayrıca volkanik, </w:t>
      </w:r>
      <w:proofErr w:type="spellStart"/>
      <w:r w:rsidRPr="00530D34">
        <w:t>plutonik</w:t>
      </w:r>
      <w:proofErr w:type="spellEnd"/>
      <w:r w:rsidRPr="00530D34">
        <w:t>, metamorfik ve ofiyolitik kayaç grupları bulunmaktadır. İl genelindeki faylar genellikle horst graben sistemlerine bağlı normal faylardır.</w:t>
      </w:r>
    </w:p>
    <w:p w:rsidRPr="00530D34" w:rsidR="00F318F1" w:rsidP="00F318F1" w:rsidRDefault="00F318F1" w14:paraId="55F7A97D" w14:textId="77777777">
      <w:pPr>
        <w:pStyle w:val="Balk1"/>
        <w:numPr>
          <w:ilvl w:val="0"/>
          <w:numId w:val="1"/>
        </w:numPr>
        <w:spacing w:after="240"/>
        <w:rPr>
          <w:rFonts w:ascii="Times New Roman" w:hAnsi="Times New Roman" w:cs="Times New Roman"/>
        </w:rPr>
      </w:pPr>
      <w:bookmarkStart w:name="_Toc224050267" w:id="12"/>
      <w:r w:rsidRPr="00530D34">
        <w:rPr>
          <w:rFonts w:ascii="Times New Roman" w:hAnsi="Times New Roman" w:cs="Times New Roman"/>
        </w:rPr>
        <w:t>PLANLAMA ALANI DEPREM DURUMU</w:t>
      </w:r>
      <w:bookmarkEnd w:id="12"/>
    </w:p>
    <w:p w:rsidRPr="00530D34" w:rsidR="006B4DFA" w:rsidP="006B4DFA" w:rsidRDefault="00F318F1" w14:paraId="372CEB02" w14:textId="24D77CF2">
      <w:pPr>
        <w:keepNext/>
        <w:spacing w:after="240"/>
        <w:jc w:val="both"/>
      </w:pPr>
      <w:r w:rsidRPr="00530D34">
        <w:t>Denizli il merkezi merkezli 100 km yarıçaplı alan içerisinde 1900 yılından 2021 tarihine kadar olan depremler (M &gt;= 4.0) belirlenerek büyüklük ve tarihe göre sınıflandırılmıştır. Buna göre alan içinde 371 deprem kaydı bulunmaktadır. Bölgedeki en büyük deprem 1914 yılında</w:t>
      </w:r>
      <w:r>
        <w:t xml:space="preserve"> </w:t>
      </w:r>
      <w:r w:rsidRPr="00530D34" w:rsidR="006B4DFA">
        <w:lastRenderedPageBreak/>
        <w:t>meydana gelen 7.0 büyüklüğündeki Burdur depremidir. (Denizli İl Afet Riski Azaltma Planı, 2021)</w:t>
      </w:r>
    </w:p>
    <w:p w:rsidRPr="00530D34" w:rsidR="006B4DFA" w:rsidP="006B4DFA" w:rsidRDefault="006B4DFA" w14:paraId="34C0C663" w14:textId="6F630090">
      <w:pPr>
        <w:keepNext/>
        <w:spacing w:after="240"/>
        <w:jc w:val="both"/>
      </w:pPr>
      <w:r w:rsidRPr="00530D34">
        <w:t>Deprem tehlike haritasında Denizli ili için en büyük yer ivmesi değerlerinin Denizli Havzası, Acıgöl Grabeni, Çivril Fay Zonu ve Acıpayam Fay Zonu civarında yoğunlaştığı görülmektedir. (Denizli İl Afet Riski Azaltma Planı, 2021)</w:t>
      </w:r>
    </w:p>
    <w:p w:rsidRPr="00530D34" w:rsidR="006B4DFA" w:rsidP="006B4DFA" w:rsidRDefault="006B4DFA" w14:paraId="32B8AF53" w14:textId="2546BF0E">
      <w:pPr>
        <w:keepNext/>
        <w:jc w:val="both"/>
      </w:pPr>
      <w:r w:rsidRPr="00530D34">
        <w:rPr>
          <w:noProof/>
        </w:rPr>
        <w:drawing>
          <wp:inline distT="0" distB="0" distL="0" distR="0" wp14:anchorId="733B5D9C" wp14:editId="5778DB41">
            <wp:extent cx="4484217" cy="4353462"/>
            <wp:effectExtent l="76200" t="76200" r="126365" b="1428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9513" cy="43586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C152A" w:rsidP="00F93ACC" w:rsidRDefault="006C152A" w14:paraId="5980C701" w14:textId="2E86974A">
      <w:pPr>
        <w:pStyle w:val="ResimYazs"/>
        <w:spacing w:after="0"/>
        <w:rPr>
          <w:i w:val="0"/>
          <w:color w:val="auto"/>
          <w:sz w:val="22"/>
        </w:rPr>
      </w:pPr>
      <w:bookmarkStart w:name="_Toc224050280" w:id="13"/>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00FD5ADE">
        <w:rPr>
          <w:i w:val="0"/>
          <w:noProof/>
          <w:color w:val="auto"/>
          <w:sz w:val="22"/>
        </w:rPr>
        <w:t>6</w:t>
      </w:r>
      <w:r w:rsidRPr="00530D34">
        <w:rPr>
          <w:i w:val="0"/>
          <w:color w:val="auto"/>
          <w:sz w:val="22"/>
        </w:rPr>
        <w:fldChar w:fldCharType="end"/>
      </w:r>
      <w:r w:rsidRPr="00530D34" w:rsidR="00F93ACC">
        <w:rPr>
          <w:i w:val="0"/>
          <w:color w:val="auto"/>
          <w:sz w:val="22"/>
        </w:rPr>
        <w:t xml:space="preserve"> Planlama Alanı </w:t>
      </w:r>
      <w:r w:rsidRPr="00530D34">
        <w:rPr>
          <w:i w:val="0"/>
          <w:color w:val="auto"/>
          <w:sz w:val="22"/>
        </w:rPr>
        <w:t>Deprem Tehlike Haritası</w:t>
      </w:r>
      <w:bookmarkEnd w:id="13"/>
    </w:p>
    <w:p w:rsidRPr="00F318F1" w:rsidR="00F318F1" w:rsidP="00F318F1" w:rsidRDefault="00F318F1" w14:paraId="180C70AF" w14:textId="6CA90C1D"/>
    <w:p w:rsidRPr="00530D34" w:rsidR="00604665" w:rsidP="00F32D4E" w:rsidRDefault="007C789D" w14:paraId="6D0A2CD0" w14:textId="77777777">
      <w:pPr>
        <w:pStyle w:val="Balk1"/>
        <w:numPr>
          <w:ilvl w:val="0"/>
          <w:numId w:val="1"/>
        </w:numPr>
        <w:rPr>
          <w:rFonts w:ascii="Times New Roman" w:hAnsi="Times New Roman" w:cs="Times New Roman"/>
        </w:rPr>
      </w:pPr>
      <w:bookmarkStart w:name="_Toc224050268" w:id="14"/>
      <w:r w:rsidRPr="00530D34">
        <w:rPr>
          <w:rFonts w:ascii="Times New Roman" w:hAnsi="Times New Roman" w:cs="Times New Roman"/>
        </w:rPr>
        <w:t>ÜST ÖLÇEKLİ PLAN KARARLARI</w:t>
      </w:r>
      <w:bookmarkEnd w:id="14"/>
    </w:p>
    <w:p w:rsidRPr="00530D34" w:rsidR="00A83185" w:rsidP="00F32D4E" w:rsidRDefault="00140241" w14:paraId="44C52EBA" w14:textId="1D3A0E5A">
      <w:pPr>
        <w:pStyle w:val="Balk2"/>
        <w:numPr>
          <w:ilvl w:val="1"/>
          <w:numId w:val="1"/>
        </w:numPr>
        <w:spacing w:after="240"/>
        <w:rPr>
          <w:rFonts w:ascii="Times New Roman" w:hAnsi="Times New Roman" w:cs="Times New Roman"/>
        </w:rPr>
      </w:pPr>
      <w:bookmarkStart w:name="_Toc224050269" w:id="15"/>
      <w:r w:rsidRPr="00530D34">
        <w:rPr>
          <w:rFonts w:ascii="Times New Roman" w:hAnsi="Times New Roman" w:cs="Times New Roman"/>
        </w:rPr>
        <w:t>1/</w:t>
      </w:r>
      <w:r w:rsidRPr="00530D34" w:rsidR="00B56608">
        <w:rPr>
          <w:rFonts w:ascii="Times New Roman" w:hAnsi="Times New Roman" w:cs="Times New Roman"/>
        </w:rPr>
        <w:t>100.000 ÖLÇEKLİ ÇEVRE DÜZENİ PLANI</w:t>
      </w:r>
      <w:bookmarkEnd w:id="15"/>
    </w:p>
    <w:p w:rsidRPr="00530D34" w:rsidR="007524DC" w:rsidP="007524DC" w:rsidRDefault="007524DC" w14:paraId="1B103B17" w14:textId="5F27519B">
      <w:pPr>
        <w:spacing w:after="240"/>
        <w:jc w:val="both"/>
      </w:pPr>
      <w:r w:rsidRPr="00530D34">
        <w:t xml:space="preserve">T.C. Çevre, Şehircilik ve İklim Değişikliği Bakanlığı, </w:t>
      </w:r>
      <w:proofErr w:type="spellStart"/>
      <w:r w:rsidRPr="00530D34">
        <w:t>Mekansal</w:t>
      </w:r>
      <w:proofErr w:type="spellEnd"/>
      <w:r w:rsidRPr="00530D34">
        <w:t xml:space="preserve"> Planlama Genel Müdürlüğü’nün 09.03.2011 tarih ve 439 sayılı Olur’u ile 09.03.2011 tarihinde onaylanan Aydın-Muğla-Denizli Planlama Bölgesi 1/100.000 Ölçekli Çevre Düzeni </w:t>
      </w:r>
      <w:proofErr w:type="spellStart"/>
      <w:r w:rsidRPr="00530D34">
        <w:t>Planı</w:t>
      </w:r>
      <w:r>
        <w:t>’nı</w:t>
      </w:r>
      <w:r w:rsidRPr="00530D34">
        <w:t>nda</w:t>
      </w:r>
      <w:proofErr w:type="spellEnd"/>
      <w:r w:rsidRPr="00530D34">
        <w:t xml:space="preserve"> “K</w:t>
      </w:r>
      <w:r>
        <w:t>ırsal</w:t>
      </w:r>
      <w:r w:rsidRPr="00530D34">
        <w:t xml:space="preserve"> </w:t>
      </w:r>
      <w:r>
        <w:t>Yerleşme</w:t>
      </w:r>
      <w:r w:rsidRPr="00530D34">
        <w:t xml:space="preserve"> A</w:t>
      </w:r>
      <w:r>
        <w:t>lanı</w:t>
      </w:r>
      <w:r w:rsidRPr="00530D34">
        <w:t>” kullanımında kalmaktadır.</w:t>
      </w:r>
    </w:p>
    <w:p w:rsidRPr="00530D34" w:rsidR="007C789D" w:rsidP="00AE0CBD" w:rsidRDefault="007C789D" w14:paraId="08AAE42D" w14:textId="58B796C7">
      <w:pPr>
        <w:spacing w:after="240"/>
        <w:jc w:val="both"/>
      </w:pPr>
    </w:p>
    <w:p w:rsidRPr="00530D34" w:rsidR="007524DC" w:rsidP="007524DC" w:rsidRDefault="007524DC" w14:paraId="0587C210" w14:textId="77777777">
      <w:pPr>
        <w:keepNext/>
        <w:jc w:val="both"/>
      </w:pPr>
      <w:r>
        <w:rPr>
          <w:noProof/>
        </w:rPr>
        <w:lastRenderedPageBreak/>
        <w:drawing>
          <wp:inline distT="0" distB="0" distL="0" distR="0" wp14:anchorId="3DEAA511" wp14:editId="6DCB5D15">
            <wp:extent cx="5759450" cy="4324985"/>
            <wp:effectExtent l="76200" t="76200" r="127000" b="132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24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524DC" w:rsidP="007524DC" w:rsidRDefault="007524DC" w14:paraId="442C80B5" w14:textId="77777777">
      <w:pPr>
        <w:pStyle w:val="ResimYazs"/>
        <w:jc w:val="both"/>
        <w:rPr>
          <w:i w:val="0"/>
          <w:color w:val="auto"/>
          <w:sz w:val="22"/>
        </w:rPr>
      </w:pPr>
      <w:bookmarkStart w:name="_Toc219475811" w:id="16"/>
      <w:bookmarkStart w:name="_Toc224050281" w:id="17"/>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Pr>
          <w:i w:val="0"/>
          <w:noProof/>
          <w:color w:val="auto"/>
          <w:sz w:val="22"/>
        </w:rPr>
        <w:t>8</w:t>
      </w:r>
      <w:r w:rsidRPr="00530D34">
        <w:rPr>
          <w:i w:val="0"/>
          <w:color w:val="auto"/>
          <w:sz w:val="22"/>
        </w:rPr>
        <w:fldChar w:fldCharType="end"/>
      </w:r>
      <w:r w:rsidRPr="00530D34">
        <w:rPr>
          <w:i w:val="0"/>
          <w:color w:val="auto"/>
          <w:sz w:val="22"/>
        </w:rPr>
        <w:t xml:space="preserve"> Aydın-Muğla-Denizli Planlama Bölgesi 1/100 000 Ölçekli Çevre Düzeni Planı</w:t>
      </w:r>
      <w:bookmarkEnd w:id="16"/>
      <w:bookmarkEnd w:id="17"/>
    </w:p>
    <w:p w:rsidR="007524DC" w:rsidP="007524DC" w:rsidRDefault="007524DC" w14:paraId="7A526FA0" w14:textId="77777777"/>
    <w:p w:rsidR="007524DC" w:rsidP="007524DC" w:rsidRDefault="007524DC" w14:paraId="47913F17" w14:textId="77777777">
      <w:pPr>
        <w:pStyle w:val="Balk3"/>
      </w:pPr>
      <w:bookmarkStart w:name="_Toc219475797" w:id="18"/>
      <w:bookmarkStart w:name="_Toc224050270" w:id="19"/>
      <w:r w:rsidRPr="00530D34">
        <w:t>Aydın-Muğla-Denizli Planlama Bölgesi 1/100 000 Ölçekli Çevre Düzeni Planı</w:t>
      </w:r>
      <w:bookmarkEnd w:id="18"/>
      <w:bookmarkEnd w:id="19"/>
      <w:r>
        <w:t xml:space="preserve"> </w:t>
      </w:r>
    </w:p>
    <w:p w:rsidR="007524DC" w:rsidP="007524DC" w:rsidRDefault="007524DC" w14:paraId="2A2E39D6" w14:textId="77777777">
      <w:pPr>
        <w:pStyle w:val="Balk3"/>
        <w:rPr>
          <w:b/>
        </w:rPr>
      </w:pPr>
      <w:bookmarkStart w:name="_Toc219475798" w:id="20"/>
      <w:bookmarkStart w:name="_Toc224050271" w:id="21"/>
      <w:r>
        <w:t>İlgili Plan Hükümleri</w:t>
      </w:r>
      <w:bookmarkEnd w:id="20"/>
      <w:bookmarkEnd w:id="21"/>
    </w:p>
    <w:p w:rsidRPr="007524DC" w:rsidR="007524DC" w:rsidP="007524DC" w:rsidRDefault="007524DC" w14:paraId="4A6D9079" w14:textId="77777777">
      <w:pPr>
        <w:spacing w:line="276" w:lineRule="auto"/>
        <w:jc w:val="both"/>
        <w:rPr>
          <w:b/>
        </w:rPr>
      </w:pPr>
    </w:p>
    <w:p w:rsidRPr="007524DC" w:rsidR="007524DC" w:rsidP="007524DC" w:rsidRDefault="007524DC" w14:paraId="684C419B" w14:textId="77777777">
      <w:pPr>
        <w:spacing w:line="276" w:lineRule="auto"/>
        <w:jc w:val="both"/>
        <w:rPr>
          <w:b/>
        </w:rPr>
      </w:pPr>
      <w:r w:rsidRPr="007524DC">
        <w:rPr>
          <w:b/>
        </w:rPr>
        <w:t xml:space="preserve">8.1.2.KIRSAL YERLEŞME ALANLARI </w:t>
      </w:r>
    </w:p>
    <w:p w:rsidRPr="007524DC" w:rsidR="007524DC" w:rsidP="007524DC" w:rsidRDefault="007524DC" w14:paraId="507DB45E" w14:textId="77777777">
      <w:pPr>
        <w:spacing w:line="276" w:lineRule="auto"/>
        <w:jc w:val="both"/>
        <w:rPr>
          <w:b/>
        </w:rPr>
      </w:pPr>
    </w:p>
    <w:p w:rsidRPr="007524DC" w:rsidR="007524DC" w:rsidP="007524DC" w:rsidRDefault="007524DC" w14:paraId="017D6AEB" w14:textId="77777777">
      <w:pPr>
        <w:spacing w:line="276" w:lineRule="auto"/>
        <w:jc w:val="both"/>
        <w:rPr>
          <w:bCs/>
        </w:rPr>
      </w:pPr>
      <w:r w:rsidRPr="007524DC">
        <w:rPr>
          <w:bCs/>
        </w:rPr>
        <w:t xml:space="preserve">8.1.2.1. BU PLANDA SINIRLARI ŞEMATİK OLARAK GÖSTERİLMİŞ OLAN KIRSALYERLEŞMELER İLE BUNLARIN MAHALLE VE BAĞLI MEZRALARINI KAPSAYAN ALANLARDA, KORUMA VE GELİŞİM İLKELERİNE UYGUN İMAR PLANLARININ HAZIRLANMASI ESASTIR. PLANI BULUNMAYAN KÖY VE MEZRALAR İLE BELEDİYE SINIRLARI İÇİNE KATILARAK MAHALLEYE DÖNÜŞTÜRÜLMÜŞ/DÖNÜŞTÜRÜLECEK KIRSAL YERLEŞMELERİN YERLEŞİK ALANLARINDA UYGULAMA İMAR PLANLARI YAPILINCAYA KADAR AŞAĞIDAKİ KOŞULLAR UYGULANIR. </w:t>
      </w:r>
    </w:p>
    <w:p w:rsidRPr="007524DC" w:rsidR="007524DC" w:rsidP="007524DC" w:rsidRDefault="007524DC" w14:paraId="437B7B02" w14:textId="77777777">
      <w:pPr>
        <w:spacing w:line="276" w:lineRule="auto"/>
        <w:jc w:val="both"/>
        <w:rPr>
          <w:bCs/>
        </w:rPr>
      </w:pPr>
    </w:p>
    <w:p w:rsidRPr="007524DC" w:rsidR="007524DC" w:rsidP="007524DC" w:rsidRDefault="007524DC" w14:paraId="732ADA0F" w14:textId="77777777">
      <w:pPr>
        <w:spacing w:line="276" w:lineRule="auto"/>
        <w:jc w:val="both"/>
        <w:rPr>
          <w:bCs/>
        </w:rPr>
      </w:pPr>
      <w:r w:rsidRPr="007524DC">
        <w:rPr>
          <w:bCs/>
        </w:rPr>
        <w:t xml:space="preserve">8.1.2.2.KIRSAL YERLEŞME ALANLARINDA, KONUT, TARIM VE HAYVANCILIK AMAÇLI YAPILAR, TURİZM TESİSLERİ, TİCARET ÜNİTELERİ, KAMU HİZMETİNE YÖNELİK YAPILAR, SOSYAL VE TEKNİK ALTYAPI ALANLARI, AÇIK VE YEŞİL ALANLAR YER ALABİLİR. </w:t>
      </w:r>
    </w:p>
    <w:p w:rsidRPr="007524DC" w:rsidR="007524DC" w:rsidP="007524DC" w:rsidRDefault="007524DC" w14:paraId="4DFC710D" w14:textId="77777777">
      <w:pPr>
        <w:spacing w:line="276" w:lineRule="auto"/>
        <w:jc w:val="both"/>
        <w:rPr>
          <w:bCs/>
        </w:rPr>
      </w:pPr>
    </w:p>
    <w:p w:rsidRPr="007524DC" w:rsidR="007524DC" w:rsidP="007524DC" w:rsidRDefault="007524DC" w14:paraId="6889E672" w14:textId="77777777">
      <w:pPr>
        <w:spacing w:line="276" w:lineRule="auto"/>
        <w:jc w:val="both"/>
        <w:rPr>
          <w:bCs/>
        </w:rPr>
      </w:pPr>
      <w:r w:rsidRPr="007524DC">
        <w:rPr>
          <w:bCs/>
        </w:rPr>
        <w:lastRenderedPageBreak/>
        <w:t>8.1.2.3. BU ALANLARDA YAPILACAK HER TÜRLÜ YAPILAŞMAYA (KONUT, TARIM VE HAYVANCILIK AMAÇLI YAPILARA) İLİŞKİN UYGULAMALAR PLANSIZ ALANLAR İMAR YÖNETMELİĞİ HÜKÜMLERİNE GÖRE BELİRLENİR.</w:t>
      </w:r>
    </w:p>
    <w:p w:rsidRPr="007524DC" w:rsidR="007524DC" w:rsidP="007524DC" w:rsidRDefault="007524DC" w14:paraId="0D5AA4BE" w14:textId="77777777">
      <w:pPr>
        <w:spacing w:line="276" w:lineRule="auto"/>
        <w:jc w:val="both"/>
        <w:rPr>
          <w:bCs/>
        </w:rPr>
      </w:pPr>
    </w:p>
    <w:p w:rsidRPr="007524DC" w:rsidR="007524DC" w:rsidP="007524DC" w:rsidRDefault="007524DC" w14:paraId="696ED421" w14:textId="77777777">
      <w:pPr>
        <w:spacing w:line="276" w:lineRule="auto"/>
        <w:jc w:val="both"/>
        <w:rPr>
          <w:bCs/>
        </w:rPr>
      </w:pPr>
      <w:r w:rsidRPr="007524DC">
        <w:rPr>
          <w:bCs/>
        </w:rPr>
        <w:t>8.1.2.4. KIRSAL YERLEŞİM ALANLARINDA, VARSA ONAYLI İMAR PLANLARI GEÇERLİDİR. KIRSAL YERLEŞME ALANLARINDA İMAR PLANLARI YAPILINCAYA KADAR KONUT, TARIM VE HAYVANCILIK AMAÇLI YAPILARDA YAPILANMA KOŞULLARI PLANSIZ ALANLAR İMAR YÖNETMELİĞİ HÜKÜMLERİNE GÖRE BELİRLENİR. SİLO, SAMANLIK, YEM DEPOSU, VB. YAPILAR İÇİN MAKSİMUM BİNA YÜKSEKLİĞİ İHTİYAÇ DOĞRULTUSUNDA İLGİLİ İDARESİNCE BELİRLENİR. BU KULLANIMLAR DIŞINDAKİ HER TÜRLÜ FAALİYET İÇİN (TURİZM, GÜNÜBİRLİK VEYA BÖLGESEL DÜZEYDE TİCARET KULLANIMLAR VB.) İMAR PLANI YAPILMASI ZORUNLU OLUP EMSAL: 0,50’DİR. DİĞER YAPILANMA KOŞULLARI ÇEVRE İMAR BÜTÜNLÜĞÜ GÖZETİLEREK ALT ÖLÇEKLİ PLANLARDA BELİRLENECEKTİR.</w:t>
      </w:r>
    </w:p>
    <w:p w:rsidRPr="007524DC" w:rsidR="007524DC" w:rsidP="007524DC" w:rsidRDefault="007524DC" w14:paraId="5BCCDE49" w14:textId="77777777">
      <w:pPr>
        <w:spacing w:line="276" w:lineRule="auto"/>
        <w:jc w:val="both"/>
        <w:rPr>
          <w:bCs/>
        </w:rPr>
      </w:pPr>
    </w:p>
    <w:p w:rsidRPr="007524DC" w:rsidR="007524DC" w:rsidP="007524DC" w:rsidRDefault="007524DC" w14:paraId="75551339" w14:textId="0BCE07F0">
      <w:pPr>
        <w:spacing w:line="276" w:lineRule="auto"/>
        <w:jc w:val="both"/>
        <w:rPr>
          <w:bCs/>
        </w:rPr>
      </w:pPr>
      <w:r w:rsidRPr="007524DC">
        <w:rPr>
          <w:bCs/>
        </w:rPr>
        <w:t>8.1.2.5. BU ALANLARDAKİ YAPILAŞMALARDA, RENK, ÇATI KAPLAMASI, CEPHEDE DOLULUK VE BOŞLUK ORANLARI, BİNA BİRİM ÖLÇÜLERİ VB. GİBİ KONULARDA ÇEVRE KARAKTERİSTİKLERİNE UYULARAK, BÖLGENİN TARİHİ VE KÜLTÜREL KİMLİĞİ KORUNACAKTIR.</w:t>
      </w:r>
    </w:p>
    <w:p w:rsidRPr="007524DC" w:rsidR="007524DC" w:rsidP="007524DC" w:rsidRDefault="007524DC" w14:paraId="5074101B" w14:textId="77777777">
      <w:pPr>
        <w:spacing w:line="276" w:lineRule="auto"/>
        <w:jc w:val="both"/>
        <w:rPr>
          <w:bCs/>
        </w:rPr>
      </w:pPr>
    </w:p>
    <w:p w:rsidR="007524DC" w:rsidP="007524DC" w:rsidRDefault="007524DC" w14:paraId="5BCF61E0" w14:textId="77777777">
      <w:pPr>
        <w:spacing w:line="276" w:lineRule="auto"/>
        <w:jc w:val="both"/>
        <w:rPr>
          <w:bCs/>
        </w:rPr>
      </w:pPr>
      <w:r w:rsidRPr="007524DC">
        <w:rPr>
          <w:bCs/>
        </w:rPr>
        <w:t>8.1.2.6. İMAR PLANI OLMAYAN KIRSAL YERLEŞME ALANLARINDA, YERLEŞMENİN İHTİYACINA YÖNELİK OLARAK İLK VE ORTAÖĞRETİM TESİSİ, İBADET YERİ, SAĞLIK TESİSİ, GÜVENLİK TESİSİ GİBİ YAPILAR İÇİN İMAR PLANI ŞARTI ARANMAZ. ANCAK, BU KULLANIMLARIN YER SEÇİMİ, BAĞLI BULUNDUĞU BELEDİYESİNCE OLUŞTURULAN BİR KOMİSYON TARAFINDAN, HALİHAZIR HARİTA VEYA KADASTRO PAFTALARI ÜZERİNDE KESİN SINIRLARI İLE BELİRLENİR. BU YAPI VE TESİSLERE, UYGULAMA PROJELERİNE GÖRE, İLGİLİ KURUM VE KURULUŞ ADINA YAPI RUHSATI VE YAPI KULLANMA İZNİ VERİLİR. BU KULLANIMLAR HARİCİNDEKİ TÜM KULLANIMLAR İÇİN İMAR PLANI YAPILMASI ZORUNLU OLUP YAPILAŞMA KOŞULLARI İMAR PLANLARINDA BELİRLENECEKTİR.</w:t>
      </w:r>
    </w:p>
    <w:p w:rsidRPr="007524DC" w:rsidR="007524DC" w:rsidP="007524DC" w:rsidRDefault="007524DC" w14:paraId="4821D442" w14:textId="77777777">
      <w:pPr>
        <w:spacing w:line="276" w:lineRule="auto"/>
        <w:jc w:val="both"/>
        <w:rPr>
          <w:bCs/>
        </w:rPr>
      </w:pPr>
    </w:p>
    <w:p w:rsidR="00CB3669" w:rsidP="00CB3669" w:rsidRDefault="00CB3669" w14:paraId="53600EE1" w14:textId="6D63EF40">
      <w:pPr>
        <w:pStyle w:val="Balk2"/>
        <w:numPr>
          <w:ilvl w:val="1"/>
          <w:numId w:val="1"/>
        </w:numPr>
        <w:spacing w:after="240"/>
        <w:rPr>
          <w:rFonts w:ascii="Times New Roman" w:hAnsi="Times New Roman" w:cs="Times New Roman"/>
        </w:rPr>
      </w:pPr>
      <w:bookmarkStart w:name="_Toc224050272" w:id="22"/>
      <w:r w:rsidRPr="00530D34">
        <w:rPr>
          <w:rFonts w:ascii="Times New Roman" w:hAnsi="Times New Roman" w:cs="Times New Roman"/>
        </w:rPr>
        <w:t>1/</w:t>
      </w:r>
      <w:r>
        <w:rPr>
          <w:rFonts w:ascii="Times New Roman" w:hAnsi="Times New Roman" w:cs="Times New Roman"/>
        </w:rPr>
        <w:t>25</w:t>
      </w:r>
      <w:r w:rsidRPr="00530D34">
        <w:rPr>
          <w:rFonts w:ascii="Times New Roman" w:hAnsi="Times New Roman" w:cs="Times New Roman"/>
        </w:rPr>
        <w:t xml:space="preserve">.000 ÖLÇEKLİ </w:t>
      </w:r>
      <w:r>
        <w:rPr>
          <w:rFonts w:ascii="Times New Roman" w:hAnsi="Times New Roman" w:cs="Times New Roman"/>
        </w:rPr>
        <w:t>NAZIM İMAR</w:t>
      </w:r>
      <w:r w:rsidRPr="00530D34">
        <w:rPr>
          <w:rFonts w:ascii="Times New Roman" w:hAnsi="Times New Roman" w:cs="Times New Roman"/>
        </w:rPr>
        <w:t xml:space="preserve"> PLANI</w:t>
      </w:r>
      <w:bookmarkEnd w:id="22"/>
    </w:p>
    <w:p w:rsidR="00CB3669" w:rsidP="002439E6" w:rsidRDefault="00CB3669" w14:paraId="2DDE4969" w14:textId="4BFD906A">
      <w:pPr>
        <w:spacing w:line="276" w:lineRule="auto"/>
        <w:jc w:val="both"/>
      </w:pPr>
      <w:bookmarkStart w:name="_Hlk224640681" w:id="23"/>
      <w:bookmarkStart w:name="_Hlk224640869" w:id="24"/>
      <w:r>
        <w:t>Denizli Büyükşehir Belediye Meclis</w:t>
      </w:r>
      <w:r w:rsidR="0071297F">
        <w:t>i</w:t>
      </w:r>
      <w:r>
        <w:t xml:space="preserve">’nin 20/11/2018 tarih 1078 sayılı kararı ile onaylanan 1/25000 ölçekli Nazım imar Planı’nda, söz konusu alan </w:t>
      </w:r>
      <w:r w:rsidR="007524DC">
        <w:t>Tarım</w:t>
      </w:r>
      <w:r>
        <w:t xml:space="preserve"> ve Ağaçlandırılacak Alan kullanımında kalmaktadır.</w:t>
      </w:r>
    </w:p>
    <w:bookmarkEnd w:id="23"/>
    <w:p w:rsidR="00CB3669" w:rsidP="00CB3669" w:rsidRDefault="00CB3669" w14:paraId="348AC64B" w14:textId="6E812DDE">
      <w:pPr>
        <w:rPr>
          <w:noProof/>
        </w:rPr>
      </w:pPr>
    </w:p>
    <w:p w:rsidR="00CB3669" w:rsidP="00CB3669" w:rsidRDefault="007524DC" w14:paraId="63D82CA0" w14:textId="32CDB052">
      <w:bookmarkStart w:name="_Hlk224640693" w:id="25"/>
      <w:r w:rsidRPr="007524DC">
        <w:rPr>
          <w:noProof/>
        </w:rPr>
        <w:lastRenderedPageBreak/>
        <w:drawing>
          <wp:inline distT="0" distB="0" distL="0" distR="0" wp14:anchorId="17F21B46" wp14:editId="3B563298">
            <wp:extent cx="5759450" cy="5050790"/>
            <wp:effectExtent l="76200" t="76200" r="127000" b="130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5050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CB3669" w:rsidR="00E2413C" w:rsidP="00CB3669" w:rsidRDefault="00CB3669" w14:paraId="1B523492" w14:textId="74B5866B">
      <w:pPr>
        <w:pStyle w:val="ResimYazs"/>
        <w:jc w:val="both"/>
        <w:rPr>
          <w:i w:val="0"/>
          <w:color w:val="auto"/>
          <w:sz w:val="22"/>
        </w:rPr>
      </w:pPr>
      <w:bookmarkStart w:name="_Toc224050282" w:id="26"/>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00FD5ADE">
        <w:rPr>
          <w:i w:val="0"/>
          <w:noProof/>
          <w:color w:val="auto"/>
          <w:sz w:val="22"/>
        </w:rPr>
        <w:t>8</w:t>
      </w:r>
      <w:r w:rsidRPr="00530D34">
        <w:rPr>
          <w:i w:val="0"/>
          <w:color w:val="auto"/>
          <w:sz w:val="22"/>
        </w:rPr>
        <w:fldChar w:fldCharType="end"/>
      </w:r>
      <w:r w:rsidRPr="00530D34">
        <w:rPr>
          <w:i w:val="0"/>
          <w:color w:val="auto"/>
          <w:sz w:val="22"/>
        </w:rPr>
        <w:t xml:space="preserve"> </w:t>
      </w:r>
      <w:r w:rsidR="00B55715">
        <w:rPr>
          <w:i w:val="0"/>
          <w:color w:val="auto"/>
          <w:sz w:val="22"/>
        </w:rPr>
        <w:t>Denizli</w:t>
      </w:r>
      <w:r>
        <w:rPr>
          <w:i w:val="0"/>
          <w:color w:val="auto"/>
          <w:sz w:val="22"/>
        </w:rPr>
        <w:t xml:space="preserve"> 1/25.000 Ölçekli Nazım İmar Planı</w:t>
      </w:r>
      <w:bookmarkEnd w:id="26"/>
    </w:p>
    <w:p w:rsidRPr="00530D34" w:rsidR="007C789D" w:rsidP="00F32D4E" w:rsidRDefault="007C789D" w14:paraId="1CAC621C" w14:textId="3F7DD5EB">
      <w:pPr>
        <w:pStyle w:val="Balk1"/>
        <w:numPr>
          <w:ilvl w:val="0"/>
          <w:numId w:val="1"/>
        </w:numPr>
        <w:spacing w:after="240"/>
        <w:rPr>
          <w:rFonts w:ascii="Times New Roman" w:hAnsi="Times New Roman" w:cs="Times New Roman"/>
        </w:rPr>
      </w:pPr>
      <w:bookmarkStart w:name="_Toc224050273" w:id="27"/>
      <w:bookmarkEnd w:id="24"/>
      <w:bookmarkEnd w:id="25"/>
      <w:r w:rsidRPr="00530D34">
        <w:rPr>
          <w:rFonts w:ascii="Times New Roman" w:hAnsi="Times New Roman" w:cs="Times New Roman"/>
        </w:rPr>
        <w:t>PLANIN AMAÇ VE KAPSAMI</w:t>
      </w:r>
      <w:bookmarkEnd w:id="27"/>
    </w:p>
    <w:p w:rsidR="007524DC" w:rsidP="007524DC" w:rsidRDefault="007524DC" w14:paraId="15E1E7A4" w14:textId="3BBC169A">
      <w:pPr>
        <w:spacing w:after="240"/>
        <w:jc w:val="both"/>
      </w:pPr>
      <w:r>
        <w:t>Plan değişikliği, tapu yüzölçümü 20.417,02 m</w:t>
      </w:r>
      <w:proofErr w:type="gramStart"/>
      <w:r>
        <w:t>²</w:t>
      </w:r>
      <w:r w:rsidRPr="009C7A47">
        <w:rPr>
          <w:vertAlign w:val="superscript"/>
        </w:rPr>
        <w:t xml:space="preserve">  </w:t>
      </w:r>
      <w:r w:rsidRPr="005E15D8">
        <w:t>büyüklüğünde</w:t>
      </w:r>
      <w:proofErr w:type="gramEnd"/>
      <w:r>
        <w:t xml:space="preserve"> olan</w:t>
      </w:r>
      <w:r w:rsidRPr="005E15D8">
        <w:t xml:space="preserve"> </w:t>
      </w:r>
      <w:r>
        <w:t xml:space="preserve">Denizli ili, Babadağ ilçesi,  Kelleci Mahallesi 417 ada 1 parseli kapsamaktadır. Alanda </w:t>
      </w:r>
      <w:r w:rsidRPr="005E15D8">
        <w:t>Çevre, Şehircilik ve İklim Değişikliği Bakanlığı Toplu Konut İdaresi Başka</w:t>
      </w:r>
      <w:r>
        <w:t>nlığı, (TOKİ) tarafından Denizli i</w:t>
      </w:r>
      <w:r w:rsidRPr="005E15D8">
        <w:t xml:space="preserve">linde yapılması planlanan </w:t>
      </w:r>
      <w:r>
        <w:t>“</w:t>
      </w:r>
      <w:r w:rsidRPr="002F7448">
        <w:t>250</w:t>
      </w:r>
      <w:r>
        <w:t xml:space="preserve">.000 </w:t>
      </w:r>
      <w:r w:rsidRPr="002F7448">
        <w:t>Sosyal Konut Projesi</w:t>
      </w:r>
      <w:r>
        <w:t xml:space="preserve">” </w:t>
      </w:r>
      <w:r w:rsidRPr="005E15D8">
        <w:t>kapsamında; konut alanı amaçlı imar planı yapılmıştır.</w:t>
      </w:r>
    </w:p>
    <w:p w:rsidR="009C7A47" w:rsidP="009C7A47" w:rsidRDefault="009C7A47" w14:paraId="4DE930EA" w14:textId="16802DA3">
      <w:pPr>
        <w:spacing w:after="240" w:line="276" w:lineRule="auto"/>
        <w:jc w:val="both"/>
      </w:pPr>
    </w:p>
    <w:p w:rsidRPr="00530D34" w:rsidR="00E848DE" w:rsidP="00F32D4E" w:rsidRDefault="00E848DE" w14:paraId="6A993C3C" w14:textId="592F355A">
      <w:pPr>
        <w:pStyle w:val="Balk1"/>
        <w:numPr>
          <w:ilvl w:val="0"/>
          <w:numId w:val="1"/>
        </w:numPr>
        <w:spacing w:after="240"/>
        <w:rPr>
          <w:rFonts w:ascii="Times New Roman" w:hAnsi="Times New Roman" w:cs="Times New Roman"/>
        </w:rPr>
      </w:pPr>
      <w:bookmarkStart w:name="_Toc224050274" w:id="28"/>
      <w:r w:rsidRPr="00530D34">
        <w:rPr>
          <w:rFonts w:ascii="Times New Roman" w:hAnsi="Times New Roman" w:cs="Times New Roman"/>
        </w:rPr>
        <w:t>ÖNERİ PLAN DEĞİŞİKLİĞİ KARARLARI</w:t>
      </w:r>
      <w:bookmarkEnd w:id="28"/>
    </w:p>
    <w:p w:rsidR="00E848DE" w:rsidP="00FD5ADE" w:rsidRDefault="006248D7" w14:paraId="614BF2E3" w14:textId="7BA93E28">
      <w:pPr>
        <w:spacing w:after="240"/>
        <w:jc w:val="both"/>
      </w:pPr>
      <w:r w:rsidRPr="006248D7">
        <w:t xml:space="preserve">Denizli ili, </w:t>
      </w:r>
      <w:r w:rsidR="007524DC">
        <w:t xml:space="preserve">Babadağ </w:t>
      </w:r>
      <w:proofErr w:type="gramStart"/>
      <w:r w:rsidR="007524DC">
        <w:t>ilçesi,  Kelleci</w:t>
      </w:r>
      <w:proofErr w:type="gramEnd"/>
      <w:r w:rsidR="007524DC">
        <w:t xml:space="preserve"> Mahallesi 417 ada 1 parsele </w:t>
      </w:r>
      <w:r w:rsidRPr="00530D34" w:rsidR="00FD5ADE">
        <w:t xml:space="preserve">ilişkin </w:t>
      </w:r>
      <w:r w:rsidR="00FD5ADE">
        <w:t>olarak ilgili mevzuat hükümlerine uygun bir şekilde, kentin ve bölgenin gereksinimlerini karşılayacak, nitelikli yaşam alanlarının oluşturulması amacıyla 1/25.000 ölçekli nazım imar planı değişikliği hazırlanmıştır.</w:t>
      </w:r>
    </w:p>
    <w:p w:rsidR="00FD5ADE" w:rsidP="00FD5ADE" w:rsidRDefault="00FD5ADE" w14:paraId="40A574B8" w14:textId="7125BD95">
      <w:pPr>
        <w:jc w:val="both"/>
      </w:pPr>
      <w:r>
        <w:lastRenderedPageBreak/>
        <w:t>Planlama çalışmaları kapsamında, alanın ve yakın çevresinin ulaşım bağlantılarında herhangi bir değişiklik yapılmamış; söz konusu taşınmazların bulunduğu bölge, yürürlükte bulunan 1/25.000 ölçekli nazım imar planı kararlarıyla uyumlu olacak biçimde “gelişme konut alanı,” olarak planlanmıştır.</w:t>
      </w:r>
    </w:p>
    <w:p w:rsidR="00BF4E69" w:rsidP="00BF4E69" w:rsidRDefault="00BF4E69" w14:paraId="06D81285" w14:textId="77777777">
      <w:pPr>
        <w:keepNext/>
        <w:spacing w:before="240"/>
        <w:jc w:val="both"/>
        <w:rPr>
          <w:noProof/>
        </w:rPr>
      </w:pPr>
    </w:p>
    <w:p w:rsidRPr="00530D34" w:rsidR="00EE07FF" w:rsidP="00EE07FF" w:rsidRDefault="00041555" w14:paraId="5A96C6BA" w14:textId="0B738CCF">
      <w:pPr>
        <w:keepNext/>
        <w:spacing w:before="240"/>
        <w:ind w:left="-76"/>
        <w:jc w:val="both"/>
      </w:pPr>
      <w:r w:rsidRPr="00041555">
        <w:rPr>
          <w:noProof/>
        </w:rPr>
        <w:drawing>
          <wp:inline distT="0" distB="0" distL="0" distR="0" wp14:anchorId="6AEDA349" wp14:editId="072352A2">
            <wp:extent cx="5759450" cy="3474720"/>
            <wp:effectExtent l="76200" t="76200" r="127000" b="12573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3474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530D34" w:rsidR="00EE07FF" w:rsidP="00EE07FF" w:rsidRDefault="00EE07FF" w14:paraId="102F876F" w14:textId="575B3099">
      <w:pPr>
        <w:pStyle w:val="ResimYazs"/>
        <w:jc w:val="both"/>
        <w:rPr>
          <w:i w:val="0"/>
          <w:color w:val="auto"/>
          <w:sz w:val="22"/>
        </w:rPr>
      </w:pPr>
      <w:bookmarkStart w:name="_Toc224050283" w:id="29"/>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sidR="00FD5ADE">
        <w:rPr>
          <w:i w:val="0"/>
          <w:noProof/>
          <w:color w:val="auto"/>
          <w:sz w:val="22"/>
        </w:rPr>
        <w:t>9</w:t>
      </w:r>
      <w:r w:rsidRPr="00530D34">
        <w:rPr>
          <w:i w:val="0"/>
          <w:color w:val="auto"/>
          <w:sz w:val="22"/>
        </w:rPr>
        <w:fldChar w:fldCharType="end"/>
      </w:r>
      <w:r w:rsidR="00FD5ADE">
        <w:rPr>
          <w:i w:val="0"/>
          <w:color w:val="auto"/>
          <w:sz w:val="22"/>
        </w:rPr>
        <w:t xml:space="preserve"> 1/25</w:t>
      </w:r>
      <w:r w:rsidRPr="00530D34" w:rsidR="00197FB6">
        <w:rPr>
          <w:i w:val="0"/>
          <w:color w:val="auto"/>
          <w:sz w:val="22"/>
        </w:rPr>
        <w:t>.</w:t>
      </w:r>
      <w:r w:rsidRPr="00530D34">
        <w:rPr>
          <w:i w:val="0"/>
          <w:color w:val="auto"/>
          <w:sz w:val="22"/>
        </w:rPr>
        <w:t xml:space="preserve">000 Ölçekli Öneri </w:t>
      </w:r>
      <w:r w:rsidR="00793C25">
        <w:rPr>
          <w:i w:val="0"/>
          <w:color w:val="auto"/>
          <w:sz w:val="22"/>
        </w:rPr>
        <w:t>Nazım</w:t>
      </w:r>
      <w:r w:rsidRPr="00530D34">
        <w:rPr>
          <w:i w:val="0"/>
          <w:color w:val="auto"/>
          <w:sz w:val="22"/>
        </w:rPr>
        <w:t xml:space="preserve"> İmar Planı Değişikliği</w:t>
      </w:r>
      <w:bookmarkEnd w:id="29"/>
    </w:p>
    <w:sectPr w:rsidRPr="00530D34" w:rsidR="00EE07FF" w:rsidSect="00F13981">
      <w:headerReference w:type="first" r:id="rId24"/>
      <w:footerReference w:type="first" r:id="rId25"/>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E88EC" w14:textId="77777777" w:rsidR="00714568" w:rsidRDefault="00714568" w:rsidP="001733D7">
      <w:r>
        <w:separator/>
      </w:r>
    </w:p>
  </w:endnote>
  <w:endnote w:type="continuationSeparator" w:id="0">
    <w:p w14:paraId="7D28A570" w14:textId="77777777" w:rsidR="00714568" w:rsidRDefault="00714568" w:rsidP="00173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A2"/>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EC64" w14:textId="788CC82A" w:rsidR="006F1AB8" w:rsidRDefault="006F1AB8">
    <w:pPr>
      <w:pStyle w:val="AltBilgi"/>
    </w:pPr>
    <w:r>
      <w:rPr>
        <w:noProof/>
      </w:rPr>
      <mc:AlternateContent>
        <mc:Choice Requires="wps">
          <w:drawing>
            <wp:anchor distT="0" distB="0" distL="114300" distR="114300" simplePos="0" relativeHeight="251649024" behindDoc="0" locked="0" layoutInCell="1" allowOverlap="1" wp14:anchorId="6ACE22D9" wp14:editId="1996C885">
              <wp:simplePos x="0" y="0"/>
              <wp:positionH relativeFrom="column">
                <wp:posOffset>-250825</wp:posOffset>
              </wp:positionH>
              <wp:positionV relativeFrom="paragraph">
                <wp:posOffset>147320</wp:posOffset>
              </wp:positionV>
              <wp:extent cx="5030470" cy="332105"/>
              <wp:effectExtent l="0" t="0" r="17780" b="10795"/>
              <wp:wrapNone/>
              <wp:docPr id="12" name="Rounded Rectangle 12"/>
              <wp:cNvGraphicFramePr/>
              <a:graphic xmlns:a="http://schemas.openxmlformats.org/drawingml/2006/main">
                <a:graphicData uri="http://schemas.microsoft.com/office/word/2010/wordprocessingShape">
                  <wps:wsp>
                    <wps:cNvSpPr/>
                    <wps:spPr>
                      <a:xfrm>
                        <a:off x="0" y="0"/>
                        <a:ext cx="5030470"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EF78AE" w14:textId="62514032" w:rsidR="006F1AB8" w:rsidRPr="00A41C02" w:rsidRDefault="007524DC" w:rsidP="00A41C02">
                          <w:pPr>
                            <w:rPr>
                              <w:b/>
                              <w:sz w:val="12"/>
                              <w:szCs w:val="12"/>
                            </w:rPr>
                          </w:pPr>
                          <w:r w:rsidRPr="00C848F4">
                            <w:rPr>
                              <w:b/>
                              <w:sz w:val="12"/>
                              <w:szCs w:val="12"/>
                            </w:rPr>
                            <w:t xml:space="preserve">DENİZLİ İLİ, BABADAĞ İLÇESİ, KELLECİ MAHALLESİ 417 ADA 1 NUMARALI PARSELE AİT </w:t>
                          </w:r>
                          <w:r w:rsidR="00FD5ADE">
                            <w:rPr>
                              <w:b/>
                              <w:sz w:val="12"/>
                              <w:szCs w:val="12"/>
                            </w:rPr>
                            <w:t xml:space="preserve">DENİZLİ İLİ </w:t>
                          </w:r>
                          <w:r w:rsidR="00A8007F">
                            <w:rPr>
                              <w:b/>
                              <w:sz w:val="12"/>
                              <w:szCs w:val="12"/>
                            </w:rPr>
                            <w:t>1/</w:t>
                          </w:r>
                          <w:r w:rsidR="00FD5ADE">
                            <w:rPr>
                              <w:b/>
                              <w:sz w:val="12"/>
                              <w:szCs w:val="12"/>
                            </w:rPr>
                            <w:t>2</w:t>
                          </w:r>
                          <w:r w:rsidR="00A8007F">
                            <w:rPr>
                              <w:b/>
                              <w:sz w:val="12"/>
                              <w:szCs w:val="12"/>
                            </w:rPr>
                            <w:t>5.000 ÖLÇEKLİ NAZIM</w:t>
                          </w:r>
                          <w:r w:rsidR="006F1AB8" w:rsidRPr="006E6DC4">
                            <w:rPr>
                              <w:b/>
                              <w:sz w:val="12"/>
                              <w:szCs w:val="12"/>
                            </w:rPr>
                            <w:t xml:space="preserve"> İMAR PLANI DEĞİŞİKLİĞİ AÇIKLAMA RAPORU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E22D9" id="Rounded Rectangle 12" o:spid="_x0000_s1029" style="position:absolute;margin-left:-19.75pt;margin-top:11.6pt;width:396.1pt;height:26.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bawIAACoFAAAOAAAAZHJzL2Uyb0RvYy54bWysVFFP2zAQfp+0/2D5fSQt7WAVKapATJMQ&#10;VMDEs+vYJJLj885uk+7X7+ykKQK0h2l5cM6+u8/nz9/54rJrDNsp9DXYgk9Ocs6UlVDW9qXgP59u&#10;vpxz5oOwpTBgVcH3yvPL5edPF61bqClUYEqFjECsX7Su4FUIbpFlXlaqEf4EnLLk1ICNCDTFl6xE&#10;0RJ6Y7Jpnn/NWsDSIUjlPa1e906+TPhaKxnutfYqMFNwqi2kEdO4iWO2vBCLFxSuquVQhviHKhpR&#10;W9p0hLoWQbAt1u+gmloieNDhREKTgda1VOkMdJpJ/uY0j5VwKp2FyPFupMn/P1h5t3t0ayQaWucX&#10;nsx4ik5jE/9UH+sSWfuRLNUFJmlxnp/mszPiVJLv9HQ6yeeRzeyY7dCH7woaFo2CI2xt+UA3kogS&#10;u1sf+vhDHCUfi0hW2BsV6zD2QWlWl7TtNGUnfagrg2wn6GaFlMqGSe+qRKn65XlO31DUmJFKTIAR&#10;WdfGjNgDQNTee+y+1iE+pqokrzE5/1thffKYkXYGG8bkpraAHwEYOtWwcx9/IKmnJrIUuk1H3FD3&#10;xci4soFyv0aG0MvdO3lT0xXcCh/WAknfdGvUs+GeBm2gLTgMFmcV4O+P1mM8yY68nLXULwX3v7YC&#10;FWfmhyVBfpvMZrHB0mQ2P5vSBF97Nq89dttcAV3chF4HJ5MZ44M5mBqheabWXsVdySWspL0LLgMe&#10;Jleh72N6HKRarVIYNZUT4dY+OhnBI89RXU/ds0A36DCQgu/g0Fti8UaJfWzMtLDaBtB1kumR1+EG&#10;qCGTlIbHI3b863mKOj5xyz8AAAD//wMAUEsDBBQABgAIAAAAIQC6K/3z3QAAAAkBAAAPAAAAZHJz&#10;L2Rvd25yZXYueG1sTI+xTsMwEIZ3JN7BOiS21iFRaAlxqkLViYnA0u0SH3EgtiPbbc3b4050u9N9&#10;+u/7603UEzuR86M1Ah6WGTAyvZWjGQR8fuwXa2A+oJE4WUMCfsnDprm9qbGS9mze6dSGgaUQ4ysU&#10;oEKYK859r0ijX9qZTLp9WacxpNUNXDo8p3A98TzLHrnG0aQPCmd6VdT/tEctQMsi7r5xe6D9un05&#10;lPFt51QnxP1d3D4DCxTDPwwX/aQOTXLq7NFIzyYBi+KpTKiAvMiBJWBV5itg3WUogTc1v27Q/AEA&#10;AP//AwBQSwECLQAUAAYACAAAACEAtoM4kv4AAADhAQAAEwAAAAAAAAAAAAAAAAAAAAAAW0NvbnRl&#10;bnRfVHlwZXNdLnhtbFBLAQItABQABgAIAAAAIQA4/SH/1gAAAJQBAAALAAAAAAAAAAAAAAAAAC8B&#10;AABfcmVscy8ucmVsc1BLAQItABQABgAIAAAAIQARuJ+bawIAACoFAAAOAAAAAAAAAAAAAAAAAC4C&#10;AABkcnMvZTJvRG9jLnhtbFBLAQItABQABgAIAAAAIQC6K/3z3QAAAAkBAAAPAAAAAAAAAAAAAAAA&#10;AMUEAABkcnMvZG93bnJldi54bWxQSwUGAAAAAAQABADzAAAAzwUAAAAA&#10;" fillcolor="#5b9bd5 [3204]" strokecolor="#1f4d78 [1604]" strokeweight="1pt">
              <v:stroke joinstyle="miter"/>
              <v:textbox>
                <w:txbxContent>
                  <w:p w14:paraId="25EF78AE" w14:textId="62514032" w:rsidR="006F1AB8" w:rsidRPr="00A41C02" w:rsidRDefault="007524DC" w:rsidP="00A41C02">
                    <w:pPr>
                      <w:rPr>
                        <w:b/>
                        <w:sz w:val="12"/>
                        <w:szCs w:val="12"/>
                      </w:rPr>
                    </w:pPr>
                    <w:r w:rsidRPr="00C848F4">
                      <w:rPr>
                        <w:b/>
                        <w:sz w:val="12"/>
                        <w:szCs w:val="12"/>
                      </w:rPr>
                      <w:t xml:space="preserve">DENİZLİ İLİ, BABADAĞ İLÇESİ, KELLECİ MAHALLESİ 417 ADA 1 NUMARALI PARSELE AİT </w:t>
                    </w:r>
                    <w:r w:rsidR="00FD5ADE">
                      <w:rPr>
                        <w:b/>
                        <w:sz w:val="12"/>
                        <w:szCs w:val="12"/>
                      </w:rPr>
                      <w:t xml:space="preserve">DENİZLİ İLİ </w:t>
                    </w:r>
                    <w:r w:rsidR="00A8007F">
                      <w:rPr>
                        <w:b/>
                        <w:sz w:val="12"/>
                        <w:szCs w:val="12"/>
                      </w:rPr>
                      <w:t>1/</w:t>
                    </w:r>
                    <w:r w:rsidR="00FD5ADE">
                      <w:rPr>
                        <w:b/>
                        <w:sz w:val="12"/>
                        <w:szCs w:val="12"/>
                      </w:rPr>
                      <w:t>2</w:t>
                    </w:r>
                    <w:r w:rsidR="00A8007F">
                      <w:rPr>
                        <w:b/>
                        <w:sz w:val="12"/>
                        <w:szCs w:val="12"/>
                      </w:rPr>
                      <w:t>5.000 ÖLÇEKLİ NAZIM</w:t>
                    </w:r>
                    <w:r w:rsidR="006F1AB8" w:rsidRPr="006E6DC4">
                      <w:rPr>
                        <w:b/>
                        <w:sz w:val="12"/>
                        <w:szCs w:val="12"/>
                      </w:rPr>
                      <w:t xml:space="preserve"> İMAR PLANI DEĞİŞİKLİĞİ AÇIKLAMA RAPORU  </w:t>
                    </w:r>
                  </w:p>
                </w:txbxContent>
              </v:textbox>
            </v:roundrect>
          </w:pict>
        </mc:Fallback>
      </mc:AlternateContent>
    </w:r>
    <w:r>
      <w:rPr>
        <w:noProof/>
      </w:rPr>
      <mc:AlternateContent>
        <mc:Choice Requires="wps">
          <w:drawing>
            <wp:anchor distT="0" distB="0" distL="0" distR="0" simplePos="0" relativeHeight="251646976" behindDoc="0" locked="0" layoutInCell="1" allowOverlap="1" wp14:anchorId="0AECEBDC" wp14:editId="7BEC85B3">
              <wp:simplePos x="0" y="0"/>
              <wp:positionH relativeFrom="rightMargin">
                <wp:posOffset>76200</wp:posOffset>
              </wp:positionH>
              <wp:positionV relativeFrom="bottomMargin">
                <wp:posOffset>155575</wp:posOffset>
              </wp:positionV>
              <wp:extent cx="457200" cy="31242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457200" cy="312420"/>
                      </a:xfrm>
                      <a:prstGeom prst="rect">
                        <a:avLst/>
                      </a:prstGeom>
                      <a:solidFill>
                        <a:schemeClr val="accent1">
                          <a:lumMod val="7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CBA8C" w14:textId="055C3B84" w:rsidR="006F1AB8" w:rsidRPr="006C0CF3" w:rsidRDefault="006F1AB8" w:rsidP="006C0CF3">
                          <w:pPr>
                            <w:jc w:val="center"/>
                            <w:rPr>
                              <w:color w:val="FFFFFF" w:themeColor="background1"/>
                            </w:rPr>
                          </w:pPr>
                          <w:r w:rsidRPr="006C0CF3">
                            <w:rPr>
                              <w:color w:val="FFFFFF" w:themeColor="background1"/>
                            </w:rPr>
                            <w:fldChar w:fldCharType="begin"/>
                          </w:r>
                          <w:r w:rsidRPr="006C0CF3">
                            <w:rPr>
                              <w:color w:val="FFFFFF" w:themeColor="background1"/>
                            </w:rPr>
                            <w:instrText xml:space="preserve"> PAGE   \* MERGEFORMAT </w:instrText>
                          </w:r>
                          <w:r w:rsidRPr="006C0CF3">
                            <w:rPr>
                              <w:color w:val="FFFFFF" w:themeColor="background1"/>
                            </w:rPr>
                            <w:fldChar w:fldCharType="separate"/>
                          </w:r>
                          <w:r w:rsidR="00FD5ADE">
                            <w:rPr>
                              <w:noProof/>
                              <w:color w:val="FFFFFF" w:themeColor="background1"/>
                            </w:rPr>
                            <w:t>i</w:t>
                          </w:r>
                          <w:r w:rsidRPr="006C0CF3">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CEBDC" id="Rectangle 40" o:spid="_x0000_s1030" style="position:absolute;margin-left:6pt;margin-top:12.25pt;width:36pt;height:24.6pt;z-index:25164697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yBjwIAAJ8FAAAOAAAAZHJzL2Uyb0RvYy54bWysVMFu2zAMvQ/YPwi6r46zdO2COkXQosOA&#10;rg3aDj0rslQLkEVNUmJnXz9Kcpyu7XYYdrEpkXwkn0ienfetJlvhvAJT0fJoQokwHGplnir6/eHq&#10;wyklPjBTMw1GVHQnPD1fvH931tm5mEIDuhaOIIjx885WtAnBzovC80a0zB+BFQaVElzLAh7dU1E7&#10;1iF6q4vpZPKp6MDV1gEX3uPtZVbSRcKXUvBwK6UXgeiKYm4hfV36ruO3WJyx+ZNjtlF8SIP9QxYt&#10;UwaDjlCXLDCyceoVVKu4Aw8yHHFoC5BScZFqwGrKyYtq7htmRaoFyfF2pMn/P1h+s723K4c0dNbP&#10;PYqxil66Nv4xP9InsnYjWaIPhOPl7PgEH4ASjqqP5XQ2TWQWB2frfPgioCVRqKjDt0gUse21DxgQ&#10;TfcmMZYHreorpXU6xPcXF9qRLcOXY5wLE8rkrjftN6jz/cnxBFPIWKlloktC/g1NG9JhkqclGkd0&#10;AzFOdtMG7Q+1JynstIh22twJSVSN1U6T4xjjdVq+YbXI1zGpt7NKgBFZYvwRO9f1B+yc5WAfXUXq&#10;6tE5V/RX59EjRQYTRudWGXBvVaaR7CFytt+TlKmJLIV+3SM3kRq0jDdrqHcrRxzkKfOWXyl8+mvm&#10;w4o5HCvsFlwV4RY/UgM+CQwSJQ24n2/dR3vsdtRS0uGYVtT/2DAnKNFfDc7B53I2i3OdDqklKXHP&#10;NevnGrNpLwD7qcSlZHkS0dkFvRelg/YRN8oyRkUVMxxjV3S9Fy9CXh64kbhYLpMRTrJl4drcWx6h&#10;I8uxsR/6R+bs0P0Bx+YG9gPN5i+GINtGTwPLTQCp0oQcWB34xy2Q2nvYWHHNPD8nq8NeXfwCAAD/&#10;/wMAUEsDBBQABgAIAAAAIQBSQ0Ml3gAAAAcBAAAPAAAAZHJzL2Rvd25yZXYueG1sTI9NT8JAEIbv&#10;Jv6HzZh4MbKlgpDaLcFGT55AYsJtaKcf2p1tugsUf73jSY9P3sn7PpOuRtupEw2+dWxgOolAEReu&#10;bLk2sHt/vV+C8gG5xM4xGbiQh1V2fZViUrozb+i0DbWSEvYJGmhC6BOtfdGQRT9xPbFklRssBsGh&#10;1uWAZym3nY6j6FFbbFkWGuwpb6j42h6tgXxzd3n7nL7s998fz9XOrnOs5q0xtzfj+glUoDH8HcOv&#10;vqhDJk4Hd+TSq044lleCgXg2ByX5ciZ8MLB4WIDOUv3fP/sBAAD//wMAUEsBAi0AFAAGAAgAAAAh&#10;ALaDOJL+AAAA4QEAABMAAAAAAAAAAAAAAAAAAAAAAFtDb250ZW50X1R5cGVzXS54bWxQSwECLQAU&#10;AAYACAAAACEAOP0h/9YAAACUAQAACwAAAAAAAAAAAAAAAAAvAQAAX3JlbHMvLnJlbHNQSwECLQAU&#10;AAYACAAAACEA2qssgY8CAACfBQAADgAAAAAAAAAAAAAAAAAuAgAAZHJzL2Uyb0RvYy54bWxQSwEC&#10;LQAUAAYACAAAACEAUkNDJd4AAAAHAQAADwAAAAAAAAAAAAAAAADpBAAAZHJzL2Rvd25yZXYueG1s&#10;UEsFBgAAAAAEAAQA8wAAAPQFAAAAAA==&#10;" fillcolor="#2e74b5 [2404]" stroked="f" strokeweight="3pt">
              <v:textbox>
                <w:txbxContent>
                  <w:p w14:paraId="732CBA8C" w14:textId="055C3B84" w:rsidR="006F1AB8" w:rsidRPr="006C0CF3" w:rsidRDefault="006F1AB8" w:rsidP="006C0CF3">
                    <w:pPr>
                      <w:jc w:val="center"/>
                      <w:rPr>
                        <w:color w:val="FFFFFF" w:themeColor="background1"/>
                      </w:rPr>
                    </w:pPr>
                    <w:r w:rsidRPr="006C0CF3">
                      <w:rPr>
                        <w:color w:val="FFFFFF" w:themeColor="background1"/>
                      </w:rPr>
                      <w:fldChar w:fldCharType="begin"/>
                    </w:r>
                    <w:r w:rsidRPr="006C0CF3">
                      <w:rPr>
                        <w:color w:val="FFFFFF" w:themeColor="background1"/>
                      </w:rPr>
                      <w:instrText xml:space="preserve"> PAGE   \* MERGEFORMAT </w:instrText>
                    </w:r>
                    <w:r w:rsidRPr="006C0CF3">
                      <w:rPr>
                        <w:color w:val="FFFFFF" w:themeColor="background1"/>
                      </w:rPr>
                      <w:fldChar w:fldCharType="separate"/>
                    </w:r>
                    <w:r w:rsidR="00FD5ADE">
                      <w:rPr>
                        <w:noProof/>
                        <w:color w:val="FFFFFF" w:themeColor="background1"/>
                      </w:rPr>
                      <w:t>i</w:t>
                    </w:r>
                    <w:r w:rsidRPr="006C0CF3">
                      <w:rPr>
                        <w:noProof/>
                        <w:color w:val="FFFFFF" w:themeColor="background1"/>
                      </w:rPr>
                      <w:fldChar w:fldCharType="end"/>
                    </w:r>
                  </w:p>
                </w:txbxContent>
              </v:textbox>
              <w10:wrap type="square" anchorx="margin" anchory="margin"/>
            </v:rect>
          </w:pict>
        </mc:Fallback>
      </mc:AlternateContent>
    </w:r>
    <w:r>
      <w:rPr>
        <w:noProof/>
      </w:rPr>
      <mc:AlternateContent>
        <mc:Choice Requires="wps">
          <w:drawing>
            <wp:anchor distT="0" distB="0" distL="114300" distR="114300" simplePos="0" relativeHeight="251669504" behindDoc="0" locked="0" layoutInCell="1" allowOverlap="1" wp14:anchorId="129F583A" wp14:editId="4BE7E05A">
              <wp:simplePos x="0" y="0"/>
              <wp:positionH relativeFrom="margin">
                <wp:posOffset>4815596</wp:posOffset>
              </wp:positionH>
              <wp:positionV relativeFrom="paragraph">
                <wp:posOffset>146050</wp:posOffset>
              </wp:positionV>
              <wp:extent cx="995045" cy="233680"/>
              <wp:effectExtent l="0" t="0" r="14605" b="13970"/>
              <wp:wrapNone/>
              <wp:docPr id="11" name="Rounded Rectangle 11"/>
              <wp:cNvGraphicFramePr/>
              <a:graphic xmlns:a="http://schemas.openxmlformats.org/drawingml/2006/main">
                <a:graphicData uri="http://schemas.microsoft.com/office/word/2010/wordprocessingShape">
                  <wps:wsp>
                    <wps:cNvSpPr/>
                    <wps:spPr>
                      <a:xfrm>
                        <a:off x="0" y="0"/>
                        <a:ext cx="995045" cy="233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8E7CF8" w14:textId="1EB770CA" w:rsidR="006F1AB8" w:rsidRDefault="007524DC" w:rsidP="00E878AE">
                          <w:pPr>
                            <w:jc w:val="center"/>
                            <w:rPr>
                              <w:sz w:val="16"/>
                              <w:szCs w:val="16"/>
                            </w:rPr>
                          </w:pPr>
                          <w:r>
                            <w:rPr>
                              <w:sz w:val="16"/>
                              <w:szCs w:val="16"/>
                            </w:rPr>
                            <w:t>OCAK 2026</w:t>
                          </w:r>
                        </w:p>
                        <w:p w14:paraId="6D5D0A89" w14:textId="77777777" w:rsidR="006F1AB8" w:rsidRPr="00A82057" w:rsidRDefault="006F1AB8" w:rsidP="00E878AE">
                          <w:pPr>
                            <w:jc w:val="center"/>
                            <w:rPr>
                              <w:sz w:val="16"/>
                              <w:szCs w:val="16"/>
                            </w:rPr>
                          </w:pPr>
                          <w:r w:rsidRPr="00A82057">
                            <w:rPr>
                              <w:sz w:val="16"/>
                              <w:szCs w:val="16"/>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F583A" id="Rounded Rectangle 11" o:spid="_x0000_s1031" style="position:absolute;margin-left:379.2pt;margin-top:11.5pt;width:78.3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BVbQIAACkFAAAOAAAAZHJzL2Uyb0RvYy54bWysVE1v2zAMvQ/YfxB0X+2kSdcGdYqgRYcB&#10;RVv0Az0rslQbkEWNUmJnv36U7DhFW+wwLAdHFMlH6ulR5xddY9hWoa/BFnxylHOmrISytq8Ff366&#10;/nbKmQ/ClsKAVQXfKc8vll+/nLduoaZQgSkVMgKxftG6glchuEWWeVmpRvgjcMqSUwM2IpCJr1mJ&#10;oiX0xmTTPD/JWsDSIUjlPe1e9U6+TPhaKxnutPYqMFNw6i2kL6bvOn6z5blYvKJwVS2HNsQ/dNGI&#10;2lLREepKBME2WH+AamqJ4EGHIwlNBlrXUqUz0Gkm+bvTPFbCqXQWIse7kSb//2Dl7fbR3SPR0Dq/&#10;8LSMp+g0NvGf+mNdIms3kqW6wCRtnp3N89mcM0mu6fHxyWkiMzskO/Thh4KGxUXBETa2fKALSTyJ&#10;7Y0PVJXi93FkHHpIq7AzKrZh7IPSrC6p6jRlJ3moS4NsK+hihZTKhknvqkSp+u15Tr94w1RkzEhW&#10;AozIujZmxB4AovQ+YvcwQ3xMVUldY3L+t8b65DEjVQYbxuSmtoCfARg61VC5j9+T1FMTWQrduiNu&#10;Cn4cI+POGsrdPTKEXu3eyeuaruBG+HAvkORNg0AjG+7oow20BYdhxVkF+Puz/RhPqiMvZy2NS8H9&#10;r41AxZn5aUmPZ5PZLM5XMmbz71My8K1n/dZjN80l0MVN6HFwMi1jfDD7pUZoXmiyV7EquYSVVLvg&#10;MuDeuAz9GNPbINVqlcJoppwIN/bRyQgeeY7qeupeBLpBh4EEfAv70RKLd0rsY2OmhdUmgK6TTA+8&#10;DjdA85ikNLwdceDf2inq8MIt/wAAAP//AwBQSwMEFAAGAAgAAAAhAHwXOQDeAAAACQEAAA8AAABk&#10;cnMvZG93bnJldi54bWxMjzFPwzAQhXck/oN1SGzUSUsgDXGqQtWJqYGlmxMfcSA+R7bbmn+PmWA8&#10;3af3vldvopnYGZ0fLQnIFxkwpN6qkQYB72/7uxKYD5KUnCyhgG/0sGmur2pZKXuhA57bMLAUQr6S&#10;AnQIc8W57zUa6Rd2Rkq/D+uMDOl0A1dOXlK4mfgyyx64kSOlBi1nfNHYf7UnI8CoVdx9yu0R92X7&#10;fCzi687pTojbm7h9AhYwhj8YfvWTOjTJqbMnUp5NAh6L8j6hApartCkB67zIgXUCinUJvKn5/wXN&#10;DwAAAP//AwBQSwECLQAUAAYACAAAACEAtoM4kv4AAADhAQAAEwAAAAAAAAAAAAAAAAAAAAAAW0Nv&#10;bnRlbnRfVHlwZXNdLnhtbFBLAQItABQABgAIAAAAIQA4/SH/1gAAAJQBAAALAAAAAAAAAAAAAAAA&#10;AC8BAABfcmVscy8ucmVsc1BLAQItABQABgAIAAAAIQALrhBVbQIAACkFAAAOAAAAAAAAAAAAAAAA&#10;AC4CAABkcnMvZTJvRG9jLnhtbFBLAQItABQABgAIAAAAIQB8FzkA3gAAAAkBAAAPAAAAAAAAAAAA&#10;AAAAAMcEAABkcnMvZG93bnJldi54bWxQSwUGAAAAAAQABADzAAAA0gUAAAAA&#10;" fillcolor="#5b9bd5 [3204]" strokecolor="#1f4d78 [1604]" strokeweight="1pt">
              <v:stroke joinstyle="miter"/>
              <v:textbox>
                <w:txbxContent>
                  <w:p w14:paraId="588E7CF8" w14:textId="1EB770CA" w:rsidR="006F1AB8" w:rsidRDefault="007524DC" w:rsidP="00E878AE">
                    <w:pPr>
                      <w:jc w:val="center"/>
                      <w:rPr>
                        <w:sz w:val="16"/>
                        <w:szCs w:val="16"/>
                      </w:rPr>
                    </w:pPr>
                    <w:r>
                      <w:rPr>
                        <w:sz w:val="16"/>
                        <w:szCs w:val="16"/>
                      </w:rPr>
                      <w:t>OCAK 2026</w:t>
                    </w:r>
                  </w:p>
                  <w:p w14:paraId="6D5D0A89" w14:textId="77777777" w:rsidR="006F1AB8" w:rsidRPr="00A82057" w:rsidRDefault="006F1AB8" w:rsidP="00E878AE">
                    <w:pPr>
                      <w:jc w:val="center"/>
                      <w:rPr>
                        <w:sz w:val="16"/>
                        <w:szCs w:val="16"/>
                      </w:rPr>
                    </w:pPr>
                    <w:r w:rsidRPr="00A82057">
                      <w:rPr>
                        <w:sz w:val="16"/>
                        <w:szCs w:val="16"/>
                      </w:rPr>
                      <w:t xml:space="preserve"> 2015</w:t>
                    </w:r>
                  </w:p>
                </w:txbxContent>
              </v:textbox>
              <w10:wrap anchorx="margin"/>
            </v:roundrect>
          </w:pict>
        </mc:Fallback>
      </mc:AlternateContent>
    </w:r>
    <w:r>
      <w:rPr>
        <w:noProof/>
      </w:rPr>
      <mc:AlternateContent>
        <mc:Choice Requires="wps">
          <w:drawing>
            <wp:anchor distT="0" distB="0" distL="114300" distR="114300" simplePos="0" relativeHeight="251645952" behindDoc="0" locked="0" layoutInCell="1" allowOverlap="1" wp14:anchorId="2581AB6F" wp14:editId="303C0ED5">
              <wp:simplePos x="0" y="0"/>
              <wp:positionH relativeFrom="margin">
                <wp:posOffset>-264070</wp:posOffset>
              </wp:positionH>
              <wp:positionV relativeFrom="paragraph">
                <wp:posOffset>18778</wp:posOffset>
              </wp:positionV>
              <wp:extent cx="6089650" cy="97971"/>
              <wp:effectExtent l="0" t="0" r="25400" b="16510"/>
              <wp:wrapSquare wrapText="bothSides"/>
              <wp:docPr id="38" name="Rectangle 38"/>
              <wp:cNvGraphicFramePr/>
              <a:graphic xmlns:a="http://schemas.openxmlformats.org/drawingml/2006/main">
                <a:graphicData uri="http://schemas.microsoft.com/office/word/2010/wordprocessingShape">
                  <wps:wsp>
                    <wps:cNvSpPr/>
                    <wps:spPr>
                      <a:xfrm flipV="1">
                        <a:off x="0" y="0"/>
                        <a:ext cx="6089650" cy="97971"/>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0DF109E7" id="Rectangle 38" o:spid="_x0000_s1026" style="position:absolute;margin-left:-20.8pt;margin-top:1.5pt;width:479.5pt;height:7.7pt;flip:y;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GasiQIAAN8FAAAOAAAAZHJzL2Uyb0RvYy54bWy0VMFuGyEQvVfqPyDuza6tJI4tryMrUapK&#10;aWI1aXPGLGSRWIYC9tr9+g6w3qRJ2kPVXtDADG9mHryZn+9aTbbCeQWmoqOjkhJhONTKPFb06/3V&#10;hzNKfGCmZhqMqOheeHq+eP9u3tmZGEMDuhaOIIjxs85WtAnBzorC80a0zB+BFQadElzLAm7dY1E7&#10;1iF6q4txWZ4WHbjaOuDCezy9zE66SPhSCh5upfQiEF1RrC2k1aV1HddiMWezR8dso3hfBvuLKlqm&#10;DCYdoC5ZYGTj1CuoVnEHHmQ44tAWIKXiIvWA3YzKF93cNcyK1AuS4+1Ak/93sPxme2dXDmnorJ95&#10;NGMXO+laIrWy3/BNU19YKdkl2vYDbWIXCMfD0/JsenqC7HL0TSfTySjSWmSYCGedDx8FtCQaFXX4&#10;KgmUba99yKGHkBjuQav6SmmdNvEniAvtyJbhGzLOhQm5Jr1pP0OdzycnZZleE9OmzxOvpCJ+QdPm&#10;vybA5DFD8cRlssJei5hXmy9CElUjZ+NEwFDp6+Z8w2qRj2Nrb/eWACOyRLYG7MzOb7Az3X18vCqS&#10;SobL5Z8Ky5eHGykzmDBcbpUB9xaAxifrM+f4A0mZmsjSGur9yhEHWaPe8iuF3+Wa+bBiDkWJHwwH&#10;TbjFRWroKgq9RUkD7sdb5zEetYJeSjoUeUX99w1zghL9yaCKpqPj4zgV0ub4ZDLGjXvuWT/3mE17&#10;AfgHRzjSLE9mjA/6YEoH7QPOo2XMii5mOOauKA/usLkIefjgRONiuUxhOAksC9fmzvKD3KIc7ncP&#10;zNleMwHFdgOHgcBmL6STY+N7GFhuAkiVdPXEa883TpEkin7ixTH1fJ+inuby4icAAAD//wMAUEsD&#10;BBQABgAIAAAAIQALQoq63AAAAAgBAAAPAAAAZHJzL2Rvd25yZXYueG1sTI9Bb4JAFITvTfofNs/E&#10;my5UgpSyGNOkB9NT0cTryj6ByL4l7Ir03/f11B4nM5n5ptjNthcTjr5zpCBeRyCQamc6ahScjh+r&#10;DIQPmozuHaGCb/SwK5+fCp0b96AvnKrQCC4hn2sFbQhDLqWvW7Tar92AxN7VjVYHlmMjzagfXG57&#10;+RJFqbS6I15o9YDvLda36m55xPvJZIdrOhuszfZzPyTV+aDUcjHv30AEnMNfGH7xGR1KZrq4Oxkv&#10;egWrJE45qmDDl9h/jbcJiAsHswRkWcj/B8ofAAAA//8DAFBLAQItABQABgAIAAAAIQC2gziS/gAA&#10;AOEBAAATAAAAAAAAAAAAAAAAAAAAAABbQ29udGVudF9UeXBlc10ueG1sUEsBAi0AFAAGAAgAAAAh&#10;ADj9If/WAAAAlAEAAAsAAAAAAAAAAAAAAAAALwEAAF9yZWxzLy5yZWxzUEsBAi0AFAAGAAgAAAAh&#10;ACycZqyJAgAA3wUAAA4AAAAAAAAAAAAAAAAALgIAAGRycy9lMm9Eb2MueG1sUEsBAi0AFAAGAAgA&#10;AAAhAAtCirrcAAAACAEAAA8AAAAAAAAAAAAAAAAA4wQAAGRycy9kb3ducmV2LnhtbFBLBQYAAAAA&#10;BAAEAPMAAADsBQAAAAA=&#10;" fillcolor="#2e74b5 [2404]" strokecolor="#2e74b5 [2404]" strokeweight="1pt">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948862"/>
      <w:docPartObj>
        <w:docPartGallery w:val="Page Numbers (Bottom of Page)"/>
        <w:docPartUnique/>
      </w:docPartObj>
    </w:sdtPr>
    <w:sdtContent>
      <w:p w14:paraId="258D2BEE" w14:textId="54882361" w:rsidR="006F1AB8" w:rsidRDefault="006F1AB8" w:rsidP="009F0D24">
        <w:pPr>
          <w:pStyle w:val="AltBilgi"/>
        </w:pPr>
        <w:r>
          <w:rPr>
            <w:noProof/>
          </w:rPr>
          <mc:AlternateContent>
            <mc:Choice Requires="wps">
              <w:drawing>
                <wp:anchor distT="0" distB="0" distL="0" distR="0" simplePos="0" relativeHeight="251681792" behindDoc="0" locked="0" layoutInCell="1" allowOverlap="1" wp14:anchorId="33DB0DA6" wp14:editId="0791B562">
                  <wp:simplePos x="0" y="0"/>
                  <wp:positionH relativeFrom="rightMargin">
                    <wp:posOffset>125730</wp:posOffset>
                  </wp:positionH>
                  <wp:positionV relativeFrom="bottomMargin">
                    <wp:posOffset>153670</wp:posOffset>
                  </wp:positionV>
                  <wp:extent cx="457200" cy="312420"/>
                  <wp:effectExtent l="0" t="0" r="0" b="0"/>
                  <wp:wrapSquare wrapText="bothSides"/>
                  <wp:docPr id="88492124" name="Rectangle 40"/>
                  <wp:cNvGraphicFramePr/>
                  <a:graphic xmlns:a="http://schemas.openxmlformats.org/drawingml/2006/main">
                    <a:graphicData uri="http://schemas.microsoft.com/office/word/2010/wordprocessingShape">
                      <wps:wsp>
                        <wps:cNvSpPr/>
                        <wps:spPr>
                          <a:xfrm>
                            <a:off x="0" y="0"/>
                            <a:ext cx="457200" cy="312420"/>
                          </a:xfrm>
                          <a:prstGeom prst="rect">
                            <a:avLst/>
                          </a:prstGeom>
                          <a:solidFill>
                            <a:schemeClr val="accent1">
                              <a:lumMod val="7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E56CD" w14:textId="72251002" w:rsidR="006F1AB8" w:rsidRPr="006C0CF3" w:rsidRDefault="006F1AB8" w:rsidP="009F0D24">
                              <w:pPr>
                                <w:jc w:val="center"/>
                                <w:rPr>
                                  <w:color w:val="FFFFFF" w:themeColor="background1"/>
                                </w:rPr>
                              </w:pPr>
                              <w:r w:rsidRPr="006C0CF3">
                                <w:rPr>
                                  <w:color w:val="FFFFFF" w:themeColor="background1"/>
                                </w:rPr>
                                <w:fldChar w:fldCharType="begin"/>
                              </w:r>
                              <w:r w:rsidRPr="006C0CF3">
                                <w:rPr>
                                  <w:color w:val="FFFFFF" w:themeColor="background1"/>
                                </w:rPr>
                                <w:instrText xml:space="preserve"> PAGE   \* MERGEFORMAT </w:instrText>
                              </w:r>
                              <w:r w:rsidRPr="006C0CF3">
                                <w:rPr>
                                  <w:color w:val="FFFFFF" w:themeColor="background1"/>
                                </w:rPr>
                                <w:fldChar w:fldCharType="separate"/>
                              </w:r>
                              <w:r w:rsidR="00FD5ADE">
                                <w:rPr>
                                  <w:noProof/>
                                  <w:color w:val="FFFFFF" w:themeColor="background1"/>
                                </w:rPr>
                                <w:t>1</w:t>
                              </w:r>
                              <w:r w:rsidRPr="006C0CF3">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B0DA6" id="_x0000_s1033" style="position:absolute;margin-left:9.9pt;margin-top:12.1pt;width:36pt;height:24.6pt;z-index:25168179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HGkAIAAJ8FAAAOAAAAZHJzL2Uyb0RvYy54bWysVMFu2zAMvQ/YPwi6r46zdO2COkXQosOA&#10;rg3aDj0rslQbkERNUmJnXz9Kcpyu7XYYdrEpkXwkn0ienfdaka1wvgVT0fJoQokwHOrWPFX0+8PV&#10;h1NKfGCmZgqMqOhOeHq+eP/urLNzMYUGVC0cQRDj552taBOCnReF543QzB+BFQaVEpxmAY/uqagd&#10;6xBdq2I6mXwqOnC1dcCF93h7mZV0kfClFDzcSulFIKqimFtIX5e+6/gtFmds/uSYbVo+pMH+IQvN&#10;WoNBR6hLFhjZuPYVlG65Aw8yHHHQBUjZcpFqwGrKyYtq7htmRaoFyfF2pMn/P1h+s723K4c0dNbP&#10;PYqxil46Hf+YH+kTWbuRLNEHwvFydnyCD0AJR9XHcjqbJjKLg7N1PnwRoEkUKurwLRJFbHvtAwZE&#10;071JjOVBtfVVq1Q6xPcXF8qRLcOXY5wLE8rkrjb6G9T5/uR4gilkrNQy0SUh/4amDOkwydMSjSO6&#10;gRgnuymD9ofakxR2SkQ7Ze6EJG2N1U6T4xjjdVq+YbXI1zGpt7NKgBFZYvwRO9f1B+yc5WAfXUXq&#10;6tE5V/RX59EjRQYTRmfdGnBvVaaQ7CFytt+TlKmJLIV+3SM3FT2OlvFmDfVu5YiDPGXe8qsWn/6a&#10;+bBiDscKuwVXRbjFj1SATwKDREkD7udb99Eeux21lHQ4phX1PzbMCUrUV4Nz8LmczeJcp0NqSUrc&#10;c836ucZs9AVgP5W4lCxPIjq7oPaidKAfcaMsY1RUMcMxdkXXe/Ei5OWBG4mL5TIZ4SRbFq7NveUR&#10;OrIcG/uhf2TODt0fcGxuYD/QbP5iCLJt9DSw3ASQbZqQA6sD/7gFUnsPGyuumefnZHXYq4tfAAAA&#10;//8DAFBLAwQUAAYACAAAACEAa57/gt4AAAAHAQAADwAAAGRycy9kb3ducmV2LnhtbEyOTU/DMBBE&#10;70j8B2uRuKDWSSiFhjhVieDUU0uF1Ns2dj4gXkex26b8epYTHJ9mNPOy5Wg7cTKDbx0piKcRCEOl&#10;0y3VCnbvb5MnED4gaewcGQUX42GZX19lmGp3po05bUMteIR8igqaEPpUSl82xqKfut4QZ5UbLAbG&#10;oZZ6wDOP204mUTSXFlvihwZ7UzSm/NoerYJic3dZf8av+/33x0u1s6sCq4dWqdubcfUMIpgx/JXh&#10;V5/VIWengzuS9qJjXrB5UJDMEhCcL2Lmg4LH+xnIPJP//fMfAAAA//8DAFBLAQItABQABgAIAAAA&#10;IQC2gziS/gAAAOEBAAATAAAAAAAAAAAAAAAAAAAAAABbQ29udGVudF9UeXBlc10ueG1sUEsBAi0A&#10;FAAGAAgAAAAhADj9If/WAAAAlAEAAAsAAAAAAAAAAAAAAAAALwEAAF9yZWxzLy5yZWxzUEsBAi0A&#10;FAAGAAgAAAAhAGS+UcaQAgAAnwUAAA4AAAAAAAAAAAAAAAAALgIAAGRycy9lMm9Eb2MueG1sUEsB&#10;Ai0AFAAGAAgAAAAhAGue/4LeAAAABwEAAA8AAAAAAAAAAAAAAAAA6gQAAGRycy9kb3ducmV2Lnht&#10;bFBLBQYAAAAABAAEAPMAAAD1BQAAAAA=&#10;" fillcolor="#2e74b5 [2404]" stroked="f" strokeweight="3pt">
                  <v:textbox>
                    <w:txbxContent>
                      <w:p w14:paraId="3C5E56CD" w14:textId="72251002" w:rsidR="006F1AB8" w:rsidRPr="006C0CF3" w:rsidRDefault="006F1AB8" w:rsidP="009F0D24">
                        <w:pPr>
                          <w:jc w:val="center"/>
                          <w:rPr>
                            <w:color w:val="FFFFFF" w:themeColor="background1"/>
                          </w:rPr>
                        </w:pPr>
                        <w:r w:rsidRPr="006C0CF3">
                          <w:rPr>
                            <w:color w:val="FFFFFF" w:themeColor="background1"/>
                          </w:rPr>
                          <w:fldChar w:fldCharType="begin"/>
                        </w:r>
                        <w:r w:rsidRPr="006C0CF3">
                          <w:rPr>
                            <w:color w:val="FFFFFF" w:themeColor="background1"/>
                          </w:rPr>
                          <w:instrText xml:space="preserve"> PAGE   \* MERGEFORMAT </w:instrText>
                        </w:r>
                        <w:r w:rsidRPr="006C0CF3">
                          <w:rPr>
                            <w:color w:val="FFFFFF" w:themeColor="background1"/>
                          </w:rPr>
                          <w:fldChar w:fldCharType="separate"/>
                        </w:r>
                        <w:r w:rsidR="00FD5ADE">
                          <w:rPr>
                            <w:noProof/>
                            <w:color w:val="FFFFFF" w:themeColor="background1"/>
                          </w:rPr>
                          <w:t>1</w:t>
                        </w:r>
                        <w:r w:rsidRPr="006C0CF3">
                          <w:rPr>
                            <w:noProof/>
                            <w:color w:val="FFFFFF" w:themeColor="background1"/>
                          </w:rPr>
                          <w:fldChar w:fldCharType="end"/>
                        </w:r>
                      </w:p>
                    </w:txbxContent>
                  </v:textbox>
                  <w10:wrap type="square" anchorx="margin" anchory="margin"/>
                </v:rect>
              </w:pict>
            </mc:Fallback>
          </mc:AlternateContent>
        </w:r>
        <w:r>
          <w:rPr>
            <w:noProof/>
          </w:rPr>
          <mc:AlternateContent>
            <mc:Choice Requires="wps">
              <w:drawing>
                <wp:anchor distT="0" distB="0" distL="114300" distR="114300" simplePos="0" relativeHeight="251683840" behindDoc="0" locked="0" layoutInCell="1" allowOverlap="1" wp14:anchorId="2FE892EE" wp14:editId="1B421857">
                  <wp:simplePos x="0" y="0"/>
                  <wp:positionH relativeFrom="margin">
                    <wp:posOffset>4776471</wp:posOffset>
                  </wp:positionH>
                  <wp:positionV relativeFrom="paragraph">
                    <wp:posOffset>20955</wp:posOffset>
                  </wp:positionV>
                  <wp:extent cx="1055370" cy="245745"/>
                  <wp:effectExtent l="0" t="0" r="11430" b="20955"/>
                  <wp:wrapNone/>
                  <wp:docPr id="294601448" name="Rounded Rectangle 11"/>
                  <wp:cNvGraphicFramePr/>
                  <a:graphic xmlns:a="http://schemas.openxmlformats.org/drawingml/2006/main">
                    <a:graphicData uri="http://schemas.microsoft.com/office/word/2010/wordprocessingShape">
                      <wps:wsp>
                        <wps:cNvSpPr/>
                        <wps:spPr>
                          <a:xfrm>
                            <a:off x="0" y="0"/>
                            <a:ext cx="1055370" cy="2457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4C9F2" w14:textId="0B3BAD63" w:rsidR="006F1AB8" w:rsidRDefault="007524DC" w:rsidP="009F0D24">
                              <w:pPr>
                                <w:jc w:val="center"/>
                                <w:rPr>
                                  <w:sz w:val="16"/>
                                  <w:szCs w:val="16"/>
                                </w:rPr>
                              </w:pPr>
                              <w:r>
                                <w:rPr>
                                  <w:sz w:val="16"/>
                                  <w:szCs w:val="16"/>
                                </w:rPr>
                                <w:t>OCAK 2026</w:t>
                              </w:r>
                            </w:p>
                            <w:p w14:paraId="263409BB" w14:textId="77777777" w:rsidR="006F1AB8" w:rsidRPr="00A82057" w:rsidRDefault="006F1AB8" w:rsidP="009F0D24">
                              <w:pPr>
                                <w:jc w:val="center"/>
                                <w:rPr>
                                  <w:sz w:val="16"/>
                                  <w:szCs w:val="16"/>
                                </w:rPr>
                              </w:pPr>
                              <w:r w:rsidRPr="00A82057">
                                <w:rPr>
                                  <w:sz w:val="16"/>
                                  <w:szCs w:val="16"/>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892EE" id="_x0000_s1034" style="position:absolute;margin-left:376.1pt;margin-top:1.65pt;width:83.1pt;height:19.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8OpagIAACoFAAAOAAAAZHJzL2Uyb0RvYy54bWysVFFP2zAQfp+0/2D5fSTtWmAVKapATJMQ&#10;VMDEs+vYJJLj885uk+7X7+ykKQK0h2l5cM6+u8/nz9/54rJrDNsp9DXYgk9Ocs6UlVDW9qXgP59u&#10;vpxz5oOwpTBgVcH3yvPL5edPF61bqClUYEqFjECsX7Su4FUIbpFlXlaqEf4EnLLk1ICNCDTFl6xE&#10;0RJ6Y7Jpnp9mLWDpEKTynlaveydfJnytlQz3WnsVmCk41RbSiGncxDFbXojFCwpX1XIoQ/xDFY2o&#10;LW06Ql2LINgW63dQTS0RPOhwIqHJQOtaqnQGOs0kf3Oax0o4lc5C5Hg30uT/H6y82z26NRINrfML&#10;T2Y8RaexiX+qj3WJrP1IluoCk7Q4yefzr2fEqSTfdDY/m80jm9kx26EP3xU0LBoFR9ja8oFuJBEl&#10;drc+9PGHOEo+FpGssDcq1mHsg9KsLmnbacpO+lBXBtlO0M0KKZUNk95ViVL1y/OcvqGoMSOVmAAj&#10;sq6NGbEHgKi999h9rUN8TFVJXmNy/rfC+uQxI+0MNozJTW0BPwIwdKph5z7+QFJPTWQpdJuOuCn4&#10;aYyMKxso92tkCL3cvZM3NV3BrfBhLZD0TbdGPRvuadAG2oLDYHFWAf7+aD3Gk+zIy1lL/VJw/2sr&#10;UHFmflgS5LfJbBYbLE1IDVOa4GvP5rXHbpsroIub0OvgZDJjfDAHUyM0z9Taq7gruYSVtHfBZcDD&#10;5Cr0fUyPg1SrVQqjpnIi3NpHJyN45Dmq66l7FugGHQZS8B0cekss3iixj42ZFlbbALpOMj3yOtwA&#10;NWSS0vB4xI5/PU9Rxydu+QcAAP//AwBQSwMEFAAGAAgAAAAhANPGxRvdAAAACAEAAA8AAABkcnMv&#10;ZG93bnJldi54bWxMjzFPwzAUhHck/oP1kNio06SFEOJUhaoTUwNLNyd+xIH4ObLd1vx7zATj6U53&#10;39WbaCZ2RudHSwKWiwwYUm/VSIOA97f9XQnMB0lKTpZQwDd62DTXV7WslL3QAc9tGFgqIV9JATqE&#10;ueLc9xqN9As7IyXvwzojQ5Ju4MrJSyo3E8+z7J4bOVJa0HLGF439V3syAowq4u5Tbo+4L9vn4zq+&#10;7pzuhLi9idsnYAFj+AvDL35ChyYxdfZEyrNJwMM6z1NUQFEAS/7jslwB6wSs8gx4U/P/B5ofAAAA&#10;//8DAFBLAQItABQABgAIAAAAIQC2gziS/gAAAOEBAAATAAAAAAAAAAAAAAAAAAAAAABbQ29udGVu&#10;dF9UeXBlc10ueG1sUEsBAi0AFAAGAAgAAAAhADj9If/WAAAAlAEAAAsAAAAAAAAAAAAAAAAALwEA&#10;AF9yZWxzLy5yZWxzUEsBAi0AFAAGAAgAAAAhADPzw6lqAgAAKgUAAA4AAAAAAAAAAAAAAAAALgIA&#10;AGRycy9lMm9Eb2MueG1sUEsBAi0AFAAGAAgAAAAhANPGxRvdAAAACAEAAA8AAAAAAAAAAAAAAAAA&#10;xAQAAGRycy9kb3ducmV2LnhtbFBLBQYAAAAABAAEAPMAAADOBQAAAAA=&#10;" fillcolor="#5b9bd5 [3204]" strokecolor="#1f4d78 [1604]" strokeweight="1pt">
                  <v:stroke joinstyle="miter"/>
                  <v:textbox>
                    <w:txbxContent>
                      <w:p w14:paraId="0A34C9F2" w14:textId="0B3BAD63" w:rsidR="006F1AB8" w:rsidRDefault="007524DC" w:rsidP="009F0D24">
                        <w:pPr>
                          <w:jc w:val="center"/>
                          <w:rPr>
                            <w:sz w:val="16"/>
                            <w:szCs w:val="16"/>
                          </w:rPr>
                        </w:pPr>
                        <w:r>
                          <w:rPr>
                            <w:sz w:val="16"/>
                            <w:szCs w:val="16"/>
                          </w:rPr>
                          <w:t>OCAK 2026</w:t>
                        </w:r>
                      </w:p>
                      <w:p w14:paraId="263409BB" w14:textId="77777777" w:rsidR="006F1AB8" w:rsidRPr="00A82057" w:rsidRDefault="006F1AB8" w:rsidP="009F0D24">
                        <w:pPr>
                          <w:jc w:val="center"/>
                          <w:rPr>
                            <w:sz w:val="16"/>
                            <w:szCs w:val="16"/>
                          </w:rPr>
                        </w:pPr>
                        <w:r w:rsidRPr="00A82057">
                          <w:rPr>
                            <w:sz w:val="16"/>
                            <w:szCs w:val="16"/>
                          </w:rPr>
                          <w:t xml:space="preserve"> 2015</w:t>
                        </w:r>
                      </w:p>
                    </w:txbxContent>
                  </v:textbox>
                  <w10:wrap anchorx="margin"/>
                </v:roundrect>
              </w:pict>
            </mc:Fallback>
          </mc:AlternateContent>
        </w:r>
        <w:r>
          <w:rPr>
            <w:noProof/>
          </w:rPr>
          <mc:AlternateContent>
            <mc:Choice Requires="wps">
              <w:drawing>
                <wp:anchor distT="0" distB="0" distL="114300" distR="114300" simplePos="0" relativeHeight="251682816" behindDoc="0" locked="0" layoutInCell="1" allowOverlap="1" wp14:anchorId="6DFCF9EB" wp14:editId="05018553">
                  <wp:simplePos x="0" y="0"/>
                  <wp:positionH relativeFrom="column">
                    <wp:posOffset>-288290</wp:posOffset>
                  </wp:positionH>
                  <wp:positionV relativeFrom="paragraph">
                    <wp:posOffset>26035</wp:posOffset>
                  </wp:positionV>
                  <wp:extent cx="5030470" cy="332105"/>
                  <wp:effectExtent l="0" t="0" r="17780" b="10795"/>
                  <wp:wrapNone/>
                  <wp:docPr id="1858199404" name="Rounded Rectangle 12"/>
                  <wp:cNvGraphicFramePr/>
                  <a:graphic xmlns:a="http://schemas.openxmlformats.org/drawingml/2006/main">
                    <a:graphicData uri="http://schemas.microsoft.com/office/word/2010/wordprocessingShape">
                      <wps:wsp>
                        <wps:cNvSpPr/>
                        <wps:spPr>
                          <a:xfrm>
                            <a:off x="0" y="0"/>
                            <a:ext cx="5030470"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6602FB" w14:textId="1945651D" w:rsidR="006F1AB8" w:rsidRPr="00F01D6E" w:rsidRDefault="007524DC" w:rsidP="009F0D24">
                              <w:pPr>
                                <w:rPr>
                                  <w:b/>
                                  <w:sz w:val="12"/>
                                  <w:szCs w:val="12"/>
                                </w:rPr>
                              </w:pPr>
                              <w:r w:rsidRPr="00C848F4">
                                <w:rPr>
                                  <w:b/>
                                  <w:sz w:val="12"/>
                                  <w:szCs w:val="12"/>
                                </w:rPr>
                                <w:t xml:space="preserve">DENİZLİ İLİ, BABADAĞ İLÇESİ, KELLECİ MAHALLESİ 417 ADA 1 NUMARALI PARSELE AİT </w:t>
                              </w:r>
                              <w:r w:rsidR="00A8007F">
                                <w:rPr>
                                  <w:b/>
                                  <w:sz w:val="12"/>
                                  <w:szCs w:val="12"/>
                                </w:rPr>
                                <w:t>1/</w:t>
                              </w:r>
                              <w:r w:rsidR="00FD5ADE">
                                <w:rPr>
                                  <w:b/>
                                  <w:sz w:val="12"/>
                                  <w:szCs w:val="12"/>
                                </w:rPr>
                                <w:t>2</w:t>
                              </w:r>
                              <w:r w:rsidR="00A8007F">
                                <w:rPr>
                                  <w:b/>
                                  <w:sz w:val="12"/>
                                  <w:szCs w:val="12"/>
                                </w:rPr>
                                <w:t xml:space="preserve">5.000 ÖLÇEKLİ </w:t>
                              </w:r>
                              <w:r w:rsidR="00FD5ADE">
                                <w:rPr>
                                  <w:b/>
                                  <w:sz w:val="12"/>
                                  <w:szCs w:val="12"/>
                                </w:rPr>
                                <w:t xml:space="preserve">DENİZLİ İLİ </w:t>
                              </w:r>
                              <w:r w:rsidR="00A8007F">
                                <w:rPr>
                                  <w:b/>
                                  <w:sz w:val="12"/>
                                  <w:szCs w:val="12"/>
                                </w:rPr>
                                <w:t>NAZIM</w:t>
                              </w:r>
                              <w:r w:rsidR="006F1AB8" w:rsidRPr="006E6DC4">
                                <w:rPr>
                                  <w:b/>
                                  <w:sz w:val="12"/>
                                  <w:szCs w:val="12"/>
                                </w:rPr>
                                <w:t xml:space="preserve"> İMAR PLANI DEĞİŞİKLİĞİ AÇIKLAMA RAPORU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CF9EB" id="_x0000_s1035" style="position:absolute;margin-left:-22.7pt;margin-top:2.05pt;width:396.1pt;height:2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BawIAACoFAAAOAAAAZHJzL2Uyb0RvYy54bWysVFFP2zAQfp+0/2D5fSQt7WAVKapATJMQ&#10;VMDEs+vYJJLj885uk+7X7+ykKQK0h2l5cM6+u8/nz9/54rJrDNsp9DXYgk9Ocs6UlVDW9qXgP59u&#10;vpxz5oOwpTBgVcH3yvPL5edPF61bqClUYEqFjECsX7Su4FUIbpFlXlaqEf4EnLLk1ICNCDTFl6xE&#10;0RJ6Y7Jpnn/NWsDSIUjlPa1e906+TPhaKxnutfYqMFNwqi2kEdO4iWO2vBCLFxSuquVQhviHKhpR&#10;W9p0hLoWQbAt1u+gmloieNDhREKTgda1VOkMdJpJ/uY0j5VwKp2FyPFupMn/P1h5t3t0ayQaWucX&#10;nsx4ik5jE/9UH+sSWfuRLNUFJmlxnp/mszPiVJLv9HQ6yeeRzeyY7dCH7woaFo2CI2xt+UA3kogS&#10;u1sf+vhDHCUfi0hW2BsV6zD2QWlWl7TtNGUnfagrg2wn6GaFlMqGSe+qRKn65XlO31DUmJFKTIAR&#10;WdfGjNgDQNTee+y+1iE+pqokrzE5/1thffKYkXYGG8bkpraAHwEYOtWwcx9/IKmnJrIUuk1H3BT8&#10;LEbGlQ2U+zUyhF7u3smbmq7gVviwFkj6plujng33NGgDbcFhsDirAH9/tB7jSXbk5aylfim4/7UV&#10;qDgzPywJ8ttkNosNliaz+dmUJvjas3ntsdvmCujiJvQ6OJnMGB/MwdQIzTO19iruSi5hJe1dcBnw&#10;MLkKfR/T4yDVapXCqKmcCLf20ckIHnmO6nrqngW6QYeBFHwHh94SizdK7GNjpoXVNoCuk0yPvA43&#10;QA2ZpDQ8HrHjX89T1PGJW/4BAAD//wMAUEsDBBQABgAIAAAAIQDeJ4LS3AAAAAgBAAAPAAAAZHJz&#10;L2Rvd25yZXYueG1sTI8xT8MwFIR3JP6D9ZDYWqfghCrNS1WoOjERWLo58WsciO3Idtvw7zETjKc7&#10;3X1XbWczsgv5MDiLsFpmwMh2Tg22R/h4PyzWwEKUVsnRWUL4pgDb+vamkqVyV/tGlyb2LJXYUEoE&#10;HeNUch46TUaGpZvIJu/kvJExSd9z5eU1lZuRP2RZwY0cbFrQcqIXTd1XczYIRj3O+0+5O9Jh3Twf&#10;8/l173WLeH837zbAIs3xLwy/+Akd6sTUurNVgY0IC5GLFEUQK2DJfxJFutIi5IUAXlf8/4H6BwAA&#10;//8DAFBLAQItABQABgAIAAAAIQC2gziS/gAAAOEBAAATAAAAAAAAAAAAAAAAAAAAAABbQ29udGVu&#10;dF9UeXBlc10ueG1sUEsBAi0AFAAGAAgAAAAhADj9If/WAAAAlAEAAAsAAAAAAAAAAAAAAAAALwEA&#10;AF9yZWxzLy5yZWxzUEsBAi0AFAAGAAgAAAAhAGf6zAFrAgAAKgUAAA4AAAAAAAAAAAAAAAAALgIA&#10;AGRycy9lMm9Eb2MueG1sUEsBAi0AFAAGAAgAAAAhAN4ngtLcAAAACAEAAA8AAAAAAAAAAAAAAAAA&#10;xQQAAGRycy9kb3ducmV2LnhtbFBLBQYAAAAABAAEAPMAAADOBQAAAAA=&#10;" fillcolor="#5b9bd5 [3204]" strokecolor="#1f4d78 [1604]" strokeweight="1pt">
                  <v:stroke joinstyle="miter"/>
                  <v:textbox>
                    <w:txbxContent>
                      <w:p w14:paraId="356602FB" w14:textId="1945651D" w:rsidR="006F1AB8" w:rsidRPr="00F01D6E" w:rsidRDefault="007524DC" w:rsidP="009F0D24">
                        <w:pPr>
                          <w:rPr>
                            <w:b/>
                            <w:sz w:val="12"/>
                            <w:szCs w:val="12"/>
                          </w:rPr>
                        </w:pPr>
                        <w:r w:rsidRPr="00C848F4">
                          <w:rPr>
                            <w:b/>
                            <w:sz w:val="12"/>
                            <w:szCs w:val="12"/>
                          </w:rPr>
                          <w:t xml:space="preserve">DENİZLİ İLİ, BABADAĞ İLÇESİ, KELLECİ MAHALLESİ 417 ADA 1 NUMARALI PARSELE AİT </w:t>
                        </w:r>
                        <w:r w:rsidR="00A8007F">
                          <w:rPr>
                            <w:b/>
                            <w:sz w:val="12"/>
                            <w:szCs w:val="12"/>
                          </w:rPr>
                          <w:t>1/</w:t>
                        </w:r>
                        <w:r w:rsidR="00FD5ADE">
                          <w:rPr>
                            <w:b/>
                            <w:sz w:val="12"/>
                            <w:szCs w:val="12"/>
                          </w:rPr>
                          <w:t>2</w:t>
                        </w:r>
                        <w:r w:rsidR="00A8007F">
                          <w:rPr>
                            <w:b/>
                            <w:sz w:val="12"/>
                            <w:szCs w:val="12"/>
                          </w:rPr>
                          <w:t xml:space="preserve">5.000 ÖLÇEKLİ </w:t>
                        </w:r>
                        <w:r w:rsidR="00FD5ADE">
                          <w:rPr>
                            <w:b/>
                            <w:sz w:val="12"/>
                            <w:szCs w:val="12"/>
                          </w:rPr>
                          <w:t xml:space="preserve">DENİZLİ İLİ </w:t>
                        </w:r>
                        <w:r w:rsidR="00A8007F">
                          <w:rPr>
                            <w:b/>
                            <w:sz w:val="12"/>
                            <w:szCs w:val="12"/>
                          </w:rPr>
                          <w:t>NAZIM</w:t>
                        </w:r>
                        <w:r w:rsidR="006F1AB8" w:rsidRPr="006E6DC4">
                          <w:rPr>
                            <w:b/>
                            <w:sz w:val="12"/>
                            <w:szCs w:val="12"/>
                          </w:rPr>
                          <w:t xml:space="preserve"> İMAR PLANI DEĞİŞİKLİĞİ AÇIKLAMA RAPORU  </w:t>
                        </w:r>
                      </w:p>
                    </w:txbxContent>
                  </v:textbox>
                </v:roundrect>
              </w:pict>
            </mc:Fallback>
          </mc:AlternateContent>
        </w:r>
        <w:r>
          <w:rPr>
            <w:noProof/>
          </w:rPr>
          <mc:AlternateContent>
            <mc:Choice Requires="wps">
              <w:drawing>
                <wp:anchor distT="0" distB="0" distL="114300" distR="114300" simplePos="0" relativeHeight="251680768" behindDoc="0" locked="0" layoutInCell="1" allowOverlap="1" wp14:anchorId="097C1E35" wp14:editId="799F7ED0">
                  <wp:simplePos x="0" y="0"/>
                  <wp:positionH relativeFrom="margin">
                    <wp:posOffset>-287020</wp:posOffset>
                  </wp:positionH>
                  <wp:positionV relativeFrom="paragraph">
                    <wp:posOffset>-96520</wp:posOffset>
                  </wp:positionV>
                  <wp:extent cx="6115050" cy="91440"/>
                  <wp:effectExtent l="0" t="0" r="19050" b="22860"/>
                  <wp:wrapSquare wrapText="bothSides"/>
                  <wp:docPr id="179526310" name="Rectangle 38"/>
                  <wp:cNvGraphicFramePr/>
                  <a:graphic xmlns:a="http://schemas.openxmlformats.org/drawingml/2006/main">
                    <a:graphicData uri="http://schemas.microsoft.com/office/word/2010/wordprocessingShape">
                      <wps:wsp>
                        <wps:cNvSpPr/>
                        <wps:spPr>
                          <a:xfrm flipV="1">
                            <a:off x="0" y="0"/>
                            <a:ext cx="6115050" cy="9144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C2F3EAC" id="Rectangle 38" o:spid="_x0000_s1026" style="position:absolute;margin-left:-22.6pt;margin-top:-7.6pt;width:481.5pt;height:7.2pt;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U6hQIAAN8FAAAOAAAAZHJzL2Uyb0RvYy54bWy0VMFuGyEQvVfqPyDuza6tOGktryMrUapK&#10;aWI1aXMmLGSRWIYC9tr9+g6wu0kTt4eqvaCBGd7MPHizONu1mmyF8wpMRSdHJSXCcKiVeazo17vL&#10;d+8p8YGZmmkwoqJ74enZ8u2bRWfnYgoN6Fo4giDGzztb0SYEOy8KzxvRMn8EVhh0SnAtC7h1j0Xt&#10;WIforS6mZXlSdOBq64AL7/H0IjvpMuFLKXi4kdKLQHRFsbaQVpfWh7gWywWbPzpmG8X7MthfVNEy&#10;ZTDpCHXBAiMbp15BtYo78CDDEYe2ACkVF6kH7GZSvujmtmFWpF6QHG9Hmvy/g+XX21u7dkhDZ/3c&#10;oxm72EnXEqmV/YZvmvrCSsku0bYfaRO7QDgenkwms3KG7HL0fZgcHydaiwwT4azz4aOAlkSjog5f&#10;JYGy7ZUPmBpDh5AY7kGr+lJpnTbxJ4hz7ciW4RsyzoUJuSa9aT9Dnc9PZ2U5pE2fJ15JyL+gafNf&#10;E2AjMUPxxGWywl6LmFebL0ISVSNn00TAWOnr5nzDapGPY2uHe0uAEVkiWyN2Zuc32JnuPj5eFUkl&#10;4+XyT4Xly+ONlBlMGC+3yoA7BKDxyfrMOX4gKVMTWXqAer92xEHWqLf8UuF3uWI+rJlDUeIHw0ET&#10;bnCRGrqKQm9R0oD7ceg8xqNW0EtJhyKvqP++YU5Qoj8ZVFH+rCSkzfHsdIo53HPPw3OP2bTngH9w&#10;giPN8mTG+KAHUzpo73EerWJWdDHDMXdFeXDD5jzk4YMTjYvVKoXhJLAsXJlbywe5RTnc7e6Zs71m&#10;AortGoaBwOYvpJNj43sYWG0CSJV09cRrzzdOkSSKfuLFMfV8n6Ke5vLyJwAAAP//AwBQSwMEFAAG&#10;AAgAAAAhAJjnK/TaAAAACQEAAA8AAABkcnMvZG93bnJldi54bWxMT01Pg0AQvZv4HzZj4q1daGqL&#10;yNI0Jh4aT1ITr1t2CkR2ljBbiv/e6Ulvb+a9vI9iN/teTThyF8hAukxAIdXBddQY+Dy+LTJQHC05&#10;2wdCAz/IsCvv7wqbu3ClD5yq2CgxIc6tgTbGIdea6xa95WUYkIQ7h9HbKOfYaDfaq5j7Xq+SZKO9&#10;7UgSWjvga4v1d3XxEsI8uexw3swOa7d93w/r6utgzOPDvH8BFXGOf2K41ZfqUEqnU7iQY9UbWKyf&#10;ViIVkN6AKJ7TrYw5yScDXRb6/4LyFwAA//8DAFBLAQItABQABgAIAAAAIQC2gziS/gAAAOEBAAAT&#10;AAAAAAAAAAAAAAAAAAAAAABbQ29udGVudF9UeXBlc10ueG1sUEsBAi0AFAAGAAgAAAAhADj9If/W&#10;AAAAlAEAAAsAAAAAAAAAAAAAAAAALwEAAF9yZWxzLy5yZWxzUEsBAi0AFAAGAAgAAAAhAEkiJTqF&#10;AgAA3wUAAA4AAAAAAAAAAAAAAAAALgIAAGRycy9lMm9Eb2MueG1sUEsBAi0AFAAGAAgAAAAhAJjn&#10;K/TaAAAACQEAAA8AAAAAAAAAAAAAAAAA3wQAAGRycy9kb3ducmV2LnhtbFBLBQYAAAAABAAEAPMA&#10;AADmBQAAAAA=&#10;" fillcolor="#2e74b5 [2404]" strokecolor="#2e74b5 [2404]" strokeweight="1pt">
                  <w10:wrap type="square" anchorx="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89210" w14:textId="77777777" w:rsidR="00714568" w:rsidRDefault="00714568" w:rsidP="001733D7">
      <w:r>
        <w:separator/>
      </w:r>
    </w:p>
  </w:footnote>
  <w:footnote w:type="continuationSeparator" w:id="0">
    <w:p w14:paraId="3BDF8C16" w14:textId="77777777" w:rsidR="00714568" w:rsidRDefault="00714568" w:rsidP="00173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FF20" w14:textId="3630C33B" w:rsidR="006F1AB8" w:rsidRDefault="006F1AB8">
    <w:pPr>
      <w:pStyle w:val="stBilgi"/>
    </w:pPr>
    <w:r>
      <w:rPr>
        <w:noProof/>
      </w:rPr>
      <mc:AlternateContent>
        <mc:Choice Requires="wps">
          <w:drawing>
            <wp:anchor distT="0" distB="0" distL="114300" distR="114300" simplePos="0" relativeHeight="251657216" behindDoc="0" locked="0" layoutInCell="0" allowOverlap="1" wp14:anchorId="6A7DACCA" wp14:editId="25923C7D">
              <wp:simplePos x="0" y="0"/>
              <wp:positionH relativeFrom="margin">
                <wp:align>right</wp:align>
              </wp:positionH>
              <wp:positionV relativeFrom="topMargin">
                <wp:posOffset>316230</wp:posOffset>
              </wp:positionV>
              <wp:extent cx="1885950" cy="20955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271474168"/>
                            <w:dataBinding w:prefixMappings="xmlns:ns0='http://schemas.openxmlformats.org/package/2006/metadata/core-properties' xmlns:ns1='http://purl.org/dc/elements/1.1/'" w:xpath="/ns0:coreProperties[1]/ns1:title[1]" w:storeItemID="{6C3C8BC8-F283-45AE-878A-BAB7291924A1}"/>
                            <w:text/>
                          </w:sdtPr>
                          <w:sdtContent>
                            <w:p w14:paraId="29E5A00D" w14:textId="66EB07A8" w:rsidR="006F1AB8" w:rsidRDefault="006F1AB8" w:rsidP="00065D9C">
                              <w:r>
                                <w:t>ASYA-TEK PLANLAMA</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A7DACCA" id="_x0000_t202" coordsize="21600,21600" o:spt="202" path="m,l,21600r21600,l21600,xe">
              <v:stroke joinstyle="miter"/>
              <v:path gradientshapeok="t" o:connecttype="rect"/>
            </v:shapetype>
            <v:shape id="Text Box 218" o:spid="_x0000_s1028" type="#_x0000_t202" style="position:absolute;margin-left:97.3pt;margin-top:24.9pt;width:148.5pt;height:16.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dV2gEAAJsDAAAOAAAAZHJzL2Uyb0RvYy54bWysU9tu2zAMfR+wfxD0vtgJmiEx4hRdiw4D&#10;ugvQ7QMUWbKN2aJGKrGzrx8lJ2nXvg17EXjzIc8hvbke+04cDFILrpTzWS6FcRqq1tWl/PH9/t1K&#10;CgrKVaoDZ0p5NCSvt2/fbAZfmAU00FUGBYM4KgZfyiYEX2QZ6cb0imbgjeOkBexVYBfrrEI1MHrf&#10;ZYs8f58NgJVH0IaIo3dTUm4TvrVGh6/WkgmiKyXPFtKL6d3FN9tuVFGj8k2rT2Oof5iiV63jpheo&#10;OxWU2GP7CqpvNQKBDTMNfQbWttokDsxmnr9g89gobxIXFof8RSb6f7D6y+HRf0MRxg8w8gITCfIP&#10;oH+ScHDbKFebG0QYGqMqbjyPkmWDp+L0aZSaCoogu+EzVLxktQ+QgEaLfVSFeQpG5wUcL6KbMQgd&#10;W65Wy/WSU5pzi3y9ZDu2UMX5a48UPhroRTRKibzUhK4ODxSm0nNJbObgvu26tNjO/RVgzBhJ08eB&#10;p9HDuBu5OrLYQXVkHgjTnfBds9EA/pZi4BspJf3aKzRSdJ8ca7GeX13Fo0oOG/g8ujtHldMMUUod&#10;UIrJuQ3TCe49tnXDPSbdHdywcrZNpJ7mOU3MF5BkOV1rPLHnfqp6+qe2fwAAAP//AwBQSwMEFAAG&#10;AAgAAAAhAIX6AO3eAAAABgEAAA8AAABkcnMvZG93bnJldi54bWxMj8FOwzAQRO9I/IO1SFxQ6zSU&#10;koZsKlSpiB5bKKI3NzZJwF5HsduGv2c5wXFnRjNvi8XgrDiZPrSeECbjBIShyuuWaoTXl9UoAxGi&#10;Iq2sJ4PwbQIsysuLQuXan2ljTttYCy6hkCuEJsYulzJUjXEqjH1niL0P3zsV+exrqXt15nJnZZok&#10;M+lUS7zQqM4sG1N9bY8Owb7d7uVut0xovZo87e82z++fN1PE66vh8QFENEP8C8MvPqNDyUwHfyQd&#10;hEXgRyLCdM787KbzexYOCFmagSwL+R+//AEAAP//AwBQSwECLQAUAAYACAAAACEAtoM4kv4AAADh&#10;AQAAEwAAAAAAAAAAAAAAAAAAAAAAW0NvbnRlbnRfVHlwZXNdLnhtbFBLAQItABQABgAIAAAAIQA4&#10;/SH/1gAAAJQBAAALAAAAAAAAAAAAAAAAAC8BAABfcmVscy8ucmVsc1BLAQItABQABgAIAAAAIQBP&#10;nddV2gEAAJsDAAAOAAAAAAAAAAAAAAAAAC4CAABkcnMvZTJvRG9jLnhtbFBLAQItABQABgAIAAAA&#10;IQCF+gDt3gAAAAYBAAAPAAAAAAAAAAAAAAAAADQEAABkcnMvZG93bnJldi54bWxQSwUGAAAAAAQA&#10;BADzAAAAPwUAAAAA&#10;" o:allowincell="f" filled="f" stroked="f">
              <v:textbox inset=",0,,0">
                <w:txbxContent>
                  <w:sdt>
                    <w:sdtPr>
                      <w:alias w:val="Title"/>
                      <w:id w:val="-271474168"/>
                      <w:dataBinding w:prefixMappings="xmlns:ns0='http://schemas.openxmlformats.org/package/2006/metadata/core-properties' xmlns:ns1='http://purl.org/dc/elements/1.1/'" w:xpath="/ns0:coreProperties[1]/ns1:title[1]" w:storeItemID="{6C3C8BC8-F283-45AE-878A-BAB7291924A1}"/>
                      <w:text/>
                    </w:sdtPr>
                    <w:sdtContent>
                      <w:p w14:paraId="29E5A00D" w14:textId="66EB07A8" w:rsidR="006F1AB8" w:rsidRDefault="006F1AB8" w:rsidP="00065D9C">
                        <w:r>
                          <w:t>ASYA-TEK PLANLAMA</w:t>
                        </w:r>
                      </w:p>
                    </w:sdtContent>
                  </w:sdt>
                </w:txbxContent>
              </v:textbox>
              <w10:wrap anchorx="margin" anchory="margin"/>
            </v:shape>
          </w:pict>
        </mc:Fallback>
      </mc:AlternateContent>
    </w:r>
    <w:r w:rsidRPr="00422D1B">
      <w:rPr>
        <w:noProof/>
        <w:color w:val="ED7D31" w:themeColor="accent2"/>
      </w:rPr>
      <w:drawing>
        <wp:anchor distT="0" distB="0" distL="114300" distR="114300" simplePos="0" relativeHeight="251652096" behindDoc="0" locked="0" layoutInCell="1" allowOverlap="1" wp14:anchorId="2A6E1BBE" wp14:editId="76274D3E">
          <wp:simplePos x="0" y="0"/>
          <wp:positionH relativeFrom="margin">
            <wp:posOffset>5934075</wp:posOffset>
          </wp:positionH>
          <wp:positionV relativeFrom="margin">
            <wp:posOffset>-784225</wp:posOffset>
          </wp:positionV>
          <wp:extent cx="475615" cy="589915"/>
          <wp:effectExtent l="19050" t="0" r="19685" b="210185"/>
          <wp:wrapSquare wrapText="bothSides"/>
          <wp:docPr id="18" name="Picture 1" descr="C:\Users\emirca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can\Desktop\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615" cy="589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0200" w14:textId="6A0BE9CF" w:rsidR="006F1AB8" w:rsidRDefault="006F1AB8" w:rsidP="00EA24BE">
    <w:pPr>
      <w:pStyle w:val="stBilgi"/>
      <w:tabs>
        <w:tab w:val="clear" w:pos="4536"/>
        <w:tab w:val="clear" w:pos="9072"/>
        <w:tab w:val="left" w:pos="829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F3FC" w14:textId="77777777" w:rsidR="006F1AB8" w:rsidRDefault="006F1AB8" w:rsidP="00EA24BE">
    <w:pPr>
      <w:pStyle w:val="stBilgi"/>
      <w:tabs>
        <w:tab w:val="clear" w:pos="4536"/>
        <w:tab w:val="clear" w:pos="9072"/>
        <w:tab w:val="left" w:pos="8292"/>
      </w:tabs>
    </w:pPr>
    <w:r>
      <w:rPr>
        <w:noProof/>
      </w:rPr>
      <mc:AlternateContent>
        <mc:Choice Requires="wps">
          <w:drawing>
            <wp:anchor distT="0" distB="0" distL="114300" distR="114300" simplePos="0" relativeHeight="251685888" behindDoc="0" locked="0" layoutInCell="0" allowOverlap="1" wp14:anchorId="0793D721" wp14:editId="4DB0B287">
              <wp:simplePos x="0" y="0"/>
              <wp:positionH relativeFrom="margin">
                <wp:posOffset>3876040</wp:posOffset>
              </wp:positionH>
              <wp:positionV relativeFrom="topMargin">
                <wp:posOffset>417830</wp:posOffset>
              </wp:positionV>
              <wp:extent cx="1885950" cy="209550"/>
              <wp:effectExtent l="0" t="0" r="0" b="0"/>
              <wp:wrapNone/>
              <wp:docPr id="112793564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1935281770"/>
                            <w:dataBinding w:prefixMappings="xmlns:ns0='http://schemas.openxmlformats.org/package/2006/metadata/core-properties' xmlns:ns1='http://purl.org/dc/elements/1.1/'" w:xpath="/ns0:coreProperties[1]/ns1:title[1]" w:storeItemID="{6C3C8BC8-F283-45AE-878A-BAB7291924A1}"/>
                            <w:text/>
                          </w:sdtPr>
                          <w:sdtContent>
                            <w:p w14:paraId="324EF6EF" w14:textId="6F15CC3C" w:rsidR="006F1AB8" w:rsidRDefault="006F1AB8" w:rsidP="00373F1B">
                              <w:r>
                                <w:t>ASYA-TEK PLANLAMA</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793D721" id="_x0000_t202" coordsize="21600,21600" o:spt="202" path="m,l,21600r21600,l21600,xe">
              <v:stroke joinstyle="miter"/>
              <v:path gradientshapeok="t" o:connecttype="rect"/>
            </v:shapetype>
            <v:shape id="_x0000_s1032" type="#_x0000_t202" style="position:absolute;margin-left:305.2pt;margin-top:32.9pt;width:148.5pt;height: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r3wEAAKIDAAAOAAAAZHJzL2Uyb0RvYy54bWysU9tu2zAMfR+wfxD0vtgJkiEx4hRdiw4D&#10;ugvQ7QMUWbaF2aJGKrGzrx8lJ2m3vQ17EShSPjznkN7ejH0njgbJgivlfJZLYZyGyrqmlN++PrxZ&#10;S0FBuUp14EwpT4bkze71q+3gC7OAFrrKoGAQR8XgS9mG4IssI92aXtEMvHFcrAF7FfiKTVahGhi9&#10;77JFnr/NBsDKI2hDxNn7qSh3Cb+ujQ6f65pMEF0pmVtIJ6ZzH89st1VFg8q3Vp9pqH9g0SvruOkV&#10;6l4FJQ5o/4LqrUYgqMNMQ59BXVttkgZWM8//UPPUKm+SFjaH/NUm+n+w+tPxyX9BEcZ3MPIAkwjy&#10;j6C/k3Bw1yrXmFtEGFqjKm48j5Zlg6fi/Gm0mgqKIPvhI1Q8ZHUIkIDGGvvoCusUjM4DOF1NN2MQ&#10;OrZcr1ebFZc01xb5ZsVxbKGKy9ceKbw30IsYlBJ5qAldHR8pTE8vT2IzBw+269JgO/dbgjFjJrGP&#10;hCfqYdyPwlalXMa+UcweqhPLQZjWhdebgxbwpxQDr0op6cdBoZGi++DYks18uYy7lS4c4Mvs/pJV&#10;TjNEKXVAKabLXZg28eDRNi33mOx3cMsG1jZpe+ZzJs6LkNw5L23ctJf39Or519r9AgAA//8DAFBL&#10;AwQUAAYACAAAACEANKcaBeAAAAAJAQAADwAAAGRycy9kb3ducmV2LnhtbEyPzU7DMBCE70i8g7VI&#10;XBC1A/0JIU6FKhXRY0uL6M2NlyQQr6PYbcPbs5zgNrs7mv0mnw+uFSfsQ+NJQzJSIJBKbxuqNGxf&#10;l7cpiBANWdN6Qg3fGGBeXF7kJrP+TGs8bWIlOIRCZjTUMXaZlKGs0Zkw8h0S3z5870zksa+k7c2Z&#10;w10r75SaSmca4g+16XBRY/m1OToN7dv9Xu52C0WrZfK8n6xf3j9vxlpfXw1PjyAiDvHPDL/4jA4F&#10;Mx38kWwQrYZposZsZTHhCmx4UDNeHFikKcgil/8bFD8AAAD//wMAUEsBAi0AFAAGAAgAAAAhALaD&#10;OJL+AAAA4QEAABMAAAAAAAAAAAAAAAAAAAAAAFtDb250ZW50X1R5cGVzXS54bWxQSwECLQAUAAYA&#10;CAAAACEAOP0h/9YAAACUAQAACwAAAAAAAAAAAAAAAAAvAQAAX3JlbHMvLnJlbHNQSwECLQAUAAYA&#10;CAAAACEAPhr0K98BAACiAwAADgAAAAAAAAAAAAAAAAAuAgAAZHJzL2Uyb0RvYy54bWxQSwECLQAU&#10;AAYACAAAACEANKcaBeAAAAAJAQAADwAAAAAAAAAAAAAAAAA5BAAAZHJzL2Rvd25yZXYueG1sUEsF&#10;BgAAAAAEAAQA8wAAAEYFAAAAAA==&#10;" o:allowincell="f" filled="f" stroked="f">
              <v:textbox inset=",0,,0">
                <w:txbxContent>
                  <w:sdt>
                    <w:sdtPr>
                      <w:alias w:val="Title"/>
                      <w:id w:val="-1935281770"/>
                      <w:dataBinding w:prefixMappings="xmlns:ns0='http://schemas.openxmlformats.org/package/2006/metadata/core-properties' xmlns:ns1='http://purl.org/dc/elements/1.1/'" w:xpath="/ns0:coreProperties[1]/ns1:title[1]" w:storeItemID="{6C3C8BC8-F283-45AE-878A-BAB7291924A1}"/>
                      <w:text/>
                    </w:sdtPr>
                    <w:sdtContent>
                      <w:p w14:paraId="324EF6EF" w14:textId="6F15CC3C" w:rsidR="006F1AB8" w:rsidRDefault="006F1AB8" w:rsidP="00373F1B">
                        <w:r>
                          <w:t>ASYA-TEK PLANLAMA</w:t>
                        </w:r>
                      </w:p>
                    </w:sdtContent>
                  </w:sdt>
                </w:txbxContent>
              </v:textbox>
              <w10:wrap anchorx="margin" anchory="margin"/>
            </v:shape>
          </w:pict>
        </mc:Fallback>
      </mc:AlternateContent>
    </w:r>
    <w:r w:rsidRPr="00422D1B">
      <w:rPr>
        <w:noProof/>
        <w:color w:val="ED7D31" w:themeColor="accent2"/>
      </w:rPr>
      <w:drawing>
        <wp:anchor distT="0" distB="0" distL="114300" distR="114300" simplePos="0" relativeHeight="251686912" behindDoc="0" locked="0" layoutInCell="1" allowOverlap="1" wp14:anchorId="0EBDBEF6" wp14:editId="205395A5">
          <wp:simplePos x="0" y="0"/>
          <wp:positionH relativeFrom="margin">
            <wp:posOffset>5928360</wp:posOffset>
          </wp:positionH>
          <wp:positionV relativeFrom="margin">
            <wp:posOffset>-641350</wp:posOffset>
          </wp:positionV>
          <wp:extent cx="475615" cy="589915"/>
          <wp:effectExtent l="19050" t="0" r="19685" b="210185"/>
          <wp:wrapSquare wrapText="bothSides"/>
          <wp:docPr id="741706226" name="Picture 1" descr="C:\Users\emirca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can\Desktop\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615" cy="589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0972"/>
    <w:multiLevelType w:val="hybridMultilevel"/>
    <w:tmpl w:val="C0A882E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C354D17"/>
    <w:multiLevelType w:val="hybridMultilevel"/>
    <w:tmpl w:val="93D0F6AE"/>
    <w:lvl w:ilvl="0" w:tplc="2F563D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39024C0"/>
    <w:multiLevelType w:val="multilevel"/>
    <w:tmpl w:val="14E291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EAC6FFA"/>
    <w:multiLevelType w:val="hybridMultilevel"/>
    <w:tmpl w:val="B5D0A25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292520D"/>
    <w:multiLevelType w:val="hybridMultilevel"/>
    <w:tmpl w:val="294A5FB6"/>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num w:numId="1" w16cid:durableId="751002249">
    <w:abstractNumId w:val="2"/>
  </w:num>
  <w:num w:numId="2" w16cid:durableId="1949922019">
    <w:abstractNumId w:val="3"/>
  </w:num>
  <w:num w:numId="3" w16cid:durableId="830950908">
    <w:abstractNumId w:val="1"/>
  </w:num>
  <w:num w:numId="4" w16cid:durableId="363671821">
    <w:abstractNumId w:val="0"/>
  </w:num>
  <w:num w:numId="5" w16cid:durableId="48775119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3D7"/>
    <w:rsid w:val="00002DDB"/>
    <w:rsid w:val="00003A4B"/>
    <w:rsid w:val="000106F9"/>
    <w:rsid w:val="00011846"/>
    <w:rsid w:val="00012FDA"/>
    <w:rsid w:val="00013B98"/>
    <w:rsid w:val="0001499D"/>
    <w:rsid w:val="000153DC"/>
    <w:rsid w:val="000178C3"/>
    <w:rsid w:val="000229F9"/>
    <w:rsid w:val="00022B4D"/>
    <w:rsid w:val="00022F2B"/>
    <w:rsid w:val="00023872"/>
    <w:rsid w:val="00024FA7"/>
    <w:rsid w:val="00026BB2"/>
    <w:rsid w:val="000308CF"/>
    <w:rsid w:val="00031175"/>
    <w:rsid w:val="00035431"/>
    <w:rsid w:val="00037D1E"/>
    <w:rsid w:val="00040BC7"/>
    <w:rsid w:val="00041555"/>
    <w:rsid w:val="0004196F"/>
    <w:rsid w:val="00041F4B"/>
    <w:rsid w:val="000426F0"/>
    <w:rsid w:val="00043620"/>
    <w:rsid w:val="00043CAF"/>
    <w:rsid w:val="000446D0"/>
    <w:rsid w:val="00045E29"/>
    <w:rsid w:val="00046E0F"/>
    <w:rsid w:val="0005129A"/>
    <w:rsid w:val="00051536"/>
    <w:rsid w:val="000525BE"/>
    <w:rsid w:val="000536C7"/>
    <w:rsid w:val="00060E8F"/>
    <w:rsid w:val="0006209D"/>
    <w:rsid w:val="000636A6"/>
    <w:rsid w:val="00063EE6"/>
    <w:rsid w:val="00065D9C"/>
    <w:rsid w:val="000676CD"/>
    <w:rsid w:val="00071784"/>
    <w:rsid w:val="00072E87"/>
    <w:rsid w:val="00073032"/>
    <w:rsid w:val="000739F2"/>
    <w:rsid w:val="00075E51"/>
    <w:rsid w:val="0008362B"/>
    <w:rsid w:val="00084498"/>
    <w:rsid w:val="00084F7B"/>
    <w:rsid w:val="00091650"/>
    <w:rsid w:val="000A3318"/>
    <w:rsid w:val="000A5660"/>
    <w:rsid w:val="000A5768"/>
    <w:rsid w:val="000A6255"/>
    <w:rsid w:val="000B0F94"/>
    <w:rsid w:val="000B15BB"/>
    <w:rsid w:val="000B27BA"/>
    <w:rsid w:val="000B5097"/>
    <w:rsid w:val="000C0AB3"/>
    <w:rsid w:val="000C4E97"/>
    <w:rsid w:val="000C58B6"/>
    <w:rsid w:val="000C5973"/>
    <w:rsid w:val="000C5B98"/>
    <w:rsid w:val="000C6D19"/>
    <w:rsid w:val="000C7ECD"/>
    <w:rsid w:val="000D148A"/>
    <w:rsid w:val="000D1EAB"/>
    <w:rsid w:val="000D5738"/>
    <w:rsid w:val="000D5CA1"/>
    <w:rsid w:val="000E05AF"/>
    <w:rsid w:val="000E1ED4"/>
    <w:rsid w:val="000E231D"/>
    <w:rsid w:val="000E2E24"/>
    <w:rsid w:val="000E3C56"/>
    <w:rsid w:val="000E3E92"/>
    <w:rsid w:val="000E4745"/>
    <w:rsid w:val="000E5664"/>
    <w:rsid w:val="000E6728"/>
    <w:rsid w:val="000E73A4"/>
    <w:rsid w:val="000F2D53"/>
    <w:rsid w:val="000F6F40"/>
    <w:rsid w:val="00102282"/>
    <w:rsid w:val="00102854"/>
    <w:rsid w:val="0010322C"/>
    <w:rsid w:val="0010349F"/>
    <w:rsid w:val="00104964"/>
    <w:rsid w:val="00104E55"/>
    <w:rsid w:val="00105686"/>
    <w:rsid w:val="00105DA2"/>
    <w:rsid w:val="0011290B"/>
    <w:rsid w:val="00114D97"/>
    <w:rsid w:val="00117A99"/>
    <w:rsid w:val="00120F48"/>
    <w:rsid w:val="00121CEB"/>
    <w:rsid w:val="00121EF5"/>
    <w:rsid w:val="00122EB3"/>
    <w:rsid w:val="001236D6"/>
    <w:rsid w:val="001249FC"/>
    <w:rsid w:val="00124EC1"/>
    <w:rsid w:val="0012696A"/>
    <w:rsid w:val="00131D4B"/>
    <w:rsid w:val="00140241"/>
    <w:rsid w:val="00142788"/>
    <w:rsid w:val="00145C0F"/>
    <w:rsid w:val="001475FA"/>
    <w:rsid w:val="001500A4"/>
    <w:rsid w:val="00151417"/>
    <w:rsid w:val="001525BA"/>
    <w:rsid w:val="00153782"/>
    <w:rsid w:val="00153FF7"/>
    <w:rsid w:val="00156B46"/>
    <w:rsid w:val="001657D7"/>
    <w:rsid w:val="0017030F"/>
    <w:rsid w:val="00170D66"/>
    <w:rsid w:val="001733D7"/>
    <w:rsid w:val="00173A53"/>
    <w:rsid w:val="00177999"/>
    <w:rsid w:val="0018084A"/>
    <w:rsid w:val="00181D73"/>
    <w:rsid w:val="00183718"/>
    <w:rsid w:val="00183B83"/>
    <w:rsid w:val="00184B3F"/>
    <w:rsid w:val="00186EBB"/>
    <w:rsid w:val="00190F97"/>
    <w:rsid w:val="001910E6"/>
    <w:rsid w:val="00191999"/>
    <w:rsid w:val="001938EC"/>
    <w:rsid w:val="0019393F"/>
    <w:rsid w:val="00193BE4"/>
    <w:rsid w:val="00194171"/>
    <w:rsid w:val="00194D8C"/>
    <w:rsid w:val="00194DDE"/>
    <w:rsid w:val="00195504"/>
    <w:rsid w:val="00195C9C"/>
    <w:rsid w:val="00195D32"/>
    <w:rsid w:val="00196126"/>
    <w:rsid w:val="00197FB6"/>
    <w:rsid w:val="001A2BD3"/>
    <w:rsid w:val="001A3550"/>
    <w:rsid w:val="001A46BD"/>
    <w:rsid w:val="001A705C"/>
    <w:rsid w:val="001B280C"/>
    <w:rsid w:val="001B2B77"/>
    <w:rsid w:val="001B2C2B"/>
    <w:rsid w:val="001B4357"/>
    <w:rsid w:val="001B4F69"/>
    <w:rsid w:val="001B74C9"/>
    <w:rsid w:val="001C1127"/>
    <w:rsid w:val="001C159B"/>
    <w:rsid w:val="001C2B81"/>
    <w:rsid w:val="001C2D49"/>
    <w:rsid w:val="001C362E"/>
    <w:rsid w:val="001C443D"/>
    <w:rsid w:val="001C51A6"/>
    <w:rsid w:val="001C68BE"/>
    <w:rsid w:val="001D0D96"/>
    <w:rsid w:val="001D2768"/>
    <w:rsid w:val="001D2BC9"/>
    <w:rsid w:val="001D5F40"/>
    <w:rsid w:val="001D5FE2"/>
    <w:rsid w:val="001D6A19"/>
    <w:rsid w:val="001D6ACD"/>
    <w:rsid w:val="001E3435"/>
    <w:rsid w:val="001E6D40"/>
    <w:rsid w:val="001E7CB7"/>
    <w:rsid w:val="001F1270"/>
    <w:rsid w:val="001F249D"/>
    <w:rsid w:val="001F2E78"/>
    <w:rsid w:val="001F532D"/>
    <w:rsid w:val="001F54DF"/>
    <w:rsid w:val="001F6E5C"/>
    <w:rsid w:val="001F7690"/>
    <w:rsid w:val="002015DA"/>
    <w:rsid w:val="00202B51"/>
    <w:rsid w:val="00202DFA"/>
    <w:rsid w:val="0020654C"/>
    <w:rsid w:val="00211D25"/>
    <w:rsid w:val="00213292"/>
    <w:rsid w:val="002132C8"/>
    <w:rsid w:val="00213D76"/>
    <w:rsid w:val="00213DA5"/>
    <w:rsid w:val="00214115"/>
    <w:rsid w:val="00214384"/>
    <w:rsid w:val="002160B6"/>
    <w:rsid w:val="00221031"/>
    <w:rsid w:val="002231C2"/>
    <w:rsid w:val="00224405"/>
    <w:rsid w:val="00225B0D"/>
    <w:rsid w:val="00227B94"/>
    <w:rsid w:val="00232151"/>
    <w:rsid w:val="00234B5A"/>
    <w:rsid w:val="002357BF"/>
    <w:rsid w:val="00236552"/>
    <w:rsid w:val="00237C8D"/>
    <w:rsid w:val="0024180A"/>
    <w:rsid w:val="00242236"/>
    <w:rsid w:val="002439E6"/>
    <w:rsid w:val="00243BB6"/>
    <w:rsid w:val="00246C26"/>
    <w:rsid w:val="00247C9D"/>
    <w:rsid w:val="002505F2"/>
    <w:rsid w:val="00251C3E"/>
    <w:rsid w:val="00252575"/>
    <w:rsid w:val="00254E7B"/>
    <w:rsid w:val="0025673C"/>
    <w:rsid w:val="0025679D"/>
    <w:rsid w:val="002571C8"/>
    <w:rsid w:val="00257D61"/>
    <w:rsid w:val="002603EA"/>
    <w:rsid w:val="00260AB1"/>
    <w:rsid w:val="002610C9"/>
    <w:rsid w:val="00262B6C"/>
    <w:rsid w:val="00262D2C"/>
    <w:rsid w:val="00265350"/>
    <w:rsid w:val="00266109"/>
    <w:rsid w:val="00271562"/>
    <w:rsid w:val="00271DB1"/>
    <w:rsid w:val="002726F1"/>
    <w:rsid w:val="00273527"/>
    <w:rsid w:val="002738EF"/>
    <w:rsid w:val="002747D0"/>
    <w:rsid w:val="00275C7B"/>
    <w:rsid w:val="00277DDC"/>
    <w:rsid w:val="00281AB9"/>
    <w:rsid w:val="002831E4"/>
    <w:rsid w:val="00283F0E"/>
    <w:rsid w:val="0028509F"/>
    <w:rsid w:val="00291283"/>
    <w:rsid w:val="00293504"/>
    <w:rsid w:val="00294656"/>
    <w:rsid w:val="002962ED"/>
    <w:rsid w:val="00297A9F"/>
    <w:rsid w:val="002A088D"/>
    <w:rsid w:val="002A0894"/>
    <w:rsid w:val="002A6AD7"/>
    <w:rsid w:val="002B3833"/>
    <w:rsid w:val="002B3C19"/>
    <w:rsid w:val="002B6315"/>
    <w:rsid w:val="002B663F"/>
    <w:rsid w:val="002C01BC"/>
    <w:rsid w:val="002C0BC3"/>
    <w:rsid w:val="002C3467"/>
    <w:rsid w:val="002C3963"/>
    <w:rsid w:val="002C485F"/>
    <w:rsid w:val="002D0018"/>
    <w:rsid w:val="002D002D"/>
    <w:rsid w:val="002D047D"/>
    <w:rsid w:val="002D1AC1"/>
    <w:rsid w:val="002D1B00"/>
    <w:rsid w:val="002D2342"/>
    <w:rsid w:val="002D3956"/>
    <w:rsid w:val="002D5E2A"/>
    <w:rsid w:val="002D5E75"/>
    <w:rsid w:val="002D6921"/>
    <w:rsid w:val="002D7754"/>
    <w:rsid w:val="002D78E6"/>
    <w:rsid w:val="002E2BC5"/>
    <w:rsid w:val="002E33E3"/>
    <w:rsid w:val="002E5052"/>
    <w:rsid w:val="002E6119"/>
    <w:rsid w:val="002F0185"/>
    <w:rsid w:val="002F28AA"/>
    <w:rsid w:val="002F4447"/>
    <w:rsid w:val="002F4633"/>
    <w:rsid w:val="002F724E"/>
    <w:rsid w:val="002F79AD"/>
    <w:rsid w:val="002F7D29"/>
    <w:rsid w:val="00302BD9"/>
    <w:rsid w:val="00303054"/>
    <w:rsid w:val="00304757"/>
    <w:rsid w:val="00305797"/>
    <w:rsid w:val="00306372"/>
    <w:rsid w:val="0031213B"/>
    <w:rsid w:val="003128A6"/>
    <w:rsid w:val="00313DAF"/>
    <w:rsid w:val="00313FE7"/>
    <w:rsid w:val="00315AEE"/>
    <w:rsid w:val="00316756"/>
    <w:rsid w:val="0032040A"/>
    <w:rsid w:val="003206DE"/>
    <w:rsid w:val="00321B81"/>
    <w:rsid w:val="003230A7"/>
    <w:rsid w:val="0032697A"/>
    <w:rsid w:val="003302EF"/>
    <w:rsid w:val="003340CB"/>
    <w:rsid w:val="00335CCF"/>
    <w:rsid w:val="003368F9"/>
    <w:rsid w:val="00344B05"/>
    <w:rsid w:val="0035521A"/>
    <w:rsid w:val="00362A1F"/>
    <w:rsid w:val="00362B43"/>
    <w:rsid w:val="003634D5"/>
    <w:rsid w:val="00367AEC"/>
    <w:rsid w:val="003703D6"/>
    <w:rsid w:val="00371C9A"/>
    <w:rsid w:val="00371EE9"/>
    <w:rsid w:val="00373F1B"/>
    <w:rsid w:val="003741A9"/>
    <w:rsid w:val="003777E3"/>
    <w:rsid w:val="00385D49"/>
    <w:rsid w:val="0039272A"/>
    <w:rsid w:val="0039398A"/>
    <w:rsid w:val="00393AC9"/>
    <w:rsid w:val="003958B1"/>
    <w:rsid w:val="003959F1"/>
    <w:rsid w:val="00395A33"/>
    <w:rsid w:val="00397513"/>
    <w:rsid w:val="003A0A4B"/>
    <w:rsid w:val="003A0D23"/>
    <w:rsid w:val="003A7DCC"/>
    <w:rsid w:val="003B1FCB"/>
    <w:rsid w:val="003B30E6"/>
    <w:rsid w:val="003B37DF"/>
    <w:rsid w:val="003C005E"/>
    <w:rsid w:val="003C0CDF"/>
    <w:rsid w:val="003C13DD"/>
    <w:rsid w:val="003C2D66"/>
    <w:rsid w:val="003C3A66"/>
    <w:rsid w:val="003C5568"/>
    <w:rsid w:val="003C58C1"/>
    <w:rsid w:val="003C6BB3"/>
    <w:rsid w:val="003D3550"/>
    <w:rsid w:val="003D7E39"/>
    <w:rsid w:val="003E1170"/>
    <w:rsid w:val="003E5961"/>
    <w:rsid w:val="003F030E"/>
    <w:rsid w:val="003F0345"/>
    <w:rsid w:val="003F0456"/>
    <w:rsid w:val="003F0AD3"/>
    <w:rsid w:val="003F15C8"/>
    <w:rsid w:val="003F338C"/>
    <w:rsid w:val="003F63A6"/>
    <w:rsid w:val="00400456"/>
    <w:rsid w:val="0040221B"/>
    <w:rsid w:val="004036DE"/>
    <w:rsid w:val="00404A48"/>
    <w:rsid w:val="00404D76"/>
    <w:rsid w:val="00405AF4"/>
    <w:rsid w:val="00406C61"/>
    <w:rsid w:val="00406FF6"/>
    <w:rsid w:val="004078EA"/>
    <w:rsid w:val="00410FE2"/>
    <w:rsid w:val="00412A37"/>
    <w:rsid w:val="00412F41"/>
    <w:rsid w:val="004133AF"/>
    <w:rsid w:val="00414554"/>
    <w:rsid w:val="0041634F"/>
    <w:rsid w:val="00416AE0"/>
    <w:rsid w:val="00416FE8"/>
    <w:rsid w:val="00417D44"/>
    <w:rsid w:val="0042040C"/>
    <w:rsid w:val="004230A9"/>
    <w:rsid w:val="0042401C"/>
    <w:rsid w:val="004242A3"/>
    <w:rsid w:val="0042436A"/>
    <w:rsid w:val="00424AE9"/>
    <w:rsid w:val="00425F29"/>
    <w:rsid w:val="004269B7"/>
    <w:rsid w:val="00426AEE"/>
    <w:rsid w:val="0042794F"/>
    <w:rsid w:val="00430178"/>
    <w:rsid w:val="0043323C"/>
    <w:rsid w:val="00437CEB"/>
    <w:rsid w:val="00440A18"/>
    <w:rsid w:val="00445CFE"/>
    <w:rsid w:val="004475CE"/>
    <w:rsid w:val="004508ED"/>
    <w:rsid w:val="00452256"/>
    <w:rsid w:val="00453380"/>
    <w:rsid w:val="00453C19"/>
    <w:rsid w:val="004559B0"/>
    <w:rsid w:val="00461813"/>
    <w:rsid w:val="00462FB1"/>
    <w:rsid w:val="004650A7"/>
    <w:rsid w:val="00466411"/>
    <w:rsid w:val="00473446"/>
    <w:rsid w:val="004737C1"/>
    <w:rsid w:val="00473C01"/>
    <w:rsid w:val="00473C18"/>
    <w:rsid w:val="00473DC2"/>
    <w:rsid w:val="00475B6A"/>
    <w:rsid w:val="0047656D"/>
    <w:rsid w:val="004806F9"/>
    <w:rsid w:val="00481C72"/>
    <w:rsid w:val="004832FB"/>
    <w:rsid w:val="00484CE3"/>
    <w:rsid w:val="0048534A"/>
    <w:rsid w:val="00485932"/>
    <w:rsid w:val="00486D15"/>
    <w:rsid w:val="00487535"/>
    <w:rsid w:val="0049294C"/>
    <w:rsid w:val="0049342F"/>
    <w:rsid w:val="00493BB4"/>
    <w:rsid w:val="00496394"/>
    <w:rsid w:val="00497965"/>
    <w:rsid w:val="004A0167"/>
    <w:rsid w:val="004A0629"/>
    <w:rsid w:val="004A1A88"/>
    <w:rsid w:val="004A31D6"/>
    <w:rsid w:val="004A3DA7"/>
    <w:rsid w:val="004A5E93"/>
    <w:rsid w:val="004A7116"/>
    <w:rsid w:val="004A7C08"/>
    <w:rsid w:val="004B1835"/>
    <w:rsid w:val="004B208A"/>
    <w:rsid w:val="004B217C"/>
    <w:rsid w:val="004B27F6"/>
    <w:rsid w:val="004B3B2D"/>
    <w:rsid w:val="004B4A82"/>
    <w:rsid w:val="004B5DD2"/>
    <w:rsid w:val="004C1EFE"/>
    <w:rsid w:val="004C1FAE"/>
    <w:rsid w:val="004C271E"/>
    <w:rsid w:val="004C7A5B"/>
    <w:rsid w:val="004D05C7"/>
    <w:rsid w:val="004D6E40"/>
    <w:rsid w:val="004D7E38"/>
    <w:rsid w:val="004D7E50"/>
    <w:rsid w:val="004E42D7"/>
    <w:rsid w:val="004E6FF5"/>
    <w:rsid w:val="004E770D"/>
    <w:rsid w:val="004F02F9"/>
    <w:rsid w:val="004F0A2C"/>
    <w:rsid w:val="004F742C"/>
    <w:rsid w:val="005016A4"/>
    <w:rsid w:val="00501CC9"/>
    <w:rsid w:val="0050225E"/>
    <w:rsid w:val="00502829"/>
    <w:rsid w:val="00503CE9"/>
    <w:rsid w:val="00504D4F"/>
    <w:rsid w:val="0051057A"/>
    <w:rsid w:val="00515019"/>
    <w:rsid w:val="00516AF2"/>
    <w:rsid w:val="00517008"/>
    <w:rsid w:val="00520D99"/>
    <w:rsid w:val="00522516"/>
    <w:rsid w:val="005225ED"/>
    <w:rsid w:val="005238C1"/>
    <w:rsid w:val="00523AE4"/>
    <w:rsid w:val="00525305"/>
    <w:rsid w:val="00525C7A"/>
    <w:rsid w:val="005263CE"/>
    <w:rsid w:val="005304D8"/>
    <w:rsid w:val="00530D34"/>
    <w:rsid w:val="005317E6"/>
    <w:rsid w:val="00532C76"/>
    <w:rsid w:val="0053514F"/>
    <w:rsid w:val="0053622B"/>
    <w:rsid w:val="005362D0"/>
    <w:rsid w:val="0053682F"/>
    <w:rsid w:val="00537302"/>
    <w:rsid w:val="0053740D"/>
    <w:rsid w:val="00541AA8"/>
    <w:rsid w:val="00542AA4"/>
    <w:rsid w:val="00544D81"/>
    <w:rsid w:val="00546B22"/>
    <w:rsid w:val="005479FB"/>
    <w:rsid w:val="00553253"/>
    <w:rsid w:val="00554F66"/>
    <w:rsid w:val="00555171"/>
    <w:rsid w:val="005565C8"/>
    <w:rsid w:val="0056085B"/>
    <w:rsid w:val="0056271C"/>
    <w:rsid w:val="005638D5"/>
    <w:rsid w:val="005644E1"/>
    <w:rsid w:val="005665C9"/>
    <w:rsid w:val="00567EE0"/>
    <w:rsid w:val="00570687"/>
    <w:rsid w:val="00571415"/>
    <w:rsid w:val="005718DC"/>
    <w:rsid w:val="00572046"/>
    <w:rsid w:val="005727A0"/>
    <w:rsid w:val="00575920"/>
    <w:rsid w:val="00577D85"/>
    <w:rsid w:val="00580AD4"/>
    <w:rsid w:val="00582B0B"/>
    <w:rsid w:val="00583B1D"/>
    <w:rsid w:val="00587C73"/>
    <w:rsid w:val="005910CA"/>
    <w:rsid w:val="00592B55"/>
    <w:rsid w:val="00593471"/>
    <w:rsid w:val="00593FF3"/>
    <w:rsid w:val="00595A25"/>
    <w:rsid w:val="00596627"/>
    <w:rsid w:val="00596A49"/>
    <w:rsid w:val="005A17F0"/>
    <w:rsid w:val="005A2F3B"/>
    <w:rsid w:val="005A2F68"/>
    <w:rsid w:val="005A3D91"/>
    <w:rsid w:val="005A50AE"/>
    <w:rsid w:val="005A50D1"/>
    <w:rsid w:val="005B052C"/>
    <w:rsid w:val="005B2310"/>
    <w:rsid w:val="005B43AB"/>
    <w:rsid w:val="005B4B07"/>
    <w:rsid w:val="005B4EA4"/>
    <w:rsid w:val="005B627F"/>
    <w:rsid w:val="005B6C63"/>
    <w:rsid w:val="005B6E5A"/>
    <w:rsid w:val="005C0167"/>
    <w:rsid w:val="005C24D7"/>
    <w:rsid w:val="005C3174"/>
    <w:rsid w:val="005D026D"/>
    <w:rsid w:val="005D5128"/>
    <w:rsid w:val="005D5520"/>
    <w:rsid w:val="005D64B8"/>
    <w:rsid w:val="005D7280"/>
    <w:rsid w:val="005E15D8"/>
    <w:rsid w:val="005E5398"/>
    <w:rsid w:val="005F1B9D"/>
    <w:rsid w:val="00601C17"/>
    <w:rsid w:val="006027D2"/>
    <w:rsid w:val="00604665"/>
    <w:rsid w:val="00605A00"/>
    <w:rsid w:val="006071ED"/>
    <w:rsid w:val="00611ACB"/>
    <w:rsid w:val="006149D3"/>
    <w:rsid w:val="00616C5E"/>
    <w:rsid w:val="00617E48"/>
    <w:rsid w:val="0062292B"/>
    <w:rsid w:val="0062438E"/>
    <w:rsid w:val="006248D7"/>
    <w:rsid w:val="00624E9D"/>
    <w:rsid w:val="00624EDC"/>
    <w:rsid w:val="006250A1"/>
    <w:rsid w:val="00625312"/>
    <w:rsid w:val="006272AF"/>
    <w:rsid w:val="00630489"/>
    <w:rsid w:val="00632184"/>
    <w:rsid w:val="006357FC"/>
    <w:rsid w:val="00637B4D"/>
    <w:rsid w:val="00640F6B"/>
    <w:rsid w:val="00640FFA"/>
    <w:rsid w:val="006418F1"/>
    <w:rsid w:val="00641BE9"/>
    <w:rsid w:val="006443B1"/>
    <w:rsid w:val="006464A5"/>
    <w:rsid w:val="006467AE"/>
    <w:rsid w:val="00652CBD"/>
    <w:rsid w:val="00653E2A"/>
    <w:rsid w:val="006562AB"/>
    <w:rsid w:val="00663929"/>
    <w:rsid w:val="00664941"/>
    <w:rsid w:val="00665BD0"/>
    <w:rsid w:val="0066642D"/>
    <w:rsid w:val="0067537B"/>
    <w:rsid w:val="00677B5E"/>
    <w:rsid w:val="006827F4"/>
    <w:rsid w:val="006831FB"/>
    <w:rsid w:val="00685AEB"/>
    <w:rsid w:val="00687308"/>
    <w:rsid w:val="00690CE8"/>
    <w:rsid w:val="006910A8"/>
    <w:rsid w:val="006929E1"/>
    <w:rsid w:val="006933CB"/>
    <w:rsid w:val="00693743"/>
    <w:rsid w:val="00695C1E"/>
    <w:rsid w:val="006A1792"/>
    <w:rsid w:val="006A199C"/>
    <w:rsid w:val="006A25FE"/>
    <w:rsid w:val="006A3431"/>
    <w:rsid w:val="006A53DE"/>
    <w:rsid w:val="006A5462"/>
    <w:rsid w:val="006A54B6"/>
    <w:rsid w:val="006A6118"/>
    <w:rsid w:val="006B11A6"/>
    <w:rsid w:val="006B36F8"/>
    <w:rsid w:val="006B4DFA"/>
    <w:rsid w:val="006C0CF3"/>
    <w:rsid w:val="006C0D22"/>
    <w:rsid w:val="006C152A"/>
    <w:rsid w:val="006C2CF9"/>
    <w:rsid w:val="006C4963"/>
    <w:rsid w:val="006C6F5A"/>
    <w:rsid w:val="006D14C7"/>
    <w:rsid w:val="006D22B3"/>
    <w:rsid w:val="006D47E2"/>
    <w:rsid w:val="006D5641"/>
    <w:rsid w:val="006D6F23"/>
    <w:rsid w:val="006E0433"/>
    <w:rsid w:val="006E0EF8"/>
    <w:rsid w:val="006E23A7"/>
    <w:rsid w:val="006E5FBF"/>
    <w:rsid w:val="006E6DC4"/>
    <w:rsid w:val="006E7045"/>
    <w:rsid w:val="006F02CB"/>
    <w:rsid w:val="006F11BF"/>
    <w:rsid w:val="006F1933"/>
    <w:rsid w:val="006F1AB8"/>
    <w:rsid w:val="006F3010"/>
    <w:rsid w:val="006F51EA"/>
    <w:rsid w:val="006F5CF7"/>
    <w:rsid w:val="006F7192"/>
    <w:rsid w:val="006F7EE9"/>
    <w:rsid w:val="00700758"/>
    <w:rsid w:val="00702E25"/>
    <w:rsid w:val="007037E1"/>
    <w:rsid w:val="00704C06"/>
    <w:rsid w:val="00705E64"/>
    <w:rsid w:val="0070770E"/>
    <w:rsid w:val="007109E4"/>
    <w:rsid w:val="00711820"/>
    <w:rsid w:val="00711E26"/>
    <w:rsid w:val="0071297F"/>
    <w:rsid w:val="0071374D"/>
    <w:rsid w:val="00714568"/>
    <w:rsid w:val="007202F1"/>
    <w:rsid w:val="00720D1C"/>
    <w:rsid w:val="007217CA"/>
    <w:rsid w:val="00723732"/>
    <w:rsid w:val="00727721"/>
    <w:rsid w:val="00727BF5"/>
    <w:rsid w:val="007360D9"/>
    <w:rsid w:val="0074023B"/>
    <w:rsid w:val="00741E64"/>
    <w:rsid w:val="00743CCC"/>
    <w:rsid w:val="00745D05"/>
    <w:rsid w:val="00750056"/>
    <w:rsid w:val="007524DC"/>
    <w:rsid w:val="00754127"/>
    <w:rsid w:val="00755667"/>
    <w:rsid w:val="00755C9F"/>
    <w:rsid w:val="00755F1A"/>
    <w:rsid w:val="00760D56"/>
    <w:rsid w:val="0076113B"/>
    <w:rsid w:val="007614B0"/>
    <w:rsid w:val="00761980"/>
    <w:rsid w:val="00764912"/>
    <w:rsid w:val="0076552D"/>
    <w:rsid w:val="00767B1F"/>
    <w:rsid w:val="0077423D"/>
    <w:rsid w:val="0078142C"/>
    <w:rsid w:val="00784326"/>
    <w:rsid w:val="00784505"/>
    <w:rsid w:val="0078592C"/>
    <w:rsid w:val="00786061"/>
    <w:rsid w:val="0078678E"/>
    <w:rsid w:val="00793C25"/>
    <w:rsid w:val="00794F72"/>
    <w:rsid w:val="00795C1E"/>
    <w:rsid w:val="007A3893"/>
    <w:rsid w:val="007A44D2"/>
    <w:rsid w:val="007A64B9"/>
    <w:rsid w:val="007B0D00"/>
    <w:rsid w:val="007B1091"/>
    <w:rsid w:val="007B48EE"/>
    <w:rsid w:val="007C02C2"/>
    <w:rsid w:val="007C372C"/>
    <w:rsid w:val="007C44A6"/>
    <w:rsid w:val="007C65D0"/>
    <w:rsid w:val="007C68F8"/>
    <w:rsid w:val="007C789D"/>
    <w:rsid w:val="007C7A75"/>
    <w:rsid w:val="007D599A"/>
    <w:rsid w:val="007E01E9"/>
    <w:rsid w:val="007E1984"/>
    <w:rsid w:val="007E2A11"/>
    <w:rsid w:val="007E2FB1"/>
    <w:rsid w:val="007E375B"/>
    <w:rsid w:val="007E4847"/>
    <w:rsid w:val="007E7068"/>
    <w:rsid w:val="007E732A"/>
    <w:rsid w:val="007F1B02"/>
    <w:rsid w:val="007F1C4D"/>
    <w:rsid w:val="007F2D24"/>
    <w:rsid w:val="007F397D"/>
    <w:rsid w:val="007F55F1"/>
    <w:rsid w:val="007F6447"/>
    <w:rsid w:val="00804E33"/>
    <w:rsid w:val="008123FE"/>
    <w:rsid w:val="00817DDA"/>
    <w:rsid w:val="00824700"/>
    <w:rsid w:val="00824A34"/>
    <w:rsid w:val="008309C9"/>
    <w:rsid w:val="008348B5"/>
    <w:rsid w:val="00834E3D"/>
    <w:rsid w:val="008353AE"/>
    <w:rsid w:val="0083724F"/>
    <w:rsid w:val="00843336"/>
    <w:rsid w:val="0084439A"/>
    <w:rsid w:val="008444F3"/>
    <w:rsid w:val="008451F2"/>
    <w:rsid w:val="00851658"/>
    <w:rsid w:val="0085174B"/>
    <w:rsid w:val="0085265B"/>
    <w:rsid w:val="0085395F"/>
    <w:rsid w:val="00853C2F"/>
    <w:rsid w:val="0085428F"/>
    <w:rsid w:val="008553D1"/>
    <w:rsid w:val="008569FF"/>
    <w:rsid w:val="008650DA"/>
    <w:rsid w:val="00870A74"/>
    <w:rsid w:val="00877B84"/>
    <w:rsid w:val="00881DB2"/>
    <w:rsid w:val="00884BDC"/>
    <w:rsid w:val="00885341"/>
    <w:rsid w:val="0088746B"/>
    <w:rsid w:val="00891137"/>
    <w:rsid w:val="00893615"/>
    <w:rsid w:val="008941C8"/>
    <w:rsid w:val="008947A0"/>
    <w:rsid w:val="008A0847"/>
    <w:rsid w:val="008A7DC4"/>
    <w:rsid w:val="008B270F"/>
    <w:rsid w:val="008B2CC2"/>
    <w:rsid w:val="008B34F5"/>
    <w:rsid w:val="008B3705"/>
    <w:rsid w:val="008B55CA"/>
    <w:rsid w:val="008B75CB"/>
    <w:rsid w:val="008C0099"/>
    <w:rsid w:val="008C122A"/>
    <w:rsid w:val="008C1E4B"/>
    <w:rsid w:val="008C2A02"/>
    <w:rsid w:val="008C41FF"/>
    <w:rsid w:val="008C5B49"/>
    <w:rsid w:val="008C5DD3"/>
    <w:rsid w:val="008C790A"/>
    <w:rsid w:val="008C7CAD"/>
    <w:rsid w:val="008D15FC"/>
    <w:rsid w:val="008D1ADF"/>
    <w:rsid w:val="008D3DBB"/>
    <w:rsid w:val="008D56C7"/>
    <w:rsid w:val="008D67D1"/>
    <w:rsid w:val="008E666A"/>
    <w:rsid w:val="008F2102"/>
    <w:rsid w:val="008F590B"/>
    <w:rsid w:val="008F632F"/>
    <w:rsid w:val="0090064C"/>
    <w:rsid w:val="00903330"/>
    <w:rsid w:val="00904D9F"/>
    <w:rsid w:val="00910105"/>
    <w:rsid w:val="009103C5"/>
    <w:rsid w:val="009105E0"/>
    <w:rsid w:val="00910DFB"/>
    <w:rsid w:val="00920DB7"/>
    <w:rsid w:val="00924162"/>
    <w:rsid w:val="009243FF"/>
    <w:rsid w:val="00926141"/>
    <w:rsid w:val="0092704A"/>
    <w:rsid w:val="00933336"/>
    <w:rsid w:val="009352B8"/>
    <w:rsid w:val="009401DD"/>
    <w:rsid w:val="0094162A"/>
    <w:rsid w:val="009434EE"/>
    <w:rsid w:val="00943B8A"/>
    <w:rsid w:val="009455A0"/>
    <w:rsid w:val="00946538"/>
    <w:rsid w:val="00950678"/>
    <w:rsid w:val="00955637"/>
    <w:rsid w:val="00956A01"/>
    <w:rsid w:val="00956AC1"/>
    <w:rsid w:val="009577B8"/>
    <w:rsid w:val="00960F7F"/>
    <w:rsid w:val="00961407"/>
    <w:rsid w:val="009622F9"/>
    <w:rsid w:val="00963A00"/>
    <w:rsid w:val="0096475B"/>
    <w:rsid w:val="00965775"/>
    <w:rsid w:val="0097311C"/>
    <w:rsid w:val="00973ABA"/>
    <w:rsid w:val="00984091"/>
    <w:rsid w:val="009848AB"/>
    <w:rsid w:val="00984FFE"/>
    <w:rsid w:val="009862BA"/>
    <w:rsid w:val="00986ACD"/>
    <w:rsid w:val="00990417"/>
    <w:rsid w:val="00990779"/>
    <w:rsid w:val="00990ABD"/>
    <w:rsid w:val="00990C10"/>
    <w:rsid w:val="00991C1A"/>
    <w:rsid w:val="00993394"/>
    <w:rsid w:val="009A1703"/>
    <w:rsid w:val="009A1D17"/>
    <w:rsid w:val="009A1EC0"/>
    <w:rsid w:val="009A23E4"/>
    <w:rsid w:val="009A6865"/>
    <w:rsid w:val="009A68CE"/>
    <w:rsid w:val="009B2EAE"/>
    <w:rsid w:val="009B332A"/>
    <w:rsid w:val="009B5D1A"/>
    <w:rsid w:val="009B6240"/>
    <w:rsid w:val="009C0D3E"/>
    <w:rsid w:val="009C59BF"/>
    <w:rsid w:val="009C5D11"/>
    <w:rsid w:val="009C6F67"/>
    <w:rsid w:val="009C7936"/>
    <w:rsid w:val="009C7A47"/>
    <w:rsid w:val="009D0838"/>
    <w:rsid w:val="009D2EF9"/>
    <w:rsid w:val="009D32D6"/>
    <w:rsid w:val="009D3D03"/>
    <w:rsid w:val="009E1790"/>
    <w:rsid w:val="009E3B5E"/>
    <w:rsid w:val="009E4808"/>
    <w:rsid w:val="009E4868"/>
    <w:rsid w:val="009E70A3"/>
    <w:rsid w:val="009E74D4"/>
    <w:rsid w:val="009F0D24"/>
    <w:rsid w:val="009F2A02"/>
    <w:rsid w:val="009F59CA"/>
    <w:rsid w:val="009F7B1D"/>
    <w:rsid w:val="009F7FD3"/>
    <w:rsid w:val="00A005B4"/>
    <w:rsid w:val="00A010D3"/>
    <w:rsid w:val="00A015EE"/>
    <w:rsid w:val="00A03783"/>
    <w:rsid w:val="00A03AA7"/>
    <w:rsid w:val="00A0716F"/>
    <w:rsid w:val="00A1074D"/>
    <w:rsid w:val="00A12F1A"/>
    <w:rsid w:val="00A15924"/>
    <w:rsid w:val="00A15D8F"/>
    <w:rsid w:val="00A23AE7"/>
    <w:rsid w:val="00A25452"/>
    <w:rsid w:val="00A269E2"/>
    <w:rsid w:val="00A27660"/>
    <w:rsid w:val="00A30FCB"/>
    <w:rsid w:val="00A310B3"/>
    <w:rsid w:val="00A32A2C"/>
    <w:rsid w:val="00A34924"/>
    <w:rsid w:val="00A34D73"/>
    <w:rsid w:val="00A41C02"/>
    <w:rsid w:val="00A42B74"/>
    <w:rsid w:val="00A4345A"/>
    <w:rsid w:val="00A44522"/>
    <w:rsid w:val="00A46B49"/>
    <w:rsid w:val="00A502B3"/>
    <w:rsid w:val="00A50715"/>
    <w:rsid w:val="00A5111A"/>
    <w:rsid w:val="00A53DCD"/>
    <w:rsid w:val="00A543FE"/>
    <w:rsid w:val="00A549A9"/>
    <w:rsid w:val="00A551D3"/>
    <w:rsid w:val="00A604A5"/>
    <w:rsid w:val="00A658E5"/>
    <w:rsid w:val="00A65D71"/>
    <w:rsid w:val="00A66069"/>
    <w:rsid w:val="00A6616B"/>
    <w:rsid w:val="00A66536"/>
    <w:rsid w:val="00A66C40"/>
    <w:rsid w:val="00A672CC"/>
    <w:rsid w:val="00A70A47"/>
    <w:rsid w:val="00A70A49"/>
    <w:rsid w:val="00A74DD9"/>
    <w:rsid w:val="00A8007F"/>
    <w:rsid w:val="00A80D48"/>
    <w:rsid w:val="00A8122F"/>
    <w:rsid w:val="00A817B0"/>
    <w:rsid w:val="00A82490"/>
    <w:rsid w:val="00A82793"/>
    <w:rsid w:val="00A83185"/>
    <w:rsid w:val="00A84E93"/>
    <w:rsid w:val="00A861BD"/>
    <w:rsid w:val="00A94459"/>
    <w:rsid w:val="00AA03CF"/>
    <w:rsid w:val="00AA0885"/>
    <w:rsid w:val="00AA0ACD"/>
    <w:rsid w:val="00AA120D"/>
    <w:rsid w:val="00AA2162"/>
    <w:rsid w:val="00AA2265"/>
    <w:rsid w:val="00AA2B68"/>
    <w:rsid w:val="00AA2F60"/>
    <w:rsid w:val="00AA3A35"/>
    <w:rsid w:val="00AA529A"/>
    <w:rsid w:val="00AA7081"/>
    <w:rsid w:val="00AB14F0"/>
    <w:rsid w:val="00AB2A2C"/>
    <w:rsid w:val="00AB3EF6"/>
    <w:rsid w:val="00AB440B"/>
    <w:rsid w:val="00AB7EBF"/>
    <w:rsid w:val="00AC2540"/>
    <w:rsid w:val="00AC2F17"/>
    <w:rsid w:val="00AC328B"/>
    <w:rsid w:val="00AC3302"/>
    <w:rsid w:val="00AD083A"/>
    <w:rsid w:val="00AD40FD"/>
    <w:rsid w:val="00AD5A12"/>
    <w:rsid w:val="00AD5D5E"/>
    <w:rsid w:val="00AD66D0"/>
    <w:rsid w:val="00AE0204"/>
    <w:rsid w:val="00AE0CBD"/>
    <w:rsid w:val="00AE4A27"/>
    <w:rsid w:val="00AF4175"/>
    <w:rsid w:val="00AF4808"/>
    <w:rsid w:val="00AF63F8"/>
    <w:rsid w:val="00B00D2D"/>
    <w:rsid w:val="00B06632"/>
    <w:rsid w:val="00B066C5"/>
    <w:rsid w:val="00B07C98"/>
    <w:rsid w:val="00B10D71"/>
    <w:rsid w:val="00B12022"/>
    <w:rsid w:val="00B173F6"/>
    <w:rsid w:val="00B17499"/>
    <w:rsid w:val="00B20714"/>
    <w:rsid w:val="00B2078A"/>
    <w:rsid w:val="00B23477"/>
    <w:rsid w:val="00B240F5"/>
    <w:rsid w:val="00B254EE"/>
    <w:rsid w:val="00B2565E"/>
    <w:rsid w:val="00B276CF"/>
    <w:rsid w:val="00B27F4A"/>
    <w:rsid w:val="00B3033F"/>
    <w:rsid w:val="00B307FE"/>
    <w:rsid w:val="00B33F9C"/>
    <w:rsid w:val="00B3489A"/>
    <w:rsid w:val="00B3528F"/>
    <w:rsid w:val="00B35948"/>
    <w:rsid w:val="00B363AE"/>
    <w:rsid w:val="00B427EF"/>
    <w:rsid w:val="00B44EAE"/>
    <w:rsid w:val="00B46D37"/>
    <w:rsid w:val="00B55715"/>
    <w:rsid w:val="00B56608"/>
    <w:rsid w:val="00B566DF"/>
    <w:rsid w:val="00B56D92"/>
    <w:rsid w:val="00B57C60"/>
    <w:rsid w:val="00B60D56"/>
    <w:rsid w:val="00B642A5"/>
    <w:rsid w:val="00B65E5D"/>
    <w:rsid w:val="00B6749C"/>
    <w:rsid w:val="00B72538"/>
    <w:rsid w:val="00B74E3D"/>
    <w:rsid w:val="00B80EE4"/>
    <w:rsid w:val="00B8173A"/>
    <w:rsid w:val="00B8225B"/>
    <w:rsid w:val="00B8399F"/>
    <w:rsid w:val="00B844F5"/>
    <w:rsid w:val="00B84652"/>
    <w:rsid w:val="00B85771"/>
    <w:rsid w:val="00B85BC7"/>
    <w:rsid w:val="00B876AA"/>
    <w:rsid w:val="00B87F68"/>
    <w:rsid w:val="00B9385A"/>
    <w:rsid w:val="00B96B8A"/>
    <w:rsid w:val="00B975E5"/>
    <w:rsid w:val="00B97C1D"/>
    <w:rsid w:val="00BA11FF"/>
    <w:rsid w:val="00BB0C85"/>
    <w:rsid w:val="00BB1705"/>
    <w:rsid w:val="00BB19D3"/>
    <w:rsid w:val="00BB1C05"/>
    <w:rsid w:val="00BB762F"/>
    <w:rsid w:val="00BC0911"/>
    <w:rsid w:val="00BC0DBB"/>
    <w:rsid w:val="00BC496D"/>
    <w:rsid w:val="00BC70A4"/>
    <w:rsid w:val="00BD1FC5"/>
    <w:rsid w:val="00BD32FC"/>
    <w:rsid w:val="00BD797F"/>
    <w:rsid w:val="00BE07BD"/>
    <w:rsid w:val="00BE1989"/>
    <w:rsid w:val="00BE2958"/>
    <w:rsid w:val="00BE3692"/>
    <w:rsid w:val="00BE3F1B"/>
    <w:rsid w:val="00BE4F50"/>
    <w:rsid w:val="00BF386D"/>
    <w:rsid w:val="00BF4E69"/>
    <w:rsid w:val="00BF5B52"/>
    <w:rsid w:val="00C009CD"/>
    <w:rsid w:val="00C02D80"/>
    <w:rsid w:val="00C05588"/>
    <w:rsid w:val="00C05824"/>
    <w:rsid w:val="00C067E5"/>
    <w:rsid w:val="00C07D55"/>
    <w:rsid w:val="00C1114C"/>
    <w:rsid w:val="00C15621"/>
    <w:rsid w:val="00C15A68"/>
    <w:rsid w:val="00C1682B"/>
    <w:rsid w:val="00C200AB"/>
    <w:rsid w:val="00C203EE"/>
    <w:rsid w:val="00C21B74"/>
    <w:rsid w:val="00C23B5A"/>
    <w:rsid w:val="00C23DA3"/>
    <w:rsid w:val="00C26B82"/>
    <w:rsid w:val="00C32E70"/>
    <w:rsid w:val="00C3329A"/>
    <w:rsid w:val="00C335B1"/>
    <w:rsid w:val="00C41AC9"/>
    <w:rsid w:val="00C4634E"/>
    <w:rsid w:val="00C54B8E"/>
    <w:rsid w:val="00C55673"/>
    <w:rsid w:val="00C55F32"/>
    <w:rsid w:val="00C55F7A"/>
    <w:rsid w:val="00C6327C"/>
    <w:rsid w:val="00C63EA9"/>
    <w:rsid w:val="00C64B08"/>
    <w:rsid w:val="00C66C73"/>
    <w:rsid w:val="00C70151"/>
    <w:rsid w:val="00C702BD"/>
    <w:rsid w:val="00C7033A"/>
    <w:rsid w:val="00C71239"/>
    <w:rsid w:val="00C7276E"/>
    <w:rsid w:val="00C75068"/>
    <w:rsid w:val="00C75B34"/>
    <w:rsid w:val="00C84196"/>
    <w:rsid w:val="00C85B36"/>
    <w:rsid w:val="00C86EE7"/>
    <w:rsid w:val="00C90161"/>
    <w:rsid w:val="00C904CA"/>
    <w:rsid w:val="00C90646"/>
    <w:rsid w:val="00C94442"/>
    <w:rsid w:val="00C94634"/>
    <w:rsid w:val="00C96D89"/>
    <w:rsid w:val="00C97B38"/>
    <w:rsid w:val="00CA4C16"/>
    <w:rsid w:val="00CA5F14"/>
    <w:rsid w:val="00CA743F"/>
    <w:rsid w:val="00CB0394"/>
    <w:rsid w:val="00CB0AB3"/>
    <w:rsid w:val="00CB2CA4"/>
    <w:rsid w:val="00CB3669"/>
    <w:rsid w:val="00CB4A05"/>
    <w:rsid w:val="00CB574C"/>
    <w:rsid w:val="00CB7B38"/>
    <w:rsid w:val="00CC0C16"/>
    <w:rsid w:val="00CC3DFE"/>
    <w:rsid w:val="00CC4640"/>
    <w:rsid w:val="00CC5C45"/>
    <w:rsid w:val="00CC6F99"/>
    <w:rsid w:val="00CC7F44"/>
    <w:rsid w:val="00CD29EA"/>
    <w:rsid w:val="00CD5931"/>
    <w:rsid w:val="00CD694B"/>
    <w:rsid w:val="00CD70E8"/>
    <w:rsid w:val="00CE1FB8"/>
    <w:rsid w:val="00CF0CE9"/>
    <w:rsid w:val="00CF1151"/>
    <w:rsid w:val="00CF2D9B"/>
    <w:rsid w:val="00CF2ECC"/>
    <w:rsid w:val="00D00274"/>
    <w:rsid w:val="00D00BB9"/>
    <w:rsid w:val="00D0163F"/>
    <w:rsid w:val="00D026C7"/>
    <w:rsid w:val="00D04A15"/>
    <w:rsid w:val="00D13142"/>
    <w:rsid w:val="00D1353D"/>
    <w:rsid w:val="00D13F06"/>
    <w:rsid w:val="00D14768"/>
    <w:rsid w:val="00D14F2D"/>
    <w:rsid w:val="00D15C5E"/>
    <w:rsid w:val="00D23F2E"/>
    <w:rsid w:val="00D30BF9"/>
    <w:rsid w:val="00D34F0A"/>
    <w:rsid w:val="00D363DC"/>
    <w:rsid w:val="00D36F12"/>
    <w:rsid w:val="00D376E9"/>
    <w:rsid w:val="00D3771A"/>
    <w:rsid w:val="00D41A2E"/>
    <w:rsid w:val="00D445B2"/>
    <w:rsid w:val="00D460B7"/>
    <w:rsid w:val="00D51330"/>
    <w:rsid w:val="00D547D4"/>
    <w:rsid w:val="00D55831"/>
    <w:rsid w:val="00D56650"/>
    <w:rsid w:val="00D566D6"/>
    <w:rsid w:val="00D56B59"/>
    <w:rsid w:val="00D56BAE"/>
    <w:rsid w:val="00D64FCC"/>
    <w:rsid w:val="00D70368"/>
    <w:rsid w:val="00D7271F"/>
    <w:rsid w:val="00D74418"/>
    <w:rsid w:val="00D811AB"/>
    <w:rsid w:val="00D822AB"/>
    <w:rsid w:val="00D8285C"/>
    <w:rsid w:val="00D83953"/>
    <w:rsid w:val="00D91041"/>
    <w:rsid w:val="00D92545"/>
    <w:rsid w:val="00D9276D"/>
    <w:rsid w:val="00D93B1E"/>
    <w:rsid w:val="00D954FB"/>
    <w:rsid w:val="00D958E4"/>
    <w:rsid w:val="00D963FF"/>
    <w:rsid w:val="00DA13AA"/>
    <w:rsid w:val="00DA1783"/>
    <w:rsid w:val="00DA2801"/>
    <w:rsid w:val="00DA4A01"/>
    <w:rsid w:val="00DA5A83"/>
    <w:rsid w:val="00DA645E"/>
    <w:rsid w:val="00DA7BDE"/>
    <w:rsid w:val="00DB012D"/>
    <w:rsid w:val="00DB0717"/>
    <w:rsid w:val="00DB22DC"/>
    <w:rsid w:val="00DB4B8F"/>
    <w:rsid w:val="00DB7993"/>
    <w:rsid w:val="00DB7C03"/>
    <w:rsid w:val="00DC60A0"/>
    <w:rsid w:val="00DC74C9"/>
    <w:rsid w:val="00DC799F"/>
    <w:rsid w:val="00DD22EF"/>
    <w:rsid w:val="00DD4766"/>
    <w:rsid w:val="00DD6A6B"/>
    <w:rsid w:val="00DE2397"/>
    <w:rsid w:val="00DE2776"/>
    <w:rsid w:val="00DE2D1E"/>
    <w:rsid w:val="00DE3F2B"/>
    <w:rsid w:val="00DE43BA"/>
    <w:rsid w:val="00DE6CE6"/>
    <w:rsid w:val="00DE6EF2"/>
    <w:rsid w:val="00DF2C8B"/>
    <w:rsid w:val="00DF60F5"/>
    <w:rsid w:val="00E0042C"/>
    <w:rsid w:val="00E06702"/>
    <w:rsid w:val="00E100DF"/>
    <w:rsid w:val="00E15F52"/>
    <w:rsid w:val="00E20037"/>
    <w:rsid w:val="00E21D67"/>
    <w:rsid w:val="00E2279E"/>
    <w:rsid w:val="00E23305"/>
    <w:rsid w:val="00E2413C"/>
    <w:rsid w:val="00E30925"/>
    <w:rsid w:val="00E30926"/>
    <w:rsid w:val="00E31B43"/>
    <w:rsid w:val="00E32D21"/>
    <w:rsid w:val="00E33814"/>
    <w:rsid w:val="00E35CD9"/>
    <w:rsid w:val="00E35DBC"/>
    <w:rsid w:val="00E4536B"/>
    <w:rsid w:val="00E463AF"/>
    <w:rsid w:val="00E5030B"/>
    <w:rsid w:val="00E533A0"/>
    <w:rsid w:val="00E548F6"/>
    <w:rsid w:val="00E54BE0"/>
    <w:rsid w:val="00E5575C"/>
    <w:rsid w:val="00E55C08"/>
    <w:rsid w:val="00E56B4D"/>
    <w:rsid w:val="00E5702E"/>
    <w:rsid w:val="00E60F9A"/>
    <w:rsid w:val="00E64FFD"/>
    <w:rsid w:val="00E66BDE"/>
    <w:rsid w:val="00E7146A"/>
    <w:rsid w:val="00E7209B"/>
    <w:rsid w:val="00E73822"/>
    <w:rsid w:val="00E73D88"/>
    <w:rsid w:val="00E741FE"/>
    <w:rsid w:val="00E7456F"/>
    <w:rsid w:val="00E76775"/>
    <w:rsid w:val="00E8026B"/>
    <w:rsid w:val="00E806F4"/>
    <w:rsid w:val="00E80BB3"/>
    <w:rsid w:val="00E80E29"/>
    <w:rsid w:val="00E82491"/>
    <w:rsid w:val="00E82CE2"/>
    <w:rsid w:val="00E844B9"/>
    <w:rsid w:val="00E847CC"/>
    <w:rsid w:val="00E848DE"/>
    <w:rsid w:val="00E8679A"/>
    <w:rsid w:val="00E878AE"/>
    <w:rsid w:val="00E914C0"/>
    <w:rsid w:val="00E9166B"/>
    <w:rsid w:val="00E91880"/>
    <w:rsid w:val="00E92090"/>
    <w:rsid w:val="00E92164"/>
    <w:rsid w:val="00E9298A"/>
    <w:rsid w:val="00E95A45"/>
    <w:rsid w:val="00EA101A"/>
    <w:rsid w:val="00EA1B62"/>
    <w:rsid w:val="00EA2004"/>
    <w:rsid w:val="00EA24BE"/>
    <w:rsid w:val="00EA45DB"/>
    <w:rsid w:val="00EA4966"/>
    <w:rsid w:val="00EA52E7"/>
    <w:rsid w:val="00EA601A"/>
    <w:rsid w:val="00EB0302"/>
    <w:rsid w:val="00EB0C29"/>
    <w:rsid w:val="00EB2275"/>
    <w:rsid w:val="00EB24F3"/>
    <w:rsid w:val="00EB2A06"/>
    <w:rsid w:val="00EB4A84"/>
    <w:rsid w:val="00EC0130"/>
    <w:rsid w:val="00EC48CC"/>
    <w:rsid w:val="00EC6880"/>
    <w:rsid w:val="00EC6C18"/>
    <w:rsid w:val="00ED0D91"/>
    <w:rsid w:val="00ED2E59"/>
    <w:rsid w:val="00ED519E"/>
    <w:rsid w:val="00ED6A3A"/>
    <w:rsid w:val="00ED6E8C"/>
    <w:rsid w:val="00EE07FF"/>
    <w:rsid w:val="00EE472E"/>
    <w:rsid w:val="00EE79C2"/>
    <w:rsid w:val="00F0131F"/>
    <w:rsid w:val="00F01D6E"/>
    <w:rsid w:val="00F03620"/>
    <w:rsid w:val="00F03A61"/>
    <w:rsid w:val="00F03CAF"/>
    <w:rsid w:val="00F07B68"/>
    <w:rsid w:val="00F10F6D"/>
    <w:rsid w:val="00F12371"/>
    <w:rsid w:val="00F13981"/>
    <w:rsid w:val="00F15588"/>
    <w:rsid w:val="00F15EA6"/>
    <w:rsid w:val="00F17CA7"/>
    <w:rsid w:val="00F2606A"/>
    <w:rsid w:val="00F27DFA"/>
    <w:rsid w:val="00F27E5A"/>
    <w:rsid w:val="00F318F1"/>
    <w:rsid w:val="00F32793"/>
    <w:rsid w:val="00F32D4E"/>
    <w:rsid w:val="00F335E1"/>
    <w:rsid w:val="00F33CBE"/>
    <w:rsid w:val="00F3506B"/>
    <w:rsid w:val="00F35184"/>
    <w:rsid w:val="00F356A2"/>
    <w:rsid w:val="00F366A9"/>
    <w:rsid w:val="00F40314"/>
    <w:rsid w:val="00F4257A"/>
    <w:rsid w:val="00F44CED"/>
    <w:rsid w:val="00F4665C"/>
    <w:rsid w:val="00F510DE"/>
    <w:rsid w:val="00F5195E"/>
    <w:rsid w:val="00F52371"/>
    <w:rsid w:val="00F53089"/>
    <w:rsid w:val="00F571A6"/>
    <w:rsid w:val="00F57B61"/>
    <w:rsid w:val="00F649E3"/>
    <w:rsid w:val="00F664E8"/>
    <w:rsid w:val="00F73126"/>
    <w:rsid w:val="00F81F92"/>
    <w:rsid w:val="00F8219A"/>
    <w:rsid w:val="00F8318A"/>
    <w:rsid w:val="00F8365F"/>
    <w:rsid w:val="00F8504D"/>
    <w:rsid w:val="00F8508F"/>
    <w:rsid w:val="00F85167"/>
    <w:rsid w:val="00F87C0B"/>
    <w:rsid w:val="00F90151"/>
    <w:rsid w:val="00F9189B"/>
    <w:rsid w:val="00F92334"/>
    <w:rsid w:val="00F9236A"/>
    <w:rsid w:val="00F925B5"/>
    <w:rsid w:val="00F93007"/>
    <w:rsid w:val="00F93ACC"/>
    <w:rsid w:val="00F9535D"/>
    <w:rsid w:val="00F959EB"/>
    <w:rsid w:val="00F95C1C"/>
    <w:rsid w:val="00F97665"/>
    <w:rsid w:val="00F97B33"/>
    <w:rsid w:val="00FA1DEC"/>
    <w:rsid w:val="00FA2529"/>
    <w:rsid w:val="00FA2A5A"/>
    <w:rsid w:val="00FA2F37"/>
    <w:rsid w:val="00FA41B9"/>
    <w:rsid w:val="00FA5118"/>
    <w:rsid w:val="00FA62D9"/>
    <w:rsid w:val="00FB2765"/>
    <w:rsid w:val="00FB4E7A"/>
    <w:rsid w:val="00FC1F39"/>
    <w:rsid w:val="00FC1F69"/>
    <w:rsid w:val="00FC7C76"/>
    <w:rsid w:val="00FD11FF"/>
    <w:rsid w:val="00FD5408"/>
    <w:rsid w:val="00FD5ADE"/>
    <w:rsid w:val="00FE26A6"/>
    <w:rsid w:val="00FE481A"/>
    <w:rsid w:val="00FE5942"/>
    <w:rsid w:val="00FE65E7"/>
    <w:rsid w:val="00FF1771"/>
    <w:rsid w:val="00FF4C7F"/>
    <w:rsid w:val="00FF7C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1079D"/>
  <w15:docId w15:val="{28E0721F-3910-489D-BB04-2CD18C39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51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207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2078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2078A"/>
    <w:pPr>
      <w:keepNext/>
      <w:keepLines/>
      <w:spacing w:before="40"/>
      <w:outlineLvl w:val="2"/>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2078A"/>
    <w:rPr>
      <w:rFonts w:asciiTheme="majorHAnsi" w:eastAsiaTheme="majorEastAsia" w:hAnsiTheme="majorHAnsi" w:cstheme="majorBidi"/>
      <w:color w:val="2E74B5" w:themeColor="accent1" w:themeShade="BF"/>
      <w:sz w:val="32"/>
      <w:szCs w:val="32"/>
      <w:lang w:eastAsia="tr-TR"/>
    </w:rPr>
  </w:style>
  <w:style w:type="character" w:customStyle="1" w:styleId="Balk2Char">
    <w:name w:val="Başlık 2 Char"/>
    <w:basedOn w:val="VarsaylanParagrafYazTipi"/>
    <w:link w:val="Balk2"/>
    <w:uiPriority w:val="9"/>
    <w:rsid w:val="00B2078A"/>
    <w:rPr>
      <w:rFonts w:asciiTheme="majorHAnsi" w:eastAsiaTheme="majorEastAsia" w:hAnsiTheme="majorHAnsi" w:cstheme="majorBidi"/>
      <w:color w:val="2E74B5" w:themeColor="accent1" w:themeShade="BF"/>
      <w:sz w:val="26"/>
      <w:szCs w:val="26"/>
      <w:lang w:eastAsia="tr-TR"/>
    </w:rPr>
  </w:style>
  <w:style w:type="character" w:customStyle="1" w:styleId="Balk3Char">
    <w:name w:val="Başlık 3 Char"/>
    <w:basedOn w:val="VarsaylanParagrafYazTipi"/>
    <w:link w:val="Balk3"/>
    <w:uiPriority w:val="9"/>
    <w:rsid w:val="00B2078A"/>
    <w:rPr>
      <w:rFonts w:asciiTheme="majorHAnsi" w:eastAsiaTheme="majorEastAsia" w:hAnsiTheme="majorHAnsi" w:cstheme="majorBidi"/>
      <w:color w:val="1F4D78" w:themeColor="accent1" w:themeShade="7F"/>
      <w:sz w:val="24"/>
      <w:szCs w:val="24"/>
      <w:lang w:eastAsia="tr-TR"/>
    </w:rPr>
  </w:style>
  <w:style w:type="paragraph" w:styleId="stBilgi">
    <w:name w:val="header"/>
    <w:basedOn w:val="Normal"/>
    <w:link w:val="stBilgiChar"/>
    <w:uiPriority w:val="99"/>
    <w:unhideWhenUsed/>
    <w:rsid w:val="001733D7"/>
    <w:pPr>
      <w:tabs>
        <w:tab w:val="center" w:pos="4536"/>
        <w:tab w:val="right" w:pos="9072"/>
      </w:tabs>
    </w:pPr>
  </w:style>
  <w:style w:type="character" w:customStyle="1" w:styleId="stBilgiChar">
    <w:name w:val="Üst Bilgi Char"/>
    <w:basedOn w:val="VarsaylanParagrafYazTipi"/>
    <w:link w:val="stBilgi"/>
    <w:uiPriority w:val="99"/>
    <w:rsid w:val="001733D7"/>
  </w:style>
  <w:style w:type="paragraph" w:styleId="AltBilgi">
    <w:name w:val="footer"/>
    <w:basedOn w:val="Normal"/>
    <w:link w:val="AltBilgiChar"/>
    <w:uiPriority w:val="99"/>
    <w:unhideWhenUsed/>
    <w:rsid w:val="001733D7"/>
    <w:pPr>
      <w:tabs>
        <w:tab w:val="center" w:pos="4536"/>
        <w:tab w:val="right" w:pos="9072"/>
      </w:tabs>
    </w:pPr>
  </w:style>
  <w:style w:type="character" w:customStyle="1" w:styleId="AltBilgiChar">
    <w:name w:val="Alt Bilgi Char"/>
    <w:basedOn w:val="VarsaylanParagrafYazTipi"/>
    <w:link w:val="AltBilgi"/>
    <w:uiPriority w:val="99"/>
    <w:rsid w:val="001733D7"/>
  </w:style>
  <w:style w:type="paragraph" w:styleId="ListeParagraf">
    <w:name w:val="List Paragraph"/>
    <w:basedOn w:val="Normal"/>
    <w:uiPriority w:val="34"/>
    <w:qFormat/>
    <w:rsid w:val="001733D7"/>
    <w:pPr>
      <w:ind w:left="720"/>
      <w:contextualSpacing/>
    </w:pPr>
  </w:style>
  <w:style w:type="paragraph" w:styleId="BalonMetni">
    <w:name w:val="Balloon Text"/>
    <w:basedOn w:val="Normal"/>
    <w:link w:val="BalonMetniChar"/>
    <w:unhideWhenUsed/>
    <w:rsid w:val="001733D7"/>
    <w:rPr>
      <w:rFonts w:ascii="Segoe UI" w:hAnsi="Segoe UI" w:cs="Segoe UI"/>
      <w:sz w:val="18"/>
      <w:szCs w:val="18"/>
    </w:rPr>
  </w:style>
  <w:style w:type="character" w:customStyle="1" w:styleId="BalonMetniChar">
    <w:name w:val="Balon Metni Char"/>
    <w:basedOn w:val="VarsaylanParagrafYazTipi"/>
    <w:link w:val="BalonMetni"/>
    <w:rsid w:val="001733D7"/>
    <w:rPr>
      <w:rFonts w:ascii="Segoe UI" w:eastAsia="Times New Roman" w:hAnsi="Segoe UI" w:cs="Segoe UI"/>
      <w:sz w:val="18"/>
      <w:szCs w:val="18"/>
      <w:lang w:eastAsia="tr-TR"/>
    </w:rPr>
  </w:style>
  <w:style w:type="paragraph" w:styleId="GvdeMetni">
    <w:name w:val="Body Text"/>
    <w:basedOn w:val="Normal"/>
    <w:link w:val="GvdeMetniChar"/>
    <w:uiPriority w:val="99"/>
    <w:semiHidden/>
    <w:rsid w:val="00596A49"/>
    <w:pPr>
      <w:jc w:val="both"/>
    </w:pPr>
    <w:rPr>
      <w:rFonts w:eastAsia="MS Mincho"/>
    </w:rPr>
  </w:style>
  <w:style w:type="character" w:customStyle="1" w:styleId="GvdeMetniChar">
    <w:name w:val="Gövde Metni Char"/>
    <w:basedOn w:val="VarsaylanParagrafYazTipi"/>
    <w:link w:val="GvdeMetni"/>
    <w:uiPriority w:val="99"/>
    <w:semiHidden/>
    <w:rsid w:val="00596A49"/>
    <w:rPr>
      <w:rFonts w:ascii="Times New Roman" w:eastAsia="MS Mincho" w:hAnsi="Times New Roman" w:cs="Times New Roman"/>
      <w:sz w:val="24"/>
      <w:szCs w:val="24"/>
      <w:lang w:eastAsia="tr-TR"/>
    </w:rPr>
  </w:style>
  <w:style w:type="character" w:customStyle="1" w:styleId="apple-converted-space">
    <w:name w:val="apple-converted-space"/>
    <w:basedOn w:val="VarsaylanParagrafYazTipi"/>
    <w:rsid w:val="001938EC"/>
  </w:style>
  <w:style w:type="character" w:styleId="Kpr">
    <w:name w:val="Hyperlink"/>
    <w:basedOn w:val="VarsaylanParagrafYazTipi"/>
    <w:uiPriority w:val="99"/>
    <w:unhideWhenUsed/>
    <w:rsid w:val="001938EC"/>
    <w:rPr>
      <w:color w:val="0000FF"/>
      <w:u w:val="single"/>
    </w:rPr>
  </w:style>
  <w:style w:type="paragraph" w:styleId="NormalWeb">
    <w:name w:val="Normal (Web)"/>
    <w:basedOn w:val="Normal"/>
    <w:uiPriority w:val="99"/>
    <w:unhideWhenUsed/>
    <w:rsid w:val="001938EC"/>
    <w:pPr>
      <w:spacing w:before="100" w:beforeAutospacing="1" w:after="100" w:afterAutospacing="1"/>
    </w:pPr>
  </w:style>
  <w:style w:type="table" w:styleId="TabloKlavuzu">
    <w:name w:val="Table Grid"/>
    <w:basedOn w:val="NormalTablo"/>
    <w:uiPriority w:val="39"/>
    <w:rsid w:val="00475B6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Gl">
    <w:name w:val="Strong"/>
    <w:basedOn w:val="VarsaylanParagrafYazTipi"/>
    <w:uiPriority w:val="22"/>
    <w:qFormat/>
    <w:rsid w:val="00BD32FC"/>
    <w:rPr>
      <w:b/>
      <w:bCs/>
    </w:rPr>
  </w:style>
  <w:style w:type="table" w:customStyle="1" w:styleId="TabloKlavuzuAk1">
    <w:name w:val="Tablo Kılavuzu Açık1"/>
    <w:basedOn w:val="NormalTablo"/>
    <w:uiPriority w:val="40"/>
    <w:rsid w:val="009622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Bal">
    <w:name w:val="TOC Heading"/>
    <w:basedOn w:val="Balk1"/>
    <w:next w:val="Normal"/>
    <w:uiPriority w:val="39"/>
    <w:unhideWhenUsed/>
    <w:qFormat/>
    <w:rsid w:val="00B2078A"/>
    <w:pPr>
      <w:spacing w:line="259" w:lineRule="auto"/>
      <w:outlineLvl w:val="9"/>
    </w:pPr>
  </w:style>
  <w:style w:type="paragraph" w:styleId="T1">
    <w:name w:val="toc 1"/>
    <w:basedOn w:val="Normal"/>
    <w:next w:val="Normal"/>
    <w:autoRedefine/>
    <w:uiPriority w:val="39"/>
    <w:unhideWhenUsed/>
    <w:rsid w:val="00B2078A"/>
    <w:pPr>
      <w:spacing w:after="100"/>
    </w:pPr>
  </w:style>
  <w:style w:type="paragraph" w:styleId="T2">
    <w:name w:val="toc 2"/>
    <w:basedOn w:val="Normal"/>
    <w:next w:val="Normal"/>
    <w:autoRedefine/>
    <w:uiPriority w:val="39"/>
    <w:unhideWhenUsed/>
    <w:rsid w:val="00B2078A"/>
    <w:pPr>
      <w:spacing w:after="100"/>
      <w:ind w:left="240"/>
    </w:pPr>
  </w:style>
  <w:style w:type="paragraph" w:styleId="T3">
    <w:name w:val="toc 3"/>
    <w:basedOn w:val="Normal"/>
    <w:next w:val="Normal"/>
    <w:autoRedefine/>
    <w:uiPriority w:val="39"/>
    <w:unhideWhenUsed/>
    <w:rsid w:val="009F7FD3"/>
    <w:pPr>
      <w:spacing w:after="100"/>
      <w:ind w:left="480"/>
    </w:pPr>
  </w:style>
  <w:style w:type="paragraph" w:styleId="ResimYazs">
    <w:name w:val="caption"/>
    <w:basedOn w:val="Normal"/>
    <w:next w:val="Normal"/>
    <w:uiPriority w:val="35"/>
    <w:unhideWhenUsed/>
    <w:qFormat/>
    <w:rsid w:val="009E3B5E"/>
    <w:pPr>
      <w:spacing w:after="200"/>
    </w:pPr>
    <w:rPr>
      <w:i/>
      <w:iCs/>
      <w:color w:val="44546A" w:themeColor="text2"/>
      <w:sz w:val="18"/>
      <w:szCs w:val="18"/>
    </w:rPr>
  </w:style>
  <w:style w:type="paragraph" w:styleId="ekillerTablosu">
    <w:name w:val="table of figures"/>
    <w:basedOn w:val="Normal"/>
    <w:next w:val="Normal"/>
    <w:uiPriority w:val="99"/>
    <w:unhideWhenUsed/>
    <w:rsid w:val="00023872"/>
  </w:style>
  <w:style w:type="paragraph" w:styleId="AralkYok">
    <w:name w:val="No Spacing"/>
    <w:link w:val="AralkYokChar"/>
    <w:uiPriority w:val="1"/>
    <w:qFormat/>
    <w:rsid w:val="00277DD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77DDC"/>
    <w:rPr>
      <w:rFonts w:eastAsiaTheme="minorEastAsia"/>
      <w:lang w:eastAsia="tr-TR"/>
    </w:rPr>
  </w:style>
  <w:style w:type="paragraph" w:styleId="Altyaz">
    <w:name w:val="Subtitle"/>
    <w:basedOn w:val="Normal"/>
    <w:next w:val="Normal"/>
    <w:link w:val="AltyazChar"/>
    <w:uiPriority w:val="1"/>
    <w:qFormat/>
    <w:rsid w:val="00277DDC"/>
    <w:pPr>
      <w:spacing w:before="120"/>
      <w:ind w:left="72" w:right="72"/>
      <w:jc w:val="right"/>
    </w:pPr>
    <w:rPr>
      <w:rFonts w:asciiTheme="majorHAnsi" w:eastAsiaTheme="majorEastAsia" w:hAnsiTheme="majorHAnsi" w:cstheme="majorBidi"/>
      <w:caps/>
      <w:kern w:val="22"/>
      <w:sz w:val="28"/>
      <w:szCs w:val="28"/>
      <w:lang w:val="en-US" w:eastAsia="ja-JP"/>
    </w:rPr>
  </w:style>
  <w:style w:type="character" w:customStyle="1" w:styleId="AltyazChar">
    <w:name w:val="Altyazı Char"/>
    <w:basedOn w:val="VarsaylanParagrafYazTipi"/>
    <w:link w:val="Altyaz"/>
    <w:uiPriority w:val="1"/>
    <w:rsid w:val="00277DDC"/>
    <w:rPr>
      <w:rFonts w:asciiTheme="majorHAnsi" w:eastAsiaTheme="majorEastAsia" w:hAnsiTheme="majorHAnsi" w:cstheme="majorBidi"/>
      <w:caps/>
      <w:kern w:val="22"/>
      <w:sz w:val="28"/>
      <w:szCs w:val="28"/>
      <w:lang w:val="en-US" w:eastAsia="ja-JP"/>
    </w:rPr>
  </w:style>
  <w:style w:type="paragraph" w:customStyle="1" w:styleId="Contactinfo">
    <w:name w:val="Contact info"/>
    <w:basedOn w:val="Normal"/>
    <w:next w:val="Normal"/>
    <w:uiPriority w:val="1"/>
    <w:qFormat/>
    <w:rsid w:val="00277DDC"/>
    <w:pPr>
      <w:spacing w:before="120"/>
      <w:ind w:left="72" w:right="72"/>
      <w:jc w:val="right"/>
    </w:pPr>
    <w:rPr>
      <w:rFonts w:asciiTheme="minorHAnsi" w:eastAsiaTheme="minorEastAsia" w:hAnsiTheme="minorHAnsi" w:cstheme="minorBidi"/>
      <w:caps/>
      <w:kern w:val="22"/>
      <w:sz w:val="22"/>
      <w:szCs w:val="22"/>
      <w:lang w:val="en-US" w:eastAsia="ja-JP"/>
      <w14:ligatures w14:val="standard"/>
    </w:rPr>
  </w:style>
  <w:style w:type="character" w:styleId="HafifVurgulama">
    <w:name w:val="Subtle Emphasis"/>
    <w:basedOn w:val="VarsaylanParagrafYazTipi"/>
    <w:uiPriority w:val="19"/>
    <w:qFormat/>
    <w:rsid w:val="00367AEC"/>
    <w:rPr>
      <w:i/>
      <w:iCs/>
      <w:color w:val="404040" w:themeColor="text1" w:themeTint="BF"/>
    </w:rPr>
  </w:style>
  <w:style w:type="paragraph" w:customStyle="1" w:styleId="Default">
    <w:name w:val="Default"/>
    <w:rsid w:val="00986AC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9987">
      <w:bodyDiv w:val="1"/>
      <w:marLeft w:val="0"/>
      <w:marRight w:val="0"/>
      <w:marTop w:val="0"/>
      <w:marBottom w:val="0"/>
      <w:divBdr>
        <w:top w:val="none" w:sz="0" w:space="0" w:color="auto"/>
        <w:left w:val="none" w:sz="0" w:space="0" w:color="auto"/>
        <w:bottom w:val="none" w:sz="0" w:space="0" w:color="auto"/>
        <w:right w:val="none" w:sz="0" w:space="0" w:color="auto"/>
      </w:divBdr>
    </w:div>
    <w:div w:id="235091482">
      <w:bodyDiv w:val="1"/>
      <w:marLeft w:val="0"/>
      <w:marRight w:val="0"/>
      <w:marTop w:val="0"/>
      <w:marBottom w:val="0"/>
      <w:divBdr>
        <w:top w:val="none" w:sz="0" w:space="0" w:color="auto"/>
        <w:left w:val="none" w:sz="0" w:space="0" w:color="auto"/>
        <w:bottom w:val="none" w:sz="0" w:space="0" w:color="auto"/>
        <w:right w:val="none" w:sz="0" w:space="0" w:color="auto"/>
      </w:divBdr>
    </w:div>
    <w:div w:id="310184493">
      <w:bodyDiv w:val="1"/>
      <w:marLeft w:val="0"/>
      <w:marRight w:val="0"/>
      <w:marTop w:val="0"/>
      <w:marBottom w:val="0"/>
      <w:divBdr>
        <w:top w:val="none" w:sz="0" w:space="0" w:color="auto"/>
        <w:left w:val="none" w:sz="0" w:space="0" w:color="auto"/>
        <w:bottom w:val="none" w:sz="0" w:space="0" w:color="auto"/>
        <w:right w:val="none" w:sz="0" w:space="0" w:color="auto"/>
      </w:divBdr>
    </w:div>
    <w:div w:id="724908265">
      <w:bodyDiv w:val="1"/>
      <w:marLeft w:val="0"/>
      <w:marRight w:val="0"/>
      <w:marTop w:val="0"/>
      <w:marBottom w:val="0"/>
      <w:divBdr>
        <w:top w:val="none" w:sz="0" w:space="0" w:color="auto"/>
        <w:left w:val="none" w:sz="0" w:space="0" w:color="auto"/>
        <w:bottom w:val="none" w:sz="0" w:space="0" w:color="auto"/>
        <w:right w:val="none" w:sz="0" w:space="0" w:color="auto"/>
      </w:divBdr>
    </w:div>
    <w:div w:id="725566054">
      <w:bodyDiv w:val="1"/>
      <w:marLeft w:val="0"/>
      <w:marRight w:val="0"/>
      <w:marTop w:val="0"/>
      <w:marBottom w:val="0"/>
      <w:divBdr>
        <w:top w:val="none" w:sz="0" w:space="0" w:color="auto"/>
        <w:left w:val="none" w:sz="0" w:space="0" w:color="auto"/>
        <w:bottom w:val="none" w:sz="0" w:space="0" w:color="auto"/>
        <w:right w:val="none" w:sz="0" w:space="0" w:color="auto"/>
      </w:divBdr>
    </w:div>
    <w:div w:id="1230843308">
      <w:bodyDiv w:val="1"/>
      <w:marLeft w:val="0"/>
      <w:marRight w:val="0"/>
      <w:marTop w:val="0"/>
      <w:marBottom w:val="0"/>
      <w:divBdr>
        <w:top w:val="none" w:sz="0" w:space="0" w:color="auto"/>
        <w:left w:val="none" w:sz="0" w:space="0" w:color="auto"/>
        <w:bottom w:val="none" w:sz="0" w:space="0" w:color="auto"/>
        <w:right w:val="none" w:sz="0" w:space="0" w:color="auto"/>
      </w:divBdr>
    </w:div>
    <w:div w:id="1286809555">
      <w:bodyDiv w:val="1"/>
      <w:marLeft w:val="0"/>
      <w:marRight w:val="0"/>
      <w:marTop w:val="0"/>
      <w:marBottom w:val="0"/>
      <w:divBdr>
        <w:top w:val="none" w:sz="0" w:space="0" w:color="auto"/>
        <w:left w:val="none" w:sz="0" w:space="0" w:color="auto"/>
        <w:bottom w:val="none" w:sz="0" w:space="0" w:color="auto"/>
        <w:right w:val="none" w:sz="0" w:space="0" w:color="auto"/>
      </w:divBdr>
    </w:div>
    <w:div w:id="1565334585">
      <w:bodyDiv w:val="1"/>
      <w:marLeft w:val="0"/>
      <w:marRight w:val="0"/>
      <w:marTop w:val="0"/>
      <w:marBottom w:val="0"/>
      <w:divBdr>
        <w:top w:val="none" w:sz="0" w:space="0" w:color="auto"/>
        <w:left w:val="none" w:sz="0" w:space="0" w:color="auto"/>
        <w:bottom w:val="none" w:sz="0" w:space="0" w:color="auto"/>
        <w:right w:val="none" w:sz="0" w:space="0" w:color="auto"/>
      </w:divBdr>
    </w:div>
    <w:div w:id="1634556567">
      <w:bodyDiv w:val="1"/>
      <w:marLeft w:val="0"/>
      <w:marRight w:val="0"/>
      <w:marTop w:val="0"/>
      <w:marBottom w:val="0"/>
      <w:divBdr>
        <w:top w:val="none" w:sz="0" w:space="0" w:color="auto"/>
        <w:left w:val="none" w:sz="0" w:space="0" w:color="auto"/>
        <w:bottom w:val="none" w:sz="0" w:space="0" w:color="auto"/>
        <w:right w:val="none" w:sz="0" w:space="0" w:color="auto"/>
      </w:divBdr>
    </w:div>
    <w:div w:id="1769738128">
      <w:bodyDiv w:val="1"/>
      <w:marLeft w:val="0"/>
      <w:marRight w:val="0"/>
      <w:marTop w:val="0"/>
      <w:marBottom w:val="0"/>
      <w:divBdr>
        <w:top w:val="none" w:sz="0" w:space="0" w:color="auto"/>
        <w:left w:val="none" w:sz="0" w:space="0" w:color="auto"/>
        <w:bottom w:val="none" w:sz="0" w:space="0" w:color="auto"/>
        <w:right w:val="none" w:sz="0" w:space="0" w:color="auto"/>
      </w:divBdr>
    </w:div>
    <w:div w:id="192749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0(312)" TargetMode="Externa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png"/><Relationship Id="rId10" Type="http://schemas.openxmlformats.org/officeDocument/2006/relationships/hyperlink" Target="TEL:0(312)"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2015-02-03T00:00:00</PublishDate>
  <Abstract/>
  <CompanyAddress>ADRES: İHSAN DOĞRAMACI BULV. NO: 11/149 KAT:32 JOVEN41 PLAZA BİLKENT/ANKARA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9A5A86-F00E-49F7-AFD9-2452210C2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1506</Words>
  <Characters>8587</Characters>
  <Application>Microsoft Office Word</Application>
  <DocSecurity>0</DocSecurity>
  <Lines>71</Lines>
  <Paragraphs>20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ASYA-TEK PLANLAMA</vt:lpstr>
      <vt:lpstr>ASYA-TEK PLANLAMA</vt:lpstr>
    </vt:vector>
  </TitlesOfParts>
  <Company/>
  <LinksUpToDate>false</LinksUpToDate>
  <CharactersWithSpaces>10073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ASYA-TEK PLANLAMA</dc:title>
  <dc:subject/>
  <dc:creator>ASYA-TEK PLANLAMA</dc:creator>
  <cp:keywords/>
  <dc:description/>
  <cp:lastModifiedBy>Lenovo</cp:lastModifiedBy>
  <cp:revision>7</cp:revision>
  <cp:lastPrinted>2025-09-11T10:43:00Z</cp:lastPrinted>
  <dcterms:created xsi:type="dcterms:W3CDTF">2026-03-10T12:44:00Z</dcterms:created>
  <dcterms:modified xsi:type="dcterms:W3CDTF">2026-03-17T08:55:00Z</dcterms:modified>
</cp:coreProperties>
</file>