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C2D" w:rsidRPr="00B117AF" w:rsidRDefault="000762EA" w:rsidP="0007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117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TEHLİKESİZ ATIK İHRAC</w:t>
      </w:r>
      <w:r w:rsidR="00201E4E" w:rsidRPr="00B117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</w:t>
      </w:r>
      <w:r w:rsidRPr="00B117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 BAŞVURULARI</w:t>
      </w:r>
      <w:r w:rsidR="00A376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NASIL YAPILACAK</w:t>
      </w:r>
      <w:r w:rsidRPr="00B117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0762EA" w:rsidRDefault="003E1C2D" w:rsidP="0007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117A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İSTENİLEN BİLGİ VE BELGELER</w:t>
      </w:r>
      <w:r w:rsidR="00A376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NEDİR</w:t>
      </w:r>
      <w:r w:rsidR="00BE065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?</w:t>
      </w:r>
    </w:p>
    <w:p w:rsidR="000762EA" w:rsidRDefault="000762EA" w:rsidP="00076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1C2D" w:rsidRPr="001C1914" w:rsidRDefault="001C1914" w:rsidP="001C191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1) </w:t>
      </w:r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Avrupa Birliği ve/veya OECD üyesi ülkeler ile </w:t>
      </w:r>
      <w:proofErr w:type="spellStart"/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Liechtenstein’a</w:t>
      </w:r>
      <w:proofErr w:type="spellEnd"/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yapılacak ihracatlar:</w:t>
      </w:r>
      <w:r w:rsidR="003E1C2D" w:rsidRPr="001C1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 </w:t>
      </w:r>
    </w:p>
    <w:p w:rsidR="00E6398C" w:rsidRDefault="00E6398C" w:rsidP="00E639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Başvurular Çevre</w:t>
      </w:r>
      <w:r w:rsidR="000A5A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Şehircilik</w:t>
      </w:r>
      <w:r w:rsidR="000A5A76">
        <w:rPr>
          <w:rFonts w:ascii="Times New Roman" w:hAnsi="Times New Roman" w:cs="Times New Roman"/>
          <w:sz w:val="24"/>
          <w:szCs w:val="24"/>
        </w:rPr>
        <w:t xml:space="preserve"> ve İklim Değişikliği </w:t>
      </w:r>
      <w:r>
        <w:rPr>
          <w:rFonts w:ascii="Times New Roman" w:hAnsi="Times New Roman" w:cs="Times New Roman"/>
          <w:sz w:val="24"/>
          <w:szCs w:val="24"/>
        </w:rPr>
        <w:t xml:space="preserve">Bakanlığı </w:t>
      </w:r>
      <w:r w:rsidR="00280A12">
        <w:rPr>
          <w:rFonts w:ascii="Times New Roman" w:hAnsi="Times New Roman" w:cs="Times New Roman"/>
          <w:sz w:val="24"/>
          <w:szCs w:val="24"/>
        </w:rPr>
        <w:t>Ulusal</w:t>
      </w:r>
      <w:r>
        <w:rPr>
          <w:rFonts w:ascii="Times New Roman" w:hAnsi="Times New Roman" w:cs="Times New Roman"/>
          <w:sz w:val="24"/>
          <w:szCs w:val="24"/>
        </w:rPr>
        <w:t xml:space="preserve"> Çevre Bilgi S</w:t>
      </w:r>
      <w:r w:rsidR="008C59E3">
        <w:rPr>
          <w:rFonts w:ascii="Times New Roman" w:hAnsi="Times New Roman" w:cs="Times New Roman"/>
          <w:sz w:val="24"/>
          <w:szCs w:val="24"/>
        </w:rPr>
        <w:t xml:space="preserve">istemi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300D85" w:rsidRPr="002C50A0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https://ucbs.cevre.gov.tr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E6398C">
        <w:rPr>
          <w:rFonts w:ascii="Times New Roman" w:hAnsi="Times New Roman" w:cs="Times New Roman"/>
          <w:sz w:val="24"/>
          <w:szCs w:val="24"/>
        </w:rPr>
        <w:t xml:space="preserve"> </w:t>
      </w:r>
      <w:r w:rsidR="00F10E7A" w:rsidRPr="00F10E7A">
        <w:rPr>
          <w:rFonts w:ascii="Times New Roman" w:hAnsi="Times New Roman" w:cs="Times New Roman"/>
          <w:sz w:val="24"/>
          <w:szCs w:val="24"/>
          <w:u w:val="single"/>
        </w:rPr>
        <w:t>Çevre İ</w:t>
      </w:r>
      <w:r w:rsidR="00A3769A" w:rsidRPr="00F10E7A">
        <w:rPr>
          <w:rFonts w:ascii="Times New Roman" w:hAnsi="Times New Roman" w:cs="Times New Roman"/>
          <w:sz w:val="24"/>
          <w:szCs w:val="24"/>
          <w:u w:val="single"/>
        </w:rPr>
        <w:t>thalat</w:t>
      </w:r>
      <w:r w:rsidR="00F10E7A">
        <w:rPr>
          <w:rFonts w:ascii="Times New Roman" w:hAnsi="Times New Roman" w:cs="Times New Roman"/>
          <w:sz w:val="24"/>
          <w:szCs w:val="24"/>
          <w:u w:val="single"/>
        </w:rPr>
        <w:t>/İ</w:t>
      </w:r>
      <w:r w:rsidR="00A3769A" w:rsidRPr="00487EBD">
        <w:rPr>
          <w:rFonts w:ascii="Times New Roman" w:hAnsi="Times New Roman" w:cs="Times New Roman"/>
          <w:sz w:val="24"/>
          <w:szCs w:val="24"/>
          <w:u w:val="single"/>
        </w:rPr>
        <w:t xml:space="preserve">hracat </w:t>
      </w:r>
      <w:r w:rsidR="00F10E7A">
        <w:rPr>
          <w:rFonts w:ascii="Times New Roman" w:hAnsi="Times New Roman" w:cs="Times New Roman"/>
          <w:sz w:val="24"/>
          <w:szCs w:val="24"/>
          <w:u w:val="single"/>
        </w:rPr>
        <w:t>İ</w:t>
      </w:r>
      <w:r w:rsidR="00A3769A" w:rsidRPr="00487EBD">
        <w:rPr>
          <w:rFonts w:ascii="Times New Roman" w:hAnsi="Times New Roman" w:cs="Times New Roman"/>
          <w:sz w:val="24"/>
          <w:szCs w:val="24"/>
          <w:u w:val="single"/>
        </w:rPr>
        <w:t xml:space="preserve">zinleri </w:t>
      </w:r>
      <w:r w:rsidR="000A5A76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A3769A" w:rsidRPr="00487EBD">
        <w:rPr>
          <w:rFonts w:ascii="Times New Roman" w:hAnsi="Times New Roman" w:cs="Times New Roman"/>
          <w:sz w:val="24"/>
          <w:szCs w:val="24"/>
          <w:u w:val="single"/>
        </w:rPr>
        <w:t>ygulaması üzerinden</w:t>
      </w:r>
      <w:r w:rsidR="00A37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elektronik </w:t>
      </w:r>
      <w:r w:rsidR="008C59E3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yapılacaktır.</w:t>
      </w:r>
    </w:p>
    <w:p w:rsidR="00E6398C" w:rsidRDefault="00A3769A" w:rsidP="003E1C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Sisteme i</w:t>
      </w:r>
      <w:r w:rsidR="00E6398C">
        <w:rPr>
          <w:rFonts w:ascii="Times New Roman" w:hAnsi="Times New Roman" w:cs="Times New Roman"/>
          <w:sz w:val="24"/>
          <w:szCs w:val="24"/>
        </w:rPr>
        <w:t>stenilen bilgiler</w:t>
      </w:r>
      <w:r w:rsidR="00496A15">
        <w:rPr>
          <w:rFonts w:ascii="Times New Roman" w:hAnsi="Times New Roman" w:cs="Times New Roman"/>
          <w:sz w:val="24"/>
          <w:szCs w:val="24"/>
        </w:rPr>
        <w:t xml:space="preserve"> (genel bilgiler ve satır bilgileri)</w:t>
      </w:r>
      <w:r w:rsidR="00E6398C">
        <w:rPr>
          <w:rFonts w:ascii="Times New Roman" w:hAnsi="Times New Roman" w:cs="Times New Roman"/>
          <w:sz w:val="24"/>
          <w:szCs w:val="24"/>
        </w:rPr>
        <w:t xml:space="preserve"> girilecek, istenilen belgeler (proforma fatura veya fatura</w:t>
      </w:r>
      <w:r w:rsidR="00496A15">
        <w:rPr>
          <w:rFonts w:ascii="Times New Roman" w:hAnsi="Times New Roman" w:cs="Times New Roman"/>
          <w:sz w:val="24"/>
          <w:szCs w:val="24"/>
        </w:rPr>
        <w:t>, atık üretici bilgileri, gerçekleşme raporu</w:t>
      </w:r>
      <w:r w:rsidR="00E6398C">
        <w:rPr>
          <w:rFonts w:ascii="Times New Roman" w:hAnsi="Times New Roman" w:cs="Times New Roman"/>
          <w:sz w:val="24"/>
          <w:szCs w:val="24"/>
        </w:rPr>
        <w:t>) taranarak sisteme yüklenecek, kuruma gönder butonuna basılacaktır.</w:t>
      </w:r>
    </w:p>
    <w:p w:rsidR="00C557B2" w:rsidRPr="008C59E3" w:rsidRDefault="00300D85" w:rsidP="003E1C2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Çevre İthalat/İhracat </w:t>
      </w:r>
      <w:r w:rsidR="00C0386B">
        <w:rPr>
          <w:rFonts w:ascii="Times New Roman" w:hAnsi="Times New Roman" w:cs="Times New Roman"/>
          <w:sz w:val="24"/>
          <w:szCs w:val="24"/>
        </w:rPr>
        <w:t>İzinleri Uygulamasından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9E3">
        <w:rPr>
          <w:rFonts w:ascii="Times New Roman" w:hAnsi="Times New Roman" w:cs="Times New Roman"/>
          <w:sz w:val="24"/>
          <w:szCs w:val="24"/>
        </w:rPr>
        <w:t xml:space="preserve">onaylandı ibaresi görüldükten sonra </w:t>
      </w:r>
      <w:r w:rsidR="00050F40" w:rsidRPr="008C59E3">
        <w:rPr>
          <w:rFonts w:ascii="Times New Roman" w:hAnsi="Times New Roman" w:cs="Times New Roman"/>
          <w:sz w:val="24"/>
          <w:szCs w:val="24"/>
        </w:rPr>
        <w:t xml:space="preserve">ihracat işlemlerine başlanabilir. </w:t>
      </w:r>
    </w:p>
    <w:p w:rsidR="00886B03" w:rsidRDefault="00886B03" w:rsidP="00886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98C" w:rsidRPr="00A3769A" w:rsidRDefault="00E6398C" w:rsidP="00E6398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A3769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 xml:space="preserve">ÖNEMLİ </w:t>
      </w:r>
      <w:r w:rsidR="00886B03" w:rsidRPr="00A3769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NOT</w:t>
      </w:r>
      <w:r w:rsidRPr="00A3769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LAR</w:t>
      </w:r>
      <w:r w:rsidR="00886B03" w:rsidRPr="00A3769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:</w:t>
      </w:r>
    </w:p>
    <w:p w:rsidR="00E6398C" w:rsidRPr="00C20632" w:rsidRDefault="00300D85" w:rsidP="00E6398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>-</w:t>
      </w:r>
      <w:r w:rsidR="008C59E3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E6398C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Proforma fatura/fatura, (Alıcı firma ve gideceği/teslimat yapılacak ülke farklı ise proforma faturada alıcı/fatura edilen firma ve alıcı/teslimat yapılacak firma/ülke </w:t>
      </w:r>
      <w:r w:rsidR="00E6398C" w:rsidRPr="00C2063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adresleri ayrıca belirtilir</w:t>
      </w:r>
      <w:r w:rsidR="00E6398C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>.)</w:t>
      </w:r>
    </w:p>
    <w:p w:rsidR="008C59E3" w:rsidRPr="00C20632" w:rsidRDefault="00300D85" w:rsidP="00E6398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>2</w:t>
      </w:r>
      <w:r w:rsid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>-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Serbest bölgeye ihracat yapılacaksa gideceği 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>firmanın lisansı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taranarak sisteme yüklenecektir.</w:t>
      </w:r>
    </w:p>
    <w:p w:rsidR="008C59E3" w:rsidRDefault="00300D85" w:rsidP="008C59E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>3</w:t>
      </w:r>
      <w:r w:rsid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>-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Serbest bölgeden ihracat yapılacaksa öncelikle</w:t>
      </w:r>
      <w:r w:rsidR="00AB237E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ilgili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>Serbest Bölge Müdürlüklerine başvurulması</w:t>
      </w:r>
      <w:r w:rsidR="008C59E3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gerekmektedir.</w:t>
      </w:r>
      <w:r w:rsidR="0060655D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Serbest Bölge Müdürlüklerince ilgili belgeler Bakanlığa iletilecektir.</w:t>
      </w:r>
    </w:p>
    <w:p w:rsidR="0081176A" w:rsidRPr="00C20632" w:rsidRDefault="0081176A" w:rsidP="008C59E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</w:pPr>
    </w:p>
    <w:p w:rsidR="003E1C2D" w:rsidRPr="00201E4E" w:rsidRDefault="001C1914" w:rsidP="003E1C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2) </w:t>
      </w:r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Avrupa Birliği ve/veya OECD üyesi ülkeler ile </w:t>
      </w:r>
      <w:proofErr w:type="spellStart"/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Liechtenstein</w:t>
      </w:r>
      <w:proofErr w:type="spellEnd"/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</w:t>
      </w:r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tr-TR"/>
        </w:rPr>
        <w:t>haricindeki ülkelere</w:t>
      </w:r>
      <w:r w:rsidR="003E1C2D" w:rsidRPr="0018080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yapılacak ihracatlar:</w:t>
      </w:r>
      <w:r w:rsidR="003E1C2D" w:rsidRPr="00201E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 </w:t>
      </w:r>
    </w:p>
    <w:p w:rsidR="008C59E3" w:rsidRDefault="008C59E3" w:rsidP="008C59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Başvurular</w:t>
      </w:r>
      <w:r w:rsidR="00A3769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Çevre</w:t>
      </w:r>
      <w:r w:rsidR="000A5A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Şehircilik</w:t>
      </w:r>
      <w:r w:rsidR="000A5A76">
        <w:rPr>
          <w:rFonts w:ascii="Times New Roman" w:hAnsi="Times New Roman" w:cs="Times New Roman"/>
          <w:sz w:val="24"/>
          <w:szCs w:val="24"/>
        </w:rPr>
        <w:t xml:space="preserve"> ve İklim Değişikliği</w:t>
      </w:r>
      <w:r>
        <w:rPr>
          <w:rFonts w:ascii="Times New Roman" w:hAnsi="Times New Roman" w:cs="Times New Roman"/>
          <w:sz w:val="24"/>
          <w:szCs w:val="24"/>
        </w:rPr>
        <w:t xml:space="preserve"> Bakanlığı </w:t>
      </w:r>
      <w:r w:rsidR="00300D85">
        <w:rPr>
          <w:rFonts w:ascii="Times New Roman" w:hAnsi="Times New Roman" w:cs="Times New Roman"/>
          <w:sz w:val="24"/>
          <w:szCs w:val="24"/>
        </w:rPr>
        <w:t>Ulusal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86B">
        <w:rPr>
          <w:rFonts w:ascii="Times New Roman" w:hAnsi="Times New Roman" w:cs="Times New Roman"/>
          <w:sz w:val="24"/>
          <w:szCs w:val="24"/>
        </w:rPr>
        <w:t xml:space="preserve">Çevre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Bilgi Sistemi (</w:t>
      </w:r>
      <w:hyperlink r:id="rId7" w:history="1">
        <w:r w:rsidR="00300D85" w:rsidRPr="002C50A0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https://ucbs.cevre.gov.tr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E6398C">
        <w:rPr>
          <w:rFonts w:ascii="Times New Roman" w:hAnsi="Times New Roman" w:cs="Times New Roman"/>
          <w:sz w:val="24"/>
          <w:szCs w:val="24"/>
        </w:rPr>
        <w:t xml:space="preserve"> </w:t>
      </w:r>
      <w:r w:rsidR="00F10E7A" w:rsidRPr="00F10E7A">
        <w:rPr>
          <w:rFonts w:ascii="Times New Roman" w:hAnsi="Times New Roman" w:cs="Times New Roman"/>
          <w:sz w:val="24"/>
          <w:szCs w:val="24"/>
          <w:u w:val="single"/>
        </w:rPr>
        <w:t>Çevre İthalat</w:t>
      </w:r>
      <w:r w:rsidR="00F10E7A">
        <w:rPr>
          <w:rFonts w:ascii="Times New Roman" w:hAnsi="Times New Roman" w:cs="Times New Roman"/>
          <w:sz w:val="24"/>
          <w:szCs w:val="24"/>
          <w:u w:val="single"/>
        </w:rPr>
        <w:t>/İ</w:t>
      </w:r>
      <w:r w:rsidR="00F10E7A" w:rsidRPr="00487EBD">
        <w:rPr>
          <w:rFonts w:ascii="Times New Roman" w:hAnsi="Times New Roman" w:cs="Times New Roman"/>
          <w:sz w:val="24"/>
          <w:szCs w:val="24"/>
          <w:u w:val="single"/>
        </w:rPr>
        <w:t xml:space="preserve">hracat </w:t>
      </w:r>
      <w:r w:rsidR="00F10E7A">
        <w:rPr>
          <w:rFonts w:ascii="Times New Roman" w:hAnsi="Times New Roman" w:cs="Times New Roman"/>
          <w:sz w:val="24"/>
          <w:szCs w:val="24"/>
          <w:u w:val="single"/>
        </w:rPr>
        <w:t>İ</w:t>
      </w:r>
      <w:r w:rsidR="00487EBD" w:rsidRPr="00487EBD">
        <w:rPr>
          <w:rFonts w:ascii="Times New Roman" w:hAnsi="Times New Roman" w:cs="Times New Roman"/>
          <w:sz w:val="24"/>
          <w:szCs w:val="24"/>
          <w:u w:val="single"/>
        </w:rPr>
        <w:t xml:space="preserve">zinleri </w:t>
      </w:r>
      <w:r w:rsidR="000A5A76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487EBD">
        <w:rPr>
          <w:rFonts w:ascii="Times New Roman" w:hAnsi="Times New Roman" w:cs="Times New Roman"/>
          <w:sz w:val="24"/>
          <w:szCs w:val="24"/>
          <w:u w:val="single"/>
        </w:rPr>
        <w:t>ygulaması üzerinden</w:t>
      </w:r>
      <w:r>
        <w:rPr>
          <w:rFonts w:ascii="Times New Roman" w:hAnsi="Times New Roman" w:cs="Times New Roman"/>
          <w:sz w:val="24"/>
          <w:szCs w:val="24"/>
        </w:rPr>
        <w:t xml:space="preserve"> elektronik olarak yapılacaktır.</w:t>
      </w:r>
    </w:p>
    <w:p w:rsidR="008C59E3" w:rsidRDefault="00487EBD" w:rsidP="008C59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Sisteme</w:t>
      </w:r>
      <w:r w:rsidR="00496A15">
        <w:rPr>
          <w:rFonts w:ascii="Times New Roman" w:hAnsi="Times New Roman" w:cs="Times New Roman"/>
          <w:sz w:val="24"/>
          <w:szCs w:val="24"/>
        </w:rPr>
        <w:t xml:space="preserve"> istenilen bilgiler (genel bilgiler ve satır bilgileri) girilecek, istenilen belgeler (proforma fatura veya fatura, atık üretici bilgileri, gerçekleşme raporu</w:t>
      </w:r>
      <w:r w:rsidR="00C20632">
        <w:rPr>
          <w:rFonts w:ascii="Times New Roman" w:hAnsi="Times New Roman" w:cs="Times New Roman"/>
          <w:sz w:val="24"/>
          <w:szCs w:val="24"/>
        </w:rPr>
        <w:t xml:space="preserve"> ve </w:t>
      </w:r>
      <w:r w:rsidR="00C20632" w:rsidRPr="00487EBD">
        <w:rPr>
          <w:rFonts w:ascii="Times New Roman" w:hAnsi="Times New Roman" w:cs="Times New Roman"/>
          <w:sz w:val="24"/>
          <w:szCs w:val="24"/>
          <w:u w:val="single"/>
        </w:rPr>
        <w:t>gideceği ülkenin yetkili otorite yazısı</w:t>
      </w:r>
      <w:r w:rsidR="00FF4B76" w:rsidRPr="00FF4B7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</w:t>
      </w:r>
      <w:r w:rsidR="00300D8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2</w:t>
      </w:r>
      <w:r w:rsidR="00FF4B76" w:rsidRPr="00FF4B7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)</w:t>
      </w:r>
      <w:r w:rsidR="00C20632" w:rsidRPr="00487EBD">
        <w:rPr>
          <w:rFonts w:ascii="Times New Roman" w:hAnsi="Times New Roman" w:cs="Times New Roman"/>
          <w:sz w:val="24"/>
          <w:szCs w:val="24"/>
          <w:u w:val="single"/>
        </w:rPr>
        <w:t xml:space="preserve"> ile onaylı tercümesi</w:t>
      </w:r>
      <w:r w:rsidR="00280A12">
        <w:rPr>
          <w:rFonts w:ascii="Times New Roman" w:hAnsi="Times New Roman" w:cs="Times New Roman"/>
          <w:sz w:val="24"/>
          <w:szCs w:val="24"/>
        </w:rPr>
        <w:t xml:space="preserve"> -plastik granül ihracatında yetkili otorite yazısı yüklenmeyecek</w:t>
      </w:r>
      <w:r w:rsidR="00C0386B">
        <w:rPr>
          <w:rFonts w:ascii="Times New Roman" w:hAnsi="Times New Roman" w:cs="Times New Roman"/>
          <w:sz w:val="24"/>
          <w:szCs w:val="24"/>
        </w:rPr>
        <w:t xml:space="preserve">, </w:t>
      </w:r>
      <w:r w:rsidR="00DB2E14">
        <w:rPr>
          <w:rFonts w:ascii="Times New Roman" w:hAnsi="Times New Roman" w:cs="Times New Roman"/>
          <w:sz w:val="24"/>
          <w:szCs w:val="24"/>
        </w:rPr>
        <w:t xml:space="preserve">belgelere ilave olarak </w:t>
      </w:r>
      <w:r w:rsidR="0081176A">
        <w:rPr>
          <w:rFonts w:ascii="Times New Roman" w:hAnsi="Times New Roman" w:cs="Times New Roman"/>
          <w:sz w:val="24"/>
          <w:szCs w:val="24"/>
        </w:rPr>
        <w:t xml:space="preserve">granüle ilişkin </w:t>
      </w:r>
      <w:r w:rsidR="00496A15" w:rsidRPr="00496A15">
        <w:rPr>
          <w:rFonts w:ascii="Times New Roman" w:hAnsi="Times New Roman" w:cs="Times New Roman"/>
          <w:sz w:val="24"/>
          <w:szCs w:val="24"/>
        </w:rPr>
        <w:t>TSE Belgesi</w:t>
      </w:r>
      <w:r w:rsidR="00496A15">
        <w:rPr>
          <w:rFonts w:ascii="Times New Roman" w:hAnsi="Times New Roman" w:cs="Times New Roman"/>
          <w:sz w:val="24"/>
          <w:szCs w:val="24"/>
        </w:rPr>
        <w:t xml:space="preserve"> ve fotoğraf</w:t>
      </w:r>
      <w:r w:rsidR="00C0386B">
        <w:rPr>
          <w:rFonts w:ascii="Times New Roman" w:hAnsi="Times New Roman" w:cs="Times New Roman"/>
          <w:sz w:val="24"/>
          <w:szCs w:val="24"/>
        </w:rPr>
        <w:t xml:space="preserve"> yüklenecektir</w:t>
      </w:r>
      <w:r w:rsidR="00496A15">
        <w:rPr>
          <w:rFonts w:ascii="Times New Roman" w:hAnsi="Times New Roman" w:cs="Times New Roman"/>
          <w:sz w:val="24"/>
          <w:szCs w:val="24"/>
        </w:rPr>
        <w:t>-</w:t>
      </w:r>
      <w:r w:rsidR="008C59E3">
        <w:rPr>
          <w:rFonts w:ascii="Times New Roman" w:hAnsi="Times New Roman" w:cs="Times New Roman"/>
          <w:sz w:val="24"/>
          <w:szCs w:val="24"/>
        </w:rPr>
        <w:t>) taranarak sisteme yüklenecek, kuruma gönder butonuna basılacaktır.</w:t>
      </w:r>
      <w:proofErr w:type="gramEnd"/>
    </w:p>
    <w:p w:rsidR="008C59E3" w:rsidRPr="008C59E3" w:rsidRDefault="00300D85" w:rsidP="008C59E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Çevre İthalat/İhracat </w:t>
      </w:r>
      <w:r w:rsidR="00C0386B">
        <w:rPr>
          <w:rFonts w:ascii="Times New Roman" w:hAnsi="Times New Roman" w:cs="Times New Roman"/>
          <w:sz w:val="24"/>
          <w:szCs w:val="24"/>
        </w:rPr>
        <w:t>İzinleri Uygulamasından</w:t>
      </w:r>
      <w:r w:rsidR="008C59E3">
        <w:rPr>
          <w:rFonts w:ascii="Times New Roman" w:hAnsi="Times New Roman" w:cs="Times New Roman"/>
          <w:sz w:val="24"/>
          <w:szCs w:val="24"/>
        </w:rPr>
        <w:t xml:space="preserve"> onaylandı ibaresi görüldükten sonra </w:t>
      </w:r>
      <w:r w:rsidR="008C59E3" w:rsidRPr="008C59E3">
        <w:rPr>
          <w:rFonts w:ascii="Times New Roman" w:hAnsi="Times New Roman" w:cs="Times New Roman"/>
          <w:sz w:val="24"/>
          <w:szCs w:val="24"/>
        </w:rPr>
        <w:t xml:space="preserve">ihracat işlemlerine başlanabilir. </w:t>
      </w:r>
    </w:p>
    <w:p w:rsidR="0081176A" w:rsidRDefault="0081176A" w:rsidP="00C2063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</w:p>
    <w:p w:rsidR="00C20632" w:rsidRPr="00A3769A" w:rsidRDefault="00C20632" w:rsidP="00C2063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A3769A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ÖNEMLİ NOTLAR:</w:t>
      </w:r>
    </w:p>
    <w:p w:rsidR="00C20632" w:rsidRPr="00A3769A" w:rsidRDefault="00300D85" w:rsidP="00C2063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="00C20632" w:rsidRPr="00A3769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- Proforma fatura/fatura, (Alıcı firma ve gideceği/teslimat yapılacak ülke farklı ise proforma faturada alıcı/fatura edilen firma ve alıcı/teslimat yapılacak firma/ülke </w:t>
      </w:r>
      <w:r w:rsidR="00C20632" w:rsidRPr="00A3769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adresleri ayrıca belirtilir</w:t>
      </w:r>
      <w:r w:rsidR="00C20632" w:rsidRPr="00A3769A">
        <w:rPr>
          <w:rFonts w:ascii="Times New Roman" w:hAnsi="Times New Roman" w:cs="Times New Roman"/>
          <w:b/>
          <w:i/>
          <w:color w:val="FF0000"/>
          <w:sz w:val="24"/>
          <w:szCs w:val="24"/>
        </w:rPr>
        <w:t>.)</w:t>
      </w:r>
    </w:p>
    <w:p w:rsidR="00C0386B" w:rsidRDefault="00300D85" w:rsidP="008C59E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2</w:t>
      </w:r>
      <w:r w:rsidR="00C20632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>-Basel Sözleşmesi web sayfasında (</w:t>
      </w:r>
      <w:hyperlink r:id="rId8" w:history="1">
        <w:r w:rsidR="00487EBD" w:rsidRPr="00264701">
          <w:rPr>
            <w:rStyle w:val="Kpr"/>
            <w:rFonts w:ascii="Times New Roman" w:hAnsi="Times New Roman" w:cs="Times New Roman"/>
            <w:b/>
            <w:i/>
            <w:sz w:val="16"/>
            <w:szCs w:val="16"/>
          </w:rPr>
          <w:t>http://www.basel.int/Countries/CountryContacts/tabid/1342/Default.aspx</w:t>
        </w:r>
      </w:hyperlink>
      <w:r w:rsidR="00487EBD">
        <w:rPr>
          <w:rFonts w:ascii="Times New Roman" w:hAnsi="Times New Roman" w:cs="Times New Roman"/>
          <w:b/>
          <w:i/>
          <w:color w:val="FF0000"/>
          <w:sz w:val="16"/>
          <w:szCs w:val="16"/>
        </w:rPr>
        <w:t xml:space="preserve"> </w:t>
      </w:r>
      <w:r w:rsidR="00C20632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) yer alan ilgili ülke yetkili otoritesinden alınan ve </w:t>
      </w:r>
      <w:r w:rsidR="0081176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GTİP ve </w:t>
      </w:r>
      <w:r w:rsidR="00C20632" w:rsidRPr="00C2063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atık kodu/Basel kodunu</w:t>
      </w:r>
      <w:r w:rsidR="00C20632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da içeren firmaya hitaben yazılan izin yazısı (söz konusu atığın ithalatının uygun olduğu veya ülkeye girişinde sakınca</w:t>
      </w:r>
      <w:r w:rsidR="00C0386B">
        <w:rPr>
          <w:rFonts w:ascii="Times New Roman" w:hAnsi="Times New Roman" w:cs="Times New Roman"/>
          <w:b/>
          <w:i/>
          <w:color w:val="FF0000"/>
          <w:sz w:val="24"/>
          <w:szCs w:val="24"/>
        </w:rPr>
        <w:t>/kısıtlama</w:t>
      </w:r>
      <w:r w:rsidR="00C20632" w:rsidRPr="00C20632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olmadığı gibi…),</w:t>
      </w:r>
    </w:p>
    <w:p w:rsidR="008C59E3" w:rsidRPr="00A3769A" w:rsidRDefault="00300D85" w:rsidP="008C59E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>3</w:t>
      </w:r>
      <w:r w:rsid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>-</w:t>
      </w:r>
      <w:r w:rsidR="00C20632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Serbest bölgeden ihracat yapılacaksa öncelikle</w:t>
      </w:r>
      <w:r w:rsidR="00A3769A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ilgili </w:t>
      </w:r>
      <w:r w:rsidR="00C20632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  <w:u w:val="single"/>
        </w:rPr>
        <w:t>Serbest Bölge Müdürlüklerine başvurulması</w:t>
      </w:r>
      <w:r w:rsidR="00C20632" w:rsidRPr="00C20632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gerekmektedir. Serbest Bölge Müdürlüklerince ilgili belgeler Bakanlığa iletilecek</w:t>
      </w:r>
      <w:r w:rsidR="00496A15">
        <w:rPr>
          <w:rFonts w:ascii="Times New Roman" w:hAnsi="Times New Roman" w:cs="Times New Roman"/>
          <w:b/>
          <w:i/>
          <w:color w:val="8064A2" w:themeColor="accent4"/>
          <w:sz w:val="24"/>
          <w:szCs w:val="24"/>
        </w:rPr>
        <w:t xml:space="preserve"> ve Bakanlık onayı sonrası Serbest Bölge Müdürlüklerince izin verilecektir.</w:t>
      </w:r>
    </w:p>
    <w:sectPr w:rsidR="008C59E3" w:rsidRPr="00A3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D84"/>
    <w:multiLevelType w:val="hybridMultilevel"/>
    <w:tmpl w:val="19ECF9E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5030"/>
    <w:multiLevelType w:val="hybridMultilevel"/>
    <w:tmpl w:val="2BF60836"/>
    <w:lvl w:ilvl="0" w:tplc="041F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EA"/>
    <w:rsid w:val="00050F40"/>
    <w:rsid w:val="000762EA"/>
    <w:rsid w:val="0007649C"/>
    <w:rsid w:val="000A5A76"/>
    <w:rsid w:val="00123C22"/>
    <w:rsid w:val="0016597A"/>
    <w:rsid w:val="00177355"/>
    <w:rsid w:val="00180804"/>
    <w:rsid w:val="001C1914"/>
    <w:rsid w:val="001D2257"/>
    <w:rsid w:val="00201E4E"/>
    <w:rsid w:val="00280A12"/>
    <w:rsid w:val="002B2F55"/>
    <w:rsid w:val="002C37EE"/>
    <w:rsid w:val="00300D85"/>
    <w:rsid w:val="003764F6"/>
    <w:rsid w:val="003B7D8E"/>
    <w:rsid w:val="003E1C2D"/>
    <w:rsid w:val="00487EBD"/>
    <w:rsid w:val="00494FFE"/>
    <w:rsid w:val="00496A15"/>
    <w:rsid w:val="004D1156"/>
    <w:rsid w:val="0060655D"/>
    <w:rsid w:val="00684B24"/>
    <w:rsid w:val="00736A7C"/>
    <w:rsid w:val="007E2452"/>
    <w:rsid w:val="00811299"/>
    <w:rsid w:val="0081176A"/>
    <w:rsid w:val="00886B03"/>
    <w:rsid w:val="008C295B"/>
    <w:rsid w:val="008C59E3"/>
    <w:rsid w:val="008F14F8"/>
    <w:rsid w:val="00997187"/>
    <w:rsid w:val="00A3769A"/>
    <w:rsid w:val="00A43AD7"/>
    <w:rsid w:val="00AB237E"/>
    <w:rsid w:val="00AC5041"/>
    <w:rsid w:val="00AE0B03"/>
    <w:rsid w:val="00B117AF"/>
    <w:rsid w:val="00BE065B"/>
    <w:rsid w:val="00C0386B"/>
    <w:rsid w:val="00C20632"/>
    <w:rsid w:val="00C557B2"/>
    <w:rsid w:val="00CD2252"/>
    <w:rsid w:val="00DB2E14"/>
    <w:rsid w:val="00E6398C"/>
    <w:rsid w:val="00E9730A"/>
    <w:rsid w:val="00F10E7A"/>
    <w:rsid w:val="00F64E14"/>
    <w:rsid w:val="00F96903"/>
    <w:rsid w:val="00FE733F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C5E0"/>
  <w15:docId w15:val="{EDC9AB45-660B-415A-B69C-CD01734F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2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762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762E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63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el.int/Countries/CountryContacts/tabid/1342/Default.aspx" TargetMode="External"/><Relationship Id="rId3" Type="http://schemas.openxmlformats.org/officeDocument/2006/relationships/styles" Target="styles.xml"/><Relationship Id="rId7" Type="http://schemas.openxmlformats.org/officeDocument/2006/relationships/hyperlink" Target="https://ucbs.cevre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bs.cevre.gov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8461-5AA6-41A7-8764-4F7CA079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Zarife Tellioğlu</dc:creator>
  <cp:lastModifiedBy>Zarife Tellioğlu</cp:lastModifiedBy>
  <cp:revision>3</cp:revision>
  <dcterms:created xsi:type="dcterms:W3CDTF">2026-01-09T14:36:00Z</dcterms:created>
  <dcterms:modified xsi:type="dcterms:W3CDTF">2026-01-12T08:04:00Z</dcterms:modified>
</cp:coreProperties>
</file>