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C56F" w14:textId="77777777" w:rsidR="0015392D" w:rsidRDefault="0015392D" w:rsidP="0015392D">
      <w:pPr>
        <w:pStyle w:val="Default"/>
        <w:spacing w:line="276" w:lineRule="auto"/>
        <w:jc w:val="center"/>
        <w:rPr>
          <w:rFonts w:asciiTheme="minorHAnsi" w:hAnsiTheme="minorHAnsi" w:cstheme="minorHAnsi"/>
          <w:b/>
          <w:bCs/>
          <w:sz w:val="22"/>
          <w:szCs w:val="22"/>
        </w:rPr>
      </w:pPr>
      <w:bookmarkStart w:id="0" w:name="_Hlk60829547"/>
      <w:r>
        <w:rPr>
          <w:rFonts w:asciiTheme="minorHAnsi" w:hAnsiTheme="minorHAnsi" w:cstheme="minorHAnsi"/>
          <w:b/>
          <w:bCs/>
          <w:sz w:val="22"/>
          <w:szCs w:val="22"/>
        </w:rPr>
        <w:t>YAPI MÜTEAHHİTLİĞİ YETKİ BELGE NUMARASI BAŞVURU BELGELERİ</w:t>
      </w:r>
    </w:p>
    <w:p w14:paraId="47B91CD3" w14:textId="3E3E4D52" w:rsidR="0015392D" w:rsidRDefault="002E6D0E" w:rsidP="0015392D">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G-G1</w:t>
      </w:r>
      <w:r w:rsidR="0015392D">
        <w:rPr>
          <w:rFonts w:asciiTheme="minorHAnsi" w:hAnsiTheme="minorHAnsi" w:cstheme="minorHAnsi"/>
          <w:b/>
          <w:bCs/>
          <w:sz w:val="22"/>
          <w:szCs w:val="22"/>
        </w:rPr>
        <w:t xml:space="preserve"> GRUBU (GERÇEK/TÜZEL KİŞİ)</w:t>
      </w:r>
    </w:p>
    <w:p w14:paraId="23939AE7" w14:textId="77777777" w:rsidR="0015392D" w:rsidRDefault="0015392D" w:rsidP="0015392D">
      <w:pPr>
        <w:pStyle w:val="Default"/>
        <w:spacing w:line="276" w:lineRule="auto"/>
        <w:jc w:val="center"/>
        <w:rPr>
          <w:rFonts w:asciiTheme="minorHAnsi" w:hAnsiTheme="minorHAnsi" w:cstheme="minorHAnsi"/>
          <w:b/>
          <w:bCs/>
          <w:sz w:val="19"/>
          <w:szCs w:val="19"/>
        </w:rPr>
      </w:pPr>
    </w:p>
    <w:p w14:paraId="70AA57FF"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YAPI MÜTEAHHİTLİK SİSTEMİ BAŞVURULARI İÇİN ÖNEMLİ NOTLAR: </w:t>
      </w:r>
    </w:p>
    <w:p w14:paraId="51FEC7CC"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1-</w:t>
      </w:r>
      <w:r>
        <w:rPr>
          <w:rFonts w:asciiTheme="minorHAnsi" w:hAnsiTheme="minorHAnsi" w:cstheme="minorHAnsi"/>
          <w:sz w:val="19"/>
          <w:szCs w:val="19"/>
        </w:rPr>
        <w:t xml:space="preserve"> </w:t>
      </w:r>
      <w:r>
        <w:rPr>
          <w:rFonts w:asciiTheme="minorHAnsi" w:hAnsiTheme="minorHAnsi" w:cstheme="minorHAnsi"/>
          <w:b/>
          <w:bCs/>
          <w:sz w:val="19"/>
          <w:szCs w:val="19"/>
        </w:rPr>
        <w:t xml:space="preserve">VEKÂLETEN BAŞVURU YAPILMASI HALİNDE VEKÂLETNAMEDE YAPI MÜTEAHHİTLİĞİ YETKİ BELGE NUMARASI BAŞVURUSU YAPABİLİR İBARESİ ZORUNLUDUR. (VEKÂLETEN BAŞVURULARDA VEKÂLET EVRAKLARA EKLENECEKTİR.) </w:t>
      </w:r>
    </w:p>
    <w:p w14:paraId="3643C82F" w14:textId="77777777" w:rsidR="0015392D" w:rsidRDefault="0015392D" w:rsidP="0015392D">
      <w:pPr>
        <w:pStyle w:val="Default"/>
        <w:spacing w:after="17" w:line="276" w:lineRule="auto"/>
        <w:jc w:val="both"/>
        <w:rPr>
          <w:rFonts w:asciiTheme="minorHAnsi" w:hAnsiTheme="minorHAnsi" w:cstheme="minorHAnsi"/>
          <w:sz w:val="19"/>
          <w:szCs w:val="19"/>
        </w:rPr>
      </w:pPr>
    </w:p>
    <w:p w14:paraId="61637C34"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2-</w:t>
      </w:r>
      <w:r>
        <w:rPr>
          <w:rFonts w:asciiTheme="minorHAnsi" w:hAnsiTheme="minorHAnsi" w:cstheme="minorHAnsi"/>
          <w:sz w:val="19"/>
          <w:szCs w:val="19"/>
        </w:rPr>
        <w:t xml:space="preserve"> </w:t>
      </w:r>
      <w:r>
        <w:rPr>
          <w:rFonts w:asciiTheme="minorHAnsi" w:hAnsiTheme="minorHAnsi" w:cstheme="minorHAnsi"/>
          <w:b/>
          <w:bCs/>
          <w:sz w:val="19"/>
          <w:szCs w:val="19"/>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0A0BB85" w14:textId="77777777" w:rsidR="0015392D" w:rsidRDefault="0015392D" w:rsidP="0015392D">
      <w:pPr>
        <w:pStyle w:val="Default"/>
        <w:spacing w:after="17" w:line="276" w:lineRule="auto"/>
        <w:jc w:val="both"/>
        <w:rPr>
          <w:rFonts w:asciiTheme="minorHAnsi" w:hAnsiTheme="minorHAnsi" w:cstheme="minorHAnsi"/>
          <w:sz w:val="19"/>
          <w:szCs w:val="19"/>
        </w:rPr>
      </w:pPr>
    </w:p>
    <w:p w14:paraId="7146B4FB"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BAŞVURU EVRAKLARI </w:t>
      </w:r>
    </w:p>
    <w:p w14:paraId="4099EEF4" w14:textId="77777777" w:rsidR="0015392D" w:rsidRDefault="0015392D" w:rsidP="0015392D">
      <w:pPr>
        <w:pStyle w:val="Default"/>
        <w:spacing w:line="276" w:lineRule="auto"/>
        <w:jc w:val="both"/>
        <w:rPr>
          <w:rFonts w:asciiTheme="minorHAnsi" w:hAnsiTheme="minorHAnsi" w:cstheme="minorHAnsi"/>
          <w:color w:val="FF0000"/>
          <w:sz w:val="14"/>
          <w:szCs w:val="14"/>
          <w:u w:val="single"/>
        </w:rPr>
      </w:pPr>
    </w:p>
    <w:p w14:paraId="41FBD95F" w14:textId="429D178F"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1 –DİLEKÇE</w:t>
      </w:r>
      <w:r>
        <w:rPr>
          <w:rFonts w:asciiTheme="minorHAnsi" w:hAnsiTheme="minorHAnsi" w:cstheme="minorHAnsi"/>
          <w:bCs/>
          <w:sz w:val="19"/>
          <w:szCs w:val="19"/>
        </w:rPr>
        <w:t xml:space="preserve"> (KEP ADRESİ, ŞİRKETE VEYA ŞAHIS FİRMASINA AİT CEP TLF. NO’SU, TALEP EDİLEN GRUP YAZILM</w:t>
      </w:r>
      <w:r w:rsidR="00B76341">
        <w:rPr>
          <w:rFonts w:asciiTheme="minorHAnsi" w:hAnsiTheme="minorHAnsi" w:cstheme="minorHAnsi"/>
          <w:bCs/>
          <w:sz w:val="19"/>
          <w:szCs w:val="19"/>
        </w:rPr>
        <w:t>ASI ZORUNLUDUR</w:t>
      </w:r>
      <w:r>
        <w:rPr>
          <w:rFonts w:asciiTheme="minorHAnsi" w:hAnsiTheme="minorHAnsi" w:cstheme="minorHAnsi"/>
          <w:bCs/>
          <w:sz w:val="19"/>
          <w:szCs w:val="19"/>
        </w:rPr>
        <w:t xml:space="preserve">.) </w:t>
      </w:r>
    </w:p>
    <w:p w14:paraId="1F3BA0F4" w14:textId="443E6F13"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2</w:t>
      </w:r>
      <w:r>
        <w:rPr>
          <w:rFonts w:asciiTheme="minorHAnsi" w:hAnsiTheme="minorHAnsi" w:cstheme="minorHAnsi"/>
          <w:sz w:val="19"/>
          <w:szCs w:val="19"/>
        </w:rPr>
        <w:t xml:space="preserve">-YAPI MÜTEAHHİTLİĞİ YETKİ BELGE NUMARASI BAŞVURU FORMU </w:t>
      </w:r>
      <w:r>
        <w:rPr>
          <w:rFonts w:asciiTheme="minorHAnsi" w:hAnsiTheme="minorHAnsi" w:cstheme="minorHAnsi"/>
          <w:b/>
          <w:sz w:val="19"/>
          <w:szCs w:val="19"/>
        </w:rPr>
        <w:t>(EK-1)</w:t>
      </w:r>
      <w:r>
        <w:rPr>
          <w:rFonts w:asciiTheme="minorHAnsi" w:hAnsiTheme="minorHAnsi" w:cstheme="minorHAnsi"/>
          <w:sz w:val="19"/>
          <w:szCs w:val="19"/>
        </w:rPr>
        <w:t xml:space="preserve"> </w:t>
      </w:r>
    </w:p>
    <w:p w14:paraId="4D9A7E31"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3</w:t>
      </w:r>
      <w:r>
        <w:rPr>
          <w:rFonts w:asciiTheme="minorHAnsi" w:hAnsiTheme="minorHAnsi" w:cstheme="minorHAnsi"/>
          <w:sz w:val="19"/>
          <w:szCs w:val="19"/>
        </w:rPr>
        <w:t xml:space="preserve">-GERÇEK  VE TÜZEL KİŞİLER İÇİN, TİCARET VEYA SANAYİ ODASI </w:t>
      </w:r>
      <w:r>
        <w:rPr>
          <w:rFonts w:asciiTheme="minorHAnsi" w:hAnsiTheme="minorHAnsi" w:cstheme="minorHAnsi"/>
          <w:b/>
          <w:sz w:val="19"/>
          <w:szCs w:val="19"/>
        </w:rPr>
        <w:t>FAALİYET BELGESİ ASLI VE ODA KAYIT BELGESİ ASLI</w:t>
      </w:r>
    </w:p>
    <w:p w14:paraId="3AE7F791"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(MÜRACAT YILINDA ALINMIŞ OLMALI; ESNAF VE SANATKÂR ODASI VB.MESLEKİ ODA KAYIT BELGELERİ KABUL EDİLMEMEKTEDİR.) </w:t>
      </w:r>
    </w:p>
    <w:p w14:paraId="60DFA6BF" w14:textId="0AB2288D"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GERÇEK KİŞİLERE AİT ODA KAYIT BELGELERİNDE İLGİLİ NACE KODLARININ </w:t>
      </w:r>
      <w:r>
        <w:rPr>
          <w:rFonts w:asciiTheme="minorHAnsi" w:hAnsiTheme="minorHAnsi" w:cstheme="minorHAnsi"/>
          <w:sz w:val="19"/>
          <w:szCs w:val="19"/>
          <w:u w:val="single"/>
        </w:rPr>
        <w:t>(410001-410002-410004-410005</w:t>
      </w:r>
      <w:r>
        <w:rPr>
          <w:rFonts w:asciiTheme="minorHAnsi" w:hAnsiTheme="minorHAnsi" w:cstheme="minorHAnsi"/>
          <w:sz w:val="19"/>
          <w:szCs w:val="19"/>
        </w:rPr>
        <w:t xml:space="preserve">-) EN AZ BİR TANESİ FAALİYET BELGESİNİN NACE BÖLÜMÜNE EKLİ OLMASI ZORUNLUDUR. </w:t>
      </w:r>
    </w:p>
    <w:p w14:paraId="2C37A039" w14:textId="3CB7E982"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4</w:t>
      </w:r>
      <w:r>
        <w:rPr>
          <w:rFonts w:asciiTheme="minorHAnsi" w:hAnsiTheme="minorHAnsi" w:cstheme="minorHAnsi"/>
          <w:sz w:val="19"/>
          <w:szCs w:val="19"/>
        </w:rPr>
        <w:t xml:space="preserve">-TÜZEL KİŞİLER İÇİN, </w:t>
      </w:r>
      <w:r>
        <w:rPr>
          <w:rFonts w:asciiTheme="minorHAnsi" w:hAnsiTheme="minorHAnsi" w:cstheme="minorHAnsi"/>
          <w:b/>
          <w:sz w:val="19"/>
          <w:szCs w:val="19"/>
        </w:rPr>
        <w:t>TİCARET SİCİL GAZETESİ</w:t>
      </w:r>
      <w:r>
        <w:rPr>
          <w:rFonts w:asciiTheme="minorHAnsi" w:hAnsiTheme="minorHAnsi" w:cstheme="minorHAnsi"/>
          <w:sz w:val="19"/>
          <w:szCs w:val="19"/>
        </w:rPr>
        <w:t xml:space="preserve"> KURULUŞ VE ŞİRKET ÜZERİNDEKİ DEĞİŞİKLİKLER İÇEREN GAZETELERİN (KURULUŞ, UNVAN DEĞİŞİKLİĞİ, MÜDÜR ATAMA, SON HİSSE DEVRİ GAZETELERİNİN ) FOTOKOPİSİ </w:t>
      </w:r>
    </w:p>
    <w:p w14:paraId="42D476D9" w14:textId="23503BF2"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5</w:t>
      </w:r>
      <w:r>
        <w:rPr>
          <w:rFonts w:asciiTheme="minorHAnsi" w:hAnsiTheme="minorHAnsi" w:cstheme="minorHAnsi"/>
          <w:sz w:val="19"/>
          <w:szCs w:val="19"/>
        </w:rPr>
        <w:t xml:space="preserve">-TÜZEL KİŞİLER İÇİN </w:t>
      </w:r>
      <w:r>
        <w:rPr>
          <w:rFonts w:asciiTheme="minorHAnsi" w:hAnsiTheme="minorHAnsi" w:cstheme="minorHAnsi"/>
          <w:b/>
          <w:sz w:val="19"/>
          <w:szCs w:val="19"/>
        </w:rPr>
        <w:t>İMZA SİRKÜLERİ</w:t>
      </w:r>
      <w:r>
        <w:rPr>
          <w:rFonts w:asciiTheme="minorHAnsi" w:hAnsiTheme="minorHAnsi" w:cstheme="minorHAnsi"/>
          <w:sz w:val="19"/>
          <w:szCs w:val="19"/>
        </w:rPr>
        <w:t xml:space="preserve">, GERÇEK KİŞİLER İÇİN </w:t>
      </w:r>
      <w:r>
        <w:rPr>
          <w:rFonts w:asciiTheme="minorHAnsi" w:hAnsiTheme="minorHAnsi" w:cstheme="minorHAnsi"/>
          <w:b/>
          <w:sz w:val="19"/>
          <w:szCs w:val="19"/>
        </w:rPr>
        <w:t>İMZA BEYANNAMESİ</w:t>
      </w:r>
      <w:r>
        <w:rPr>
          <w:rFonts w:asciiTheme="minorHAnsi" w:hAnsiTheme="minorHAnsi" w:cstheme="minorHAnsi"/>
          <w:sz w:val="19"/>
          <w:szCs w:val="19"/>
        </w:rPr>
        <w:t xml:space="preserve">. </w:t>
      </w:r>
      <w:r>
        <w:rPr>
          <w:rFonts w:asciiTheme="minorHAnsi" w:hAnsiTheme="minorHAnsi" w:cstheme="minorHAnsi"/>
          <w:bCs/>
          <w:sz w:val="19"/>
          <w:szCs w:val="19"/>
        </w:rPr>
        <w:t>(Fotokopi de kabul edilir.)</w:t>
      </w:r>
      <w:r>
        <w:rPr>
          <w:rFonts w:asciiTheme="minorHAnsi" w:hAnsiTheme="minorHAnsi" w:cstheme="minorHAnsi"/>
          <w:b/>
          <w:bCs/>
          <w:sz w:val="19"/>
          <w:szCs w:val="19"/>
        </w:rPr>
        <w:t xml:space="preserve"> </w:t>
      </w:r>
    </w:p>
    <w:p w14:paraId="6BE040DD"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6</w:t>
      </w:r>
      <w:r>
        <w:rPr>
          <w:rFonts w:asciiTheme="minorHAnsi" w:hAnsiTheme="minorHAnsi" w:cstheme="minorHAnsi"/>
          <w:sz w:val="19"/>
          <w:szCs w:val="19"/>
        </w:rPr>
        <w:t xml:space="preserve">-GELİR İDARESİ BAŞKANLIĞI KAYITLARINA GÖRE FAALİYET DURUMUNUN AKTİF OLDUĞUNA DAİR BELGE </w:t>
      </w:r>
    </w:p>
    <w:p w14:paraId="556A55F2" w14:textId="0EEA9A99"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(E-DEVLETTEN ALINMIŞ </w:t>
      </w:r>
      <w:r>
        <w:rPr>
          <w:rFonts w:asciiTheme="minorHAnsi" w:hAnsiTheme="minorHAnsi" w:cstheme="minorHAnsi"/>
          <w:b/>
          <w:sz w:val="19"/>
          <w:szCs w:val="19"/>
        </w:rPr>
        <w:t>MÜKELLEFİYET DURUM BELGESİ</w:t>
      </w:r>
      <w:r>
        <w:rPr>
          <w:rFonts w:asciiTheme="minorHAnsi" w:hAnsiTheme="minorHAnsi" w:cstheme="minorHAnsi"/>
          <w:sz w:val="19"/>
          <w:szCs w:val="19"/>
        </w:rPr>
        <w:t xml:space="preserve">.) </w:t>
      </w:r>
    </w:p>
    <w:p w14:paraId="460AFB91" w14:textId="33CF1DDF" w:rsidR="0015392D" w:rsidRPr="003E7ACE"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 xml:space="preserve">7- VERGİ LEVHASI </w:t>
      </w:r>
      <w:r>
        <w:rPr>
          <w:rFonts w:asciiTheme="minorHAnsi" w:hAnsiTheme="minorHAnsi" w:cstheme="minorHAnsi"/>
          <w:b/>
          <w:bCs/>
          <w:sz w:val="19"/>
          <w:szCs w:val="19"/>
        </w:rPr>
        <w:t>FOTOKOPİSİ</w:t>
      </w:r>
    </w:p>
    <w:p w14:paraId="752F4C4C" w14:textId="610E3905" w:rsidR="0015392D" w:rsidRPr="003E7ACE"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8</w:t>
      </w:r>
      <w:r>
        <w:rPr>
          <w:rFonts w:asciiTheme="minorHAnsi" w:hAnsiTheme="minorHAnsi" w:cstheme="minorHAnsi"/>
          <w:sz w:val="19"/>
          <w:szCs w:val="19"/>
        </w:rPr>
        <w:t xml:space="preserve">- SİCİL DURUM BEYANNAMESİ </w:t>
      </w:r>
      <w:r>
        <w:rPr>
          <w:rFonts w:asciiTheme="minorHAnsi" w:hAnsiTheme="minorHAnsi" w:cstheme="minorHAnsi"/>
          <w:b/>
          <w:sz w:val="19"/>
          <w:szCs w:val="19"/>
        </w:rPr>
        <w:t xml:space="preserve">(EK-5) </w:t>
      </w:r>
    </w:p>
    <w:p w14:paraId="32D621DD" w14:textId="60DF6BE7"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9</w:t>
      </w:r>
      <w:r>
        <w:rPr>
          <w:rFonts w:asciiTheme="minorHAnsi" w:hAnsiTheme="minorHAnsi" w:cstheme="minorHAnsi"/>
          <w:sz w:val="19"/>
          <w:szCs w:val="19"/>
        </w:rPr>
        <w:t xml:space="preserve">- BİLDİRİM YÜKÜMLÜLÜĞÜ TAAHHÜTNAMESİ </w:t>
      </w:r>
      <w:r>
        <w:rPr>
          <w:rFonts w:asciiTheme="minorHAnsi" w:hAnsiTheme="minorHAnsi" w:cstheme="minorHAnsi"/>
          <w:b/>
          <w:sz w:val="19"/>
          <w:szCs w:val="19"/>
        </w:rPr>
        <w:t>(EK-7)</w:t>
      </w:r>
    </w:p>
    <w:p w14:paraId="69F5621E" w14:textId="65643DC4" w:rsidR="0015392D" w:rsidRPr="003E7ACE"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t>10</w:t>
      </w:r>
      <w:r>
        <w:rPr>
          <w:rFonts w:asciiTheme="minorHAnsi" w:hAnsiTheme="minorHAnsi" w:cstheme="minorHAnsi"/>
          <w:sz w:val="19"/>
          <w:szCs w:val="19"/>
        </w:rPr>
        <w:t>- NÜFUS CÜZDAN FOTOKOPİSİ</w:t>
      </w:r>
    </w:p>
    <w:p w14:paraId="4618FFFB" w14:textId="77777777" w:rsidR="00B76341" w:rsidRDefault="0015392D" w:rsidP="00B76341">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11</w:t>
      </w:r>
      <w:r>
        <w:rPr>
          <w:rFonts w:asciiTheme="minorHAnsi" w:hAnsiTheme="minorHAnsi" w:cstheme="minorHAnsi"/>
          <w:sz w:val="19"/>
          <w:szCs w:val="19"/>
        </w:rPr>
        <w:t>-</w:t>
      </w:r>
      <w:r w:rsidR="004F5919">
        <w:rPr>
          <w:rFonts w:asciiTheme="minorHAnsi" w:hAnsiTheme="minorHAnsi" w:cstheme="minorHAnsi"/>
          <w:sz w:val="19"/>
          <w:szCs w:val="19"/>
        </w:rPr>
        <w:t xml:space="preserve"> </w:t>
      </w:r>
      <w:r w:rsidR="00B76341">
        <w:rPr>
          <w:rFonts w:asciiTheme="minorHAnsi" w:hAnsiTheme="minorHAnsi" w:cstheme="minorHAnsi"/>
          <w:sz w:val="19"/>
          <w:szCs w:val="19"/>
        </w:rPr>
        <w:t>BANKA REFERANS MEKTUBU BİLGİLERİNE DAİR BEYAN</w:t>
      </w:r>
      <w:r w:rsidR="00B76341">
        <w:rPr>
          <w:rFonts w:asciiTheme="minorHAnsi" w:hAnsiTheme="minorHAnsi" w:cstheme="minorHAnsi"/>
          <w:b/>
          <w:sz w:val="19"/>
          <w:szCs w:val="19"/>
        </w:rPr>
        <w:t xml:space="preserve"> (EK-3)  (</w:t>
      </w:r>
      <w:r w:rsidR="00B76341">
        <w:rPr>
          <w:rFonts w:asciiTheme="minorHAnsi" w:hAnsiTheme="minorHAnsi" w:cstheme="minorHAnsi"/>
          <w:sz w:val="19"/>
          <w:szCs w:val="19"/>
        </w:rPr>
        <w:t>TAKASBANK REFERANS NUMARASI ALINMIŞ OLMALIDIR)</w:t>
      </w:r>
    </w:p>
    <w:p w14:paraId="05CA550B" w14:textId="4C55BA65" w:rsidR="0015392D" w:rsidRPr="003E7ACE" w:rsidRDefault="00B76341"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BAŞVURU SAHİBİNİN BANKALAR NEZDİNDEKİ </w:t>
      </w:r>
      <w:r>
        <w:rPr>
          <w:rFonts w:asciiTheme="minorHAnsi" w:hAnsiTheme="minorHAnsi" w:cstheme="minorHAnsi"/>
          <w:sz w:val="19"/>
          <w:szCs w:val="19"/>
          <w:u w:val="single"/>
        </w:rPr>
        <w:t>KULLANILMAMIŞ</w:t>
      </w:r>
      <w:r>
        <w:rPr>
          <w:rFonts w:asciiTheme="minorHAnsi" w:hAnsiTheme="minorHAnsi" w:cstheme="minorHAnsi"/>
          <w:sz w:val="19"/>
          <w:szCs w:val="19"/>
        </w:rPr>
        <w:t xml:space="preserve"> NAKDİ VEYA GAYRİNAKDİ KREDİSİ YA DA ÜZERİNDE KISITLAMA BULUNMAYAN MEVDUATININ, BAŞVURULAN YETKİ BELGE GRUBU İÇİN GEREKLİ OLAN TUTARI SAĞLAMASI GEREKMEKTEDİR. (Gerekli tutar için Yeterlik Tablosuna bakılmalıdır.)</w:t>
      </w:r>
    </w:p>
    <w:p w14:paraId="6991F654" w14:textId="1AF8CD38" w:rsidR="0015392D" w:rsidRPr="003E7ACE" w:rsidRDefault="0015392D" w:rsidP="003E7ACE">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12</w:t>
      </w:r>
      <w:r>
        <w:rPr>
          <w:rFonts w:asciiTheme="minorHAnsi" w:hAnsiTheme="minorHAnsi" w:cstheme="minorHAnsi"/>
          <w:sz w:val="19"/>
          <w:szCs w:val="19"/>
        </w:rPr>
        <w:t xml:space="preserve">- </w:t>
      </w:r>
      <w:r w:rsidR="00B76341">
        <w:rPr>
          <w:rFonts w:asciiTheme="minorHAnsi" w:hAnsiTheme="minorHAnsi" w:cstheme="minorHAnsi"/>
          <w:sz w:val="19"/>
          <w:szCs w:val="19"/>
        </w:rPr>
        <w:t xml:space="preserve">MESLEKİ VE TEKNİK YETERLİK BİLDİRİM FORMU </w:t>
      </w:r>
      <w:r w:rsidR="00B76341" w:rsidRPr="00C32030">
        <w:rPr>
          <w:rFonts w:asciiTheme="minorHAnsi" w:hAnsiTheme="minorHAnsi" w:cstheme="minorHAnsi"/>
          <w:b/>
          <w:sz w:val="19"/>
          <w:szCs w:val="19"/>
        </w:rPr>
        <w:t>(EK-4)</w:t>
      </w:r>
      <w:r w:rsidR="00B76341">
        <w:rPr>
          <w:rFonts w:asciiTheme="minorHAnsi" w:hAnsiTheme="minorHAnsi" w:cstheme="minorHAnsi"/>
          <w:sz w:val="19"/>
          <w:szCs w:val="19"/>
        </w:rPr>
        <w:t xml:space="preserve">  (Başvuru yapılan grup için Yeterlik Tablosunda belirtilen iş gücü sayılarına dikkat edilmelidir. </w:t>
      </w:r>
      <w:r w:rsidR="00B76341" w:rsidRPr="006B4964">
        <w:rPr>
          <w:rFonts w:asciiTheme="minorHAnsi" w:hAnsiTheme="minorHAnsi" w:cstheme="minorHAnsi"/>
          <w:sz w:val="19"/>
          <w:szCs w:val="19"/>
        </w:rPr>
        <w:t>.</w:t>
      </w:r>
    </w:p>
    <w:p w14:paraId="1FA3ED3A" w14:textId="18971B50" w:rsidR="0015392D" w:rsidRPr="00DE4352"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1</w:t>
      </w:r>
      <w:r w:rsidR="00B76341">
        <w:rPr>
          <w:rFonts w:asciiTheme="minorHAnsi" w:hAnsiTheme="minorHAnsi" w:cstheme="minorHAnsi"/>
          <w:b/>
          <w:sz w:val="19"/>
          <w:szCs w:val="19"/>
        </w:rPr>
        <w:t>3</w:t>
      </w:r>
      <w:r>
        <w:rPr>
          <w:rFonts w:asciiTheme="minorHAnsi" w:hAnsiTheme="minorHAnsi" w:cstheme="minorHAnsi"/>
          <w:sz w:val="19"/>
          <w:szCs w:val="19"/>
        </w:rPr>
        <w:t>-</w:t>
      </w:r>
      <w:r w:rsidRPr="00DE4352">
        <w:rPr>
          <w:rFonts w:asciiTheme="minorHAnsi" w:hAnsiTheme="minorHAnsi" w:cstheme="minorHAnsi"/>
          <w:b/>
          <w:sz w:val="19"/>
          <w:szCs w:val="19"/>
        </w:rPr>
        <w:t>BANKA DEKONTU ÖRNEĞİ</w:t>
      </w:r>
    </w:p>
    <w:p w14:paraId="6ED09572" w14:textId="77777777" w:rsidR="0015392D"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ÖDEMELERİN </w:t>
      </w:r>
      <w:r>
        <w:rPr>
          <w:rFonts w:asciiTheme="minorHAnsi" w:hAnsiTheme="minorHAnsi" w:cstheme="minorHAnsi"/>
          <w:sz w:val="19"/>
          <w:szCs w:val="19"/>
          <w:u w:val="single"/>
        </w:rPr>
        <w:t>AYRI REFERANS</w:t>
      </w:r>
      <w:r>
        <w:rPr>
          <w:rFonts w:asciiTheme="minorHAnsi" w:hAnsiTheme="minorHAnsi" w:cstheme="minorHAnsi"/>
          <w:sz w:val="19"/>
          <w:szCs w:val="19"/>
        </w:rPr>
        <w:t xml:space="preserve"> NUMARASI İLE YAPILMASI ZORUNLUDUR.</w:t>
      </w:r>
    </w:p>
    <w:p w14:paraId="53022C47" w14:textId="6DD92864" w:rsidR="0015392D" w:rsidRDefault="0015392D" w:rsidP="0015392D">
      <w:pPr>
        <w:pStyle w:val="Default"/>
        <w:numPr>
          <w:ilvl w:val="0"/>
          <w:numId w:val="32"/>
        </w:numPr>
        <w:spacing w:line="276" w:lineRule="auto"/>
        <w:jc w:val="both"/>
        <w:rPr>
          <w:rFonts w:asciiTheme="minorHAnsi" w:hAnsiTheme="minorHAnsi" w:cstheme="minorHAnsi"/>
          <w:bCs/>
          <w:sz w:val="19"/>
          <w:szCs w:val="19"/>
        </w:rPr>
      </w:pPr>
      <w:r>
        <w:rPr>
          <w:rFonts w:asciiTheme="minorHAnsi" w:hAnsiTheme="minorHAnsi" w:cstheme="minorHAnsi"/>
          <w:sz w:val="19"/>
          <w:szCs w:val="19"/>
        </w:rPr>
        <w:t>(1)YETKİ BELGESİ ÜCRETİ</w:t>
      </w:r>
      <w:r w:rsidR="00022E3A">
        <w:rPr>
          <w:rFonts w:asciiTheme="minorHAnsi" w:hAnsiTheme="minorHAnsi" w:cstheme="minorHAnsi"/>
          <w:sz w:val="19"/>
          <w:szCs w:val="19"/>
        </w:rPr>
        <w:t xml:space="preserve"> (</w:t>
      </w:r>
      <w:r w:rsidR="00455442">
        <w:rPr>
          <w:rFonts w:asciiTheme="minorHAnsi" w:hAnsiTheme="minorHAnsi" w:cstheme="minorHAnsi"/>
          <w:sz w:val="19"/>
          <w:szCs w:val="19"/>
        </w:rPr>
        <w:t>17.000</w:t>
      </w:r>
      <w:r w:rsidR="00022E3A">
        <w:rPr>
          <w:rFonts w:asciiTheme="minorHAnsi" w:hAnsiTheme="minorHAnsi" w:cstheme="minorHAnsi"/>
          <w:sz w:val="19"/>
          <w:szCs w:val="19"/>
        </w:rPr>
        <w:t xml:space="preserve"> TL)</w:t>
      </w:r>
      <w:r>
        <w:rPr>
          <w:rFonts w:asciiTheme="minorHAnsi" w:hAnsiTheme="minorHAnsi" w:cstheme="minorHAnsi"/>
          <w:sz w:val="19"/>
          <w:szCs w:val="19"/>
        </w:rPr>
        <w:t xml:space="preserve">, (2)GRUP TAYİN/YENİLEME ÜCRETİ (3) GRUP KAYIT ÜCRETİ ŞEKLİNDE 3 KALEMDE ÖDEME ALINMAKTADIR. </w:t>
      </w:r>
      <w:r>
        <w:rPr>
          <w:rFonts w:asciiTheme="minorHAnsi" w:hAnsiTheme="minorHAnsi" w:cstheme="minorHAnsi"/>
          <w:bCs/>
          <w:sz w:val="19"/>
          <w:szCs w:val="19"/>
        </w:rPr>
        <w:t>DAHA ÖNCEDEN YAPI MÜTEAHHİTLİĞİ YETKİ BELGE NUMARALARINI ÜCRET YATIRARAK ALMIŞ OLANLAR</w:t>
      </w:r>
    </w:p>
    <w:p w14:paraId="15696EFF" w14:textId="77777777" w:rsidR="0015392D" w:rsidRDefault="0015392D" w:rsidP="0015392D">
      <w:pPr>
        <w:pStyle w:val="Default"/>
        <w:spacing w:line="276" w:lineRule="auto"/>
        <w:ind w:left="360"/>
        <w:jc w:val="both"/>
        <w:rPr>
          <w:rFonts w:asciiTheme="minorHAnsi" w:hAnsiTheme="minorHAnsi" w:cstheme="minorHAnsi"/>
          <w:bCs/>
          <w:sz w:val="19"/>
          <w:szCs w:val="19"/>
        </w:rPr>
      </w:pPr>
      <w:r>
        <w:rPr>
          <w:rFonts w:asciiTheme="minorHAnsi" w:hAnsiTheme="minorHAnsi" w:cstheme="minorHAnsi"/>
          <w:bCs/>
          <w:sz w:val="19"/>
          <w:szCs w:val="19"/>
        </w:rPr>
        <w:t xml:space="preserve">(1) </w:t>
      </w:r>
      <w:r>
        <w:rPr>
          <w:rFonts w:asciiTheme="minorHAnsi" w:hAnsiTheme="minorHAnsi" w:cstheme="minorHAnsi"/>
          <w:bCs/>
          <w:sz w:val="19"/>
          <w:szCs w:val="19"/>
          <w:u w:val="single"/>
        </w:rPr>
        <w:t>YETKİ BELGESİ ÜCRETİNİ YATIRMAYACAKLARDIR</w:t>
      </w:r>
      <w:r>
        <w:rPr>
          <w:rFonts w:asciiTheme="minorHAnsi" w:hAnsiTheme="minorHAnsi" w:cstheme="minorHAnsi"/>
          <w:bCs/>
          <w:sz w:val="19"/>
          <w:szCs w:val="19"/>
        </w:rPr>
        <w:t>.</w:t>
      </w:r>
    </w:p>
    <w:p w14:paraId="08D3DFE4" w14:textId="746EBA45" w:rsidR="0015392D" w:rsidRPr="004F5919"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BAŞVURU SIRASINDA (2) GRUP TAYİN/YENİLEME ÜCRETİNE AİT  ÖDEME DEKONTU  İLE BAŞVURU KABUL EDİLECEKTİR.</w:t>
      </w:r>
    </w:p>
    <w:p w14:paraId="57A16620" w14:textId="19DA73F8" w:rsidR="004F5919" w:rsidRPr="00EA1F6C" w:rsidRDefault="00B76341" w:rsidP="004F5919">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G</w:t>
      </w:r>
      <w:r w:rsidR="004F5919">
        <w:rPr>
          <w:rFonts w:asciiTheme="minorHAnsi" w:hAnsiTheme="minorHAnsi" w:cstheme="minorHAnsi"/>
          <w:bCs/>
          <w:sz w:val="19"/>
          <w:szCs w:val="19"/>
        </w:rPr>
        <w:t xml:space="preserve"> GRUP TAYİN /YENİLEME/ AKTİVASYON ÜCRETİ  </w:t>
      </w:r>
      <w:r w:rsidR="00455442">
        <w:rPr>
          <w:rFonts w:asciiTheme="minorHAnsi" w:hAnsiTheme="minorHAnsi" w:cstheme="minorHAnsi"/>
          <w:bCs/>
          <w:sz w:val="19"/>
          <w:szCs w:val="19"/>
          <w:u w:val="single"/>
        </w:rPr>
        <w:t>5.650</w:t>
      </w:r>
      <w:r w:rsidR="004F5919" w:rsidRPr="00EA1F6C">
        <w:rPr>
          <w:rFonts w:asciiTheme="minorHAnsi" w:hAnsiTheme="minorHAnsi" w:cstheme="minorHAnsi"/>
          <w:bCs/>
          <w:sz w:val="19"/>
          <w:szCs w:val="19"/>
          <w:u w:val="single"/>
        </w:rPr>
        <w:t xml:space="preserve"> TL</w:t>
      </w:r>
      <w:r w:rsidR="004F5919">
        <w:rPr>
          <w:rFonts w:asciiTheme="minorHAnsi" w:hAnsiTheme="minorHAnsi" w:cstheme="minorHAnsi"/>
          <w:bCs/>
          <w:sz w:val="19"/>
          <w:szCs w:val="19"/>
        </w:rPr>
        <w:t xml:space="preserve"> </w:t>
      </w:r>
      <w:r w:rsidR="004F5919" w:rsidRPr="00EA1F6C">
        <w:rPr>
          <w:rFonts w:asciiTheme="minorHAnsi" w:hAnsiTheme="minorHAnsi" w:cstheme="minorHAnsi"/>
          <w:b/>
          <w:bCs/>
          <w:sz w:val="19"/>
          <w:szCs w:val="19"/>
        </w:rPr>
        <w:t>(Hizmet kodu: 12</w:t>
      </w:r>
      <w:r w:rsidR="00455442">
        <w:rPr>
          <w:rFonts w:asciiTheme="minorHAnsi" w:hAnsiTheme="minorHAnsi" w:cstheme="minorHAnsi"/>
          <w:b/>
          <w:bCs/>
          <w:sz w:val="19"/>
          <w:szCs w:val="19"/>
        </w:rPr>
        <w:t>22</w:t>
      </w:r>
      <w:r w:rsidR="004F5919" w:rsidRPr="00EA1F6C">
        <w:rPr>
          <w:rFonts w:asciiTheme="minorHAnsi" w:hAnsiTheme="minorHAnsi" w:cstheme="minorHAnsi"/>
          <w:b/>
          <w:bCs/>
          <w:sz w:val="19"/>
          <w:szCs w:val="19"/>
        </w:rPr>
        <w:t>)</w:t>
      </w:r>
    </w:p>
    <w:p w14:paraId="56ECDB2E" w14:textId="3A88D718" w:rsidR="004F5919" w:rsidRPr="004F5919" w:rsidRDefault="00B76341" w:rsidP="004F5919">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G</w:t>
      </w:r>
      <w:r w:rsidR="004F5919">
        <w:rPr>
          <w:rFonts w:asciiTheme="minorHAnsi" w:hAnsiTheme="minorHAnsi" w:cstheme="minorHAnsi"/>
          <w:bCs/>
          <w:sz w:val="19"/>
          <w:szCs w:val="19"/>
        </w:rPr>
        <w:t xml:space="preserve">1 GRUP TAYİN /YENİLEME/ AKTİVASYON ÜCRETİ  </w:t>
      </w:r>
      <w:r>
        <w:rPr>
          <w:rFonts w:asciiTheme="minorHAnsi" w:hAnsiTheme="minorHAnsi" w:cstheme="minorHAnsi"/>
          <w:bCs/>
          <w:sz w:val="19"/>
          <w:szCs w:val="19"/>
          <w:u w:val="single"/>
        </w:rPr>
        <w:t>3.</w:t>
      </w:r>
      <w:r w:rsidR="00455442">
        <w:rPr>
          <w:rFonts w:asciiTheme="minorHAnsi" w:hAnsiTheme="minorHAnsi" w:cstheme="minorHAnsi"/>
          <w:bCs/>
          <w:sz w:val="19"/>
          <w:szCs w:val="19"/>
          <w:u w:val="single"/>
        </w:rPr>
        <w:t>900</w:t>
      </w:r>
      <w:r w:rsidR="004F5919" w:rsidRPr="00EA1F6C">
        <w:rPr>
          <w:rFonts w:asciiTheme="minorHAnsi" w:hAnsiTheme="minorHAnsi" w:cstheme="minorHAnsi"/>
          <w:bCs/>
          <w:sz w:val="19"/>
          <w:szCs w:val="19"/>
          <w:u w:val="single"/>
        </w:rPr>
        <w:t xml:space="preserve"> TL</w:t>
      </w:r>
      <w:r w:rsidR="004F5919">
        <w:rPr>
          <w:rFonts w:asciiTheme="minorHAnsi" w:hAnsiTheme="minorHAnsi" w:cstheme="minorHAnsi"/>
          <w:bCs/>
          <w:sz w:val="19"/>
          <w:szCs w:val="19"/>
        </w:rPr>
        <w:t xml:space="preserve"> </w:t>
      </w:r>
      <w:r w:rsidR="004F5919" w:rsidRPr="00EA1F6C">
        <w:rPr>
          <w:rFonts w:asciiTheme="minorHAnsi" w:hAnsiTheme="minorHAnsi" w:cstheme="minorHAnsi"/>
          <w:b/>
          <w:bCs/>
          <w:sz w:val="19"/>
          <w:szCs w:val="19"/>
        </w:rPr>
        <w:t xml:space="preserve">(Hizmet kodu: </w:t>
      </w:r>
      <w:r w:rsidR="00455442">
        <w:rPr>
          <w:rFonts w:asciiTheme="minorHAnsi" w:hAnsiTheme="minorHAnsi" w:cstheme="minorHAnsi"/>
          <w:b/>
          <w:bCs/>
          <w:sz w:val="19"/>
          <w:szCs w:val="19"/>
        </w:rPr>
        <w:t>1237</w:t>
      </w:r>
      <w:r w:rsidR="004F5919" w:rsidRPr="00EA1F6C">
        <w:rPr>
          <w:rFonts w:asciiTheme="minorHAnsi" w:hAnsiTheme="minorHAnsi" w:cstheme="minorHAnsi"/>
          <w:b/>
          <w:bCs/>
          <w:sz w:val="19"/>
          <w:szCs w:val="19"/>
        </w:rPr>
        <w:t>)</w:t>
      </w:r>
    </w:p>
    <w:p w14:paraId="4340EA98" w14:textId="26864583" w:rsidR="0015392D" w:rsidRDefault="0015392D" w:rsidP="0015392D">
      <w:pPr>
        <w:pStyle w:val="Default"/>
        <w:numPr>
          <w:ilvl w:val="0"/>
          <w:numId w:val="32"/>
        </w:numPr>
        <w:spacing w:line="276" w:lineRule="auto"/>
        <w:jc w:val="both"/>
        <w:rPr>
          <w:rFonts w:asciiTheme="minorHAnsi" w:hAnsiTheme="minorHAnsi" w:cstheme="minorHAnsi"/>
          <w:bCs/>
          <w:color w:val="000000" w:themeColor="text1"/>
          <w:sz w:val="19"/>
          <w:szCs w:val="19"/>
        </w:rPr>
      </w:pPr>
      <w:r>
        <w:rPr>
          <w:rFonts w:asciiTheme="minorHAnsi" w:hAnsiTheme="minorHAnsi" w:cstheme="minorHAnsi"/>
          <w:bCs/>
          <w:color w:val="000000" w:themeColor="text1"/>
          <w:sz w:val="19"/>
          <w:szCs w:val="19"/>
        </w:rPr>
        <w:t xml:space="preserve">YAPILAN İNCELEME NETİCESİNDE UYGUN GÖRÜLEN GRUBA AİT KAYIT ÜCRETİ SİSTEM TARAFINDAN GÖNDERİLECEK OLAN </w:t>
      </w:r>
      <w:r>
        <w:rPr>
          <w:rFonts w:asciiTheme="minorHAnsi" w:hAnsiTheme="minorHAnsi" w:cstheme="minorHAnsi"/>
          <w:bCs/>
          <w:color w:val="000000" w:themeColor="text1"/>
          <w:sz w:val="19"/>
          <w:szCs w:val="19"/>
          <w:u w:val="single"/>
        </w:rPr>
        <w:t>OTOMATİK REFERANS NUMARASI</w:t>
      </w:r>
      <w:r>
        <w:rPr>
          <w:rFonts w:asciiTheme="minorHAnsi" w:hAnsiTheme="minorHAnsi" w:cstheme="minorHAnsi"/>
          <w:bCs/>
          <w:color w:val="000000" w:themeColor="text1"/>
          <w:sz w:val="19"/>
          <w:szCs w:val="19"/>
        </w:rPr>
        <w:t xml:space="preserve"> İLE YAPILACAKTIR.</w:t>
      </w:r>
    </w:p>
    <w:p w14:paraId="2DA2A9B2" w14:textId="3EB21B97" w:rsidR="00022E3A" w:rsidRPr="00EA1F6C" w:rsidRDefault="00B76341" w:rsidP="00022E3A">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G</w:t>
      </w:r>
      <w:r w:rsidR="00022E3A">
        <w:rPr>
          <w:rFonts w:asciiTheme="minorHAnsi" w:hAnsiTheme="minorHAnsi" w:cstheme="minorHAnsi"/>
          <w:bCs/>
          <w:sz w:val="19"/>
          <w:szCs w:val="19"/>
        </w:rPr>
        <w:t xml:space="preserve"> GRUP KAYIT ÜCRETİ  </w:t>
      </w:r>
      <w:r w:rsidR="00455442">
        <w:rPr>
          <w:rFonts w:asciiTheme="minorHAnsi" w:hAnsiTheme="minorHAnsi" w:cstheme="minorHAnsi"/>
          <w:bCs/>
          <w:sz w:val="19"/>
          <w:szCs w:val="19"/>
          <w:u w:val="single"/>
        </w:rPr>
        <w:t xml:space="preserve">21.750 </w:t>
      </w:r>
      <w:r w:rsidR="00022E3A" w:rsidRPr="00EA1F6C">
        <w:rPr>
          <w:rFonts w:asciiTheme="minorHAnsi" w:hAnsiTheme="minorHAnsi" w:cstheme="minorHAnsi"/>
          <w:bCs/>
          <w:sz w:val="19"/>
          <w:szCs w:val="19"/>
          <w:u w:val="single"/>
        </w:rPr>
        <w:t>TL</w:t>
      </w:r>
      <w:r w:rsidR="00022E3A">
        <w:rPr>
          <w:rFonts w:asciiTheme="minorHAnsi" w:hAnsiTheme="minorHAnsi" w:cstheme="minorHAnsi"/>
          <w:bCs/>
          <w:sz w:val="19"/>
          <w:szCs w:val="19"/>
        </w:rPr>
        <w:t xml:space="preserve"> </w:t>
      </w:r>
    </w:p>
    <w:p w14:paraId="08257AAD" w14:textId="43FAF6CF" w:rsidR="00022E3A" w:rsidRPr="00074D0D" w:rsidRDefault="00B76341" w:rsidP="00074D0D">
      <w:pPr>
        <w:pStyle w:val="Default"/>
        <w:numPr>
          <w:ilvl w:val="1"/>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G</w:t>
      </w:r>
      <w:r w:rsidR="00022E3A">
        <w:rPr>
          <w:rFonts w:asciiTheme="minorHAnsi" w:hAnsiTheme="minorHAnsi" w:cstheme="minorHAnsi"/>
          <w:bCs/>
          <w:sz w:val="19"/>
          <w:szCs w:val="19"/>
        </w:rPr>
        <w:t xml:space="preserve">1 GRUP KAYIT ÜCRETİ  </w:t>
      </w:r>
      <w:r w:rsidR="00455442">
        <w:rPr>
          <w:rFonts w:asciiTheme="minorHAnsi" w:hAnsiTheme="minorHAnsi" w:cstheme="minorHAnsi"/>
          <w:bCs/>
          <w:sz w:val="19"/>
          <w:szCs w:val="19"/>
          <w:u w:val="single"/>
        </w:rPr>
        <w:t>14.700</w:t>
      </w:r>
      <w:r w:rsidR="00022E3A" w:rsidRPr="00EA1F6C">
        <w:rPr>
          <w:rFonts w:asciiTheme="minorHAnsi" w:hAnsiTheme="minorHAnsi" w:cstheme="minorHAnsi"/>
          <w:bCs/>
          <w:sz w:val="19"/>
          <w:szCs w:val="19"/>
          <w:u w:val="single"/>
        </w:rPr>
        <w:t xml:space="preserve"> TL</w:t>
      </w:r>
      <w:r w:rsidR="00022E3A">
        <w:rPr>
          <w:rFonts w:asciiTheme="minorHAnsi" w:hAnsiTheme="minorHAnsi" w:cstheme="minorHAnsi"/>
          <w:bCs/>
          <w:sz w:val="19"/>
          <w:szCs w:val="19"/>
        </w:rPr>
        <w:t xml:space="preserve"> </w:t>
      </w:r>
    </w:p>
    <w:p w14:paraId="2C74AEF9"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sz w:val="19"/>
          <w:szCs w:val="19"/>
        </w:rPr>
      </w:pPr>
      <w:r>
        <w:rPr>
          <w:rFonts w:asciiTheme="minorHAnsi" w:hAnsiTheme="minorHAnsi" w:cstheme="minorHAnsi"/>
          <w:sz w:val="19"/>
          <w:szCs w:val="19"/>
        </w:rPr>
        <w:t xml:space="preserve">TÜZEL KİŞİLER VERGİ NUMARASI İLE , ŞAHISLAR İSE T.C. NUMARASI İLE REFERANS NUMARASI ALMAK ZORUNDADIR. </w:t>
      </w:r>
    </w:p>
    <w:p w14:paraId="13695390"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Cs/>
          <w:i/>
          <w:sz w:val="19"/>
          <w:szCs w:val="19"/>
        </w:rPr>
      </w:pPr>
      <w:r>
        <w:rPr>
          <w:rFonts w:asciiTheme="minorHAnsi" w:hAnsiTheme="minorHAnsi" w:cstheme="minorHAnsi"/>
          <w:sz w:val="19"/>
          <w:szCs w:val="19"/>
        </w:rPr>
        <w:t xml:space="preserve">REFERANS NUMARASI ALINDIKTAN SONRA HERHANGİ BİR HALKBANK ŞUBESİNE ÜCRET YATIRILARAK DEKONT TEMİN EDİLİR. </w:t>
      </w:r>
      <w:r>
        <w:rPr>
          <w:rFonts w:asciiTheme="minorHAnsi" w:hAnsiTheme="minorHAnsi" w:cstheme="minorHAnsi"/>
          <w:i/>
          <w:sz w:val="19"/>
          <w:szCs w:val="19"/>
        </w:rPr>
        <w:t>(İSTENİLDİĞİ TAKDİRDE HALK BANKASI MOBİL UYGULAMA ÜZERİNDEN DİĞER KURUM ÖDEMELERİ KISMINDAN ÇEVRE VE ŞEHİRCİLİK SEÇİLEREK BAŞVURU NO KISMINA REFERANS NUMARASI GİRİLEREK DE ÖDEME YAPILABİLİR</w:t>
      </w:r>
      <w:r>
        <w:rPr>
          <w:rFonts w:asciiTheme="minorHAnsi" w:hAnsiTheme="minorHAnsi" w:cstheme="minorHAnsi"/>
          <w:bCs/>
          <w:i/>
          <w:sz w:val="19"/>
          <w:szCs w:val="19"/>
        </w:rPr>
        <w:t>.)</w:t>
      </w:r>
    </w:p>
    <w:p w14:paraId="4AB76B44"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
          <w:bCs/>
          <w:sz w:val="19"/>
          <w:szCs w:val="19"/>
        </w:rPr>
      </w:pPr>
      <w:r>
        <w:rPr>
          <w:rFonts w:asciiTheme="minorHAnsi" w:hAnsiTheme="minorHAnsi" w:cstheme="minorHAnsi"/>
          <w:bCs/>
          <w:i/>
          <w:sz w:val="19"/>
          <w:szCs w:val="19"/>
          <w:u w:val="single"/>
        </w:rPr>
        <w:t>EFT,HAVALE KABUL EDİLMEMEKTEDİR</w:t>
      </w:r>
      <w:r>
        <w:rPr>
          <w:rFonts w:asciiTheme="minorHAnsi" w:hAnsiTheme="minorHAnsi" w:cstheme="minorHAnsi"/>
          <w:b/>
          <w:sz w:val="19"/>
          <w:szCs w:val="19"/>
        </w:rPr>
        <w:t>.</w:t>
      </w:r>
      <w:r>
        <w:rPr>
          <w:rFonts w:asciiTheme="minorHAnsi" w:hAnsiTheme="minorHAnsi" w:cstheme="minorHAnsi"/>
          <w:sz w:val="19"/>
          <w:szCs w:val="19"/>
        </w:rPr>
        <w:t xml:space="preserve">) </w:t>
      </w:r>
    </w:p>
    <w:p w14:paraId="799AF321" w14:textId="77777777" w:rsidR="0015392D" w:rsidRDefault="0015392D" w:rsidP="0015392D">
      <w:pPr>
        <w:pStyle w:val="Default"/>
        <w:numPr>
          <w:ilvl w:val="0"/>
          <w:numId w:val="32"/>
        </w:numPr>
        <w:spacing w:line="276" w:lineRule="auto"/>
        <w:jc w:val="both"/>
        <w:rPr>
          <w:rFonts w:asciiTheme="minorHAnsi" w:hAnsiTheme="minorHAnsi" w:cstheme="minorHAnsi"/>
          <w:bCs/>
          <w:sz w:val="19"/>
          <w:szCs w:val="19"/>
        </w:rPr>
      </w:pPr>
      <w:r>
        <w:rPr>
          <w:rFonts w:asciiTheme="minorHAnsi" w:hAnsiTheme="minorHAnsi" w:cstheme="minorHAnsi"/>
          <w:bCs/>
          <w:sz w:val="19"/>
          <w:szCs w:val="19"/>
        </w:rPr>
        <w:t xml:space="preserve">İLGİLİNİN GRUP TAYİN BAŞVURUSU KOMİSYON TARAFINDAN UYGUN GÖRÜLMEDİĞİ TAKDİRDE GRUP TAYİN TALEBİ ÜCRETİ  </w:t>
      </w:r>
      <w:r>
        <w:rPr>
          <w:rFonts w:asciiTheme="minorHAnsi" w:hAnsiTheme="minorHAnsi" w:cstheme="minorHAnsi"/>
          <w:bCs/>
          <w:sz w:val="19"/>
          <w:szCs w:val="19"/>
          <w:u w:val="single"/>
        </w:rPr>
        <w:t>İADE EDİLMEYECEKTİR</w:t>
      </w:r>
      <w:r>
        <w:rPr>
          <w:rFonts w:asciiTheme="minorHAnsi" w:hAnsiTheme="minorHAnsi" w:cstheme="minorHAnsi"/>
          <w:bCs/>
          <w:sz w:val="19"/>
          <w:szCs w:val="19"/>
        </w:rPr>
        <w:t xml:space="preserve">. </w:t>
      </w:r>
    </w:p>
    <w:p w14:paraId="486E3A9D" w14:textId="77777777" w:rsidR="0015392D" w:rsidRDefault="0015392D" w:rsidP="0015392D">
      <w:pPr>
        <w:pStyle w:val="Default"/>
        <w:spacing w:line="276" w:lineRule="auto"/>
        <w:jc w:val="both"/>
        <w:rPr>
          <w:rFonts w:asciiTheme="minorHAnsi" w:hAnsiTheme="minorHAnsi" w:cstheme="minorHAnsi"/>
          <w:sz w:val="19"/>
          <w:szCs w:val="19"/>
          <w:u w:val="single"/>
        </w:rPr>
      </w:pPr>
    </w:p>
    <w:p w14:paraId="47CB7C2A" w14:textId="77777777" w:rsidR="0015392D" w:rsidRDefault="0015392D" w:rsidP="0015392D">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u w:val="single"/>
        </w:rPr>
        <w:t>REFERANS NO</w:t>
      </w:r>
      <w:r>
        <w:rPr>
          <w:rFonts w:asciiTheme="minorHAnsi" w:hAnsiTheme="minorHAnsi" w:cstheme="minorHAnsi"/>
          <w:b/>
          <w:bCs/>
          <w:sz w:val="19"/>
          <w:szCs w:val="19"/>
        </w:rPr>
        <w:t xml:space="preserve"> </w:t>
      </w:r>
      <w:hyperlink r:id="rId8" w:history="1">
        <w:r>
          <w:rPr>
            <w:rStyle w:val="Kpr"/>
            <w:rFonts w:asciiTheme="minorHAnsi" w:hAnsiTheme="minorHAnsi" w:cstheme="minorHAnsi"/>
            <w:b/>
            <w:bCs/>
            <w:sz w:val="19"/>
            <w:szCs w:val="19"/>
          </w:rPr>
          <w:t>https://basvuru.csb.gov.tr/</w:t>
        </w:r>
      </w:hyperlink>
      <w:r>
        <w:rPr>
          <w:rFonts w:asciiTheme="minorHAnsi" w:hAnsiTheme="minorHAnsi" w:cstheme="minorHAnsi"/>
          <w:b/>
          <w:bCs/>
          <w:sz w:val="19"/>
          <w:szCs w:val="19"/>
        </w:rPr>
        <w:t xml:space="preserve"> adresinden alınmalıdır .</w:t>
      </w:r>
    </w:p>
    <w:p w14:paraId="767C531D"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b/>
          <w:bCs/>
          <w:sz w:val="19"/>
          <w:szCs w:val="19"/>
        </w:rPr>
      </w:pPr>
    </w:p>
    <w:p w14:paraId="1A8D8955"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lastRenderedPageBreak/>
        <w:t>15</w:t>
      </w:r>
      <w:r>
        <w:rPr>
          <w:rFonts w:asciiTheme="minorHAnsi" w:hAnsiTheme="minorHAnsi" w:cstheme="minorHAnsi"/>
          <w:sz w:val="19"/>
          <w:szCs w:val="19"/>
        </w:rPr>
        <w:t>-</w:t>
      </w:r>
      <w:r>
        <w:rPr>
          <w:rFonts w:asciiTheme="minorHAnsi" w:hAnsiTheme="minorHAnsi" w:cstheme="minorHAnsi"/>
          <w:b/>
          <w:sz w:val="19"/>
          <w:szCs w:val="19"/>
        </w:rPr>
        <w:t>İŞ DENEYİM BELGELERİ</w:t>
      </w:r>
      <w:r>
        <w:rPr>
          <w:rFonts w:asciiTheme="minorHAnsi" w:hAnsiTheme="minorHAnsi" w:cstheme="minorHAnsi"/>
          <w:sz w:val="19"/>
          <w:szCs w:val="19"/>
        </w:rPr>
        <w:t xml:space="preserve"> </w:t>
      </w:r>
    </w:p>
    <w:p w14:paraId="42DA36DA" w14:textId="14BE5701" w:rsidR="0015392D" w:rsidRPr="00AE0C90" w:rsidRDefault="0015392D" w:rsidP="003C4B18">
      <w:pPr>
        <w:pStyle w:val="ListeParagraf"/>
        <w:widowControl w:val="0"/>
        <w:numPr>
          <w:ilvl w:val="0"/>
          <w:numId w:val="33"/>
        </w:numPr>
        <w:shd w:val="clear" w:color="auto" w:fill="FFFFFF"/>
        <w:tabs>
          <w:tab w:val="left" w:pos="426"/>
        </w:tabs>
        <w:overflowPunct/>
        <w:spacing w:line="276" w:lineRule="auto"/>
        <w:ind w:left="1134" w:hanging="567"/>
        <w:jc w:val="both"/>
        <w:textAlignment w:val="auto"/>
        <w:rPr>
          <w:rFonts w:asciiTheme="minorHAnsi" w:hAnsiTheme="minorHAnsi" w:cstheme="minorHAnsi"/>
          <w:sz w:val="19"/>
          <w:szCs w:val="19"/>
        </w:rPr>
      </w:pPr>
      <w:r w:rsidRPr="00AE0C90">
        <w:rPr>
          <w:rFonts w:asciiTheme="minorHAnsi" w:hAnsiTheme="minorHAnsi" w:cstheme="minorHAnsi"/>
          <w:sz w:val="19"/>
          <w:szCs w:val="19"/>
        </w:rPr>
        <w:t>BAŞVURU SAHİBİNİN, YURT İÇİNDE VEYA YURT DIŞINDA KAMU VEYA ÖZEL SEKTÖRE BEDEL İÇEREN BİR SÖZLEŞME İLE YAPIM İŞLERİNDE BENZER İŞ GRUPLARI LİSTESİNİN “(B) ÜST YAPI (BİNA) İŞLERİ” BAŞLIĞI KAPSAMINDA TAAHHÜT EDİLEN İŞLERE İLİŞKİN OLARAK İLGİLİ İDARESİNDEN ALDIĞI İŞ DENEYİM BELGELERİ İŞ DENEYİMİ OLARAK DİKKATE ALINIR.</w:t>
      </w:r>
    </w:p>
    <w:p w14:paraId="48773325" w14:textId="77777777" w:rsidR="0015392D" w:rsidRDefault="0015392D" w:rsidP="0015392D">
      <w:pPr>
        <w:pStyle w:val="ListeParagraf"/>
        <w:numPr>
          <w:ilvl w:val="0"/>
          <w:numId w:val="33"/>
        </w:numPr>
        <w:adjustRightInd/>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BELGESİ BAKIMINDAN İNŞAAT MÜHENDİSLİĞİ VE MİMARLIK BÖLÜMLERİ BENZER İŞ GRUBUNA DENK SAYILIR. </w:t>
      </w:r>
    </w:p>
    <w:p w14:paraId="1FF1E623"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TARİHİNDEN BAŞVURU TARİHİNE KADAR GEÇEN SÜRENİN TESPİTİNDE YIL, AY, GÜN HESABI YAPILIR. </w:t>
      </w:r>
    </w:p>
    <w:p w14:paraId="1E16A26F"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MEZUNİYET BELGELERİNİN İŞ DENEYİMİNİ TEVSİK İÇİN SUNULMASI DURUMUNDA; MEZUNİYETTEN SONRA GEÇEN SÜRENİN ONBEŞ YILDAN FAZLASININ DEĞERLENDİRMEYE ALINABİLMESİ İÇİN, BAŞVURU KAPSAMINDA MEZUNİYET BELGESİ SAHİBİNE AİT BİR İŞ DENEYİM BELGESİNİN SUNULMASI ZORUNLUDUR.</w:t>
      </w:r>
    </w:p>
    <w:p w14:paraId="65624E5E"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TÜZEL KİŞİ OLMASI HALİNDE, MEZUNİYET BELGESİ SAHİBİNİN TÜZEL KİŞİLİĞİN EN AZ 5 YILDIR  ŞİRKETTE %51 VEYA ÜZERİ HİSSESİNE SAHİP OLDUĞUNU GÖSTEREN BELGE SUNULMASI ZORUNLUDUR.</w:t>
      </w:r>
    </w:p>
    <w:p w14:paraId="07656862" w14:textId="77777777" w:rsidR="0015392D" w:rsidRDefault="0015392D" w:rsidP="0015392D">
      <w:pPr>
        <w:pStyle w:val="ListeParagraf"/>
        <w:widowControl w:val="0"/>
        <w:numPr>
          <w:ilvl w:val="2"/>
          <w:numId w:val="33"/>
        </w:numPr>
        <w:shd w:val="clear" w:color="auto" w:fill="FFFFFF"/>
        <w:tabs>
          <w:tab w:val="left" w:pos="426"/>
        </w:tabs>
        <w:overflowPunct/>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BELGESİ İLE İŞ DENEYİM BELGELERİ TOPLANMAZ. </w:t>
      </w:r>
    </w:p>
    <w:p w14:paraId="58623138" w14:textId="77777777" w:rsidR="0015392D" w:rsidRDefault="0015392D" w:rsidP="0015392D">
      <w:pPr>
        <w:pStyle w:val="ListeParagraf"/>
        <w:widowControl w:val="0"/>
        <w:numPr>
          <w:ilvl w:val="0"/>
          <w:numId w:val="33"/>
        </w:numPr>
        <w:shd w:val="clear" w:color="auto" w:fill="FFFFFF"/>
        <w:tabs>
          <w:tab w:val="left" w:pos="426"/>
        </w:tabs>
        <w:overflowPunct/>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YAPI SAHİBİNİN AYNI ZAMANDA YAPI MÜTEAHHİTLİĞİNİ ÜSTLENDİĞİ DURUMLARDA NOTER ONAYLI YAPI RUHSATI VE YAPI KULLANMA İZİN BELGESİ İŞ DENEYİMİ OLARAK KABUL EDİLİR.</w:t>
      </w:r>
    </w:p>
    <w:p w14:paraId="0F300E9D" w14:textId="77777777" w:rsidR="0015392D" w:rsidRDefault="0015392D" w:rsidP="0015392D">
      <w:pPr>
        <w:adjustRightInd/>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D</w:t>
      </w:r>
      <w:r>
        <w:rPr>
          <w:rFonts w:asciiTheme="minorHAnsi" w:hAnsiTheme="minorHAnsi" w:cstheme="minorHAnsi"/>
          <w:sz w:val="19"/>
          <w:szCs w:val="19"/>
        </w:rPr>
        <w:t>-</w:t>
      </w:r>
      <w:r>
        <w:rPr>
          <w:rFonts w:asciiTheme="minorHAnsi" w:hAnsiTheme="minorHAnsi" w:cstheme="minorHAnsi"/>
          <w:sz w:val="19"/>
          <w:szCs w:val="19"/>
        </w:rPr>
        <w:tab/>
        <w:t>İŞ DENEYİMİNİ GÖSTEREN BELGELER, KULLANILDIĞI YETKİ BELGE NUMARASININ BELGE GRUBU GEÇERLİK SÜRESİ SONUNA KADAR BAŞKA BİR GERÇEK VEYA TÜZEL KİŞİYE KULLANDIRILAMAZ.</w:t>
      </w:r>
    </w:p>
    <w:p w14:paraId="41AD639E" w14:textId="77777777" w:rsidR="0015392D" w:rsidRDefault="0015392D" w:rsidP="0015392D">
      <w:pPr>
        <w:pStyle w:val="ListeParagraf"/>
        <w:numPr>
          <w:ilvl w:val="0"/>
          <w:numId w:val="34"/>
        </w:numPr>
        <w:adjustRightInd/>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 </w:t>
      </w:r>
      <w:r>
        <w:rPr>
          <w:rFonts w:asciiTheme="minorHAnsi" w:hAnsiTheme="minorHAnsi" w:cstheme="minorHAnsi"/>
          <w:sz w:val="19"/>
          <w:szCs w:val="19"/>
        </w:rPr>
        <w:tab/>
        <w:t>TÜZEL KİŞİ TARAFINDAN SUNULAN İŞ DENEYİMİNİ GÖSTEREN BELGENİN, TÜZEL KİŞİLİĞİN YARISINDAN FAZLA HİSSESİNE SAHİP ORTAĞINA AİT OLMASI HALİNDE, BELGE GRUBU GEÇERLİK SÜRESİNCE BU ORANIN MUHAFAZA EDİLMESİ ZORUNLUDUR.</w:t>
      </w:r>
    </w:p>
    <w:p w14:paraId="33D38249" w14:textId="77777777" w:rsidR="0015392D" w:rsidRDefault="0015392D" w:rsidP="0015392D">
      <w:pPr>
        <w:pStyle w:val="ListeParagraf"/>
        <w:widowControl w:val="0"/>
        <w:shd w:val="clear" w:color="auto" w:fill="FFFFFF"/>
        <w:tabs>
          <w:tab w:val="left" w:pos="426"/>
        </w:tabs>
        <w:overflowPunct/>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F--</w:t>
      </w:r>
      <w:r>
        <w:rPr>
          <w:rFonts w:asciiTheme="minorHAnsi" w:hAnsiTheme="minorHAnsi" w:cstheme="minorHAnsi"/>
          <w:sz w:val="19"/>
          <w:szCs w:val="19"/>
        </w:rPr>
        <w:tab/>
        <w:t>YETKİ BELGESİ GRUBUNU TESPİTİNDE SUNULAN İŞ DENEYİM BELGELERİNDEKİ TUTARLAR BAŞVURU TARİHİNE GÖRE GÜNCELLENEREK DEĞERLENDİRİLİR.</w:t>
      </w:r>
    </w:p>
    <w:p w14:paraId="5439F4D9" w14:textId="77777777" w:rsidR="0015392D" w:rsidRDefault="0015392D" w:rsidP="0015392D">
      <w:pPr>
        <w:pStyle w:val="ListeParagraf"/>
        <w:widowControl w:val="0"/>
        <w:numPr>
          <w:ilvl w:val="0"/>
          <w:numId w:val="35"/>
        </w:numPr>
        <w:shd w:val="clear" w:color="auto" w:fill="FFFFFF"/>
        <w:tabs>
          <w:tab w:val="left" w:pos="426"/>
        </w:tabs>
        <w:overflowPunct/>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SUNULAN İŞ DENEYİMLERİNİN DEĞERLENDİRİLMESİNDE TEK SÖZLEŞMEYE VE/VEYA YAPI RUHSATINA DAYALI OLARAK BAŞVURU TARİHİNDEN GERİYE DOĞRU SON ON BEŞ YIL İÇERİSİNDE ALINMIŞ İŞ DENEYİM BELGELERİNİN EN FAZLA MİKTARDA OLANIN İKİ KATI ALINARAK VEYA DAHA BÜYÜK SONUÇ VERMEK ŞARTIYLA, BİTİRİLEN İŞLER İÇİNDE GERİYE DOĞRU SON BEŞ YIL İÇİNDE BİTİRDİĞİ İŞLERİN BEDELİNİN TOPLAMI ALINARAK İŞ DENEYİM TUTARI BELİRLENİR. TOPLAMA İŞLEMİNDE SON ON BEŞ YIL İÇERİSİNDEKİ EN BÜYÜK İŞİN İŞ DENEYİM MİKTARININ ÜÇ KATINDAN FAZLASI DİKKATE ALINMAZ.</w:t>
      </w:r>
    </w:p>
    <w:p w14:paraId="4E7309DD" w14:textId="77777777" w:rsidR="0015392D" w:rsidRDefault="0015392D" w:rsidP="0015392D">
      <w:pPr>
        <w:widowControl w:val="0"/>
        <w:shd w:val="clear" w:color="auto" w:fill="FFFFFF"/>
        <w:tabs>
          <w:tab w:val="left" w:pos="851"/>
        </w:tabs>
        <w:overflowPunct/>
        <w:spacing w:line="276" w:lineRule="auto"/>
        <w:ind w:left="567"/>
        <w:jc w:val="both"/>
        <w:rPr>
          <w:rFonts w:asciiTheme="minorHAnsi" w:hAnsiTheme="minorHAnsi" w:cstheme="minorHAnsi"/>
          <w:color w:val="000000" w:themeColor="text1"/>
          <w:sz w:val="19"/>
          <w:szCs w:val="19"/>
        </w:rPr>
      </w:pPr>
      <w:r>
        <w:rPr>
          <w:rFonts w:asciiTheme="minorHAnsi" w:hAnsiTheme="minorHAnsi" w:cstheme="minorHAnsi"/>
          <w:b/>
          <w:color w:val="000000" w:themeColor="text1"/>
          <w:sz w:val="19"/>
          <w:szCs w:val="19"/>
        </w:rPr>
        <w:t>H</w:t>
      </w:r>
      <w:r>
        <w:rPr>
          <w:rFonts w:asciiTheme="minorHAnsi" w:hAnsiTheme="minorHAnsi" w:cstheme="minorHAnsi"/>
          <w:color w:val="000000" w:themeColor="text1"/>
          <w:sz w:val="19"/>
          <w:szCs w:val="19"/>
        </w:rPr>
        <w:tab/>
      </w:r>
      <w:r>
        <w:rPr>
          <w:rFonts w:asciiTheme="minorHAnsi" w:hAnsiTheme="minorHAnsi" w:cstheme="minorHAnsi"/>
          <w:color w:val="000000" w:themeColor="text1"/>
          <w:sz w:val="19"/>
          <w:szCs w:val="19"/>
        </w:rPr>
        <w:tab/>
        <w:t>KAT VE/VEYA ARSA KARŞILIĞI İNŞAAT İŞLERİNE İLİŞKİN İŞ DENEYİM TUTARININ TESPİTİNDE, YAPI RUHSATINDA BELİRTİLEN İNŞAATIN YÜZÖLÇÜMÜ İLE SÖZLEŞMENİN İMZALANDIĞI YILA AİT ÇEVRE, ŞEHİRCİLİK VE İKLİM DEĞİŞİKLİĞİ BAKANLIĞININ MİMARLIK VE MÜHENDİSLİK HİZMET BEDELLERİNİN HESABINDA KULLANILACAK YAPI YAKLAŞIK BİRİM MALİYETLERİ HAKKINDA TEBLİĞDE İNŞAATIN SINIFINA VE GRUBUNA GÖRE BELİRLENEN YAPI BİRİM MALİYETİNİN ÇARPILMASI SURETİYLE HESAPLANAN BEDELİN % 85’İ ESAS ALINIR</w:t>
      </w:r>
    </w:p>
    <w:p w14:paraId="2E4E45BE" w14:textId="77777777" w:rsidR="0015392D" w:rsidRDefault="0015392D" w:rsidP="0015392D">
      <w:pPr>
        <w:overflowPunct/>
        <w:spacing w:line="276" w:lineRule="auto"/>
        <w:rPr>
          <w:rFonts w:asciiTheme="minorHAnsi" w:eastAsiaTheme="minorHAnsi" w:hAnsiTheme="minorHAnsi" w:cstheme="minorHAnsi"/>
          <w:b/>
          <w:bCs/>
          <w:color w:val="000000"/>
          <w:sz w:val="19"/>
          <w:szCs w:val="19"/>
        </w:rPr>
      </w:pPr>
    </w:p>
    <w:p w14:paraId="0BD6576E"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A1D748B" w14:textId="7EA09E9F"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170CD543"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r>
        <w:rPr>
          <w:rFonts w:asciiTheme="minorHAnsi" w:hAnsiTheme="minorHAnsi" w:cstheme="minorHAnsi"/>
          <w:sz w:val="19"/>
          <w:szCs w:val="19"/>
        </w:rPr>
        <w:t>MÜTEAHHİTLİK YETERLİK ŞARTLARI” TABLOSUNDA BELİRTİLEN YETERLİK KRİTERLERİNİN BİRLİKTE SAĞLANMASI GEREKİR.</w:t>
      </w:r>
    </w:p>
    <w:p w14:paraId="625E19DE" w14:textId="77777777" w:rsidR="0015392D" w:rsidRDefault="0015392D" w:rsidP="0015392D">
      <w:pPr>
        <w:pStyle w:val="ListeParagraf"/>
        <w:numPr>
          <w:ilvl w:val="0"/>
          <w:numId w:val="36"/>
        </w:numPr>
        <w:adjustRightInd/>
        <w:spacing w:line="300" w:lineRule="auto"/>
        <w:ind w:left="568" w:hanging="284"/>
        <w:jc w:val="both"/>
        <w:textAlignment w:val="auto"/>
        <w:rPr>
          <w:rFonts w:asciiTheme="minorHAnsi" w:hAnsiTheme="minorHAnsi" w:cstheme="minorHAnsi"/>
          <w:sz w:val="19"/>
          <w:szCs w:val="19"/>
        </w:rPr>
      </w:pPr>
      <w:r>
        <w:rPr>
          <w:rFonts w:asciiTheme="minorHAnsi" w:hAnsiTheme="minorHAnsi" w:cstheme="minorHAnsi"/>
          <w:sz w:val="19"/>
          <w:szCs w:val="19"/>
        </w:rPr>
        <w:t>BAŞVURU EVRAKLARININ DÜZENLENMESİNDE SORUMLULUK EVRAKI DÜZENLEYEN KİŞİLERE AİTTİR.</w:t>
      </w:r>
      <w:r>
        <w:rPr>
          <w:rFonts w:asciiTheme="minorHAnsi" w:hAnsiTheme="minorHAnsi" w:cstheme="minorHAnsi"/>
          <w:color w:val="000000"/>
          <w:sz w:val="19"/>
          <w:szCs w:val="19"/>
          <w:lang w:eastAsia="tr-TR"/>
        </w:rPr>
        <w:t xml:space="preserve"> BAŞVURULARDA YANILTICI BİLGİ VE/VEYA SAHTE BELGE VERİLDİĞİNİN TESPİTİ DURUMUNDA YETKİ BELGE NUMARASI İPTAL EDİLİR; İPTAL KARARINDAN SONRA BİR YIL SÜREYLE YENİDEN BAŞVURU YAPILAMAZ VE İPTAL EDİLEN BU YETKİ BELGE GRUBU İLE ALINMIŞ YAPI RUHSATLARI İPTAL ETTİRİLİR.</w:t>
      </w:r>
    </w:p>
    <w:p w14:paraId="4F135222"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342BF30"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r>
        <w:rPr>
          <w:rFonts w:asciiTheme="minorHAnsi" w:hAnsiTheme="minorHAnsi" w:cstheme="minorHAnsi"/>
          <w:sz w:val="19"/>
          <w:szCs w:val="19"/>
        </w:rPr>
        <w:t>BAŞVURU DOSYALARI DİLEKÇE ZARFIN DIŞINDA KALACAK ŞEKİLDE EVRAK KAYIT BÖLÜMÜNE TESLİM EDİLECEKTİR.</w:t>
      </w:r>
    </w:p>
    <w:p w14:paraId="22AD704D"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p>
    <w:p w14:paraId="72BA07F8" w14:textId="77777777" w:rsidR="0015392D" w:rsidRDefault="0015392D" w:rsidP="0015392D">
      <w:pPr>
        <w:widowControl w:val="0"/>
        <w:shd w:val="clear" w:color="auto" w:fill="FFFFFF"/>
        <w:tabs>
          <w:tab w:val="left" w:pos="254"/>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Yetki Belge numarası ve grubunu</w:t>
      </w:r>
      <w:r>
        <w:rPr>
          <w:rFonts w:asciiTheme="minorHAnsi" w:hAnsiTheme="minorHAnsi" w:cstheme="minorHAnsi"/>
          <w:sz w:val="19"/>
          <w:szCs w:val="19"/>
        </w:rPr>
        <w:t xml:space="preserve">  </w:t>
      </w:r>
      <w:hyperlink r:id="rId9" w:history="1">
        <w:r>
          <w:rPr>
            <w:rStyle w:val="Kpr"/>
            <w:rFonts w:asciiTheme="minorHAnsi" w:hAnsiTheme="minorHAnsi" w:cstheme="minorHAnsi"/>
            <w:sz w:val="19"/>
            <w:szCs w:val="19"/>
          </w:rPr>
          <w:t>e-Devlet Kapısı Devletin Kısayolu | www.türkiye.gov.tr (turkiye.gov.tr)</w:t>
        </w:r>
      </w:hyperlink>
      <w:r>
        <w:rPr>
          <w:rFonts w:asciiTheme="minorHAnsi" w:hAnsiTheme="minorHAnsi" w:cstheme="minorHAnsi"/>
          <w:sz w:val="19"/>
          <w:szCs w:val="19"/>
        </w:rPr>
        <w:t xml:space="preserve"> </w:t>
      </w:r>
      <w:r>
        <w:rPr>
          <w:rFonts w:asciiTheme="minorHAnsi" w:hAnsiTheme="minorHAnsi" w:cstheme="minorHAnsi"/>
          <w:b/>
          <w:bCs/>
          <w:sz w:val="19"/>
          <w:szCs w:val="19"/>
        </w:rPr>
        <w:t>Müteahhit Bilgileri Sorgulama</w:t>
      </w:r>
      <w:r>
        <w:rPr>
          <w:rFonts w:asciiTheme="minorHAnsi" w:hAnsiTheme="minorHAnsi" w:cstheme="minorHAnsi"/>
          <w:sz w:val="19"/>
          <w:szCs w:val="19"/>
        </w:rPr>
        <w:t xml:space="preserve"> bölümünden Yetki belge numarası, vergi kimlik numarası veya T.C. kimlik numarası ile sorgulama yapılarak öğrenilebilir.</w:t>
      </w:r>
    </w:p>
    <w:p w14:paraId="750581B4"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p w14:paraId="17CF7B50"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bookmarkEnd w:id="0"/>
    <w:p w14:paraId="02841ACE" w14:textId="77777777" w:rsidR="009C7FDA" w:rsidRDefault="009C7FDA" w:rsidP="009C7FDA">
      <w:pPr>
        <w:spacing w:line="312" w:lineRule="auto"/>
      </w:pPr>
    </w:p>
    <w:p w14:paraId="5592249E" w14:textId="77777777" w:rsidR="009C7FDA" w:rsidRDefault="009C7FDA" w:rsidP="009C7FDA">
      <w:pPr>
        <w:spacing w:line="312" w:lineRule="auto"/>
      </w:pPr>
    </w:p>
    <w:p w14:paraId="57ED3455" w14:textId="77777777" w:rsidR="009C7FDA" w:rsidRDefault="009C7FDA" w:rsidP="009C7FDA">
      <w:pPr>
        <w:spacing w:line="312" w:lineRule="auto"/>
      </w:pPr>
    </w:p>
    <w:p w14:paraId="386767D4" w14:textId="77777777" w:rsidR="009C7FDA" w:rsidRDefault="009C7FDA" w:rsidP="009C7FDA">
      <w:pPr>
        <w:spacing w:line="312" w:lineRule="auto"/>
      </w:pPr>
    </w:p>
    <w:p w14:paraId="14457A65" w14:textId="77777777" w:rsidR="009C7FDA" w:rsidRDefault="009C7FDA" w:rsidP="009C7FDA">
      <w:pPr>
        <w:spacing w:line="312" w:lineRule="auto"/>
      </w:pPr>
    </w:p>
    <w:p w14:paraId="546CEA71" w14:textId="77777777" w:rsidR="009C7FDA" w:rsidRDefault="009C7FDA" w:rsidP="009C7FDA">
      <w:pPr>
        <w:spacing w:line="312" w:lineRule="auto"/>
      </w:pPr>
    </w:p>
    <w:p w14:paraId="68FFF928" w14:textId="3F0650D1" w:rsidR="0015392D" w:rsidRDefault="0015392D" w:rsidP="00041B16">
      <w:pPr>
        <w:jc w:val="right"/>
      </w:pPr>
    </w:p>
    <w:p w14:paraId="7057413B" w14:textId="5E6E766F" w:rsidR="0015392D" w:rsidRDefault="0015392D" w:rsidP="00041B16">
      <w:pPr>
        <w:jc w:val="right"/>
      </w:pPr>
    </w:p>
    <w:p w14:paraId="4EC25FDB" w14:textId="11E4451B" w:rsidR="0015392D" w:rsidRDefault="0015392D" w:rsidP="00041B16">
      <w:pPr>
        <w:jc w:val="right"/>
      </w:pPr>
    </w:p>
    <w:p w14:paraId="7D3BC98A" w14:textId="79AF9DD4" w:rsidR="0015392D" w:rsidRDefault="0015392D" w:rsidP="00041B16">
      <w:pPr>
        <w:jc w:val="right"/>
      </w:pPr>
    </w:p>
    <w:p w14:paraId="6146C107" w14:textId="726822D9" w:rsidR="0015392D" w:rsidRDefault="0015392D" w:rsidP="00041B16">
      <w:pPr>
        <w:jc w:val="right"/>
      </w:pPr>
    </w:p>
    <w:p w14:paraId="200DE1F5" w14:textId="77777777" w:rsidR="0015392D" w:rsidRDefault="0015392D"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0FF77862" w:rsidR="00041B16" w:rsidRDefault="00041B16" w:rsidP="00041B16">
      <w:pPr>
        <w:spacing w:line="276" w:lineRule="auto"/>
        <w:ind w:firstLine="708"/>
        <w:jc w:val="both"/>
      </w:pPr>
      <w:r>
        <w:t>Gereğini arz ederim.</w:t>
      </w:r>
    </w:p>
    <w:p w14:paraId="23D20472" w14:textId="77777777" w:rsidR="00FC558F" w:rsidRDefault="00FC558F" w:rsidP="00041B16">
      <w:pPr>
        <w:spacing w:line="276" w:lineRule="auto"/>
        <w:ind w:firstLine="708"/>
        <w:jc w:val="both"/>
      </w:pP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8E52F71" w14:textId="4B1E6C8B" w:rsidR="00041B16" w:rsidRDefault="00041B16" w:rsidP="00041B16">
      <w:pPr>
        <w:jc w:val="both"/>
      </w:pPr>
    </w:p>
    <w:p w14:paraId="6936EF94" w14:textId="7B91EDDC" w:rsidR="00FF4F73" w:rsidRDefault="00FF4F73" w:rsidP="00041B16">
      <w:pPr>
        <w:jc w:val="both"/>
      </w:pPr>
    </w:p>
    <w:p w14:paraId="285EFCBF" w14:textId="5F12ED8C" w:rsidR="00FF4F73" w:rsidRDefault="00FF4F73" w:rsidP="00041B16">
      <w:pPr>
        <w:jc w:val="both"/>
      </w:pPr>
    </w:p>
    <w:p w14:paraId="742FFC9B" w14:textId="6A309785" w:rsidR="00FF4F73" w:rsidRDefault="00FF4F73" w:rsidP="00041B16">
      <w:pPr>
        <w:jc w:val="both"/>
      </w:pPr>
      <w:r>
        <w:tab/>
      </w:r>
    </w:p>
    <w:p w14:paraId="6B59F031" w14:textId="4B014FC5" w:rsidR="00041B16" w:rsidRDefault="00041B16" w:rsidP="00FF4F73">
      <w:pPr>
        <w:spacing w:line="276" w:lineRule="auto"/>
        <w:contextualSpacing/>
        <w:jc w:val="both"/>
      </w:pPr>
    </w:p>
    <w:p w14:paraId="365F9F56" w14:textId="321F18E4" w:rsidR="00041B16" w:rsidRDefault="00FC558F" w:rsidP="00FF4F73">
      <w:pPr>
        <w:spacing w:line="276" w:lineRule="auto"/>
        <w:contextualSpacing/>
        <w:jc w:val="both"/>
      </w:pPr>
      <w:r>
        <w:t>A</w:t>
      </w:r>
      <w:r w:rsidR="00041B16">
        <w:t>dres</w:t>
      </w:r>
      <w:r w:rsidR="00041B16">
        <w:tab/>
      </w:r>
      <w:r w:rsidR="00041B16">
        <w:tab/>
      </w:r>
      <w:r w:rsidR="00041B16">
        <w:tab/>
      </w:r>
      <w:r w:rsidR="00041B16">
        <w:tab/>
      </w:r>
      <w:r w:rsidR="00041B16">
        <w:tab/>
      </w:r>
      <w:r w:rsidR="00041B16">
        <w:tab/>
      </w:r>
      <w:r w:rsidR="00875B74">
        <w:tab/>
      </w:r>
      <w:r w:rsidR="00041B16" w:rsidRPr="009C6767">
        <w:t>:</w:t>
      </w:r>
    </w:p>
    <w:p w14:paraId="3E3DB0DD" w14:textId="77777777" w:rsidR="00FF4F73" w:rsidRDefault="00FF4F73" w:rsidP="00FF4F73">
      <w:pPr>
        <w:spacing w:line="276" w:lineRule="auto"/>
        <w:contextualSpacing/>
        <w:jc w:val="both"/>
      </w:pPr>
    </w:p>
    <w:p w14:paraId="2D36D699" w14:textId="2AB35E84" w:rsidR="00041B16" w:rsidRDefault="00041B16" w:rsidP="00FF4F73">
      <w:pPr>
        <w:spacing w:line="276" w:lineRule="auto"/>
        <w:contextualSpacing/>
        <w:jc w:val="both"/>
      </w:pPr>
      <w:r>
        <w:t>Cep Tel.</w:t>
      </w:r>
      <w:r>
        <w:tab/>
      </w:r>
      <w:r>
        <w:tab/>
      </w:r>
      <w:r>
        <w:tab/>
      </w:r>
      <w:r>
        <w:tab/>
      </w:r>
      <w:r>
        <w:tab/>
      </w:r>
      <w:r w:rsidR="00875B74">
        <w:tab/>
      </w:r>
      <w:r>
        <w:t>:</w:t>
      </w:r>
    </w:p>
    <w:p w14:paraId="2BD384D3" w14:textId="54942C6F" w:rsidR="00041B16" w:rsidRDefault="00041B16" w:rsidP="00FF4F73">
      <w:pPr>
        <w:spacing w:line="276" w:lineRule="auto"/>
        <w:contextualSpacing/>
        <w:jc w:val="both"/>
      </w:pPr>
      <w:r>
        <w:t>Vergi No</w:t>
      </w:r>
      <w:r>
        <w:tab/>
      </w:r>
      <w:r>
        <w:tab/>
      </w:r>
      <w:r>
        <w:tab/>
      </w:r>
      <w:r>
        <w:tab/>
      </w:r>
      <w:r>
        <w:tab/>
      </w:r>
      <w:r w:rsidR="00875B74">
        <w:tab/>
      </w:r>
      <w:r>
        <w:t>:</w:t>
      </w:r>
    </w:p>
    <w:p w14:paraId="7CBDFB0E" w14:textId="6531B3A3" w:rsidR="00875B74" w:rsidRDefault="00FF4F73" w:rsidP="00FF4F73">
      <w:pPr>
        <w:spacing w:line="276" w:lineRule="auto"/>
        <w:contextualSpacing/>
        <w:jc w:val="both"/>
      </w:pPr>
      <w:r>
        <w:t>Doğum Tarihi</w:t>
      </w:r>
      <w:r>
        <w:tab/>
        <w:t>(Gerçek Kişi)</w:t>
      </w:r>
    </w:p>
    <w:p w14:paraId="1DC9BB8C" w14:textId="29B6032B" w:rsidR="00041B16" w:rsidRDefault="00875B74" w:rsidP="00FF4F73">
      <w:pPr>
        <w:spacing w:line="276" w:lineRule="auto"/>
        <w:contextualSpacing/>
        <w:jc w:val="both"/>
      </w:pPr>
      <w:r>
        <w:t>e-</w:t>
      </w:r>
      <w:r w:rsidR="00FF4F73">
        <w:t>Mail Adresi</w:t>
      </w:r>
      <w:r>
        <w:tab/>
      </w:r>
      <w:r>
        <w:tab/>
      </w:r>
      <w:r>
        <w:tab/>
      </w:r>
      <w:r>
        <w:tab/>
      </w:r>
      <w:r>
        <w:tab/>
      </w:r>
      <w:r>
        <w:tab/>
        <w:t xml:space="preserve">:  …………………………….. @ ............ </w:t>
      </w:r>
    </w:p>
    <w:p w14:paraId="0CA61CA2" w14:textId="5BFEDF1D" w:rsidR="00041B16" w:rsidRDefault="00041B16" w:rsidP="00FF4F73">
      <w:pPr>
        <w:spacing w:line="276" w:lineRule="auto"/>
        <w:contextualSpacing/>
        <w:jc w:val="both"/>
      </w:pPr>
      <w:r>
        <w:t>Tebligata elverişli elektronik posta adresi</w:t>
      </w:r>
      <w:r w:rsidR="00875B74">
        <w:t xml:space="preserve"> (KEP)</w:t>
      </w:r>
      <w:r w:rsidR="00875B74">
        <w:tab/>
      </w:r>
      <w:r w:rsidR="00530542">
        <w:t>:  ……………………………........</w:t>
      </w:r>
      <w:r>
        <w:t xml:space="preserve">@ ............ .kep.tr </w:t>
      </w:r>
    </w:p>
    <w:p w14:paraId="472997FD" w14:textId="63D9CBCE" w:rsidR="00FF4F73" w:rsidRDefault="00FF4F73" w:rsidP="00FF4F73">
      <w:pPr>
        <w:spacing w:line="276" w:lineRule="auto"/>
        <w:contextualSpacing/>
        <w:jc w:val="both"/>
      </w:pPr>
      <w:r>
        <w:t>Mezuniyet</w:t>
      </w:r>
      <w:r>
        <w:tab/>
      </w:r>
      <w:r>
        <w:tab/>
      </w:r>
      <w:r>
        <w:tab/>
      </w:r>
      <w:r>
        <w:tab/>
      </w:r>
      <w:r>
        <w:tab/>
      </w:r>
      <w:r>
        <w:tab/>
        <w:t>:</w:t>
      </w:r>
    </w:p>
    <w:p w14:paraId="72AFE1DE" w14:textId="0EEEFB8F" w:rsidR="00041B16" w:rsidRDefault="00932D6A" w:rsidP="00FF4F73">
      <w:pPr>
        <w:spacing w:line="276" w:lineRule="auto"/>
        <w:contextualSpacing/>
        <w:jc w:val="both"/>
      </w:pPr>
      <w:r>
        <w:t xml:space="preserve">Müteahhitlik Yetki Belgesi Numarası </w:t>
      </w:r>
      <w:r>
        <w:rPr>
          <w:rFonts w:ascii="Arial" w:hAnsi="Arial" w:cs="Arial"/>
          <w:color w:val="FF0000"/>
          <w:sz w:val="12"/>
          <w:szCs w:val="24"/>
        </w:rPr>
        <w:t>(VARSA YAZILACAK)</w:t>
      </w:r>
      <w:r>
        <w:tab/>
        <w:t xml:space="preserve">: </w:t>
      </w:r>
    </w:p>
    <w:p w14:paraId="1B9F6D16" w14:textId="5C93DBB4" w:rsidR="00041B16" w:rsidRDefault="00041B16" w:rsidP="00FF4F73">
      <w:pPr>
        <w:spacing w:line="276" w:lineRule="auto"/>
        <w:contextualSpacing/>
        <w:jc w:val="both"/>
      </w:pPr>
      <w:r>
        <w:t>Talep Edilen Yetki Belgesi Grubu</w:t>
      </w:r>
      <w:r>
        <w:rPr>
          <w:rStyle w:val="DipnotBavurusu"/>
        </w:rPr>
        <w:footnoteReference w:id="1"/>
      </w:r>
      <w:r>
        <w:t xml:space="preserve"> </w:t>
      </w:r>
      <w:r>
        <w:tab/>
      </w:r>
      <w:r>
        <w:tab/>
      </w:r>
      <w:r w:rsidR="00875B74">
        <w:tab/>
      </w:r>
      <w:r>
        <w:t>:</w:t>
      </w:r>
    </w:p>
    <w:p w14:paraId="4E289B17" w14:textId="01354FAE" w:rsidR="00041B16" w:rsidRDefault="00041B16" w:rsidP="00041B16">
      <w:pPr>
        <w:jc w:val="both"/>
      </w:pPr>
    </w:p>
    <w:p w14:paraId="753E788F" w14:textId="78A4088C" w:rsidR="00FF4F73" w:rsidRDefault="00FF4F73" w:rsidP="00041B16">
      <w:pPr>
        <w:jc w:val="both"/>
      </w:pPr>
    </w:p>
    <w:p w14:paraId="47E8DF51" w14:textId="77777777" w:rsidR="00FF4F73" w:rsidRDefault="00FF4F73"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6A83D5C6" w:rsidR="00041B16" w:rsidRDefault="00041B16" w:rsidP="00041B16">
      <w:pPr>
        <w:overflowPunct/>
        <w:autoSpaceDE/>
        <w:autoSpaceDN/>
        <w:adjustRightInd/>
        <w:spacing w:after="160" w:line="259" w:lineRule="auto"/>
        <w:jc w:val="both"/>
        <w:textAlignment w:val="auto"/>
      </w:pPr>
    </w:p>
    <w:tbl>
      <w:tblPr>
        <w:tblW w:w="10539" w:type="dxa"/>
        <w:tblLayout w:type="fixed"/>
        <w:tblCellMar>
          <w:left w:w="70" w:type="dxa"/>
          <w:right w:w="70" w:type="dxa"/>
        </w:tblCellMar>
        <w:tblLook w:val="04A0" w:firstRow="1" w:lastRow="0" w:firstColumn="1" w:lastColumn="0" w:noHBand="0" w:noVBand="1"/>
      </w:tblPr>
      <w:tblGrid>
        <w:gridCol w:w="1029"/>
        <w:gridCol w:w="1930"/>
        <w:gridCol w:w="1041"/>
        <w:gridCol w:w="1503"/>
        <w:gridCol w:w="2208"/>
        <w:gridCol w:w="1336"/>
        <w:gridCol w:w="1492"/>
      </w:tblGrid>
      <w:tr w:rsidR="00041B16" w:rsidRPr="00A60C88" w14:paraId="73D9B15E" w14:textId="77777777" w:rsidTr="0015392D">
        <w:trPr>
          <w:trHeight w:val="314"/>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15392D">
        <w:trPr>
          <w:trHeight w:val="220"/>
        </w:trPr>
        <w:tc>
          <w:tcPr>
            <w:tcW w:w="1029"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930"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041"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503"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2208"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336"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492"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15392D">
        <w:trPr>
          <w:trHeight w:val="495"/>
        </w:trPr>
        <w:tc>
          <w:tcPr>
            <w:tcW w:w="1029"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930"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41"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03"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208"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36"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92"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15392D">
        <w:trPr>
          <w:trHeight w:val="386"/>
        </w:trPr>
        <w:tc>
          <w:tcPr>
            <w:tcW w:w="1029"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30"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41"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3"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15392D">
        <w:trPr>
          <w:trHeight w:val="85"/>
        </w:trPr>
        <w:tc>
          <w:tcPr>
            <w:tcW w:w="10539"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5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208"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15392D">
        <w:trPr>
          <w:trHeight w:val="145"/>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15392D">
        <w:trPr>
          <w:trHeight w:val="314"/>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15392D">
        <w:trPr>
          <w:trHeight w:val="232"/>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15392D">
        <w:trPr>
          <w:trHeight w:val="479"/>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15392D">
        <w:trPr>
          <w:trHeight w:val="91"/>
        </w:trPr>
        <w:tc>
          <w:tcPr>
            <w:tcW w:w="10539"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15392D">
        <w:trPr>
          <w:trHeight w:val="290"/>
        </w:trPr>
        <w:tc>
          <w:tcPr>
            <w:tcW w:w="1053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15392D">
        <w:trPr>
          <w:trHeight w:val="290"/>
        </w:trPr>
        <w:tc>
          <w:tcPr>
            <w:tcW w:w="295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15392D">
        <w:trPr>
          <w:trHeight w:val="429"/>
        </w:trPr>
        <w:tc>
          <w:tcPr>
            <w:tcW w:w="295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15392D">
        <w:trPr>
          <w:trHeight w:val="75"/>
        </w:trPr>
        <w:tc>
          <w:tcPr>
            <w:tcW w:w="10539"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15392D">
        <w:trPr>
          <w:trHeight w:val="290"/>
        </w:trPr>
        <w:tc>
          <w:tcPr>
            <w:tcW w:w="10539"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15392D">
        <w:trPr>
          <w:trHeight w:val="580"/>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711"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828"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15392D">
        <w:trPr>
          <w:trHeight w:val="326"/>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15392D">
        <w:trPr>
          <w:trHeight w:val="290"/>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36"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15392D">
        <w:trPr>
          <w:trHeight w:val="302"/>
        </w:trPr>
        <w:tc>
          <w:tcPr>
            <w:tcW w:w="550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3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15392D">
        <w:trPr>
          <w:trHeight w:val="87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544"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208"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36"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92"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15392D">
        <w:trPr>
          <w:trHeight w:val="42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208"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15392D">
        <w:trPr>
          <w:trHeight w:val="136"/>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15392D">
        <w:trPr>
          <w:trHeight w:val="665"/>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15392D">
        <w:trPr>
          <w:trHeight w:val="336"/>
        </w:trPr>
        <w:tc>
          <w:tcPr>
            <w:tcW w:w="10539"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15392D">
        <w:trPr>
          <w:trHeight w:val="127"/>
        </w:trPr>
        <w:tc>
          <w:tcPr>
            <w:tcW w:w="10539"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739D5B9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3CAA421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041B16" w:rsidRPr="00A60C88" w14:paraId="5481EE5E"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5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208"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828"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15392D">
        <w:trPr>
          <w:trHeight w:val="486"/>
        </w:trPr>
        <w:tc>
          <w:tcPr>
            <w:tcW w:w="295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544"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208"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28"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9655FB3" w14:textId="1BC9ED44"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85D31C" w14:textId="7A711BFC"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59815735"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w:t>
      </w:r>
      <w:r w:rsidR="00012200">
        <w:rPr>
          <w:rFonts w:ascii="Times New Roman" w:eastAsia="Times New Roman" w:hAnsi="Times New Roman" w:cs="Times New Roman"/>
          <w:b w:val="0"/>
          <w:bCs w:val="0"/>
          <w:sz w:val="22"/>
          <w:szCs w:val="22"/>
        </w:rPr>
        <w:t>6</w:t>
      </w:r>
      <w:bookmarkStart w:id="1" w:name="_GoBack"/>
      <w:bookmarkEnd w:id="1"/>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5549"/>
      </w:tblGrid>
      <w:tr w:rsidR="002C143B" w:rsidRPr="00772C02" w14:paraId="6394D249" w14:textId="77777777" w:rsidTr="00FC558F">
        <w:trPr>
          <w:trHeight w:val="399"/>
        </w:trPr>
        <w:tc>
          <w:tcPr>
            <w:tcW w:w="525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549"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FC558F">
        <w:trPr>
          <w:trHeight w:val="399"/>
        </w:trPr>
        <w:tc>
          <w:tcPr>
            <w:tcW w:w="525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549"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FC558F">
        <w:trPr>
          <w:trHeight w:val="399"/>
        </w:trPr>
        <w:tc>
          <w:tcPr>
            <w:tcW w:w="525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549"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7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224"/>
        <w:gridCol w:w="1209"/>
        <w:gridCol w:w="1184"/>
        <w:gridCol w:w="1333"/>
        <w:gridCol w:w="1036"/>
        <w:gridCol w:w="1037"/>
        <w:gridCol w:w="1094"/>
        <w:gridCol w:w="1183"/>
      </w:tblGrid>
      <w:tr w:rsidR="002C143B" w:rsidRPr="00772C02" w14:paraId="55E6266B" w14:textId="77777777" w:rsidTr="00FC558F">
        <w:trPr>
          <w:trHeight w:val="173"/>
        </w:trPr>
        <w:tc>
          <w:tcPr>
            <w:tcW w:w="2673"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209"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333"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6"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7"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94"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FC558F">
        <w:trPr>
          <w:trHeight w:val="192"/>
        </w:trPr>
        <w:tc>
          <w:tcPr>
            <w:tcW w:w="1449"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224"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FC558F">
        <w:trPr>
          <w:trHeight w:val="192"/>
        </w:trPr>
        <w:tc>
          <w:tcPr>
            <w:tcW w:w="1449"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FC558F">
        <w:trPr>
          <w:trHeight w:val="192"/>
        </w:trPr>
        <w:tc>
          <w:tcPr>
            <w:tcW w:w="1449"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224"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FC558F">
        <w:trPr>
          <w:trHeight w:val="192"/>
        </w:trPr>
        <w:tc>
          <w:tcPr>
            <w:tcW w:w="1449"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15392D">
          <w:footnotePr>
            <w:numRestart w:val="eachPage"/>
          </w:footnotePr>
          <w:pgSz w:w="11906" w:h="16838"/>
          <w:pgMar w:top="720" w:right="720" w:bottom="720" w:left="720"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5CBC4" w14:textId="77777777" w:rsidR="00255B1A" w:rsidRDefault="00255B1A" w:rsidP="000A6C94">
      <w:r>
        <w:separator/>
      </w:r>
    </w:p>
  </w:endnote>
  <w:endnote w:type="continuationSeparator" w:id="0">
    <w:p w14:paraId="69C3D0E7" w14:textId="77777777" w:rsidR="00255B1A" w:rsidRDefault="00255B1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9811" w14:textId="77777777" w:rsidR="00255B1A" w:rsidRDefault="00255B1A" w:rsidP="000A6C94">
      <w:r>
        <w:separator/>
      </w:r>
    </w:p>
  </w:footnote>
  <w:footnote w:type="continuationSeparator" w:id="0">
    <w:p w14:paraId="78CAAAC9" w14:textId="77777777" w:rsidR="00255B1A" w:rsidRDefault="00255B1A"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624B36CD" w14:textId="7E1A8480" w:rsidR="00FC558F"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705C37"/>
    <w:multiLevelType w:val="hybridMultilevel"/>
    <w:tmpl w:val="9D649754"/>
    <w:lvl w:ilvl="0" w:tplc="DC3EC676">
      <w:start w:val="5"/>
      <w:numFmt w:val="upperLetter"/>
      <w:lvlText w:val="%1-"/>
      <w:lvlJc w:val="left"/>
      <w:pPr>
        <w:ind w:left="1568" w:hanging="360"/>
      </w:pPr>
      <w:rPr>
        <w:b/>
      </w:rPr>
    </w:lvl>
    <w:lvl w:ilvl="1" w:tplc="041F0019">
      <w:start w:val="1"/>
      <w:numFmt w:val="lowerLetter"/>
      <w:lvlText w:val="%2."/>
      <w:lvlJc w:val="left"/>
      <w:pPr>
        <w:ind w:left="2288" w:hanging="360"/>
      </w:pPr>
    </w:lvl>
    <w:lvl w:ilvl="2" w:tplc="041F001B">
      <w:start w:val="1"/>
      <w:numFmt w:val="lowerRoman"/>
      <w:lvlText w:val="%3."/>
      <w:lvlJc w:val="right"/>
      <w:pPr>
        <w:ind w:left="3008" w:hanging="180"/>
      </w:pPr>
    </w:lvl>
    <w:lvl w:ilvl="3" w:tplc="041F000F">
      <w:start w:val="1"/>
      <w:numFmt w:val="decimal"/>
      <w:lvlText w:val="%4."/>
      <w:lvlJc w:val="left"/>
      <w:pPr>
        <w:ind w:left="3728" w:hanging="360"/>
      </w:pPr>
    </w:lvl>
    <w:lvl w:ilvl="4" w:tplc="041F0019">
      <w:start w:val="1"/>
      <w:numFmt w:val="lowerLetter"/>
      <w:lvlText w:val="%5."/>
      <w:lvlJc w:val="left"/>
      <w:pPr>
        <w:ind w:left="4448" w:hanging="360"/>
      </w:pPr>
    </w:lvl>
    <w:lvl w:ilvl="5" w:tplc="041F001B">
      <w:start w:val="1"/>
      <w:numFmt w:val="lowerRoman"/>
      <w:lvlText w:val="%6."/>
      <w:lvlJc w:val="right"/>
      <w:pPr>
        <w:ind w:left="5168" w:hanging="180"/>
      </w:pPr>
    </w:lvl>
    <w:lvl w:ilvl="6" w:tplc="041F000F">
      <w:start w:val="1"/>
      <w:numFmt w:val="decimal"/>
      <w:lvlText w:val="%7."/>
      <w:lvlJc w:val="left"/>
      <w:pPr>
        <w:ind w:left="5888" w:hanging="360"/>
      </w:pPr>
    </w:lvl>
    <w:lvl w:ilvl="7" w:tplc="041F0019">
      <w:start w:val="1"/>
      <w:numFmt w:val="lowerLetter"/>
      <w:lvlText w:val="%8."/>
      <w:lvlJc w:val="left"/>
      <w:pPr>
        <w:ind w:left="6608" w:hanging="360"/>
      </w:pPr>
    </w:lvl>
    <w:lvl w:ilvl="8" w:tplc="041F001B">
      <w:start w:val="1"/>
      <w:numFmt w:val="lowerRoman"/>
      <w:lvlText w:val="%9."/>
      <w:lvlJc w:val="right"/>
      <w:pPr>
        <w:ind w:left="7328" w:hanging="180"/>
      </w:pPr>
    </w:lvl>
  </w:abstractNum>
  <w:abstractNum w:abstractNumId="21"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95B82B7E"/>
    <w:lvl w:ilvl="0" w:tplc="FC1E9D66">
      <w:start w:val="1"/>
      <w:numFmt w:val="upperLetter"/>
      <w:lvlText w:val="%1-"/>
      <w:lvlJc w:val="left"/>
      <w:pPr>
        <w:ind w:left="786" w:hanging="360"/>
      </w:pPr>
      <w:rPr>
        <w:rFonts w:asciiTheme="minorHAnsi" w:eastAsia="Times New Roman" w:hAnsiTheme="minorHAnsi" w:cstheme="minorHAnsi"/>
        <w:b/>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591D73C6"/>
    <w:multiLevelType w:val="hybridMultilevel"/>
    <w:tmpl w:val="228E22AA"/>
    <w:lvl w:ilvl="0" w:tplc="4078C88E">
      <w:start w:val="7"/>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15:restartNumberingAfterBreak="0">
    <w:nsid w:val="5E41405D"/>
    <w:multiLevelType w:val="multilevel"/>
    <w:tmpl w:val="F1748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b/>
        <w:sz w:val="24"/>
        <w:szCs w:val="22"/>
      </w:rPr>
    </w:lvl>
    <w:lvl w:ilvl="2">
      <w:start w:val="1"/>
      <w:numFmt w:val="decimal"/>
      <w:suff w:val="space"/>
      <w:lvlText w:val="%1.%2.%3."/>
      <w:lvlJc w:val="left"/>
      <w:pPr>
        <w:ind w:left="357" w:firstLine="0"/>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30"/>
  </w:num>
  <w:num w:numId="22">
    <w:abstractNumId w:val="9"/>
  </w:num>
  <w:num w:numId="23">
    <w:abstractNumId w:val="10"/>
  </w:num>
  <w:num w:numId="24">
    <w:abstractNumId w:val="22"/>
  </w:num>
  <w:num w:numId="25">
    <w:abstractNumId w:val="33"/>
  </w:num>
  <w:num w:numId="26">
    <w:abstractNumId w:val="34"/>
  </w:num>
  <w:num w:numId="27">
    <w:abstractNumId w:val="21"/>
  </w:num>
  <w:num w:numId="28">
    <w:abstractNumId w:val="25"/>
  </w:num>
  <w:num w:numId="29">
    <w:abstractNumId w:val="2"/>
  </w:num>
  <w:num w:numId="30">
    <w:abstractNumId w:val="24"/>
  </w:num>
  <w:num w:numId="31">
    <w:abstractNumId w:val="4"/>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2200"/>
    <w:rsid w:val="00012565"/>
    <w:rsid w:val="00022E3A"/>
    <w:rsid w:val="00025023"/>
    <w:rsid w:val="00025715"/>
    <w:rsid w:val="000411D4"/>
    <w:rsid w:val="00041B16"/>
    <w:rsid w:val="00050819"/>
    <w:rsid w:val="00050F04"/>
    <w:rsid w:val="00060380"/>
    <w:rsid w:val="00071DC2"/>
    <w:rsid w:val="00073591"/>
    <w:rsid w:val="00074D0D"/>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5403"/>
    <w:rsid w:val="000D71F7"/>
    <w:rsid w:val="000F1AFD"/>
    <w:rsid w:val="000F7542"/>
    <w:rsid w:val="00107197"/>
    <w:rsid w:val="0011168C"/>
    <w:rsid w:val="00112CCD"/>
    <w:rsid w:val="001166C9"/>
    <w:rsid w:val="001171F6"/>
    <w:rsid w:val="00130744"/>
    <w:rsid w:val="001353B1"/>
    <w:rsid w:val="00141A6B"/>
    <w:rsid w:val="00143676"/>
    <w:rsid w:val="00146FE1"/>
    <w:rsid w:val="0015392D"/>
    <w:rsid w:val="00154149"/>
    <w:rsid w:val="00157D47"/>
    <w:rsid w:val="001714CC"/>
    <w:rsid w:val="0018131D"/>
    <w:rsid w:val="00181B21"/>
    <w:rsid w:val="001845FB"/>
    <w:rsid w:val="00190CD8"/>
    <w:rsid w:val="001964CB"/>
    <w:rsid w:val="001A0D13"/>
    <w:rsid w:val="001A188D"/>
    <w:rsid w:val="001A2FBB"/>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5B1A"/>
    <w:rsid w:val="002567D9"/>
    <w:rsid w:val="00261DE2"/>
    <w:rsid w:val="00263F40"/>
    <w:rsid w:val="00266515"/>
    <w:rsid w:val="00266D6E"/>
    <w:rsid w:val="00272255"/>
    <w:rsid w:val="0027591C"/>
    <w:rsid w:val="00276E69"/>
    <w:rsid w:val="0028274A"/>
    <w:rsid w:val="00286FE6"/>
    <w:rsid w:val="002877F8"/>
    <w:rsid w:val="00296A95"/>
    <w:rsid w:val="002A0FA0"/>
    <w:rsid w:val="002A5A5E"/>
    <w:rsid w:val="002C105C"/>
    <w:rsid w:val="002C143B"/>
    <w:rsid w:val="002C1E98"/>
    <w:rsid w:val="002C312F"/>
    <w:rsid w:val="002C3F39"/>
    <w:rsid w:val="002C6352"/>
    <w:rsid w:val="002D276F"/>
    <w:rsid w:val="002E194C"/>
    <w:rsid w:val="002E1CBF"/>
    <w:rsid w:val="002E4EA4"/>
    <w:rsid w:val="002E6D0E"/>
    <w:rsid w:val="002F1B6F"/>
    <w:rsid w:val="00303DE6"/>
    <w:rsid w:val="00303DEB"/>
    <w:rsid w:val="003054EA"/>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1FE"/>
    <w:rsid w:val="003643B3"/>
    <w:rsid w:val="00371774"/>
    <w:rsid w:val="003800E0"/>
    <w:rsid w:val="00393DA4"/>
    <w:rsid w:val="003967FB"/>
    <w:rsid w:val="00397ABC"/>
    <w:rsid w:val="003A3C1D"/>
    <w:rsid w:val="003A7106"/>
    <w:rsid w:val="003B1FF7"/>
    <w:rsid w:val="003B2A7F"/>
    <w:rsid w:val="003B2C22"/>
    <w:rsid w:val="003B6907"/>
    <w:rsid w:val="003C1E76"/>
    <w:rsid w:val="003C3AFC"/>
    <w:rsid w:val="003C4B18"/>
    <w:rsid w:val="003C5BB9"/>
    <w:rsid w:val="003D0FF7"/>
    <w:rsid w:val="003D21AC"/>
    <w:rsid w:val="003D74B0"/>
    <w:rsid w:val="003E073E"/>
    <w:rsid w:val="003E30D6"/>
    <w:rsid w:val="003E4C80"/>
    <w:rsid w:val="003E7ACE"/>
    <w:rsid w:val="003F072B"/>
    <w:rsid w:val="003F0FC6"/>
    <w:rsid w:val="003F0FF9"/>
    <w:rsid w:val="003F2201"/>
    <w:rsid w:val="003F61F2"/>
    <w:rsid w:val="004003D1"/>
    <w:rsid w:val="00401AB2"/>
    <w:rsid w:val="00404D45"/>
    <w:rsid w:val="0041026D"/>
    <w:rsid w:val="004148CE"/>
    <w:rsid w:val="00416DD4"/>
    <w:rsid w:val="00420C76"/>
    <w:rsid w:val="00425AE9"/>
    <w:rsid w:val="004432FE"/>
    <w:rsid w:val="00444D9D"/>
    <w:rsid w:val="00445453"/>
    <w:rsid w:val="004466D7"/>
    <w:rsid w:val="004515E5"/>
    <w:rsid w:val="00453304"/>
    <w:rsid w:val="0045381A"/>
    <w:rsid w:val="00455442"/>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4F5919"/>
    <w:rsid w:val="005044AA"/>
    <w:rsid w:val="00515FD7"/>
    <w:rsid w:val="00517D8A"/>
    <w:rsid w:val="0052512B"/>
    <w:rsid w:val="005251C4"/>
    <w:rsid w:val="00525E0E"/>
    <w:rsid w:val="005277F9"/>
    <w:rsid w:val="00530542"/>
    <w:rsid w:val="005313F3"/>
    <w:rsid w:val="005337E6"/>
    <w:rsid w:val="00542281"/>
    <w:rsid w:val="0054472C"/>
    <w:rsid w:val="00551CD1"/>
    <w:rsid w:val="00556299"/>
    <w:rsid w:val="00560708"/>
    <w:rsid w:val="005629DF"/>
    <w:rsid w:val="00564759"/>
    <w:rsid w:val="005701FE"/>
    <w:rsid w:val="00572992"/>
    <w:rsid w:val="005736D8"/>
    <w:rsid w:val="00577E9A"/>
    <w:rsid w:val="005822DE"/>
    <w:rsid w:val="00583D31"/>
    <w:rsid w:val="0058663A"/>
    <w:rsid w:val="0058753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2E16"/>
    <w:rsid w:val="007A4570"/>
    <w:rsid w:val="007A4FC3"/>
    <w:rsid w:val="007B1D49"/>
    <w:rsid w:val="007B4B7A"/>
    <w:rsid w:val="007D1C63"/>
    <w:rsid w:val="007D2CB8"/>
    <w:rsid w:val="007D34AC"/>
    <w:rsid w:val="007E05A7"/>
    <w:rsid w:val="008012D6"/>
    <w:rsid w:val="00804C8B"/>
    <w:rsid w:val="008051F1"/>
    <w:rsid w:val="008115DA"/>
    <w:rsid w:val="00811809"/>
    <w:rsid w:val="00827F1E"/>
    <w:rsid w:val="0083105D"/>
    <w:rsid w:val="008406FA"/>
    <w:rsid w:val="008459CC"/>
    <w:rsid w:val="00846E4C"/>
    <w:rsid w:val="008508DA"/>
    <w:rsid w:val="008549BD"/>
    <w:rsid w:val="00875B74"/>
    <w:rsid w:val="00884E8D"/>
    <w:rsid w:val="008A6F2A"/>
    <w:rsid w:val="008B0A74"/>
    <w:rsid w:val="008B3A07"/>
    <w:rsid w:val="008B41E1"/>
    <w:rsid w:val="008C0067"/>
    <w:rsid w:val="008C1C20"/>
    <w:rsid w:val="008C3199"/>
    <w:rsid w:val="008D6D2B"/>
    <w:rsid w:val="008D7775"/>
    <w:rsid w:val="008E7871"/>
    <w:rsid w:val="008F15AD"/>
    <w:rsid w:val="008F17CF"/>
    <w:rsid w:val="008F6F62"/>
    <w:rsid w:val="00900DBE"/>
    <w:rsid w:val="00907DF5"/>
    <w:rsid w:val="00914EE5"/>
    <w:rsid w:val="009162A6"/>
    <w:rsid w:val="00916907"/>
    <w:rsid w:val="0092344B"/>
    <w:rsid w:val="00923CBB"/>
    <w:rsid w:val="00925312"/>
    <w:rsid w:val="009318A5"/>
    <w:rsid w:val="00932D6A"/>
    <w:rsid w:val="00934353"/>
    <w:rsid w:val="00941720"/>
    <w:rsid w:val="009421A1"/>
    <w:rsid w:val="00943503"/>
    <w:rsid w:val="009468A7"/>
    <w:rsid w:val="00951F58"/>
    <w:rsid w:val="00952459"/>
    <w:rsid w:val="00975C1B"/>
    <w:rsid w:val="00983740"/>
    <w:rsid w:val="00991F48"/>
    <w:rsid w:val="00995AFE"/>
    <w:rsid w:val="009A0CDA"/>
    <w:rsid w:val="009A1BB6"/>
    <w:rsid w:val="009B14D8"/>
    <w:rsid w:val="009B1BA7"/>
    <w:rsid w:val="009B2FC2"/>
    <w:rsid w:val="009B3B8A"/>
    <w:rsid w:val="009B639D"/>
    <w:rsid w:val="009B7409"/>
    <w:rsid w:val="009C03B7"/>
    <w:rsid w:val="009C2378"/>
    <w:rsid w:val="009C546B"/>
    <w:rsid w:val="009C7FDA"/>
    <w:rsid w:val="009D2F4F"/>
    <w:rsid w:val="009E1D72"/>
    <w:rsid w:val="009E799B"/>
    <w:rsid w:val="009F28DD"/>
    <w:rsid w:val="009F39CF"/>
    <w:rsid w:val="009F79D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2814"/>
    <w:rsid w:val="00A6489B"/>
    <w:rsid w:val="00A71C43"/>
    <w:rsid w:val="00A72F12"/>
    <w:rsid w:val="00A74E00"/>
    <w:rsid w:val="00A76DB0"/>
    <w:rsid w:val="00A85F90"/>
    <w:rsid w:val="00A94C9D"/>
    <w:rsid w:val="00A97CA8"/>
    <w:rsid w:val="00AA3DAD"/>
    <w:rsid w:val="00AA4E78"/>
    <w:rsid w:val="00AA5B38"/>
    <w:rsid w:val="00AA6974"/>
    <w:rsid w:val="00AB2350"/>
    <w:rsid w:val="00AC6450"/>
    <w:rsid w:val="00AD291B"/>
    <w:rsid w:val="00AD6E6F"/>
    <w:rsid w:val="00AE0C90"/>
    <w:rsid w:val="00AE1D74"/>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6341"/>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24F6D"/>
    <w:rsid w:val="00C30027"/>
    <w:rsid w:val="00C3004D"/>
    <w:rsid w:val="00C300A1"/>
    <w:rsid w:val="00C32030"/>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C08BD"/>
    <w:rsid w:val="00DC1AB1"/>
    <w:rsid w:val="00DC5DAE"/>
    <w:rsid w:val="00DC738A"/>
    <w:rsid w:val="00DD5C4E"/>
    <w:rsid w:val="00DD6D78"/>
    <w:rsid w:val="00DE2056"/>
    <w:rsid w:val="00DE27D0"/>
    <w:rsid w:val="00DE4352"/>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0170"/>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C558F"/>
    <w:rsid w:val="00FD6A75"/>
    <w:rsid w:val="00FE28C1"/>
    <w:rsid w:val="00FE4CEB"/>
    <w:rsid w:val="00FE642C"/>
    <w:rsid w:val="00FF381F"/>
    <w:rsid w:val="00FF4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8468604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EED0-BE3E-4A7B-8BC2-264450A2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3</cp:revision>
  <cp:lastPrinted>2022-01-26T10:55:00Z</cp:lastPrinted>
  <dcterms:created xsi:type="dcterms:W3CDTF">2026-01-06T14:00:00Z</dcterms:created>
  <dcterms:modified xsi:type="dcterms:W3CDTF">2026-01-07T11:31:00Z</dcterms:modified>
</cp:coreProperties>
</file>