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09656A" w14:textId="5DF1FB7D" w:rsidR="00160D69" w:rsidRPr="00B60E70" w:rsidRDefault="00160D69" w:rsidP="00B60E70">
      <w:pPr>
        <w:jc w:val="center"/>
        <w:outlineLvl w:val="0"/>
        <w:rPr>
          <w:rFonts w:ascii="Arial" w:hAnsi="Arial" w:cs="Arial"/>
          <w:b/>
          <w:bCs/>
          <w:sz w:val="28"/>
          <w:szCs w:val="28"/>
        </w:rPr>
      </w:pPr>
      <w:r w:rsidRPr="00B60E70">
        <w:rPr>
          <w:rFonts w:ascii="Arial" w:hAnsi="Arial" w:cs="Arial"/>
          <w:b/>
          <w:bCs/>
          <w:sz w:val="28"/>
          <w:szCs w:val="28"/>
        </w:rPr>
        <w:t>AĞRI ÇEVRE</w:t>
      </w:r>
      <w:r w:rsidR="00A30A7A" w:rsidRPr="00B60E70">
        <w:rPr>
          <w:rFonts w:ascii="Arial" w:hAnsi="Arial" w:cs="Arial"/>
          <w:b/>
          <w:bCs/>
          <w:sz w:val="28"/>
          <w:szCs w:val="28"/>
        </w:rPr>
        <w:t>,</w:t>
      </w:r>
      <w:r w:rsidRPr="00B60E70">
        <w:rPr>
          <w:rFonts w:ascii="Arial" w:hAnsi="Arial" w:cs="Arial"/>
          <w:b/>
          <w:bCs/>
          <w:sz w:val="28"/>
          <w:szCs w:val="28"/>
        </w:rPr>
        <w:t xml:space="preserve"> ŞEHİRCİLİK VE İKLİM DEĞİŞİKLİĞİ İL MÜDÜRLÜĞÜNCE</w:t>
      </w:r>
      <w:r w:rsidR="00A30A7A" w:rsidRPr="00B60E70">
        <w:rPr>
          <w:rFonts w:ascii="Arial" w:hAnsi="Arial" w:cs="Arial"/>
          <w:b/>
          <w:bCs/>
          <w:sz w:val="28"/>
          <w:szCs w:val="28"/>
        </w:rPr>
        <w:t xml:space="preserve"> </w:t>
      </w:r>
      <w:r w:rsidRPr="00B60E70">
        <w:rPr>
          <w:rFonts w:ascii="Arial" w:hAnsi="Arial" w:cs="Arial"/>
          <w:b/>
          <w:bCs/>
          <w:sz w:val="28"/>
          <w:szCs w:val="28"/>
        </w:rPr>
        <w:t>SATIŞI</w:t>
      </w:r>
      <w:r w:rsidR="00844FC0" w:rsidRPr="00B60E70">
        <w:rPr>
          <w:rFonts w:ascii="Arial" w:hAnsi="Arial" w:cs="Arial"/>
          <w:b/>
          <w:bCs/>
          <w:sz w:val="28"/>
          <w:szCs w:val="28"/>
        </w:rPr>
        <w:t xml:space="preserve"> </w:t>
      </w:r>
      <w:r w:rsidRPr="00B60E70">
        <w:rPr>
          <w:rFonts w:ascii="Arial" w:hAnsi="Arial" w:cs="Arial"/>
          <w:b/>
          <w:bCs/>
          <w:sz w:val="28"/>
          <w:szCs w:val="28"/>
        </w:rPr>
        <w:t xml:space="preserve">YAPILACAK </w:t>
      </w:r>
      <w:r w:rsidR="004E3F17" w:rsidRPr="00B60E70">
        <w:rPr>
          <w:rFonts w:ascii="Arial" w:hAnsi="Arial" w:cs="Arial"/>
          <w:b/>
          <w:bCs/>
          <w:sz w:val="28"/>
          <w:szCs w:val="28"/>
        </w:rPr>
        <w:t>BİSİKLETLER</w:t>
      </w:r>
    </w:p>
    <w:tbl>
      <w:tblPr>
        <w:tblpPr w:leftFromText="141" w:rightFromText="141" w:vertAnchor="text" w:tblpXSpec="center" w:tblpY="1"/>
        <w:tblOverlap w:val="never"/>
        <w:tblW w:w="451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46"/>
        <w:gridCol w:w="2268"/>
        <w:gridCol w:w="2552"/>
        <w:gridCol w:w="3117"/>
        <w:gridCol w:w="1278"/>
        <w:gridCol w:w="1570"/>
        <w:gridCol w:w="1275"/>
        <w:gridCol w:w="986"/>
      </w:tblGrid>
      <w:tr w:rsidR="004E3F17" w:rsidRPr="00CB5878" w14:paraId="0CA53F19" w14:textId="77777777" w:rsidTr="00B60E70">
        <w:trPr>
          <w:trHeight w:val="253"/>
        </w:trPr>
        <w:tc>
          <w:tcPr>
            <w:tcW w:w="304" w:type="pct"/>
            <w:vMerge w:val="restart"/>
            <w:shd w:val="clear" w:color="auto" w:fill="auto"/>
            <w:vAlign w:val="center"/>
          </w:tcPr>
          <w:p w14:paraId="3C844AE1" w14:textId="77777777" w:rsidR="004E3F17" w:rsidRPr="00BC5DD8" w:rsidRDefault="004E3F17" w:rsidP="00203D8B">
            <w:pPr>
              <w:jc w:val="center"/>
              <w:rPr>
                <w:rFonts w:ascii="Arial" w:hAnsi="Arial" w:cs="Arial"/>
                <w:b/>
                <w:bCs/>
                <w:sz w:val="20"/>
                <w:szCs w:val="20"/>
              </w:rPr>
            </w:pPr>
            <w:r w:rsidRPr="00BC5DD8">
              <w:rPr>
                <w:rFonts w:ascii="Arial" w:hAnsi="Arial" w:cs="Arial"/>
                <w:b/>
                <w:bCs/>
                <w:sz w:val="20"/>
                <w:szCs w:val="20"/>
              </w:rPr>
              <w:t>Sıra No</w:t>
            </w:r>
          </w:p>
        </w:tc>
        <w:tc>
          <w:tcPr>
            <w:tcW w:w="816" w:type="pct"/>
            <w:vMerge w:val="restart"/>
            <w:shd w:val="clear" w:color="auto" w:fill="auto"/>
            <w:vAlign w:val="center"/>
          </w:tcPr>
          <w:p w14:paraId="3A397C7F" w14:textId="13853E18" w:rsidR="004E3F17" w:rsidRPr="00BC5DD8" w:rsidRDefault="004E3F17" w:rsidP="00203D8B">
            <w:pPr>
              <w:jc w:val="center"/>
              <w:rPr>
                <w:rFonts w:ascii="Arial" w:hAnsi="Arial" w:cs="Arial"/>
                <w:b/>
                <w:bCs/>
                <w:sz w:val="20"/>
                <w:szCs w:val="20"/>
              </w:rPr>
            </w:pPr>
            <w:r>
              <w:rPr>
                <w:rFonts w:ascii="Arial" w:hAnsi="Arial" w:cs="Arial"/>
                <w:b/>
                <w:bCs/>
                <w:sz w:val="20"/>
                <w:szCs w:val="20"/>
              </w:rPr>
              <w:t>MARKASI</w:t>
            </w:r>
          </w:p>
        </w:tc>
        <w:tc>
          <w:tcPr>
            <w:tcW w:w="918" w:type="pct"/>
            <w:vMerge w:val="restart"/>
            <w:shd w:val="clear" w:color="auto" w:fill="auto"/>
            <w:vAlign w:val="center"/>
          </w:tcPr>
          <w:p w14:paraId="4A69D70C" w14:textId="45682727" w:rsidR="004E3F17" w:rsidRPr="00BC5DD8" w:rsidRDefault="004E3F17" w:rsidP="00203D8B">
            <w:pPr>
              <w:jc w:val="center"/>
              <w:rPr>
                <w:rFonts w:ascii="Arial" w:hAnsi="Arial" w:cs="Arial"/>
                <w:b/>
                <w:bCs/>
                <w:sz w:val="20"/>
                <w:szCs w:val="20"/>
              </w:rPr>
            </w:pPr>
            <w:r>
              <w:rPr>
                <w:rFonts w:ascii="Arial" w:hAnsi="Arial" w:cs="Arial"/>
                <w:b/>
                <w:bCs/>
                <w:sz w:val="20"/>
                <w:szCs w:val="20"/>
              </w:rPr>
              <w:t>RENK</w:t>
            </w:r>
          </w:p>
        </w:tc>
        <w:tc>
          <w:tcPr>
            <w:tcW w:w="1122" w:type="pct"/>
            <w:vMerge w:val="restart"/>
            <w:shd w:val="clear" w:color="auto" w:fill="auto"/>
            <w:vAlign w:val="center"/>
          </w:tcPr>
          <w:p w14:paraId="596BC911" w14:textId="1014C91B" w:rsidR="004E3F17" w:rsidRPr="00BC5DD8" w:rsidRDefault="004E3F17" w:rsidP="00203D8B">
            <w:pPr>
              <w:jc w:val="center"/>
              <w:rPr>
                <w:rFonts w:ascii="Arial" w:hAnsi="Arial" w:cs="Arial"/>
                <w:b/>
                <w:bCs/>
                <w:sz w:val="20"/>
                <w:szCs w:val="20"/>
              </w:rPr>
            </w:pPr>
            <w:r>
              <w:rPr>
                <w:rFonts w:ascii="Arial" w:hAnsi="Arial" w:cs="Arial"/>
                <w:b/>
                <w:bCs/>
                <w:sz w:val="20"/>
                <w:szCs w:val="20"/>
              </w:rPr>
              <w:t>SERİ/ÖZELLİK</w:t>
            </w:r>
          </w:p>
        </w:tc>
        <w:tc>
          <w:tcPr>
            <w:tcW w:w="460" w:type="pct"/>
            <w:vMerge w:val="restart"/>
            <w:shd w:val="clear" w:color="auto" w:fill="auto"/>
            <w:vAlign w:val="center"/>
          </w:tcPr>
          <w:p w14:paraId="170D659F" w14:textId="7554BE47" w:rsidR="004E3F17" w:rsidRPr="00BC5DD8" w:rsidRDefault="004E3F17" w:rsidP="00203D8B">
            <w:pPr>
              <w:jc w:val="center"/>
              <w:rPr>
                <w:rFonts w:ascii="Arial" w:hAnsi="Arial" w:cs="Arial"/>
                <w:b/>
                <w:bCs/>
                <w:sz w:val="20"/>
                <w:szCs w:val="20"/>
              </w:rPr>
            </w:pPr>
            <w:r>
              <w:rPr>
                <w:rFonts w:ascii="Arial" w:hAnsi="Arial" w:cs="Arial"/>
                <w:b/>
                <w:bCs/>
                <w:sz w:val="20"/>
                <w:szCs w:val="20"/>
              </w:rPr>
              <w:t>TAHMİNİ BEDELİ</w:t>
            </w:r>
          </w:p>
        </w:tc>
        <w:tc>
          <w:tcPr>
            <w:tcW w:w="565" w:type="pct"/>
            <w:vMerge w:val="restart"/>
            <w:shd w:val="clear" w:color="auto" w:fill="auto"/>
            <w:vAlign w:val="center"/>
          </w:tcPr>
          <w:p w14:paraId="7800536F" w14:textId="75CDFFB3" w:rsidR="004E3F17" w:rsidRPr="00BC5DD8" w:rsidRDefault="004E3F17" w:rsidP="00203D8B">
            <w:pPr>
              <w:jc w:val="center"/>
              <w:rPr>
                <w:rFonts w:ascii="Arial" w:hAnsi="Arial" w:cs="Arial"/>
                <w:b/>
                <w:bCs/>
                <w:sz w:val="20"/>
                <w:szCs w:val="20"/>
              </w:rPr>
            </w:pPr>
            <w:r>
              <w:rPr>
                <w:rFonts w:ascii="Arial" w:hAnsi="Arial" w:cs="Arial"/>
                <w:b/>
                <w:bCs/>
                <w:sz w:val="20"/>
                <w:szCs w:val="20"/>
              </w:rPr>
              <w:t>GEÇİCİ TEMİNAT</w:t>
            </w:r>
          </w:p>
        </w:tc>
        <w:tc>
          <w:tcPr>
            <w:tcW w:w="814" w:type="pct"/>
            <w:gridSpan w:val="2"/>
            <w:vMerge w:val="restart"/>
            <w:shd w:val="clear" w:color="auto" w:fill="auto"/>
            <w:noWrap/>
            <w:vAlign w:val="center"/>
          </w:tcPr>
          <w:p w14:paraId="5E701367" w14:textId="77777777" w:rsidR="004E3F17" w:rsidRPr="00BC5DD8" w:rsidRDefault="004E3F17" w:rsidP="00203D8B">
            <w:pPr>
              <w:jc w:val="center"/>
              <w:rPr>
                <w:rFonts w:ascii="Arial" w:hAnsi="Arial" w:cs="Arial"/>
                <w:b/>
                <w:bCs/>
                <w:sz w:val="20"/>
                <w:szCs w:val="20"/>
              </w:rPr>
            </w:pPr>
            <w:r w:rsidRPr="00BC5DD8">
              <w:rPr>
                <w:rFonts w:ascii="Arial" w:hAnsi="Arial" w:cs="Arial"/>
                <w:b/>
                <w:bCs/>
                <w:sz w:val="20"/>
                <w:szCs w:val="20"/>
              </w:rPr>
              <w:t>İHALENİN</w:t>
            </w:r>
          </w:p>
        </w:tc>
      </w:tr>
      <w:tr w:rsidR="004E3F17" w:rsidRPr="00CB5878" w14:paraId="0F79F6C9" w14:textId="77777777" w:rsidTr="00B60E70">
        <w:trPr>
          <w:trHeight w:val="253"/>
        </w:trPr>
        <w:tc>
          <w:tcPr>
            <w:tcW w:w="304" w:type="pct"/>
            <w:vMerge/>
            <w:vAlign w:val="center"/>
          </w:tcPr>
          <w:p w14:paraId="3A724C0B" w14:textId="77777777" w:rsidR="004E3F17" w:rsidRPr="00BC5DD8" w:rsidRDefault="004E3F17" w:rsidP="00203D8B">
            <w:pPr>
              <w:jc w:val="center"/>
              <w:rPr>
                <w:rFonts w:ascii="Arial" w:hAnsi="Arial" w:cs="Arial"/>
                <w:b/>
                <w:bCs/>
                <w:sz w:val="20"/>
                <w:szCs w:val="20"/>
              </w:rPr>
            </w:pPr>
          </w:p>
        </w:tc>
        <w:tc>
          <w:tcPr>
            <w:tcW w:w="816" w:type="pct"/>
            <w:vMerge/>
            <w:vAlign w:val="center"/>
          </w:tcPr>
          <w:p w14:paraId="4DDC110C" w14:textId="77777777" w:rsidR="004E3F17" w:rsidRPr="00BC5DD8" w:rsidRDefault="004E3F17" w:rsidP="00203D8B">
            <w:pPr>
              <w:jc w:val="center"/>
              <w:rPr>
                <w:rFonts w:ascii="Arial" w:hAnsi="Arial" w:cs="Arial"/>
                <w:b/>
                <w:bCs/>
                <w:sz w:val="20"/>
                <w:szCs w:val="20"/>
              </w:rPr>
            </w:pPr>
          </w:p>
        </w:tc>
        <w:tc>
          <w:tcPr>
            <w:tcW w:w="918" w:type="pct"/>
            <w:vMerge/>
            <w:vAlign w:val="center"/>
          </w:tcPr>
          <w:p w14:paraId="0E86C50A" w14:textId="77777777" w:rsidR="004E3F17" w:rsidRPr="00BC5DD8" w:rsidRDefault="004E3F17" w:rsidP="00203D8B">
            <w:pPr>
              <w:jc w:val="center"/>
              <w:rPr>
                <w:rFonts w:ascii="Arial" w:hAnsi="Arial" w:cs="Arial"/>
                <w:b/>
                <w:bCs/>
                <w:sz w:val="20"/>
                <w:szCs w:val="20"/>
              </w:rPr>
            </w:pPr>
          </w:p>
        </w:tc>
        <w:tc>
          <w:tcPr>
            <w:tcW w:w="1122" w:type="pct"/>
            <w:vMerge/>
            <w:vAlign w:val="center"/>
          </w:tcPr>
          <w:p w14:paraId="6341D5A4" w14:textId="77777777" w:rsidR="004E3F17" w:rsidRPr="00BC5DD8" w:rsidRDefault="004E3F17" w:rsidP="00203D8B">
            <w:pPr>
              <w:jc w:val="center"/>
              <w:rPr>
                <w:rFonts w:ascii="Arial" w:hAnsi="Arial" w:cs="Arial"/>
                <w:b/>
                <w:bCs/>
                <w:sz w:val="20"/>
                <w:szCs w:val="20"/>
              </w:rPr>
            </w:pPr>
          </w:p>
        </w:tc>
        <w:tc>
          <w:tcPr>
            <w:tcW w:w="460" w:type="pct"/>
            <w:vMerge/>
            <w:vAlign w:val="center"/>
          </w:tcPr>
          <w:p w14:paraId="6FADD994" w14:textId="77777777" w:rsidR="004E3F17" w:rsidRPr="00BC5DD8" w:rsidRDefault="004E3F17" w:rsidP="00203D8B">
            <w:pPr>
              <w:jc w:val="center"/>
              <w:rPr>
                <w:rFonts w:ascii="Arial" w:hAnsi="Arial" w:cs="Arial"/>
                <w:b/>
                <w:bCs/>
                <w:sz w:val="20"/>
                <w:szCs w:val="20"/>
              </w:rPr>
            </w:pPr>
          </w:p>
        </w:tc>
        <w:tc>
          <w:tcPr>
            <w:tcW w:w="565" w:type="pct"/>
            <w:vMerge/>
            <w:vAlign w:val="center"/>
          </w:tcPr>
          <w:p w14:paraId="7B80FD45" w14:textId="77777777" w:rsidR="004E3F17" w:rsidRPr="00BC5DD8" w:rsidRDefault="004E3F17" w:rsidP="00203D8B">
            <w:pPr>
              <w:jc w:val="center"/>
              <w:rPr>
                <w:rFonts w:ascii="Arial" w:hAnsi="Arial" w:cs="Arial"/>
                <w:b/>
                <w:bCs/>
                <w:sz w:val="20"/>
                <w:szCs w:val="20"/>
              </w:rPr>
            </w:pPr>
          </w:p>
        </w:tc>
        <w:tc>
          <w:tcPr>
            <w:tcW w:w="814" w:type="pct"/>
            <w:gridSpan w:val="2"/>
            <w:vMerge/>
            <w:vAlign w:val="center"/>
          </w:tcPr>
          <w:p w14:paraId="7A43A0BA" w14:textId="77777777" w:rsidR="004E3F17" w:rsidRPr="00BC5DD8" w:rsidRDefault="004E3F17" w:rsidP="00203D8B">
            <w:pPr>
              <w:jc w:val="center"/>
              <w:rPr>
                <w:rFonts w:ascii="Arial" w:hAnsi="Arial" w:cs="Arial"/>
                <w:b/>
                <w:bCs/>
                <w:sz w:val="20"/>
                <w:szCs w:val="20"/>
              </w:rPr>
            </w:pPr>
          </w:p>
        </w:tc>
      </w:tr>
      <w:tr w:rsidR="004E3F17" w:rsidRPr="00CB5878" w14:paraId="31B6B697" w14:textId="77777777" w:rsidTr="00B60E70">
        <w:trPr>
          <w:trHeight w:val="139"/>
        </w:trPr>
        <w:tc>
          <w:tcPr>
            <w:tcW w:w="304" w:type="pct"/>
            <w:vMerge/>
            <w:vAlign w:val="center"/>
          </w:tcPr>
          <w:p w14:paraId="54FD3032" w14:textId="77777777" w:rsidR="004E3F17" w:rsidRPr="00BC5DD8" w:rsidRDefault="004E3F17" w:rsidP="00203D8B">
            <w:pPr>
              <w:jc w:val="center"/>
              <w:rPr>
                <w:rFonts w:ascii="Arial" w:hAnsi="Arial" w:cs="Arial"/>
                <w:b/>
                <w:bCs/>
                <w:sz w:val="20"/>
                <w:szCs w:val="20"/>
              </w:rPr>
            </w:pPr>
          </w:p>
        </w:tc>
        <w:tc>
          <w:tcPr>
            <w:tcW w:w="816" w:type="pct"/>
            <w:vMerge/>
            <w:vAlign w:val="center"/>
          </w:tcPr>
          <w:p w14:paraId="102ECA54" w14:textId="77777777" w:rsidR="004E3F17" w:rsidRPr="00BC5DD8" w:rsidRDefault="004E3F17" w:rsidP="00203D8B">
            <w:pPr>
              <w:jc w:val="center"/>
              <w:rPr>
                <w:rFonts w:ascii="Arial" w:hAnsi="Arial" w:cs="Arial"/>
                <w:b/>
                <w:bCs/>
                <w:sz w:val="20"/>
                <w:szCs w:val="20"/>
              </w:rPr>
            </w:pPr>
          </w:p>
        </w:tc>
        <w:tc>
          <w:tcPr>
            <w:tcW w:w="918" w:type="pct"/>
            <w:vMerge/>
            <w:vAlign w:val="center"/>
          </w:tcPr>
          <w:p w14:paraId="6E14BC06" w14:textId="77777777" w:rsidR="004E3F17" w:rsidRPr="00BC5DD8" w:rsidRDefault="004E3F17" w:rsidP="00203D8B">
            <w:pPr>
              <w:jc w:val="center"/>
              <w:rPr>
                <w:rFonts w:ascii="Arial" w:hAnsi="Arial" w:cs="Arial"/>
                <w:b/>
                <w:bCs/>
                <w:sz w:val="20"/>
                <w:szCs w:val="20"/>
              </w:rPr>
            </w:pPr>
          </w:p>
        </w:tc>
        <w:tc>
          <w:tcPr>
            <w:tcW w:w="1122" w:type="pct"/>
            <w:vMerge/>
            <w:vAlign w:val="center"/>
          </w:tcPr>
          <w:p w14:paraId="2C7E2545" w14:textId="77777777" w:rsidR="004E3F17" w:rsidRPr="00BC5DD8" w:rsidRDefault="004E3F17" w:rsidP="00203D8B">
            <w:pPr>
              <w:jc w:val="center"/>
              <w:rPr>
                <w:rFonts w:ascii="Arial" w:hAnsi="Arial" w:cs="Arial"/>
                <w:b/>
                <w:bCs/>
                <w:sz w:val="20"/>
                <w:szCs w:val="20"/>
              </w:rPr>
            </w:pPr>
          </w:p>
        </w:tc>
        <w:tc>
          <w:tcPr>
            <w:tcW w:w="460" w:type="pct"/>
            <w:vMerge/>
            <w:vAlign w:val="center"/>
          </w:tcPr>
          <w:p w14:paraId="7E68A1E7" w14:textId="77777777" w:rsidR="004E3F17" w:rsidRPr="00BC5DD8" w:rsidRDefault="004E3F17" w:rsidP="00203D8B">
            <w:pPr>
              <w:jc w:val="center"/>
              <w:rPr>
                <w:rFonts w:ascii="Arial" w:hAnsi="Arial" w:cs="Arial"/>
                <w:b/>
                <w:bCs/>
                <w:sz w:val="20"/>
                <w:szCs w:val="20"/>
              </w:rPr>
            </w:pPr>
          </w:p>
        </w:tc>
        <w:tc>
          <w:tcPr>
            <w:tcW w:w="565" w:type="pct"/>
            <w:vMerge/>
            <w:vAlign w:val="center"/>
          </w:tcPr>
          <w:p w14:paraId="0F1812F5" w14:textId="77777777" w:rsidR="004E3F17" w:rsidRPr="00BC5DD8" w:rsidRDefault="004E3F17" w:rsidP="00203D8B">
            <w:pPr>
              <w:jc w:val="center"/>
              <w:rPr>
                <w:rFonts w:ascii="Arial" w:hAnsi="Arial" w:cs="Arial"/>
                <w:b/>
                <w:bCs/>
                <w:sz w:val="20"/>
                <w:szCs w:val="20"/>
              </w:rPr>
            </w:pPr>
          </w:p>
        </w:tc>
        <w:tc>
          <w:tcPr>
            <w:tcW w:w="459" w:type="pct"/>
            <w:shd w:val="clear" w:color="auto" w:fill="auto"/>
            <w:vAlign w:val="center"/>
          </w:tcPr>
          <w:p w14:paraId="0E45D7A5" w14:textId="77777777" w:rsidR="004E3F17" w:rsidRPr="00BC5DD8" w:rsidRDefault="004E3F17" w:rsidP="00203D8B">
            <w:pPr>
              <w:jc w:val="center"/>
              <w:rPr>
                <w:rFonts w:ascii="Arial" w:hAnsi="Arial" w:cs="Arial"/>
                <w:b/>
                <w:bCs/>
                <w:sz w:val="20"/>
                <w:szCs w:val="20"/>
              </w:rPr>
            </w:pPr>
            <w:r w:rsidRPr="00BC5DD8">
              <w:rPr>
                <w:rFonts w:ascii="Arial" w:hAnsi="Arial" w:cs="Arial"/>
                <w:b/>
                <w:bCs/>
                <w:sz w:val="20"/>
                <w:szCs w:val="20"/>
              </w:rPr>
              <w:t>TARİHİ</w:t>
            </w:r>
          </w:p>
        </w:tc>
        <w:tc>
          <w:tcPr>
            <w:tcW w:w="355" w:type="pct"/>
            <w:shd w:val="clear" w:color="auto" w:fill="auto"/>
            <w:vAlign w:val="center"/>
          </w:tcPr>
          <w:p w14:paraId="286E7CCE" w14:textId="77777777" w:rsidR="004E3F17" w:rsidRPr="00BC5DD8" w:rsidRDefault="004E3F17" w:rsidP="00203D8B">
            <w:pPr>
              <w:jc w:val="center"/>
              <w:rPr>
                <w:rFonts w:ascii="Arial" w:hAnsi="Arial" w:cs="Arial"/>
                <w:b/>
                <w:bCs/>
                <w:sz w:val="20"/>
                <w:szCs w:val="20"/>
              </w:rPr>
            </w:pPr>
            <w:r w:rsidRPr="00BC5DD8">
              <w:rPr>
                <w:rFonts w:ascii="Arial" w:hAnsi="Arial" w:cs="Arial"/>
                <w:b/>
                <w:bCs/>
                <w:sz w:val="20"/>
                <w:szCs w:val="20"/>
              </w:rPr>
              <w:t>SAATİ</w:t>
            </w:r>
          </w:p>
        </w:tc>
      </w:tr>
      <w:tr w:rsidR="004E3F17" w:rsidRPr="00BC5DD8" w14:paraId="5FCCB7C4" w14:textId="77777777" w:rsidTr="00B60E70">
        <w:trPr>
          <w:trHeight w:hRule="exact" w:val="242"/>
        </w:trPr>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49878AD5" w14:textId="77777777" w:rsidR="004E3F17" w:rsidRPr="002D1705" w:rsidRDefault="004E3F17" w:rsidP="002D1705">
            <w:pPr>
              <w:jc w:val="center"/>
              <w:rPr>
                <w:rFonts w:ascii="Arial" w:hAnsi="Arial" w:cs="Arial"/>
                <w:sz w:val="20"/>
                <w:szCs w:val="20"/>
              </w:rPr>
            </w:pPr>
            <w:r w:rsidRPr="002D1705">
              <w:rPr>
                <w:rFonts w:ascii="Arial" w:hAnsi="Arial" w:cs="Arial"/>
                <w:sz w:val="20"/>
                <w:szCs w:val="20"/>
              </w:rPr>
              <w:t>1</w:t>
            </w:r>
          </w:p>
        </w:tc>
        <w:tc>
          <w:tcPr>
            <w:tcW w:w="816" w:type="pct"/>
            <w:tcBorders>
              <w:top w:val="single" w:sz="4" w:space="0" w:color="auto"/>
              <w:left w:val="single" w:sz="4" w:space="0" w:color="auto"/>
              <w:bottom w:val="single" w:sz="4" w:space="0" w:color="auto"/>
              <w:right w:val="single" w:sz="4" w:space="0" w:color="auto"/>
            </w:tcBorders>
            <w:shd w:val="clear" w:color="auto" w:fill="auto"/>
            <w:vAlign w:val="center"/>
          </w:tcPr>
          <w:p w14:paraId="6FE5EE42" w14:textId="10258EC3" w:rsidR="004E3F17" w:rsidRPr="00661B20" w:rsidRDefault="004E3F17" w:rsidP="002D1705">
            <w:pPr>
              <w:jc w:val="center"/>
              <w:rPr>
                <w:rFonts w:ascii="Arial" w:hAnsi="Arial" w:cs="Arial"/>
                <w:sz w:val="18"/>
                <w:szCs w:val="18"/>
              </w:rPr>
            </w:pPr>
            <w:proofErr w:type="spellStart"/>
            <w:r>
              <w:rPr>
                <w:rFonts w:ascii="Arial" w:hAnsi="Arial" w:cs="Arial"/>
                <w:sz w:val="18"/>
                <w:szCs w:val="18"/>
              </w:rPr>
              <w:t>Bisan</w:t>
            </w:r>
            <w:proofErr w:type="spellEnd"/>
          </w:p>
        </w:tc>
        <w:tc>
          <w:tcPr>
            <w:tcW w:w="918" w:type="pct"/>
            <w:tcBorders>
              <w:top w:val="single" w:sz="4" w:space="0" w:color="auto"/>
              <w:left w:val="single" w:sz="4" w:space="0" w:color="auto"/>
              <w:bottom w:val="single" w:sz="4" w:space="0" w:color="auto"/>
              <w:right w:val="single" w:sz="4" w:space="0" w:color="auto"/>
            </w:tcBorders>
            <w:shd w:val="clear" w:color="auto" w:fill="auto"/>
            <w:vAlign w:val="center"/>
          </w:tcPr>
          <w:p w14:paraId="62F254DB" w14:textId="34D2519A" w:rsidR="004E3F17" w:rsidRPr="00661B20" w:rsidRDefault="004E3F17" w:rsidP="002D1705">
            <w:pPr>
              <w:jc w:val="center"/>
              <w:rPr>
                <w:rFonts w:ascii="Arial" w:hAnsi="Arial" w:cs="Arial"/>
                <w:sz w:val="18"/>
                <w:szCs w:val="18"/>
              </w:rPr>
            </w:pPr>
            <w:r>
              <w:rPr>
                <w:rFonts w:ascii="Arial" w:hAnsi="Arial" w:cs="Arial"/>
                <w:sz w:val="18"/>
                <w:szCs w:val="18"/>
              </w:rPr>
              <w:t>Sarı – Gri</w:t>
            </w:r>
          </w:p>
        </w:tc>
        <w:tc>
          <w:tcPr>
            <w:tcW w:w="1122" w:type="pct"/>
            <w:tcBorders>
              <w:top w:val="single" w:sz="4" w:space="0" w:color="auto"/>
              <w:left w:val="single" w:sz="4" w:space="0" w:color="auto"/>
              <w:bottom w:val="single" w:sz="4" w:space="0" w:color="auto"/>
              <w:right w:val="single" w:sz="4" w:space="0" w:color="auto"/>
            </w:tcBorders>
            <w:shd w:val="clear" w:color="auto" w:fill="auto"/>
            <w:vAlign w:val="center"/>
          </w:tcPr>
          <w:p w14:paraId="05AE5192" w14:textId="146A2780" w:rsidR="004E3F17" w:rsidRPr="00661B20" w:rsidRDefault="004E3F17" w:rsidP="002D1705">
            <w:pPr>
              <w:jc w:val="center"/>
              <w:rPr>
                <w:rFonts w:ascii="Arial" w:hAnsi="Arial" w:cs="Arial"/>
                <w:sz w:val="18"/>
                <w:szCs w:val="18"/>
                <w:shd w:val="clear" w:color="auto" w:fill="FFFFFF"/>
              </w:rPr>
            </w:pPr>
            <w:r>
              <w:rPr>
                <w:rFonts w:ascii="Arial" w:hAnsi="Arial" w:cs="Arial"/>
                <w:spacing w:val="4"/>
                <w:sz w:val="18"/>
                <w:szCs w:val="18"/>
                <w:shd w:val="clear" w:color="auto" w:fill="FFFFFF"/>
              </w:rPr>
              <w:t>MTX7100</w:t>
            </w:r>
          </w:p>
        </w:tc>
        <w:tc>
          <w:tcPr>
            <w:tcW w:w="460" w:type="pct"/>
            <w:tcBorders>
              <w:top w:val="single" w:sz="4" w:space="0" w:color="auto"/>
              <w:left w:val="single" w:sz="4" w:space="0" w:color="auto"/>
              <w:bottom w:val="single" w:sz="4" w:space="0" w:color="auto"/>
              <w:right w:val="single" w:sz="4" w:space="0" w:color="auto"/>
            </w:tcBorders>
            <w:shd w:val="clear" w:color="auto" w:fill="auto"/>
            <w:vAlign w:val="center"/>
          </w:tcPr>
          <w:p w14:paraId="0B7BF2C2" w14:textId="00BFCD05" w:rsidR="004E3F17" w:rsidRPr="00661B20" w:rsidRDefault="004E3F17" w:rsidP="002D1705">
            <w:pPr>
              <w:jc w:val="center"/>
              <w:rPr>
                <w:rFonts w:ascii="Arial" w:hAnsi="Arial" w:cs="Arial"/>
                <w:sz w:val="18"/>
                <w:szCs w:val="18"/>
              </w:rPr>
            </w:pPr>
            <w:r>
              <w:rPr>
                <w:rFonts w:ascii="Arial" w:hAnsi="Arial" w:cs="Arial"/>
                <w:sz w:val="18"/>
                <w:szCs w:val="18"/>
              </w:rPr>
              <w:t>3.300,00 TL</w:t>
            </w:r>
          </w:p>
        </w:tc>
        <w:tc>
          <w:tcPr>
            <w:tcW w:w="565" w:type="pct"/>
            <w:tcBorders>
              <w:top w:val="single" w:sz="4" w:space="0" w:color="auto"/>
              <w:left w:val="single" w:sz="4" w:space="0" w:color="auto"/>
              <w:bottom w:val="single" w:sz="4" w:space="0" w:color="auto"/>
              <w:right w:val="single" w:sz="4" w:space="0" w:color="auto"/>
            </w:tcBorders>
            <w:shd w:val="clear" w:color="auto" w:fill="auto"/>
            <w:vAlign w:val="center"/>
          </w:tcPr>
          <w:p w14:paraId="2D1CB01B" w14:textId="52474F0E" w:rsidR="004E3F17" w:rsidRPr="00661B20" w:rsidRDefault="004E3F17" w:rsidP="002D1705">
            <w:pPr>
              <w:jc w:val="center"/>
              <w:rPr>
                <w:rFonts w:ascii="Arial" w:hAnsi="Arial" w:cs="Arial"/>
                <w:sz w:val="18"/>
                <w:szCs w:val="18"/>
              </w:rPr>
            </w:pPr>
            <w:r>
              <w:rPr>
                <w:rFonts w:ascii="Arial" w:hAnsi="Arial" w:cs="Arial"/>
                <w:sz w:val="18"/>
                <w:szCs w:val="18"/>
              </w:rPr>
              <w:t>Alınmayacaktır.</w:t>
            </w: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tcPr>
          <w:p w14:paraId="0BB64245" w14:textId="4D9DE1A1" w:rsidR="004E3F17" w:rsidRPr="00661B20" w:rsidRDefault="004E3F17" w:rsidP="00970415">
            <w:pPr>
              <w:jc w:val="center"/>
              <w:rPr>
                <w:rFonts w:ascii="Arial" w:hAnsi="Arial" w:cs="Arial"/>
                <w:sz w:val="18"/>
                <w:szCs w:val="18"/>
              </w:rPr>
            </w:pPr>
            <w:r>
              <w:rPr>
                <w:rFonts w:ascii="Arial" w:hAnsi="Arial" w:cs="Arial"/>
                <w:sz w:val="18"/>
                <w:szCs w:val="18"/>
              </w:rPr>
              <w:t>08.07</w:t>
            </w:r>
            <w:r w:rsidRPr="00661B20">
              <w:rPr>
                <w:rFonts w:ascii="Arial" w:hAnsi="Arial" w:cs="Arial"/>
                <w:sz w:val="18"/>
                <w:szCs w:val="18"/>
              </w:rPr>
              <w:t>.2026</w:t>
            </w:r>
          </w:p>
        </w:tc>
        <w:tc>
          <w:tcPr>
            <w:tcW w:w="355" w:type="pct"/>
            <w:tcBorders>
              <w:top w:val="single" w:sz="4" w:space="0" w:color="auto"/>
              <w:left w:val="single" w:sz="4" w:space="0" w:color="auto"/>
              <w:bottom w:val="single" w:sz="4" w:space="0" w:color="auto"/>
              <w:right w:val="single" w:sz="4" w:space="0" w:color="auto"/>
            </w:tcBorders>
            <w:shd w:val="clear" w:color="auto" w:fill="auto"/>
            <w:vAlign w:val="center"/>
          </w:tcPr>
          <w:p w14:paraId="6A191879" w14:textId="49532B46" w:rsidR="004E3F17" w:rsidRPr="00661B20" w:rsidRDefault="002C5A41" w:rsidP="00970415">
            <w:pPr>
              <w:jc w:val="center"/>
              <w:rPr>
                <w:rFonts w:ascii="Arial" w:hAnsi="Arial" w:cs="Arial"/>
                <w:sz w:val="18"/>
                <w:szCs w:val="18"/>
              </w:rPr>
            </w:pPr>
            <w:r>
              <w:rPr>
                <w:rFonts w:ascii="Arial" w:hAnsi="Arial" w:cs="Arial"/>
                <w:sz w:val="18"/>
                <w:szCs w:val="18"/>
              </w:rPr>
              <w:t>09:00</w:t>
            </w:r>
          </w:p>
        </w:tc>
      </w:tr>
      <w:tr w:rsidR="004E3F17" w:rsidRPr="00BC5DD8" w14:paraId="26DC9A6E" w14:textId="77777777" w:rsidTr="00B60E70">
        <w:trPr>
          <w:trHeight w:hRule="exact" w:val="276"/>
        </w:trPr>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4BB2C3ED" w14:textId="77777777" w:rsidR="004E3F17" w:rsidRPr="002D1705" w:rsidRDefault="004E3F17" w:rsidP="002D1705">
            <w:pPr>
              <w:jc w:val="center"/>
              <w:rPr>
                <w:rFonts w:ascii="Arial" w:hAnsi="Arial" w:cs="Arial"/>
                <w:sz w:val="20"/>
                <w:szCs w:val="20"/>
              </w:rPr>
            </w:pPr>
            <w:r w:rsidRPr="002D1705">
              <w:rPr>
                <w:rFonts w:ascii="Arial" w:hAnsi="Arial" w:cs="Arial"/>
                <w:sz w:val="20"/>
                <w:szCs w:val="20"/>
              </w:rPr>
              <w:t>2</w:t>
            </w:r>
          </w:p>
        </w:tc>
        <w:tc>
          <w:tcPr>
            <w:tcW w:w="816" w:type="pct"/>
            <w:tcBorders>
              <w:top w:val="single" w:sz="4" w:space="0" w:color="auto"/>
              <w:left w:val="single" w:sz="4" w:space="0" w:color="auto"/>
              <w:bottom w:val="single" w:sz="4" w:space="0" w:color="auto"/>
              <w:right w:val="single" w:sz="4" w:space="0" w:color="auto"/>
            </w:tcBorders>
            <w:shd w:val="clear" w:color="auto" w:fill="auto"/>
            <w:vAlign w:val="center"/>
          </w:tcPr>
          <w:p w14:paraId="24134041" w14:textId="7E37D65C" w:rsidR="004E3F17" w:rsidRPr="00661B20" w:rsidRDefault="004E3F17" w:rsidP="002D1705">
            <w:pPr>
              <w:jc w:val="center"/>
              <w:rPr>
                <w:rFonts w:ascii="Arial" w:hAnsi="Arial" w:cs="Arial"/>
                <w:sz w:val="18"/>
                <w:szCs w:val="18"/>
              </w:rPr>
            </w:pPr>
            <w:proofErr w:type="spellStart"/>
            <w:r>
              <w:rPr>
                <w:rFonts w:ascii="Arial" w:hAnsi="Arial" w:cs="Arial"/>
                <w:sz w:val="18"/>
                <w:szCs w:val="18"/>
              </w:rPr>
              <w:t>Bisan</w:t>
            </w:r>
            <w:proofErr w:type="spellEnd"/>
          </w:p>
        </w:tc>
        <w:tc>
          <w:tcPr>
            <w:tcW w:w="918" w:type="pct"/>
            <w:tcBorders>
              <w:top w:val="single" w:sz="4" w:space="0" w:color="auto"/>
              <w:left w:val="single" w:sz="4" w:space="0" w:color="auto"/>
              <w:bottom w:val="single" w:sz="4" w:space="0" w:color="auto"/>
              <w:right w:val="single" w:sz="4" w:space="0" w:color="auto"/>
            </w:tcBorders>
            <w:shd w:val="clear" w:color="auto" w:fill="auto"/>
            <w:vAlign w:val="center"/>
          </w:tcPr>
          <w:p w14:paraId="1194B956" w14:textId="7017BEEB" w:rsidR="004E3F17" w:rsidRPr="00661B20" w:rsidRDefault="00713699" w:rsidP="002D1705">
            <w:pPr>
              <w:jc w:val="center"/>
              <w:rPr>
                <w:rFonts w:ascii="Arial" w:hAnsi="Arial" w:cs="Arial"/>
                <w:sz w:val="18"/>
                <w:szCs w:val="18"/>
              </w:rPr>
            </w:pPr>
            <w:r>
              <w:rPr>
                <w:rFonts w:ascii="Arial" w:hAnsi="Arial" w:cs="Arial"/>
                <w:sz w:val="18"/>
                <w:szCs w:val="18"/>
              </w:rPr>
              <w:t>Siyah – Kırmızı</w:t>
            </w:r>
          </w:p>
        </w:tc>
        <w:tc>
          <w:tcPr>
            <w:tcW w:w="1122" w:type="pct"/>
            <w:tcBorders>
              <w:top w:val="single" w:sz="4" w:space="0" w:color="auto"/>
              <w:left w:val="single" w:sz="4" w:space="0" w:color="auto"/>
              <w:bottom w:val="single" w:sz="4" w:space="0" w:color="auto"/>
              <w:right w:val="single" w:sz="4" w:space="0" w:color="auto"/>
            </w:tcBorders>
            <w:shd w:val="clear" w:color="auto" w:fill="auto"/>
            <w:vAlign w:val="center"/>
          </w:tcPr>
          <w:p w14:paraId="1196C2CE" w14:textId="36F3AE5C" w:rsidR="004E3F17" w:rsidRPr="00661B20" w:rsidRDefault="00713699" w:rsidP="002D1705">
            <w:pPr>
              <w:jc w:val="center"/>
              <w:rPr>
                <w:rFonts w:ascii="Arial" w:hAnsi="Arial" w:cs="Arial"/>
                <w:sz w:val="18"/>
                <w:szCs w:val="18"/>
                <w:shd w:val="clear" w:color="auto" w:fill="FFFFFF"/>
              </w:rPr>
            </w:pPr>
            <w:r>
              <w:rPr>
                <w:rFonts w:ascii="Arial" w:hAnsi="Arial" w:cs="Arial"/>
                <w:spacing w:val="4"/>
                <w:sz w:val="18"/>
                <w:szCs w:val="18"/>
                <w:shd w:val="clear" w:color="auto" w:fill="FFFFFF"/>
              </w:rPr>
              <w:t>MTS 4300</w:t>
            </w:r>
          </w:p>
        </w:tc>
        <w:tc>
          <w:tcPr>
            <w:tcW w:w="460" w:type="pct"/>
            <w:tcBorders>
              <w:top w:val="single" w:sz="4" w:space="0" w:color="auto"/>
              <w:left w:val="single" w:sz="4" w:space="0" w:color="auto"/>
              <w:bottom w:val="single" w:sz="4" w:space="0" w:color="auto"/>
              <w:right w:val="single" w:sz="4" w:space="0" w:color="auto"/>
            </w:tcBorders>
            <w:shd w:val="clear" w:color="auto" w:fill="auto"/>
            <w:vAlign w:val="center"/>
          </w:tcPr>
          <w:p w14:paraId="5FBC12E7" w14:textId="15C64265" w:rsidR="004E3F17" w:rsidRPr="00661B20" w:rsidRDefault="00713699" w:rsidP="002D1705">
            <w:pPr>
              <w:jc w:val="center"/>
              <w:rPr>
                <w:rFonts w:ascii="Arial" w:hAnsi="Arial" w:cs="Arial"/>
                <w:sz w:val="18"/>
                <w:szCs w:val="18"/>
              </w:rPr>
            </w:pPr>
            <w:r>
              <w:rPr>
                <w:rFonts w:ascii="Arial" w:hAnsi="Arial" w:cs="Arial"/>
                <w:sz w:val="18"/>
                <w:szCs w:val="18"/>
              </w:rPr>
              <w:t>2.500,00 TL</w:t>
            </w:r>
          </w:p>
        </w:tc>
        <w:tc>
          <w:tcPr>
            <w:tcW w:w="565" w:type="pct"/>
            <w:tcBorders>
              <w:top w:val="single" w:sz="4" w:space="0" w:color="auto"/>
              <w:left w:val="single" w:sz="4" w:space="0" w:color="auto"/>
              <w:bottom w:val="single" w:sz="4" w:space="0" w:color="auto"/>
              <w:right w:val="single" w:sz="4" w:space="0" w:color="auto"/>
            </w:tcBorders>
            <w:shd w:val="clear" w:color="auto" w:fill="auto"/>
            <w:vAlign w:val="center"/>
          </w:tcPr>
          <w:p w14:paraId="4D2E1F5A" w14:textId="733A1F7A" w:rsidR="004E3F17" w:rsidRPr="00661B20" w:rsidRDefault="004E3F17" w:rsidP="002D1705">
            <w:pPr>
              <w:jc w:val="center"/>
              <w:rPr>
                <w:rFonts w:ascii="Arial" w:hAnsi="Arial" w:cs="Arial"/>
                <w:sz w:val="18"/>
                <w:szCs w:val="18"/>
              </w:rPr>
            </w:pPr>
            <w:r>
              <w:rPr>
                <w:rFonts w:ascii="Arial" w:hAnsi="Arial" w:cs="Arial"/>
                <w:sz w:val="18"/>
                <w:szCs w:val="18"/>
              </w:rPr>
              <w:t>Alınmayacaktır.</w:t>
            </w: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tcPr>
          <w:p w14:paraId="01FDD4BB" w14:textId="08BFA827" w:rsidR="004E3F17" w:rsidRPr="00661B20" w:rsidRDefault="004E3F17" w:rsidP="00970415">
            <w:pPr>
              <w:jc w:val="center"/>
              <w:rPr>
                <w:rFonts w:ascii="Arial" w:hAnsi="Arial" w:cs="Arial"/>
                <w:sz w:val="18"/>
                <w:szCs w:val="18"/>
              </w:rPr>
            </w:pPr>
            <w:r>
              <w:rPr>
                <w:rFonts w:ascii="Arial" w:hAnsi="Arial" w:cs="Arial"/>
                <w:sz w:val="18"/>
                <w:szCs w:val="18"/>
              </w:rPr>
              <w:t>08.07</w:t>
            </w:r>
            <w:r w:rsidRPr="00661B20">
              <w:rPr>
                <w:rFonts w:ascii="Arial" w:hAnsi="Arial" w:cs="Arial"/>
                <w:sz w:val="18"/>
                <w:szCs w:val="18"/>
              </w:rPr>
              <w:t>.2026</w:t>
            </w:r>
          </w:p>
        </w:tc>
        <w:tc>
          <w:tcPr>
            <w:tcW w:w="355" w:type="pct"/>
            <w:tcBorders>
              <w:top w:val="single" w:sz="4" w:space="0" w:color="auto"/>
              <w:left w:val="single" w:sz="4" w:space="0" w:color="auto"/>
              <w:bottom w:val="single" w:sz="4" w:space="0" w:color="auto"/>
              <w:right w:val="single" w:sz="4" w:space="0" w:color="auto"/>
            </w:tcBorders>
            <w:shd w:val="clear" w:color="auto" w:fill="auto"/>
            <w:vAlign w:val="center"/>
          </w:tcPr>
          <w:p w14:paraId="01D6C1FC" w14:textId="2C77F75F" w:rsidR="004E3F17" w:rsidRPr="00661B20" w:rsidRDefault="002C5A41" w:rsidP="00970415">
            <w:pPr>
              <w:jc w:val="center"/>
              <w:rPr>
                <w:rFonts w:ascii="Arial" w:hAnsi="Arial" w:cs="Arial"/>
                <w:sz w:val="18"/>
                <w:szCs w:val="18"/>
              </w:rPr>
            </w:pPr>
            <w:r>
              <w:rPr>
                <w:rFonts w:ascii="Arial" w:hAnsi="Arial" w:cs="Arial"/>
                <w:sz w:val="18"/>
                <w:szCs w:val="18"/>
              </w:rPr>
              <w:t>09:10</w:t>
            </w:r>
          </w:p>
        </w:tc>
      </w:tr>
      <w:tr w:rsidR="004E3F17" w:rsidRPr="00BC5DD8" w14:paraId="48FA7FD3" w14:textId="77777777" w:rsidTr="00B60E70">
        <w:trPr>
          <w:trHeight w:hRule="exact" w:val="296"/>
        </w:trPr>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781D29CC" w14:textId="77777777" w:rsidR="004E3F17" w:rsidRPr="002D1705" w:rsidRDefault="004E3F17" w:rsidP="002D1705">
            <w:pPr>
              <w:jc w:val="center"/>
              <w:rPr>
                <w:rFonts w:ascii="Arial" w:hAnsi="Arial" w:cs="Arial"/>
                <w:sz w:val="20"/>
                <w:szCs w:val="20"/>
              </w:rPr>
            </w:pPr>
            <w:r w:rsidRPr="002D1705">
              <w:rPr>
                <w:rFonts w:ascii="Arial" w:hAnsi="Arial" w:cs="Arial"/>
                <w:sz w:val="20"/>
                <w:szCs w:val="20"/>
              </w:rPr>
              <w:t>3</w:t>
            </w:r>
          </w:p>
        </w:tc>
        <w:tc>
          <w:tcPr>
            <w:tcW w:w="816" w:type="pct"/>
            <w:tcBorders>
              <w:top w:val="single" w:sz="4" w:space="0" w:color="auto"/>
              <w:left w:val="single" w:sz="4" w:space="0" w:color="auto"/>
              <w:bottom w:val="single" w:sz="4" w:space="0" w:color="auto"/>
              <w:right w:val="single" w:sz="4" w:space="0" w:color="auto"/>
            </w:tcBorders>
            <w:shd w:val="clear" w:color="auto" w:fill="auto"/>
            <w:vAlign w:val="center"/>
          </w:tcPr>
          <w:p w14:paraId="11D974EB" w14:textId="17FDAEEA" w:rsidR="004E3F17" w:rsidRPr="00661B20" w:rsidRDefault="004E3F17" w:rsidP="002D1705">
            <w:pPr>
              <w:jc w:val="center"/>
              <w:rPr>
                <w:rFonts w:ascii="Arial" w:hAnsi="Arial" w:cs="Arial"/>
                <w:sz w:val="18"/>
                <w:szCs w:val="18"/>
              </w:rPr>
            </w:pPr>
            <w:proofErr w:type="spellStart"/>
            <w:r>
              <w:rPr>
                <w:rFonts w:ascii="Arial" w:hAnsi="Arial" w:cs="Arial"/>
                <w:sz w:val="18"/>
                <w:szCs w:val="18"/>
              </w:rPr>
              <w:t>Bisan</w:t>
            </w:r>
            <w:proofErr w:type="spellEnd"/>
          </w:p>
        </w:tc>
        <w:tc>
          <w:tcPr>
            <w:tcW w:w="918" w:type="pct"/>
            <w:tcBorders>
              <w:top w:val="single" w:sz="4" w:space="0" w:color="auto"/>
              <w:left w:val="single" w:sz="4" w:space="0" w:color="auto"/>
              <w:bottom w:val="single" w:sz="4" w:space="0" w:color="auto"/>
              <w:right w:val="single" w:sz="4" w:space="0" w:color="auto"/>
            </w:tcBorders>
            <w:shd w:val="clear" w:color="auto" w:fill="auto"/>
            <w:vAlign w:val="center"/>
          </w:tcPr>
          <w:p w14:paraId="5E670DF2" w14:textId="6D53C980" w:rsidR="004E3F17" w:rsidRPr="00661B20" w:rsidRDefault="00713699" w:rsidP="002D1705">
            <w:pPr>
              <w:jc w:val="center"/>
              <w:rPr>
                <w:rFonts w:ascii="Arial" w:hAnsi="Arial" w:cs="Arial"/>
                <w:sz w:val="18"/>
                <w:szCs w:val="18"/>
              </w:rPr>
            </w:pPr>
            <w:r>
              <w:rPr>
                <w:rFonts w:ascii="Arial" w:hAnsi="Arial" w:cs="Arial"/>
                <w:sz w:val="18"/>
                <w:szCs w:val="18"/>
              </w:rPr>
              <w:t>Siyah</w:t>
            </w:r>
          </w:p>
        </w:tc>
        <w:tc>
          <w:tcPr>
            <w:tcW w:w="1122" w:type="pct"/>
            <w:tcBorders>
              <w:top w:val="single" w:sz="4" w:space="0" w:color="auto"/>
              <w:left w:val="single" w:sz="4" w:space="0" w:color="auto"/>
              <w:bottom w:val="single" w:sz="4" w:space="0" w:color="auto"/>
              <w:right w:val="single" w:sz="4" w:space="0" w:color="auto"/>
            </w:tcBorders>
            <w:shd w:val="clear" w:color="auto" w:fill="auto"/>
            <w:vAlign w:val="center"/>
          </w:tcPr>
          <w:p w14:paraId="328EEE0F" w14:textId="2886980A" w:rsidR="004E3F17" w:rsidRPr="00661B20" w:rsidRDefault="00713699" w:rsidP="002D1705">
            <w:pPr>
              <w:jc w:val="center"/>
              <w:rPr>
                <w:rFonts w:ascii="Arial" w:hAnsi="Arial" w:cs="Arial"/>
                <w:sz w:val="18"/>
                <w:szCs w:val="18"/>
                <w:shd w:val="clear" w:color="auto" w:fill="FFFFFF"/>
              </w:rPr>
            </w:pPr>
            <w:r>
              <w:rPr>
                <w:rFonts w:ascii="Arial" w:hAnsi="Arial" w:cs="Arial"/>
                <w:spacing w:val="4"/>
                <w:sz w:val="18"/>
                <w:szCs w:val="18"/>
                <w:shd w:val="clear" w:color="auto" w:fill="FFFFFF"/>
              </w:rPr>
              <w:t>MTS 4600</w:t>
            </w:r>
          </w:p>
        </w:tc>
        <w:tc>
          <w:tcPr>
            <w:tcW w:w="460" w:type="pct"/>
            <w:tcBorders>
              <w:top w:val="single" w:sz="4" w:space="0" w:color="auto"/>
              <w:left w:val="single" w:sz="4" w:space="0" w:color="auto"/>
              <w:bottom w:val="single" w:sz="4" w:space="0" w:color="auto"/>
              <w:right w:val="single" w:sz="4" w:space="0" w:color="auto"/>
            </w:tcBorders>
            <w:shd w:val="clear" w:color="auto" w:fill="auto"/>
            <w:vAlign w:val="center"/>
          </w:tcPr>
          <w:p w14:paraId="304F7391" w14:textId="706D0430" w:rsidR="004E3F17" w:rsidRPr="00661B20" w:rsidRDefault="00713699" w:rsidP="002D1705">
            <w:pPr>
              <w:jc w:val="center"/>
              <w:rPr>
                <w:rFonts w:ascii="Arial" w:hAnsi="Arial" w:cs="Arial"/>
                <w:sz w:val="18"/>
                <w:szCs w:val="18"/>
              </w:rPr>
            </w:pPr>
            <w:r>
              <w:rPr>
                <w:rFonts w:ascii="Arial" w:hAnsi="Arial" w:cs="Arial"/>
                <w:sz w:val="18"/>
                <w:szCs w:val="18"/>
              </w:rPr>
              <w:t>2.300,00 TL</w:t>
            </w:r>
          </w:p>
        </w:tc>
        <w:tc>
          <w:tcPr>
            <w:tcW w:w="565" w:type="pct"/>
            <w:tcBorders>
              <w:top w:val="single" w:sz="4" w:space="0" w:color="auto"/>
              <w:left w:val="single" w:sz="4" w:space="0" w:color="auto"/>
              <w:bottom w:val="single" w:sz="4" w:space="0" w:color="auto"/>
              <w:right w:val="single" w:sz="4" w:space="0" w:color="auto"/>
            </w:tcBorders>
            <w:shd w:val="clear" w:color="auto" w:fill="auto"/>
            <w:vAlign w:val="center"/>
          </w:tcPr>
          <w:p w14:paraId="73114B67" w14:textId="17D68D2C" w:rsidR="004E3F17" w:rsidRPr="00661B20" w:rsidRDefault="004E3F17" w:rsidP="002D1705">
            <w:pPr>
              <w:jc w:val="center"/>
              <w:rPr>
                <w:rFonts w:ascii="Arial" w:hAnsi="Arial" w:cs="Arial"/>
                <w:sz w:val="18"/>
                <w:szCs w:val="18"/>
              </w:rPr>
            </w:pPr>
            <w:r>
              <w:rPr>
                <w:rFonts w:ascii="Arial" w:hAnsi="Arial" w:cs="Arial"/>
                <w:sz w:val="18"/>
                <w:szCs w:val="18"/>
              </w:rPr>
              <w:t>Alınmayacaktır.</w:t>
            </w: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tcPr>
          <w:p w14:paraId="2D06FEC5" w14:textId="67576EFD" w:rsidR="004E3F17" w:rsidRPr="00661B20" w:rsidRDefault="004E3F17" w:rsidP="00EA29EE">
            <w:pPr>
              <w:jc w:val="center"/>
              <w:rPr>
                <w:rFonts w:ascii="Arial" w:hAnsi="Arial" w:cs="Arial"/>
                <w:sz w:val="18"/>
                <w:szCs w:val="18"/>
              </w:rPr>
            </w:pPr>
            <w:r>
              <w:rPr>
                <w:rFonts w:ascii="Arial" w:hAnsi="Arial" w:cs="Arial"/>
                <w:sz w:val="18"/>
                <w:szCs w:val="18"/>
              </w:rPr>
              <w:t>08.07</w:t>
            </w:r>
            <w:r w:rsidRPr="00661B20">
              <w:rPr>
                <w:rFonts w:ascii="Arial" w:hAnsi="Arial" w:cs="Arial"/>
                <w:sz w:val="18"/>
                <w:szCs w:val="18"/>
              </w:rPr>
              <w:t>.2026</w:t>
            </w:r>
          </w:p>
        </w:tc>
        <w:tc>
          <w:tcPr>
            <w:tcW w:w="355" w:type="pct"/>
            <w:tcBorders>
              <w:top w:val="single" w:sz="4" w:space="0" w:color="auto"/>
              <w:left w:val="single" w:sz="4" w:space="0" w:color="auto"/>
              <w:bottom w:val="single" w:sz="4" w:space="0" w:color="auto"/>
              <w:right w:val="single" w:sz="4" w:space="0" w:color="auto"/>
            </w:tcBorders>
            <w:shd w:val="clear" w:color="auto" w:fill="auto"/>
            <w:vAlign w:val="center"/>
          </w:tcPr>
          <w:p w14:paraId="0068A124" w14:textId="6830327C" w:rsidR="004E3F17" w:rsidRPr="00661B20" w:rsidRDefault="002C5A41" w:rsidP="004870CA">
            <w:pPr>
              <w:jc w:val="center"/>
              <w:rPr>
                <w:rFonts w:ascii="Arial" w:hAnsi="Arial" w:cs="Arial"/>
                <w:sz w:val="18"/>
                <w:szCs w:val="18"/>
              </w:rPr>
            </w:pPr>
            <w:r>
              <w:rPr>
                <w:rFonts w:ascii="Arial" w:hAnsi="Arial" w:cs="Arial"/>
                <w:sz w:val="18"/>
                <w:szCs w:val="18"/>
              </w:rPr>
              <w:t>09:20</w:t>
            </w:r>
          </w:p>
        </w:tc>
      </w:tr>
      <w:tr w:rsidR="004E3F17" w:rsidRPr="00BC5DD8" w14:paraId="5E6C70D0" w14:textId="77777777" w:rsidTr="00B60E70">
        <w:trPr>
          <w:trHeight w:hRule="exact" w:val="282"/>
        </w:trPr>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4D069FC3" w14:textId="77777777" w:rsidR="004E3F17" w:rsidRPr="002D1705" w:rsidRDefault="004E3F17" w:rsidP="002D1705">
            <w:pPr>
              <w:jc w:val="center"/>
              <w:rPr>
                <w:rFonts w:ascii="Arial" w:hAnsi="Arial" w:cs="Arial"/>
                <w:sz w:val="20"/>
                <w:szCs w:val="20"/>
              </w:rPr>
            </w:pPr>
            <w:r w:rsidRPr="002D1705">
              <w:rPr>
                <w:rFonts w:ascii="Arial" w:hAnsi="Arial" w:cs="Arial"/>
                <w:sz w:val="20"/>
                <w:szCs w:val="20"/>
              </w:rPr>
              <w:t>4</w:t>
            </w:r>
          </w:p>
        </w:tc>
        <w:tc>
          <w:tcPr>
            <w:tcW w:w="816" w:type="pct"/>
            <w:tcBorders>
              <w:top w:val="single" w:sz="4" w:space="0" w:color="auto"/>
              <w:left w:val="single" w:sz="4" w:space="0" w:color="auto"/>
              <w:bottom w:val="single" w:sz="4" w:space="0" w:color="auto"/>
              <w:right w:val="single" w:sz="4" w:space="0" w:color="auto"/>
            </w:tcBorders>
            <w:shd w:val="clear" w:color="auto" w:fill="auto"/>
            <w:vAlign w:val="center"/>
          </w:tcPr>
          <w:p w14:paraId="122BE977" w14:textId="3B7ECB77" w:rsidR="004E3F17" w:rsidRPr="00661B20" w:rsidRDefault="004E3F17" w:rsidP="002D1705">
            <w:pPr>
              <w:jc w:val="center"/>
              <w:rPr>
                <w:rFonts w:ascii="Arial" w:hAnsi="Arial" w:cs="Arial"/>
                <w:sz w:val="18"/>
                <w:szCs w:val="18"/>
              </w:rPr>
            </w:pPr>
            <w:proofErr w:type="spellStart"/>
            <w:r>
              <w:rPr>
                <w:rFonts w:ascii="Arial" w:hAnsi="Arial" w:cs="Arial"/>
                <w:sz w:val="18"/>
                <w:szCs w:val="18"/>
              </w:rPr>
              <w:t>Roadrice-Umit</w:t>
            </w:r>
            <w:proofErr w:type="spellEnd"/>
            <w:r>
              <w:rPr>
                <w:rFonts w:ascii="Arial" w:hAnsi="Arial" w:cs="Arial"/>
                <w:sz w:val="18"/>
                <w:szCs w:val="18"/>
              </w:rPr>
              <w:t xml:space="preserve"> </w:t>
            </w:r>
            <w:proofErr w:type="spellStart"/>
            <w:r>
              <w:rPr>
                <w:rFonts w:ascii="Arial" w:hAnsi="Arial" w:cs="Arial"/>
                <w:sz w:val="18"/>
                <w:szCs w:val="18"/>
              </w:rPr>
              <w:t>Cycle</w:t>
            </w:r>
            <w:proofErr w:type="spellEnd"/>
          </w:p>
        </w:tc>
        <w:tc>
          <w:tcPr>
            <w:tcW w:w="918" w:type="pct"/>
            <w:tcBorders>
              <w:top w:val="single" w:sz="4" w:space="0" w:color="auto"/>
              <w:left w:val="single" w:sz="4" w:space="0" w:color="auto"/>
              <w:bottom w:val="single" w:sz="4" w:space="0" w:color="auto"/>
              <w:right w:val="single" w:sz="4" w:space="0" w:color="auto"/>
            </w:tcBorders>
            <w:shd w:val="clear" w:color="auto" w:fill="auto"/>
            <w:vAlign w:val="center"/>
          </w:tcPr>
          <w:p w14:paraId="39A823BE" w14:textId="0A79250E" w:rsidR="004E3F17" w:rsidRPr="00661B20" w:rsidRDefault="00713699" w:rsidP="002D1705">
            <w:pPr>
              <w:jc w:val="center"/>
              <w:rPr>
                <w:rFonts w:ascii="Arial" w:hAnsi="Arial" w:cs="Arial"/>
                <w:sz w:val="18"/>
                <w:szCs w:val="18"/>
              </w:rPr>
            </w:pPr>
            <w:r>
              <w:rPr>
                <w:rFonts w:ascii="Arial" w:hAnsi="Arial" w:cs="Arial"/>
                <w:sz w:val="18"/>
                <w:szCs w:val="18"/>
              </w:rPr>
              <w:t>Kırmızı</w:t>
            </w:r>
          </w:p>
        </w:tc>
        <w:tc>
          <w:tcPr>
            <w:tcW w:w="1122" w:type="pct"/>
            <w:tcBorders>
              <w:top w:val="single" w:sz="4" w:space="0" w:color="auto"/>
              <w:left w:val="single" w:sz="4" w:space="0" w:color="auto"/>
              <w:bottom w:val="single" w:sz="4" w:space="0" w:color="auto"/>
              <w:right w:val="single" w:sz="4" w:space="0" w:color="auto"/>
            </w:tcBorders>
            <w:shd w:val="clear" w:color="auto" w:fill="auto"/>
            <w:vAlign w:val="center"/>
          </w:tcPr>
          <w:p w14:paraId="026FFBA1" w14:textId="6B48421A" w:rsidR="004E3F17" w:rsidRPr="00661B20" w:rsidRDefault="00713699" w:rsidP="002D1705">
            <w:pPr>
              <w:jc w:val="center"/>
              <w:rPr>
                <w:rFonts w:ascii="Arial" w:hAnsi="Arial" w:cs="Arial"/>
                <w:sz w:val="18"/>
                <w:szCs w:val="18"/>
                <w:shd w:val="clear" w:color="auto" w:fill="FFFFFF"/>
              </w:rPr>
            </w:pPr>
            <w:r>
              <w:rPr>
                <w:rFonts w:ascii="Arial" w:hAnsi="Arial" w:cs="Arial"/>
                <w:spacing w:val="4"/>
                <w:sz w:val="18"/>
                <w:szCs w:val="18"/>
                <w:shd w:val="clear" w:color="auto" w:fill="FFFFFF"/>
              </w:rPr>
              <w:t>Yok</w:t>
            </w:r>
          </w:p>
        </w:tc>
        <w:tc>
          <w:tcPr>
            <w:tcW w:w="460" w:type="pct"/>
            <w:tcBorders>
              <w:top w:val="single" w:sz="4" w:space="0" w:color="auto"/>
              <w:left w:val="single" w:sz="4" w:space="0" w:color="auto"/>
              <w:bottom w:val="single" w:sz="4" w:space="0" w:color="auto"/>
              <w:right w:val="single" w:sz="4" w:space="0" w:color="auto"/>
            </w:tcBorders>
            <w:shd w:val="clear" w:color="auto" w:fill="auto"/>
            <w:vAlign w:val="center"/>
          </w:tcPr>
          <w:p w14:paraId="1D150D88" w14:textId="626A9EBC" w:rsidR="004E3F17" w:rsidRPr="00661B20" w:rsidRDefault="00713699" w:rsidP="002D1705">
            <w:pPr>
              <w:jc w:val="center"/>
              <w:rPr>
                <w:rFonts w:ascii="Arial" w:hAnsi="Arial" w:cs="Arial"/>
                <w:sz w:val="18"/>
                <w:szCs w:val="18"/>
              </w:rPr>
            </w:pPr>
            <w:r>
              <w:rPr>
                <w:rFonts w:ascii="Arial" w:hAnsi="Arial" w:cs="Arial"/>
                <w:sz w:val="18"/>
                <w:szCs w:val="18"/>
              </w:rPr>
              <w:t>2.300,00 TL</w:t>
            </w:r>
          </w:p>
        </w:tc>
        <w:tc>
          <w:tcPr>
            <w:tcW w:w="565" w:type="pct"/>
            <w:tcBorders>
              <w:top w:val="single" w:sz="4" w:space="0" w:color="auto"/>
              <w:left w:val="single" w:sz="4" w:space="0" w:color="auto"/>
              <w:bottom w:val="single" w:sz="4" w:space="0" w:color="auto"/>
              <w:right w:val="single" w:sz="4" w:space="0" w:color="auto"/>
            </w:tcBorders>
            <w:shd w:val="clear" w:color="auto" w:fill="auto"/>
            <w:vAlign w:val="center"/>
          </w:tcPr>
          <w:p w14:paraId="4BB4DD2B" w14:textId="2354008D" w:rsidR="004E3F17" w:rsidRPr="00661B20" w:rsidRDefault="004E3F17" w:rsidP="002D1705">
            <w:pPr>
              <w:jc w:val="center"/>
              <w:rPr>
                <w:rFonts w:ascii="Arial" w:hAnsi="Arial" w:cs="Arial"/>
                <w:sz w:val="18"/>
                <w:szCs w:val="18"/>
              </w:rPr>
            </w:pPr>
            <w:r>
              <w:rPr>
                <w:rFonts w:ascii="Arial" w:hAnsi="Arial" w:cs="Arial"/>
                <w:sz w:val="18"/>
                <w:szCs w:val="18"/>
              </w:rPr>
              <w:t>Alınmayacaktır.</w:t>
            </w: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tcPr>
          <w:p w14:paraId="68AE0AAD" w14:textId="4D0ACB80" w:rsidR="004E3F17" w:rsidRPr="00661B20" w:rsidRDefault="004E3F17" w:rsidP="00421366">
            <w:pPr>
              <w:jc w:val="center"/>
              <w:rPr>
                <w:rFonts w:ascii="Arial" w:hAnsi="Arial" w:cs="Arial"/>
                <w:sz w:val="18"/>
                <w:szCs w:val="18"/>
              </w:rPr>
            </w:pPr>
            <w:r>
              <w:rPr>
                <w:rFonts w:ascii="Arial" w:hAnsi="Arial" w:cs="Arial"/>
                <w:sz w:val="18"/>
                <w:szCs w:val="18"/>
              </w:rPr>
              <w:t>08.07</w:t>
            </w:r>
            <w:r w:rsidRPr="00661B20">
              <w:rPr>
                <w:rFonts w:ascii="Arial" w:hAnsi="Arial" w:cs="Arial"/>
                <w:sz w:val="18"/>
                <w:szCs w:val="18"/>
              </w:rPr>
              <w:t>.2026</w:t>
            </w:r>
          </w:p>
        </w:tc>
        <w:tc>
          <w:tcPr>
            <w:tcW w:w="355" w:type="pct"/>
            <w:tcBorders>
              <w:top w:val="single" w:sz="4" w:space="0" w:color="auto"/>
              <w:left w:val="single" w:sz="4" w:space="0" w:color="auto"/>
              <w:bottom w:val="single" w:sz="4" w:space="0" w:color="auto"/>
              <w:right w:val="single" w:sz="4" w:space="0" w:color="auto"/>
            </w:tcBorders>
            <w:shd w:val="clear" w:color="auto" w:fill="auto"/>
            <w:vAlign w:val="center"/>
          </w:tcPr>
          <w:p w14:paraId="77DC6DC7" w14:textId="6181E2B9" w:rsidR="004E3F17" w:rsidRPr="00661B20" w:rsidRDefault="002C5A41" w:rsidP="00421366">
            <w:pPr>
              <w:jc w:val="center"/>
              <w:rPr>
                <w:rFonts w:ascii="Arial" w:hAnsi="Arial" w:cs="Arial"/>
                <w:sz w:val="18"/>
                <w:szCs w:val="18"/>
              </w:rPr>
            </w:pPr>
            <w:r>
              <w:rPr>
                <w:rFonts w:ascii="Arial" w:hAnsi="Arial" w:cs="Arial"/>
                <w:sz w:val="18"/>
                <w:szCs w:val="18"/>
              </w:rPr>
              <w:t>09</w:t>
            </w:r>
            <w:r w:rsidR="004E3F17" w:rsidRPr="00661B20">
              <w:rPr>
                <w:rFonts w:ascii="Arial" w:hAnsi="Arial" w:cs="Arial"/>
                <w:sz w:val="18"/>
                <w:szCs w:val="18"/>
              </w:rPr>
              <w:t>:30</w:t>
            </w:r>
          </w:p>
        </w:tc>
      </w:tr>
      <w:tr w:rsidR="004E3F17" w:rsidRPr="00BC5DD8" w14:paraId="2F61E8FE" w14:textId="77777777" w:rsidTr="00B60E70">
        <w:trPr>
          <w:trHeight w:hRule="exact" w:val="272"/>
        </w:trPr>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0130CFC8" w14:textId="77777777" w:rsidR="004E3F17" w:rsidRPr="002D1705" w:rsidRDefault="004E3F17" w:rsidP="002D1705">
            <w:pPr>
              <w:jc w:val="center"/>
              <w:rPr>
                <w:rFonts w:ascii="Arial" w:hAnsi="Arial" w:cs="Arial"/>
                <w:sz w:val="20"/>
                <w:szCs w:val="20"/>
              </w:rPr>
            </w:pPr>
            <w:r w:rsidRPr="002D1705">
              <w:rPr>
                <w:rFonts w:ascii="Arial" w:hAnsi="Arial" w:cs="Arial"/>
                <w:sz w:val="20"/>
                <w:szCs w:val="20"/>
              </w:rPr>
              <w:t>5</w:t>
            </w:r>
          </w:p>
        </w:tc>
        <w:tc>
          <w:tcPr>
            <w:tcW w:w="816" w:type="pct"/>
            <w:tcBorders>
              <w:top w:val="single" w:sz="4" w:space="0" w:color="auto"/>
              <w:left w:val="single" w:sz="4" w:space="0" w:color="auto"/>
              <w:bottom w:val="single" w:sz="4" w:space="0" w:color="auto"/>
              <w:right w:val="single" w:sz="4" w:space="0" w:color="auto"/>
            </w:tcBorders>
            <w:shd w:val="clear" w:color="auto" w:fill="auto"/>
            <w:vAlign w:val="center"/>
          </w:tcPr>
          <w:p w14:paraId="489FD491" w14:textId="03ADCEB0" w:rsidR="004E3F17" w:rsidRPr="00661B20" w:rsidRDefault="004E3F17" w:rsidP="002D1705">
            <w:pPr>
              <w:jc w:val="center"/>
              <w:rPr>
                <w:rFonts w:ascii="Arial" w:hAnsi="Arial" w:cs="Arial"/>
                <w:sz w:val="18"/>
                <w:szCs w:val="18"/>
              </w:rPr>
            </w:pPr>
            <w:r>
              <w:rPr>
                <w:rFonts w:ascii="Arial" w:hAnsi="Arial" w:cs="Arial"/>
                <w:sz w:val="18"/>
                <w:szCs w:val="18"/>
              </w:rPr>
              <w:t xml:space="preserve">Amigo </w:t>
            </w:r>
            <w:proofErr w:type="spellStart"/>
            <w:r>
              <w:rPr>
                <w:rFonts w:ascii="Arial" w:hAnsi="Arial" w:cs="Arial"/>
                <w:sz w:val="18"/>
                <w:szCs w:val="18"/>
              </w:rPr>
              <w:t>Salcano</w:t>
            </w:r>
            <w:proofErr w:type="spellEnd"/>
          </w:p>
        </w:tc>
        <w:tc>
          <w:tcPr>
            <w:tcW w:w="918" w:type="pct"/>
            <w:tcBorders>
              <w:top w:val="single" w:sz="4" w:space="0" w:color="auto"/>
              <w:left w:val="single" w:sz="4" w:space="0" w:color="auto"/>
              <w:bottom w:val="single" w:sz="4" w:space="0" w:color="auto"/>
              <w:right w:val="single" w:sz="4" w:space="0" w:color="auto"/>
            </w:tcBorders>
            <w:shd w:val="clear" w:color="auto" w:fill="auto"/>
            <w:vAlign w:val="center"/>
          </w:tcPr>
          <w:p w14:paraId="36AA9F43" w14:textId="0056E637" w:rsidR="004E3F17" w:rsidRPr="00661B20" w:rsidRDefault="00713699" w:rsidP="002D1705">
            <w:pPr>
              <w:jc w:val="center"/>
              <w:rPr>
                <w:rFonts w:ascii="Arial" w:hAnsi="Arial" w:cs="Arial"/>
                <w:sz w:val="18"/>
                <w:szCs w:val="18"/>
              </w:rPr>
            </w:pPr>
            <w:r>
              <w:rPr>
                <w:rFonts w:ascii="Arial" w:hAnsi="Arial" w:cs="Arial"/>
                <w:sz w:val="18"/>
                <w:szCs w:val="18"/>
              </w:rPr>
              <w:t>Mavi – Beyaz</w:t>
            </w:r>
          </w:p>
        </w:tc>
        <w:tc>
          <w:tcPr>
            <w:tcW w:w="1122" w:type="pct"/>
            <w:tcBorders>
              <w:top w:val="single" w:sz="4" w:space="0" w:color="auto"/>
              <w:left w:val="single" w:sz="4" w:space="0" w:color="auto"/>
              <w:bottom w:val="single" w:sz="4" w:space="0" w:color="auto"/>
              <w:right w:val="single" w:sz="4" w:space="0" w:color="auto"/>
            </w:tcBorders>
            <w:shd w:val="clear" w:color="auto" w:fill="auto"/>
            <w:vAlign w:val="center"/>
          </w:tcPr>
          <w:p w14:paraId="4AAC9173" w14:textId="31692438" w:rsidR="004E3F17" w:rsidRPr="00661B20" w:rsidRDefault="00713699" w:rsidP="002D1705">
            <w:pPr>
              <w:jc w:val="center"/>
              <w:rPr>
                <w:rFonts w:ascii="Arial" w:hAnsi="Arial" w:cs="Arial"/>
                <w:sz w:val="18"/>
                <w:szCs w:val="18"/>
                <w:shd w:val="clear" w:color="auto" w:fill="FFFFFF"/>
              </w:rPr>
            </w:pPr>
            <w:r>
              <w:rPr>
                <w:rFonts w:ascii="Arial" w:hAnsi="Arial" w:cs="Arial"/>
                <w:spacing w:val="4"/>
                <w:sz w:val="18"/>
                <w:szCs w:val="18"/>
                <w:shd w:val="clear" w:color="auto" w:fill="FFFFFF"/>
              </w:rPr>
              <w:t>MTB Series</w:t>
            </w:r>
          </w:p>
        </w:tc>
        <w:tc>
          <w:tcPr>
            <w:tcW w:w="460" w:type="pct"/>
            <w:tcBorders>
              <w:top w:val="single" w:sz="4" w:space="0" w:color="auto"/>
              <w:left w:val="single" w:sz="4" w:space="0" w:color="auto"/>
              <w:bottom w:val="single" w:sz="4" w:space="0" w:color="auto"/>
              <w:right w:val="single" w:sz="4" w:space="0" w:color="auto"/>
            </w:tcBorders>
            <w:shd w:val="clear" w:color="auto" w:fill="auto"/>
            <w:vAlign w:val="center"/>
          </w:tcPr>
          <w:p w14:paraId="5954C6E3" w14:textId="7A0556F5" w:rsidR="004E3F17" w:rsidRPr="00661B20" w:rsidRDefault="00713699" w:rsidP="002D1705">
            <w:pPr>
              <w:jc w:val="center"/>
              <w:rPr>
                <w:rFonts w:ascii="Arial" w:hAnsi="Arial" w:cs="Arial"/>
                <w:sz w:val="18"/>
                <w:szCs w:val="18"/>
              </w:rPr>
            </w:pPr>
            <w:r>
              <w:rPr>
                <w:rFonts w:ascii="Arial" w:hAnsi="Arial" w:cs="Arial"/>
                <w:sz w:val="18"/>
                <w:szCs w:val="18"/>
              </w:rPr>
              <w:t>1.300,00 TL</w:t>
            </w:r>
          </w:p>
        </w:tc>
        <w:tc>
          <w:tcPr>
            <w:tcW w:w="565" w:type="pct"/>
            <w:tcBorders>
              <w:top w:val="single" w:sz="4" w:space="0" w:color="auto"/>
              <w:left w:val="single" w:sz="4" w:space="0" w:color="auto"/>
              <w:bottom w:val="single" w:sz="4" w:space="0" w:color="auto"/>
              <w:right w:val="single" w:sz="4" w:space="0" w:color="auto"/>
            </w:tcBorders>
            <w:shd w:val="clear" w:color="auto" w:fill="auto"/>
            <w:vAlign w:val="center"/>
          </w:tcPr>
          <w:p w14:paraId="245ED1B3" w14:textId="417DF36B" w:rsidR="004E3F17" w:rsidRPr="00661B20" w:rsidRDefault="004E3F17" w:rsidP="002D1705">
            <w:pPr>
              <w:jc w:val="center"/>
              <w:rPr>
                <w:rFonts w:ascii="Arial" w:hAnsi="Arial" w:cs="Arial"/>
                <w:sz w:val="18"/>
                <w:szCs w:val="18"/>
              </w:rPr>
            </w:pPr>
            <w:r>
              <w:rPr>
                <w:rFonts w:ascii="Arial" w:hAnsi="Arial" w:cs="Arial"/>
                <w:sz w:val="18"/>
                <w:szCs w:val="18"/>
              </w:rPr>
              <w:t>Alınmayacaktır.</w:t>
            </w: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tcPr>
          <w:p w14:paraId="582BA444" w14:textId="21A12224" w:rsidR="004E3F17" w:rsidRPr="00661B20" w:rsidRDefault="004E3F17" w:rsidP="00170712">
            <w:pPr>
              <w:jc w:val="center"/>
              <w:rPr>
                <w:rFonts w:ascii="Arial" w:hAnsi="Arial" w:cs="Arial"/>
                <w:sz w:val="18"/>
                <w:szCs w:val="18"/>
              </w:rPr>
            </w:pPr>
            <w:r>
              <w:rPr>
                <w:rFonts w:ascii="Arial" w:hAnsi="Arial" w:cs="Arial"/>
                <w:sz w:val="18"/>
                <w:szCs w:val="18"/>
              </w:rPr>
              <w:t>08.07</w:t>
            </w:r>
            <w:r w:rsidRPr="00661B20">
              <w:rPr>
                <w:rFonts w:ascii="Arial" w:hAnsi="Arial" w:cs="Arial"/>
                <w:sz w:val="18"/>
                <w:szCs w:val="18"/>
              </w:rPr>
              <w:t>.2026</w:t>
            </w:r>
          </w:p>
        </w:tc>
        <w:tc>
          <w:tcPr>
            <w:tcW w:w="355" w:type="pct"/>
            <w:tcBorders>
              <w:top w:val="single" w:sz="4" w:space="0" w:color="auto"/>
              <w:left w:val="single" w:sz="4" w:space="0" w:color="auto"/>
              <w:bottom w:val="single" w:sz="4" w:space="0" w:color="auto"/>
              <w:right w:val="single" w:sz="4" w:space="0" w:color="auto"/>
            </w:tcBorders>
            <w:shd w:val="clear" w:color="auto" w:fill="auto"/>
            <w:vAlign w:val="center"/>
          </w:tcPr>
          <w:p w14:paraId="1D49B2ED" w14:textId="730AA3CD" w:rsidR="004E3F17" w:rsidRPr="00661B20" w:rsidRDefault="002C5A41" w:rsidP="00170712">
            <w:pPr>
              <w:jc w:val="center"/>
              <w:rPr>
                <w:rFonts w:ascii="Arial" w:hAnsi="Arial" w:cs="Arial"/>
                <w:sz w:val="18"/>
                <w:szCs w:val="18"/>
              </w:rPr>
            </w:pPr>
            <w:r>
              <w:rPr>
                <w:rFonts w:ascii="Arial" w:hAnsi="Arial" w:cs="Arial"/>
                <w:sz w:val="18"/>
                <w:szCs w:val="18"/>
              </w:rPr>
              <w:t>09</w:t>
            </w:r>
            <w:r w:rsidR="004E3F17" w:rsidRPr="00661B20">
              <w:rPr>
                <w:rFonts w:ascii="Arial" w:hAnsi="Arial" w:cs="Arial"/>
                <w:sz w:val="18"/>
                <w:szCs w:val="18"/>
              </w:rPr>
              <w:t>:40</w:t>
            </w:r>
          </w:p>
        </w:tc>
      </w:tr>
      <w:tr w:rsidR="004E3F17" w:rsidRPr="00BC5DD8" w14:paraId="4352B934" w14:textId="77777777" w:rsidTr="00B60E70">
        <w:trPr>
          <w:trHeight w:hRule="exact" w:val="289"/>
        </w:trPr>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5A342945" w14:textId="77777777" w:rsidR="004E3F17" w:rsidRPr="002D1705" w:rsidRDefault="004E3F17" w:rsidP="002D1705">
            <w:pPr>
              <w:jc w:val="center"/>
              <w:rPr>
                <w:rFonts w:ascii="Arial" w:hAnsi="Arial" w:cs="Arial"/>
                <w:sz w:val="20"/>
                <w:szCs w:val="20"/>
              </w:rPr>
            </w:pPr>
            <w:r w:rsidRPr="002D1705">
              <w:rPr>
                <w:rFonts w:ascii="Arial" w:hAnsi="Arial" w:cs="Arial"/>
                <w:sz w:val="20"/>
                <w:szCs w:val="20"/>
              </w:rPr>
              <w:t>6</w:t>
            </w:r>
          </w:p>
        </w:tc>
        <w:tc>
          <w:tcPr>
            <w:tcW w:w="816" w:type="pct"/>
            <w:tcBorders>
              <w:top w:val="single" w:sz="4" w:space="0" w:color="auto"/>
              <w:left w:val="single" w:sz="4" w:space="0" w:color="auto"/>
              <w:bottom w:val="single" w:sz="4" w:space="0" w:color="auto"/>
              <w:right w:val="single" w:sz="4" w:space="0" w:color="auto"/>
            </w:tcBorders>
            <w:shd w:val="clear" w:color="auto" w:fill="auto"/>
            <w:vAlign w:val="center"/>
          </w:tcPr>
          <w:p w14:paraId="1E202378" w14:textId="670B200F" w:rsidR="004E3F17" w:rsidRPr="00661B20" w:rsidRDefault="004E3F17" w:rsidP="002D1705">
            <w:pPr>
              <w:jc w:val="center"/>
              <w:rPr>
                <w:rFonts w:ascii="Arial" w:hAnsi="Arial" w:cs="Arial"/>
                <w:sz w:val="18"/>
                <w:szCs w:val="18"/>
              </w:rPr>
            </w:pPr>
            <w:proofErr w:type="spellStart"/>
            <w:r>
              <w:rPr>
                <w:rFonts w:ascii="Arial" w:hAnsi="Arial" w:cs="Arial"/>
                <w:sz w:val="18"/>
                <w:szCs w:val="18"/>
              </w:rPr>
              <w:t>Salcano</w:t>
            </w:r>
            <w:proofErr w:type="spellEnd"/>
            <w:r>
              <w:rPr>
                <w:rFonts w:ascii="Arial" w:hAnsi="Arial" w:cs="Arial"/>
                <w:sz w:val="18"/>
                <w:szCs w:val="18"/>
              </w:rPr>
              <w:t xml:space="preserve"> 650</w:t>
            </w:r>
          </w:p>
        </w:tc>
        <w:tc>
          <w:tcPr>
            <w:tcW w:w="918" w:type="pct"/>
            <w:tcBorders>
              <w:top w:val="single" w:sz="4" w:space="0" w:color="auto"/>
              <w:left w:val="single" w:sz="4" w:space="0" w:color="auto"/>
              <w:bottom w:val="single" w:sz="4" w:space="0" w:color="auto"/>
              <w:right w:val="single" w:sz="4" w:space="0" w:color="auto"/>
            </w:tcBorders>
            <w:shd w:val="clear" w:color="auto" w:fill="auto"/>
            <w:vAlign w:val="center"/>
          </w:tcPr>
          <w:p w14:paraId="51FD7F8B" w14:textId="37BADA86" w:rsidR="004E3F17" w:rsidRPr="00661B20" w:rsidRDefault="00713699" w:rsidP="002D1705">
            <w:pPr>
              <w:jc w:val="center"/>
              <w:rPr>
                <w:rFonts w:ascii="Arial" w:hAnsi="Arial" w:cs="Arial"/>
                <w:sz w:val="18"/>
                <w:szCs w:val="18"/>
              </w:rPr>
            </w:pPr>
            <w:r>
              <w:rPr>
                <w:rFonts w:ascii="Arial" w:hAnsi="Arial" w:cs="Arial"/>
                <w:sz w:val="18"/>
                <w:szCs w:val="18"/>
              </w:rPr>
              <w:t>Siyah – Beyaz</w:t>
            </w:r>
          </w:p>
        </w:tc>
        <w:tc>
          <w:tcPr>
            <w:tcW w:w="1122" w:type="pct"/>
            <w:tcBorders>
              <w:top w:val="single" w:sz="4" w:space="0" w:color="auto"/>
              <w:left w:val="single" w:sz="4" w:space="0" w:color="auto"/>
              <w:bottom w:val="single" w:sz="4" w:space="0" w:color="auto"/>
              <w:right w:val="single" w:sz="4" w:space="0" w:color="auto"/>
            </w:tcBorders>
            <w:shd w:val="clear" w:color="auto" w:fill="auto"/>
            <w:vAlign w:val="center"/>
          </w:tcPr>
          <w:p w14:paraId="0512E63E" w14:textId="5234D6CC" w:rsidR="004E3F17" w:rsidRPr="00661B20" w:rsidRDefault="00713699" w:rsidP="002D1705">
            <w:pPr>
              <w:jc w:val="center"/>
              <w:rPr>
                <w:rFonts w:ascii="Arial" w:hAnsi="Arial" w:cs="Arial"/>
                <w:sz w:val="18"/>
                <w:szCs w:val="18"/>
                <w:shd w:val="clear" w:color="auto" w:fill="FFFFFF"/>
              </w:rPr>
            </w:pPr>
            <w:r>
              <w:rPr>
                <w:rFonts w:ascii="Arial" w:hAnsi="Arial" w:cs="Arial"/>
                <w:spacing w:val="4"/>
                <w:sz w:val="18"/>
                <w:szCs w:val="18"/>
                <w:shd w:val="clear" w:color="auto" w:fill="FFFFFF"/>
              </w:rPr>
              <w:t>IS04210-1 Seri Numaralı</w:t>
            </w:r>
          </w:p>
        </w:tc>
        <w:tc>
          <w:tcPr>
            <w:tcW w:w="460" w:type="pct"/>
            <w:tcBorders>
              <w:top w:val="single" w:sz="4" w:space="0" w:color="auto"/>
              <w:left w:val="single" w:sz="4" w:space="0" w:color="auto"/>
              <w:bottom w:val="single" w:sz="4" w:space="0" w:color="auto"/>
              <w:right w:val="single" w:sz="4" w:space="0" w:color="auto"/>
            </w:tcBorders>
            <w:shd w:val="clear" w:color="auto" w:fill="auto"/>
            <w:vAlign w:val="center"/>
          </w:tcPr>
          <w:p w14:paraId="41179DD5" w14:textId="5F7ADDDC" w:rsidR="004E3F17" w:rsidRPr="00661B20" w:rsidRDefault="00713699" w:rsidP="002D1705">
            <w:pPr>
              <w:jc w:val="center"/>
              <w:rPr>
                <w:rFonts w:ascii="Arial" w:hAnsi="Arial" w:cs="Arial"/>
                <w:sz w:val="18"/>
                <w:szCs w:val="18"/>
              </w:rPr>
            </w:pPr>
            <w:r>
              <w:rPr>
                <w:rFonts w:ascii="Arial" w:hAnsi="Arial" w:cs="Arial"/>
                <w:sz w:val="18"/>
                <w:szCs w:val="18"/>
              </w:rPr>
              <w:t>2.300,00 TL</w:t>
            </w:r>
          </w:p>
        </w:tc>
        <w:tc>
          <w:tcPr>
            <w:tcW w:w="565" w:type="pct"/>
            <w:tcBorders>
              <w:top w:val="single" w:sz="4" w:space="0" w:color="auto"/>
              <w:left w:val="single" w:sz="4" w:space="0" w:color="auto"/>
              <w:bottom w:val="single" w:sz="4" w:space="0" w:color="auto"/>
              <w:right w:val="single" w:sz="4" w:space="0" w:color="auto"/>
            </w:tcBorders>
            <w:shd w:val="clear" w:color="auto" w:fill="auto"/>
            <w:vAlign w:val="center"/>
          </w:tcPr>
          <w:p w14:paraId="420ECEE4" w14:textId="71F04EA2" w:rsidR="004E3F17" w:rsidRPr="00661B20" w:rsidRDefault="004E3F17" w:rsidP="002D1705">
            <w:pPr>
              <w:jc w:val="center"/>
              <w:rPr>
                <w:rFonts w:ascii="Arial" w:hAnsi="Arial" w:cs="Arial"/>
                <w:sz w:val="18"/>
                <w:szCs w:val="18"/>
              </w:rPr>
            </w:pPr>
            <w:r>
              <w:rPr>
                <w:rFonts w:ascii="Arial" w:hAnsi="Arial" w:cs="Arial"/>
                <w:sz w:val="18"/>
                <w:szCs w:val="18"/>
              </w:rPr>
              <w:t>Alınmayacaktır.</w:t>
            </w: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tcPr>
          <w:p w14:paraId="11A3C483" w14:textId="5F0D1EC9" w:rsidR="004E3F17" w:rsidRPr="00661B20" w:rsidRDefault="004E3F17" w:rsidP="00170712">
            <w:pPr>
              <w:jc w:val="center"/>
              <w:rPr>
                <w:rFonts w:ascii="Arial" w:hAnsi="Arial" w:cs="Arial"/>
                <w:sz w:val="18"/>
                <w:szCs w:val="18"/>
              </w:rPr>
            </w:pPr>
            <w:r>
              <w:rPr>
                <w:rFonts w:ascii="Arial" w:hAnsi="Arial" w:cs="Arial"/>
                <w:sz w:val="18"/>
                <w:szCs w:val="18"/>
              </w:rPr>
              <w:t>08.07</w:t>
            </w:r>
            <w:r w:rsidRPr="00661B20">
              <w:rPr>
                <w:rFonts w:ascii="Arial" w:hAnsi="Arial" w:cs="Arial"/>
                <w:sz w:val="18"/>
                <w:szCs w:val="18"/>
              </w:rPr>
              <w:t>.2026</w:t>
            </w:r>
          </w:p>
        </w:tc>
        <w:tc>
          <w:tcPr>
            <w:tcW w:w="355" w:type="pct"/>
            <w:tcBorders>
              <w:top w:val="single" w:sz="4" w:space="0" w:color="auto"/>
              <w:left w:val="single" w:sz="4" w:space="0" w:color="auto"/>
              <w:bottom w:val="single" w:sz="4" w:space="0" w:color="auto"/>
              <w:right w:val="single" w:sz="4" w:space="0" w:color="auto"/>
            </w:tcBorders>
            <w:shd w:val="clear" w:color="auto" w:fill="auto"/>
            <w:vAlign w:val="center"/>
          </w:tcPr>
          <w:p w14:paraId="52B6A131" w14:textId="1B5468A5" w:rsidR="004E3F17" w:rsidRPr="00661B20" w:rsidRDefault="002C5A41" w:rsidP="00170712">
            <w:pPr>
              <w:jc w:val="center"/>
              <w:rPr>
                <w:rFonts w:ascii="Arial" w:hAnsi="Arial" w:cs="Arial"/>
                <w:sz w:val="18"/>
                <w:szCs w:val="18"/>
              </w:rPr>
            </w:pPr>
            <w:r>
              <w:rPr>
                <w:rFonts w:ascii="Arial" w:hAnsi="Arial" w:cs="Arial"/>
                <w:sz w:val="18"/>
                <w:szCs w:val="18"/>
              </w:rPr>
              <w:t>09</w:t>
            </w:r>
            <w:r w:rsidR="004E3F17" w:rsidRPr="00661B20">
              <w:rPr>
                <w:rFonts w:ascii="Arial" w:hAnsi="Arial" w:cs="Arial"/>
                <w:sz w:val="18"/>
                <w:szCs w:val="18"/>
              </w:rPr>
              <w:t>:50</w:t>
            </w:r>
          </w:p>
        </w:tc>
      </w:tr>
      <w:tr w:rsidR="004E3F17" w:rsidRPr="00BC5DD8" w14:paraId="4364FC07" w14:textId="77777777" w:rsidTr="00B60E70">
        <w:trPr>
          <w:trHeight w:hRule="exact" w:val="281"/>
        </w:trPr>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5797E904" w14:textId="77777777" w:rsidR="004E3F17" w:rsidRPr="002D1705" w:rsidRDefault="004E3F17" w:rsidP="002D1705">
            <w:pPr>
              <w:jc w:val="center"/>
              <w:rPr>
                <w:rFonts w:ascii="Arial" w:hAnsi="Arial" w:cs="Arial"/>
                <w:sz w:val="20"/>
                <w:szCs w:val="20"/>
              </w:rPr>
            </w:pPr>
            <w:r w:rsidRPr="002D1705">
              <w:rPr>
                <w:rFonts w:ascii="Arial" w:hAnsi="Arial" w:cs="Arial"/>
                <w:sz w:val="20"/>
                <w:szCs w:val="20"/>
              </w:rPr>
              <w:t>7</w:t>
            </w:r>
          </w:p>
        </w:tc>
        <w:tc>
          <w:tcPr>
            <w:tcW w:w="816" w:type="pct"/>
            <w:tcBorders>
              <w:top w:val="single" w:sz="4" w:space="0" w:color="auto"/>
              <w:left w:val="single" w:sz="4" w:space="0" w:color="auto"/>
              <w:bottom w:val="single" w:sz="4" w:space="0" w:color="auto"/>
              <w:right w:val="single" w:sz="4" w:space="0" w:color="auto"/>
            </w:tcBorders>
            <w:shd w:val="clear" w:color="auto" w:fill="auto"/>
            <w:vAlign w:val="center"/>
          </w:tcPr>
          <w:p w14:paraId="79D31238" w14:textId="34852771" w:rsidR="004E3F17" w:rsidRPr="00661B20" w:rsidRDefault="004E3F17" w:rsidP="002D1705">
            <w:pPr>
              <w:jc w:val="center"/>
              <w:rPr>
                <w:rFonts w:ascii="Arial" w:hAnsi="Arial" w:cs="Arial"/>
                <w:sz w:val="18"/>
                <w:szCs w:val="18"/>
              </w:rPr>
            </w:pPr>
            <w:proofErr w:type="spellStart"/>
            <w:r>
              <w:rPr>
                <w:rFonts w:ascii="Arial" w:hAnsi="Arial" w:cs="Arial"/>
                <w:sz w:val="18"/>
                <w:szCs w:val="18"/>
              </w:rPr>
              <w:t>Bisan</w:t>
            </w:r>
            <w:proofErr w:type="spellEnd"/>
            <w:r>
              <w:rPr>
                <w:rFonts w:ascii="Arial" w:hAnsi="Arial" w:cs="Arial"/>
                <w:sz w:val="18"/>
                <w:szCs w:val="18"/>
              </w:rPr>
              <w:t xml:space="preserve"> </w:t>
            </w:r>
            <w:proofErr w:type="spellStart"/>
            <w:r>
              <w:rPr>
                <w:rFonts w:ascii="Arial" w:hAnsi="Arial" w:cs="Arial"/>
                <w:sz w:val="18"/>
                <w:szCs w:val="18"/>
              </w:rPr>
              <w:t>Cycle</w:t>
            </w:r>
            <w:proofErr w:type="spellEnd"/>
          </w:p>
        </w:tc>
        <w:tc>
          <w:tcPr>
            <w:tcW w:w="918" w:type="pct"/>
            <w:tcBorders>
              <w:top w:val="single" w:sz="4" w:space="0" w:color="auto"/>
              <w:left w:val="single" w:sz="4" w:space="0" w:color="auto"/>
              <w:bottom w:val="single" w:sz="4" w:space="0" w:color="auto"/>
              <w:right w:val="single" w:sz="4" w:space="0" w:color="auto"/>
            </w:tcBorders>
            <w:shd w:val="clear" w:color="auto" w:fill="auto"/>
            <w:vAlign w:val="center"/>
          </w:tcPr>
          <w:p w14:paraId="316EF165" w14:textId="663514F0" w:rsidR="004E3F17" w:rsidRPr="00661B20" w:rsidRDefault="00713699" w:rsidP="002D1705">
            <w:pPr>
              <w:jc w:val="center"/>
              <w:rPr>
                <w:rFonts w:ascii="Arial" w:hAnsi="Arial" w:cs="Arial"/>
                <w:sz w:val="18"/>
                <w:szCs w:val="18"/>
              </w:rPr>
            </w:pPr>
            <w:r>
              <w:rPr>
                <w:rFonts w:ascii="Arial" w:hAnsi="Arial" w:cs="Arial"/>
                <w:sz w:val="18"/>
                <w:szCs w:val="18"/>
              </w:rPr>
              <w:t>Siyah</w:t>
            </w:r>
          </w:p>
        </w:tc>
        <w:tc>
          <w:tcPr>
            <w:tcW w:w="1122" w:type="pct"/>
            <w:tcBorders>
              <w:top w:val="single" w:sz="4" w:space="0" w:color="auto"/>
              <w:left w:val="single" w:sz="4" w:space="0" w:color="auto"/>
              <w:bottom w:val="single" w:sz="4" w:space="0" w:color="auto"/>
              <w:right w:val="single" w:sz="4" w:space="0" w:color="auto"/>
            </w:tcBorders>
            <w:shd w:val="clear" w:color="auto" w:fill="auto"/>
            <w:vAlign w:val="center"/>
          </w:tcPr>
          <w:p w14:paraId="082F7DB2" w14:textId="088DB526" w:rsidR="004E3F17" w:rsidRPr="00661B20" w:rsidRDefault="00713699" w:rsidP="002D1705">
            <w:pPr>
              <w:jc w:val="center"/>
              <w:rPr>
                <w:rFonts w:ascii="Arial" w:hAnsi="Arial" w:cs="Arial"/>
                <w:sz w:val="18"/>
                <w:szCs w:val="18"/>
                <w:shd w:val="clear" w:color="auto" w:fill="FFFFFF"/>
              </w:rPr>
            </w:pPr>
            <w:r>
              <w:rPr>
                <w:rFonts w:ascii="Arial" w:hAnsi="Arial" w:cs="Arial"/>
                <w:spacing w:val="4"/>
                <w:sz w:val="18"/>
                <w:szCs w:val="18"/>
                <w:shd w:val="clear" w:color="auto" w:fill="FFFFFF"/>
              </w:rPr>
              <w:t>Yok</w:t>
            </w:r>
          </w:p>
        </w:tc>
        <w:tc>
          <w:tcPr>
            <w:tcW w:w="460" w:type="pct"/>
            <w:tcBorders>
              <w:top w:val="single" w:sz="4" w:space="0" w:color="auto"/>
              <w:left w:val="single" w:sz="4" w:space="0" w:color="auto"/>
              <w:bottom w:val="single" w:sz="4" w:space="0" w:color="auto"/>
              <w:right w:val="single" w:sz="4" w:space="0" w:color="auto"/>
            </w:tcBorders>
            <w:shd w:val="clear" w:color="auto" w:fill="auto"/>
            <w:vAlign w:val="center"/>
          </w:tcPr>
          <w:p w14:paraId="20F5CC84" w14:textId="385D2D7C" w:rsidR="004E3F17" w:rsidRPr="00661B20" w:rsidRDefault="00713699" w:rsidP="002D1705">
            <w:pPr>
              <w:jc w:val="center"/>
              <w:rPr>
                <w:rFonts w:ascii="Arial" w:hAnsi="Arial" w:cs="Arial"/>
                <w:sz w:val="18"/>
                <w:szCs w:val="18"/>
              </w:rPr>
            </w:pPr>
            <w:r>
              <w:rPr>
                <w:rFonts w:ascii="Arial" w:hAnsi="Arial" w:cs="Arial"/>
                <w:sz w:val="18"/>
                <w:szCs w:val="18"/>
              </w:rPr>
              <w:t>2.000,00 TL</w:t>
            </w:r>
          </w:p>
        </w:tc>
        <w:tc>
          <w:tcPr>
            <w:tcW w:w="565" w:type="pct"/>
            <w:tcBorders>
              <w:top w:val="single" w:sz="4" w:space="0" w:color="auto"/>
              <w:left w:val="single" w:sz="4" w:space="0" w:color="auto"/>
              <w:bottom w:val="single" w:sz="4" w:space="0" w:color="auto"/>
              <w:right w:val="single" w:sz="4" w:space="0" w:color="auto"/>
            </w:tcBorders>
            <w:shd w:val="clear" w:color="auto" w:fill="auto"/>
            <w:vAlign w:val="center"/>
          </w:tcPr>
          <w:p w14:paraId="10B395EF" w14:textId="5C2E934C" w:rsidR="004E3F17" w:rsidRPr="00661B20" w:rsidRDefault="004E3F17" w:rsidP="002D1705">
            <w:pPr>
              <w:jc w:val="center"/>
              <w:rPr>
                <w:rFonts w:ascii="Arial" w:hAnsi="Arial" w:cs="Arial"/>
                <w:sz w:val="18"/>
                <w:szCs w:val="18"/>
              </w:rPr>
            </w:pPr>
            <w:r>
              <w:rPr>
                <w:rFonts w:ascii="Arial" w:hAnsi="Arial" w:cs="Arial"/>
                <w:sz w:val="18"/>
                <w:szCs w:val="18"/>
              </w:rPr>
              <w:t>Alınmayacaktır.</w:t>
            </w: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tcPr>
          <w:p w14:paraId="1C32C8B6" w14:textId="110BC18F" w:rsidR="004E3F17" w:rsidRPr="00661B20" w:rsidRDefault="004E3F17" w:rsidP="00170712">
            <w:pPr>
              <w:jc w:val="center"/>
              <w:rPr>
                <w:rFonts w:ascii="Arial" w:hAnsi="Arial" w:cs="Arial"/>
                <w:sz w:val="18"/>
                <w:szCs w:val="18"/>
              </w:rPr>
            </w:pPr>
            <w:r>
              <w:rPr>
                <w:rFonts w:ascii="Arial" w:hAnsi="Arial" w:cs="Arial"/>
                <w:sz w:val="18"/>
                <w:szCs w:val="18"/>
              </w:rPr>
              <w:t>08.07</w:t>
            </w:r>
            <w:r w:rsidRPr="00661B20">
              <w:rPr>
                <w:rFonts w:ascii="Arial" w:hAnsi="Arial" w:cs="Arial"/>
                <w:sz w:val="18"/>
                <w:szCs w:val="18"/>
              </w:rPr>
              <w:t>.2026</w:t>
            </w:r>
          </w:p>
        </w:tc>
        <w:tc>
          <w:tcPr>
            <w:tcW w:w="355" w:type="pct"/>
            <w:tcBorders>
              <w:top w:val="single" w:sz="4" w:space="0" w:color="auto"/>
              <w:left w:val="single" w:sz="4" w:space="0" w:color="auto"/>
              <w:bottom w:val="single" w:sz="4" w:space="0" w:color="auto"/>
              <w:right w:val="single" w:sz="4" w:space="0" w:color="auto"/>
            </w:tcBorders>
            <w:shd w:val="clear" w:color="auto" w:fill="auto"/>
            <w:vAlign w:val="center"/>
          </w:tcPr>
          <w:p w14:paraId="634AB094" w14:textId="67CDEF0D" w:rsidR="004E3F17" w:rsidRPr="00661B20" w:rsidRDefault="004E3F17" w:rsidP="00170712">
            <w:pPr>
              <w:jc w:val="center"/>
              <w:rPr>
                <w:rFonts w:ascii="Arial" w:hAnsi="Arial" w:cs="Arial"/>
                <w:sz w:val="18"/>
                <w:szCs w:val="18"/>
              </w:rPr>
            </w:pPr>
            <w:r w:rsidRPr="00661B20">
              <w:rPr>
                <w:rFonts w:ascii="Arial" w:hAnsi="Arial" w:cs="Arial"/>
                <w:sz w:val="18"/>
                <w:szCs w:val="18"/>
              </w:rPr>
              <w:t>1</w:t>
            </w:r>
            <w:r w:rsidR="002C5A41">
              <w:rPr>
                <w:rFonts w:ascii="Arial" w:hAnsi="Arial" w:cs="Arial"/>
                <w:sz w:val="18"/>
                <w:szCs w:val="18"/>
              </w:rPr>
              <w:t>0</w:t>
            </w:r>
            <w:r w:rsidRPr="00661B20">
              <w:rPr>
                <w:rFonts w:ascii="Arial" w:hAnsi="Arial" w:cs="Arial"/>
                <w:sz w:val="18"/>
                <w:szCs w:val="18"/>
              </w:rPr>
              <w:t>:00</w:t>
            </w:r>
          </w:p>
        </w:tc>
      </w:tr>
      <w:tr w:rsidR="004E3F17" w:rsidRPr="00BC5DD8" w14:paraId="2428BBD3" w14:textId="77777777" w:rsidTr="00B60E70">
        <w:trPr>
          <w:trHeight w:hRule="exact" w:val="285"/>
        </w:trPr>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14255F5A" w14:textId="77777777" w:rsidR="004E3F17" w:rsidRPr="002D1705" w:rsidRDefault="004E3F17" w:rsidP="002D1705">
            <w:pPr>
              <w:jc w:val="center"/>
              <w:rPr>
                <w:rFonts w:ascii="Arial" w:hAnsi="Arial" w:cs="Arial"/>
                <w:sz w:val="20"/>
                <w:szCs w:val="20"/>
              </w:rPr>
            </w:pPr>
            <w:r w:rsidRPr="002D1705">
              <w:rPr>
                <w:rFonts w:ascii="Arial" w:hAnsi="Arial" w:cs="Arial"/>
                <w:sz w:val="20"/>
                <w:szCs w:val="20"/>
              </w:rPr>
              <w:t>8</w:t>
            </w:r>
          </w:p>
        </w:tc>
        <w:tc>
          <w:tcPr>
            <w:tcW w:w="816" w:type="pct"/>
            <w:tcBorders>
              <w:top w:val="single" w:sz="4" w:space="0" w:color="auto"/>
              <w:left w:val="single" w:sz="4" w:space="0" w:color="auto"/>
              <w:bottom w:val="single" w:sz="4" w:space="0" w:color="auto"/>
              <w:right w:val="single" w:sz="4" w:space="0" w:color="auto"/>
            </w:tcBorders>
            <w:shd w:val="clear" w:color="auto" w:fill="auto"/>
            <w:vAlign w:val="center"/>
          </w:tcPr>
          <w:p w14:paraId="78C7CC1E" w14:textId="081B86AE" w:rsidR="004E3F17" w:rsidRPr="00661B20" w:rsidRDefault="004E3F17" w:rsidP="002D1705">
            <w:pPr>
              <w:jc w:val="center"/>
              <w:rPr>
                <w:rFonts w:ascii="Arial" w:hAnsi="Arial" w:cs="Arial"/>
                <w:sz w:val="18"/>
                <w:szCs w:val="18"/>
              </w:rPr>
            </w:pPr>
            <w:proofErr w:type="spellStart"/>
            <w:r>
              <w:rPr>
                <w:rFonts w:ascii="Arial" w:hAnsi="Arial" w:cs="Arial"/>
                <w:sz w:val="18"/>
                <w:szCs w:val="18"/>
              </w:rPr>
              <w:t>Bisan</w:t>
            </w:r>
            <w:proofErr w:type="spellEnd"/>
            <w:r>
              <w:rPr>
                <w:rFonts w:ascii="Arial" w:hAnsi="Arial" w:cs="Arial"/>
                <w:sz w:val="18"/>
                <w:szCs w:val="18"/>
              </w:rPr>
              <w:t xml:space="preserve"> </w:t>
            </w:r>
            <w:proofErr w:type="spellStart"/>
            <w:r>
              <w:rPr>
                <w:rFonts w:ascii="Arial" w:hAnsi="Arial" w:cs="Arial"/>
                <w:sz w:val="18"/>
                <w:szCs w:val="18"/>
              </w:rPr>
              <w:t>Cycle</w:t>
            </w:r>
            <w:proofErr w:type="spellEnd"/>
          </w:p>
        </w:tc>
        <w:tc>
          <w:tcPr>
            <w:tcW w:w="918" w:type="pct"/>
            <w:tcBorders>
              <w:top w:val="single" w:sz="4" w:space="0" w:color="auto"/>
              <w:left w:val="single" w:sz="4" w:space="0" w:color="auto"/>
              <w:bottom w:val="single" w:sz="4" w:space="0" w:color="auto"/>
              <w:right w:val="single" w:sz="4" w:space="0" w:color="auto"/>
            </w:tcBorders>
            <w:shd w:val="clear" w:color="auto" w:fill="auto"/>
            <w:vAlign w:val="center"/>
          </w:tcPr>
          <w:p w14:paraId="23EEA598" w14:textId="5264F8D4" w:rsidR="004E3F17" w:rsidRPr="00661B20" w:rsidRDefault="00713699" w:rsidP="002D1705">
            <w:pPr>
              <w:jc w:val="center"/>
              <w:rPr>
                <w:rFonts w:ascii="Arial" w:hAnsi="Arial" w:cs="Arial"/>
                <w:sz w:val="18"/>
                <w:szCs w:val="18"/>
              </w:rPr>
            </w:pPr>
            <w:r>
              <w:rPr>
                <w:rFonts w:ascii="Arial" w:hAnsi="Arial" w:cs="Arial"/>
                <w:sz w:val="18"/>
                <w:szCs w:val="18"/>
              </w:rPr>
              <w:t>Siyah</w:t>
            </w:r>
          </w:p>
        </w:tc>
        <w:tc>
          <w:tcPr>
            <w:tcW w:w="1122" w:type="pct"/>
            <w:tcBorders>
              <w:top w:val="single" w:sz="4" w:space="0" w:color="auto"/>
              <w:left w:val="single" w:sz="4" w:space="0" w:color="auto"/>
              <w:bottom w:val="single" w:sz="4" w:space="0" w:color="auto"/>
              <w:right w:val="single" w:sz="4" w:space="0" w:color="auto"/>
            </w:tcBorders>
            <w:shd w:val="clear" w:color="auto" w:fill="auto"/>
            <w:vAlign w:val="center"/>
          </w:tcPr>
          <w:p w14:paraId="15537417" w14:textId="51F41D07" w:rsidR="004E3F17" w:rsidRPr="00661B20" w:rsidRDefault="00713699" w:rsidP="002D1705">
            <w:pPr>
              <w:jc w:val="center"/>
              <w:rPr>
                <w:rFonts w:ascii="Arial" w:hAnsi="Arial" w:cs="Arial"/>
                <w:sz w:val="18"/>
                <w:szCs w:val="18"/>
                <w:shd w:val="clear" w:color="auto" w:fill="FFFFFF"/>
              </w:rPr>
            </w:pPr>
            <w:r>
              <w:rPr>
                <w:rFonts w:ascii="Arial" w:hAnsi="Arial" w:cs="Arial"/>
                <w:spacing w:val="4"/>
                <w:sz w:val="18"/>
                <w:szCs w:val="18"/>
                <w:shd w:val="clear" w:color="auto" w:fill="FFFFFF"/>
              </w:rPr>
              <w:t>Yok</w:t>
            </w:r>
          </w:p>
        </w:tc>
        <w:tc>
          <w:tcPr>
            <w:tcW w:w="460" w:type="pct"/>
            <w:tcBorders>
              <w:top w:val="single" w:sz="4" w:space="0" w:color="auto"/>
              <w:left w:val="single" w:sz="4" w:space="0" w:color="auto"/>
              <w:bottom w:val="single" w:sz="4" w:space="0" w:color="auto"/>
              <w:right w:val="single" w:sz="4" w:space="0" w:color="auto"/>
            </w:tcBorders>
            <w:shd w:val="clear" w:color="auto" w:fill="auto"/>
            <w:vAlign w:val="center"/>
          </w:tcPr>
          <w:p w14:paraId="3D994EDA" w14:textId="25B9D221" w:rsidR="004E3F17" w:rsidRPr="00661B20" w:rsidRDefault="00713699" w:rsidP="002D1705">
            <w:pPr>
              <w:jc w:val="center"/>
              <w:rPr>
                <w:rFonts w:ascii="Arial" w:hAnsi="Arial" w:cs="Arial"/>
                <w:sz w:val="18"/>
                <w:szCs w:val="18"/>
              </w:rPr>
            </w:pPr>
            <w:r>
              <w:rPr>
                <w:rFonts w:ascii="Arial" w:hAnsi="Arial" w:cs="Arial"/>
                <w:sz w:val="18"/>
                <w:szCs w:val="18"/>
              </w:rPr>
              <w:t>2.000,00 TL</w:t>
            </w:r>
          </w:p>
        </w:tc>
        <w:tc>
          <w:tcPr>
            <w:tcW w:w="565" w:type="pct"/>
            <w:tcBorders>
              <w:top w:val="single" w:sz="4" w:space="0" w:color="auto"/>
              <w:left w:val="single" w:sz="4" w:space="0" w:color="auto"/>
              <w:bottom w:val="single" w:sz="4" w:space="0" w:color="auto"/>
              <w:right w:val="single" w:sz="4" w:space="0" w:color="auto"/>
            </w:tcBorders>
            <w:shd w:val="clear" w:color="auto" w:fill="auto"/>
            <w:vAlign w:val="center"/>
          </w:tcPr>
          <w:p w14:paraId="3D72D963" w14:textId="7EB06350" w:rsidR="004E3F17" w:rsidRPr="00661B20" w:rsidRDefault="004E3F17" w:rsidP="002D1705">
            <w:pPr>
              <w:jc w:val="center"/>
              <w:rPr>
                <w:rFonts w:ascii="Arial" w:hAnsi="Arial" w:cs="Arial"/>
                <w:sz w:val="18"/>
                <w:szCs w:val="18"/>
              </w:rPr>
            </w:pPr>
            <w:r>
              <w:rPr>
                <w:rFonts w:ascii="Arial" w:hAnsi="Arial" w:cs="Arial"/>
                <w:sz w:val="18"/>
                <w:szCs w:val="18"/>
              </w:rPr>
              <w:t>Alınmayacaktır.</w:t>
            </w: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tcPr>
          <w:p w14:paraId="504EA173" w14:textId="14AAFE16" w:rsidR="004E3F17" w:rsidRPr="00661B20" w:rsidRDefault="004E3F17" w:rsidP="00170712">
            <w:pPr>
              <w:jc w:val="center"/>
              <w:rPr>
                <w:rFonts w:ascii="Arial" w:hAnsi="Arial" w:cs="Arial"/>
                <w:sz w:val="18"/>
                <w:szCs w:val="18"/>
              </w:rPr>
            </w:pPr>
            <w:r>
              <w:rPr>
                <w:rFonts w:ascii="Arial" w:hAnsi="Arial" w:cs="Arial"/>
                <w:sz w:val="18"/>
                <w:szCs w:val="18"/>
              </w:rPr>
              <w:t>08.07</w:t>
            </w:r>
            <w:r w:rsidRPr="00661B20">
              <w:rPr>
                <w:rFonts w:ascii="Arial" w:hAnsi="Arial" w:cs="Arial"/>
                <w:sz w:val="18"/>
                <w:szCs w:val="18"/>
              </w:rPr>
              <w:t>.2026</w:t>
            </w:r>
          </w:p>
        </w:tc>
        <w:tc>
          <w:tcPr>
            <w:tcW w:w="355" w:type="pct"/>
            <w:tcBorders>
              <w:top w:val="single" w:sz="4" w:space="0" w:color="auto"/>
              <w:left w:val="single" w:sz="4" w:space="0" w:color="auto"/>
              <w:bottom w:val="single" w:sz="4" w:space="0" w:color="auto"/>
              <w:right w:val="single" w:sz="4" w:space="0" w:color="auto"/>
            </w:tcBorders>
            <w:shd w:val="clear" w:color="auto" w:fill="auto"/>
            <w:vAlign w:val="center"/>
          </w:tcPr>
          <w:p w14:paraId="739487C0" w14:textId="02E1A472" w:rsidR="004E3F17" w:rsidRPr="00661B20" w:rsidRDefault="004E3F17" w:rsidP="00170712">
            <w:pPr>
              <w:jc w:val="center"/>
              <w:rPr>
                <w:rFonts w:ascii="Arial" w:hAnsi="Arial" w:cs="Arial"/>
                <w:sz w:val="18"/>
                <w:szCs w:val="18"/>
              </w:rPr>
            </w:pPr>
            <w:r w:rsidRPr="00661B20">
              <w:rPr>
                <w:rFonts w:ascii="Arial" w:hAnsi="Arial" w:cs="Arial"/>
                <w:sz w:val="18"/>
                <w:szCs w:val="18"/>
              </w:rPr>
              <w:t>1</w:t>
            </w:r>
            <w:r w:rsidR="002C5A41">
              <w:rPr>
                <w:rFonts w:ascii="Arial" w:hAnsi="Arial" w:cs="Arial"/>
                <w:sz w:val="18"/>
                <w:szCs w:val="18"/>
              </w:rPr>
              <w:t>0</w:t>
            </w:r>
            <w:r w:rsidRPr="00661B20">
              <w:rPr>
                <w:rFonts w:ascii="Arial" w:hAnsi="Arial" w:cs="Arial"/>
                <w:sz w:val="18"/>
                <w:szCs w:val="18"/>
              </w:rPr>
              <w:t>:10</w:t>
            </w:r>
          </w:p>
        </w:tc>
      </w:tr>
      <w:tr w:rsidR="004E3F17" w:rsidRPr="00BC5DD8" w14:paraId="491008A9" w14:textId="77777777" w:rsidTr="00B60E70">
        <w:trPr>
          <w:trHeight w:hRule="exact" w:val="276"/>
        </w:trPr>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49BA56DB" w14:textId="77777777" w:rsidR="004E3F17" w:rsidRPr="002D1705" w:rsidRDefault="004E3F17" w:rsidP="002D1705">
            <w:pPr>
              <w:jc w:val="center"/>
              <w:rPr>
                <w:rFonts w:ascii="Arial" w:hAnsi="Arial" w:cs="Arial"/>
                <w:sz w:val="20"/>
                <w:szCs w:val="20"/>
              </w:rPr>
            </w:pPr>
            <w:r w:rsidRPr="002D1705">
              <w:rPr>
                <w:rFonts w:ascii="Arial" w:hAnsi="Arial" w:cs="Arial"/>
                <w:sz w:val="20"/>
                <w:szCs w:val="20"/>
              </w:rPr>
              <w:t>9</w:t>
            </w:r>
          </w:p>
        </w:tc>
        <w:tc>
          <w:tcPr>
            <w:tcW w:w="816" w:type="pct"/>
            <w:tcBorders>
              <w:top w:val="single" w:sz="4" w:space="0" w:color="auto"/>
              <w:left w:val="single" w:sz="4" w:space="0" w:color="auto"/>
              <w:bottom w:val="single" w:sz="4" w:space="0" w:color="auto"/>
              <w:right w:val="single" w:sz="4" w:space="0" w:color="auto"/>
            </w:tcBorders>
            <w:shd w:val="clear" w:color="auto" w:fill="auto"/>
            <w:vAlign w:val="center"/>
          </w:tcPr>
          <w:p w14:paraId="0CA2FB29" w14:textId="235A320B" w:rsidR="004E3F17" w:rsidRPr="00661B20" w:rsidRDefault="00713699" w:rsidP="002D1705">
            <w:pPr>
              <w:jc w:val="center"/>
              <w:rPr>
                <w:rFonts w:ascii="Arial" w:hAnsi="Arial" w:cs="Arial"/>
                <w:sz w:val="18"/>
                <w:szCs w:val="18"/>
              </w:rPr>
            </w:pPr>
            <w:proofErr w:type="spellStart"/>
            <w:r>
              <w:rPr>
                <w:rFonts w:ascii="Arial" w:hAnsi="Arial" w:cs="Arial"/>
                <w:sz w:val="18"/>
                <w:szCs w:val="18"/>
              </w:rPr>
              <w:t>Arrow</w:t>
            </w:r>
            <w:proofErr w:type="spellEnd"/>
          </w:p>
        </w:tc>
        <w:tc>
          <w:tcPr>
            <w:tcW w:w="918" w:type="pct"/>
            <w:tcBorders>
              <w:top w:val="single" w:sz="4" w:space="0" w:color="auto"/>
              <w:left w:val="single" w:sz="4" w:space="0" w:color="auto"/>
              <w:bottom w:val="single" w:sz="4" w:space="0" w:color="auto"/>
              <w:right w:val="single" w:sz="4" w:space="0" w:color="auto"/>
            </w:tcBorders>
            <w:shd w:val="clear" w:color="auto" w:fill="auto"/>
            <w:vAlign w:val="center"/>
          </w:tcPr>
          <w:p w14:paraId="638A0113" w14:textId="7BB3D3B2" w:rsidR="004E3F17" w:rsidRPr="00661B20" w:rsidRDefault="00713699" w:rsidP="002D1705">
            <w:pPr>
              <w:jc w:val="center"/>
              <w:rPr>
                <w:rFonts w:ascii="Arial" w:hAnsi="Arial" w:cs="Arial"/>
                <w:sz w:val="18"/>
                <w:szCs w:val="18"/>
              </w:rPr>
            </w:pPr>
            <w:proofErr w:type="gramStart"/>
            <w:r>
              <w:rPr>
                <w:rFonts w:ascii="Arial" w:hAnsi="Arial" w:cs="Arial"/>
                <w:sz w:val="18"/>
                <w:szCs w:val="18"/>
              </w:rPr>
              <w:t>Mavi -</w:t>
            </w:r>
            <w:proofErr w:type="gramEnd"/>
            <w:r>
              <w:rPr>
                <w:rFonts w:ascii="Arial" w:hAnsi="Arial" w:cs="Arial"/>
                <w:sz w:val="18"/>
                <w:szCs w:val="18"/>
              </w:rPr>
              <w:t xml:space="preserve"> Beyaz</w:t>
            </w:r>
          </w:p>
        </w:tc>
        <w:tc>
          <w:tcPr>
            <w:tcW w:w="1122" w:type="pct"/>
            <w:tcBorders>
              <w:top w:val="single" w:sz="4" w:space="0" w:color="auto"/>
              <w:left w:val="single" w:sz="4" w:space="0" w:color="auto"/>
              <w:bottom w:val="single" w:sz="4" w:space="0" w:color="auto"/>
              <w:right w:val="single" w:sz="4" w:space="0" w:color="auto"/>
            </w:tcBorders>
            <w:shd w:val="clear" w:color="auto" w:fill="auto"/>
            <w:vAlign w:val="center"/>
          </w:tcPr>
          <w:p w14:paraId="4058240C" w14:textId="10F424B7" w:rsidR="004E3F17" w:rsidRPr="00661B20" w:rsidRDefault="00713699" w:rsidP="002D1705">
            <w:pPr>
              <w:jc w:val="center"/>
              <w:rPr>
                <w:rFonts w:ascii="Arial" w:hAnsi="Arial" w:cs="Arial"/>
                <w:sz w:val="18"/>
                <w:szCs w:val="18"/>
                <w:shd w:val="clear" w:color="auto" w:fill="FFFFFF"/>
              </w:rPr>
            </w:pPr>
            <w:r>
              <w:rPr>
                <w:rFonts w:ascii="Arial" w:hAnsi="Arial" w:cs="Arial"/>
                <w:spacing w:val="4"/>
                <w:sz w:val="18"/>
                <w:szCs w:val="18"/>
                <w:shd w:val="clear" w:color="auto" w:fill="FFFFFF"/>
              </w:rPr>
              <w:t xml:space="preserve">FSX </w:t>
            </w:r>
            <w:proofErr w:type="spellStart"/>
            <w:r>
              <w:rPr>
                <w:rFonts w:ascii="Arial" w:hAnsi="Arial" w:cs="Arial"/>
                <w:spacing w:val="4"/>
                <w:sz w:val="18"/>
                <w:szCs w:val="18"/>
                <w:shd w:val="clear" w:color="auto" w:fill="FFFFFF"/>
              </w:rPr>
              <w:t>Super</w:t>
            </w:r>
            <w:proofErr w:type="spellEnd"/>
            <w:r>
              <w:rPr>
                <w:rFonts w:ascii="Arial" w:hAnsi="Arial" w:cs="Arial"/>
                <w:spacing w:val="4"/>
                <w:sz w:val="18"/>
                <w:szCs w:val="18"/>
                <w:shd w:val="clear" w:color="auto" w:fill="FFFFFF"/>
              </w:rPr>
              <w:t xml:space="preserve"> </w:t>
            </w:r>
            <w:proofErr w:type="spellStart"/>
            <w:r>
              <w:rPr>
                <w:rFonts w:ascii="Arial" w:hAnsi="Arial" w:cs="Arial"/>
                <w:spacing w:val="4"/>
                <w:sz w:val="18"/>
                <w:szCs w:val="18"/>
                <w:shd w:val="clear" w:color="auto" w:fill="FFFFFF"/>
              </w:rPr>
              <w:t>Sport</w:t>
            </w:r>
            <w:proofErr w:type="spellEnd"/>
          </w:p>
        </w:tc>
        <w:tc>
          <w:tcPr>
            <w:tcW w:w="460" w:type="pct"/>
            <w:tcBorders>
              <w:top w:val="single" w:sz="4" w:space="0" w:color="auto"/>
              <w:left w:val="single" w:sz="4" w:space="0" w:color="auto"/>
              <w:bottom w:val="single" w:sz="4" w:space="0" w:color="auto"/>
              <w:right w:val="single" w:sz="4" w:space="0" w:color="auto"/>
            </w:tcBorders>
            <w:shd w:val="clear" w:color="auto" w:fill="auto"/>
            <w:vAlign w:val="center"/>
          </w:tcPr>
          <w:p w14:paraId="106BBAA7" w14:textId="745B8E93" w:rsidR="004E3F17" w:rsidRPr="00661B20" w:rsidRDefault="00713699" w:rsidP="002D1705">
            <w:pPr>
              <w:jc w:val="center"/>
              <w:rPr>
                <w:rFonts w:ascii="Arial" w:hAnsi="Arial" w:cs="Arial"/>
                <w:sz w:val="18"/>
                <w:szCs w:val="18"/>
              </w:rPr>
            </w:pPr>
            <w:r>
              <w:rPr>
                <w:rFonts w:ascii="Arial" w:hAnsi="Arial" w:cs="Arial"/>
                <w:sz w:val="18"/>
                <w:szCs w:val="18"/>
              </w:rPr>
              <w:t>1.500,00 TL</w:t>
            </w:r>
          </w:p>
        </w:tc>
        <w:tc>
          <w:tcPr>
            <w:tcW w:w="565" w:type="pct"/>
            <w:tcBorders>
              <w:top w:val="single" w:sz="4" w:space="0" w:color="auto"/>
              <w:left w:val="single" w:sz="4" w:space="0" w:color="auto"/>
              <w:bottom w:val="single" w:sz="4" w:space="0" w:color="auto"/>
              <w:right w:val="single" w:sz="4" w:space="0" w:color="auto"/>
            </w:tcBorders>
            <w:shd w:val="clear" w:color="auto" w:fill="auto"/>
            <w:vAlign w:val="center"/>
          </w:tcPr>
          <w:p w14:paraId="0FE4476D" w14:textId="3711602B" w:rsidR="004E3F17" w:rsidRPr="00661B20" w:rsidRDefault="004E3F17" w:rsidP="002D1705">
            <w:pPr>
              <w:jc w:val="center"/>
              <w:rPr>
                <w:rFonts w:ascii="Arial" w:hAnsi="Arial" w:cs="Arial"/>
                <w:sz w:val="18"/>
                <w:szCs w:val="18"/>
              </w:rPr>
            </w:pPr>
            <w:r>
              <w:rPr>
                <w:rFonts w:ascii="Arial" w:hAnsi="Arial" w:cs="Arial"/>
                <w:sz w:val="18"/>
                <w:szCs w:val="18"/>
              </w:rPr>
              <w:t>Alınmayacaktır.</w:t>
            </w: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tcPr>
          <w:p w14:paraId="21CE494A" w14:textId="494AE15F" w:rsidR="004E3F17" w:rsidRPr="00661B20" w:rsidRDefault="004E3F17" w:rsidP="00170712">
            <w:pPr>
              <w:jc w:val="center"/>
              <w:rPr>
                <w:rFonts w:ascii="Arial" w:hAnsi="Arial" w:cs="Arial"/>
                <w:sz w:val="18"/>
                <w:szCs w:val="18"/>
              </w:rPr>
            </w:pPr>
            <w:r>
              <w:rPr>
                <w:rFonts w:ascii="Arial" w:hAnsi="Arial" w:cs="Arial"/>
                <w:sz w:val="18"/>
                <w:szCs w:val="18"/>
              </w:rPr>
              <w:t>08.07</w:t>
            </w:r>
            <w:r w:rsidRPr="00661B20">
              <w:rPr>
                <w:rFonts w:ascii="Arial" w:hAnsi="Arial" w:cs="Arial"/>
                <w:sz w:val="18"/>
                <w:szCs w:val="18"/>
              </w:rPr>
              <w:t>.2026</w:t>
            </w:r>
          </w:p>
        </w:tc>
        <w:tc>
          <w:tcPr>
            <w:tcW w:w="355" w:type="pct"/>
            <w:tcBorders>
              <w:top w:val="single" w:sz="4" w:space="0" w:color="auto"/>
              <w:left w:val="single" w:sz="4" w:space="0" w:color="auto"/>
              <w:bottom w:val="single" w:sz="4" w:space="0" w:color="auto"/>
              <w:right w:val="single" w:sz="4" w:space="0" w:color="auto"/>
            </w:tcBorders>
            <w:shd w:val="clear" w:color="auto" w:fill="auto"/>
            <w:vAlign w:val="center"/>
          </w:tcPr>
          <w:p w14:paraId="01DE5282" w14:textId="163EE4E2" w:rsidR="004E3F17" w:rsidRPr="00661B20" w:rsidRDefault="004E3F17" w:rsidP="00170712">
            <w:pPr>
              <w:jc w:val="center"/>
              <w:rPr>
                <w:rFonts w:ascii="Arial" w:hAnsi="Arial" w:cs="Arial"/>
                <w:sz w:val="18"/>
                <w:szCs w:val="18"/>
              </w:rPr>
            </w:pPr>
            <w:r w:rsidRPr="00661B20">
              <w:rPr>
                <w:rFonts w:ascii="Arial" w:hAnsi="Arial" w:cs="Arial"/>
                <w:sz w:val="18"/>
                <w:szCs w:val="18"/>
              </w:rPr>
              <w:t>1</w:t>
            </w:r>
            <w:r w:rsidR="002C5A41">
              <w:rPr>
                <w:rFonts w:ascii="Arial" w:hAnsi="Arial" w:cs="Arial"/>
                <w:sz w:val="18"/>
                <w:szCs w:val="18"/>
              </w:rPr>
              <w:t>0</w:t>
            </w:r>
            <w:r w:rsidRPr="00661B20">
              <w:rPr>
                <w:rFonts w:ascii="Arial" w:hAnsi="Arial" w:cs="Arial"/>
                <w:sz w:val="18"/>
                <w:szCs w:val="18"/>
              </w:rPr>
              <w:t>:20</w:t>
            </w:r>
          </w:p>
        </w:tc>
      </w:tr>
      <w:tr w:rsidR="004E3F17" w:rsidRPr="00BC5DD8" w14:paraId="55F1F5DA" w14:textId="77777777" w:rsidTr="00B60E70">
        <w:trPr>
          <w:trHeight w:hRule="exact" w:val="293"/>
        </w:trPr>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07292786" w14:textId="77777777" w:rsidR="004E3F17" w:rsidRPr="002D1705" w:rsidRDefault="004E3F17" w:rsidP="002D1705">
            <w:pPr>
              <w:jc w:val="center"/>
              <w:rPr>
                <w:rFonts w:ascii="Arial" w:hAnsi="Arial" w:cs="Arial"/>
                <w:sz w:val="20"/>
                <w:szCs w:val="20"/>
              </w:rPr>
            </w:pPr>
            <w:r w:rsidRPr="002D1705">
              <w:rPr>
                <w:rFonts w:ascii="Arial" w:hAnsi="Arial" w:cs="Arial"/>
                <w:sz w:val="20"/>
                <w:szCs w:val="20"/>
              </w:rPr>
              <w:t>10</w:t>
            </w:r>
          </w:p>
        </w:tc>
        <w:tc>
          <w:tcPr>
            <w:tcW w:w="816" w:type="pct"/>
            <w:tcBorders>
              <w:top w:val="single" w:sz="4" w:space="0" w:color="auto"/>
              <w:left w:val="single" w:sz="4" w:space="0" w:color="auto"/>
              <w:bottom w:val="single" w:sz="4" w:space="0" w:color="auto"/>
              <w:right w:val="single" w:sz="4" w:space="0" w:color="auto"/>
            </w:tcBorders>
            <w:shd w:val="clear" w:color="auto" w:fill="auto"/>
            <w:vAlign w:val="center"/>
          </w:tcPr>
          <w:p w14:paraId="50DDE7EA" w14:textId="018F7D8F" w:rsidR="004E3F17" w:rsidRPr="00661B20" w:rsidRDefault="00713699" w:rsidP="002D1705">
            <w:pPr>
              <w:jc w:val="center"/>
              <w:rPr>
                <w:rFonts w:ascii="Arial" w:hAnsi="Arial" w:cs="Arial"/>
                <w:sz w:val="18"/>
                <w:szCs w:val="18"/>
              </w:rPr>
            </w:pPr>
            <w:r>
              <w:rPr>
                <w:rFonts w:ascii="Arial" w:hAnsi="Arial" w:cs="Arial"/>
                <w:sz w:val="18"/>
                <w:szCs w:val="18"/>
              </w:rPr>
              <w:t>Yok</w:t>
            </w:r>
          </w:p>
        </w:tc>
        <w:tc>
          <w:tcPr>
            <w:tcW w:w="918" w:type="pct"/>
            <w:tcBorders>
              <w:top w:val="single" w:sz="4" w:space="0" w:color="auto"/>
              <w:left w:val="single" w:sz="4" w:space="0" w:color="auto"/>
              <w:bottom w:val="single" w:sz="4" w:space="0" w:color="auto"/>
              <w:right w:val="single" w:sz="4" w:space="0" w:color="auto"/>
            </w:tcBorders>
            <w:shd w:val="clear" w:color="auto" w:fill="auto"/>
            <w:vAlign w:val="center"/>
          </w:tcPr>
          <w:p w14:paraId="6C16EA99" w14:textId="55A67412" w:rsidR="004E3F17" w:rsidRPr="00661B20" w:rsidRDefault="002C5A41" w:rsidP="002D1705">
            <w:pPr>
              <w:jc w:val="center"/>
              <w:rPr>
                <w:rFonts w:ascii="Arial" w:hAnsi="Arial" w:cs="Arial"/>
                <w:sz w:val="18"/>
                <w:szCs w:val="18"/>
              </w:rPr>
            </w:pPr>
            <w:r>
              <w:rPr>
                <w:rFonts w:ascii="Arial" w:hAnsi="Arial" w:cs="Arial"/>
                <w:sz w:val="18"/>
                <w:szCs w:val="18"/>
              </w:rPr>
              <w:t>Mavi – Beyaz</w:t>
            </w:r>
          </w:p>
        </w:tc>
        <w:tc>
          <w:tcPr>
            <w:tcW w:w="1122" w:type="pct"/>
            <w:tcBorders>
              <w:top w:val="single" w:sz="4" w:space="0" w:color="auto"/>
              <w:left w:val="single" w:sz="4" w:space="0" w:color="auto"/>
              <w:bottom w:val="single" w:sz="4" w:space="0" w:color="auto"/>
              <w:right w:val="single" w:sz="4" w:space="0" w:color="auto"/>
            </w:tcBorders>
            <w:shd w:val="clear" w:color="auto" w:fill="auto"/>
            <w:vAlign w:val="center"/>
          </w:tcPr>
          <w:p w14:paraId="4632F3AE" w14:textId="164C3CD6" w:rsidR="004E3F17" w:rsidRPr="00661B20" w:rsidRDefault="002C5A41" w:rsidP="002D1705">
            <w:pPr>
              <w:jc w:val="center"/>
              <w:rPr>
                <w:rFonts w:ascii="Arial" w:hAnsi="Arial" w:cs="Arial"/>
                <w:sz w:val="18"/>
                <w:szCs w:val="18"/>
                <w:shd w:val="clear" w:color="auto" w:fill="FFFFFF"/>
              </w:rPr>
            </w:pPr>
            <w:r>
              <w:rPr>
                <w:rFonts w:ascii="Arial" w:hAnsi="Arial" w:cs="Arial"/>
                <w:spacing w:val="4"/>
                <w:sz w:val="18"/>
                <w:szCs w:val="18"/>
                <w:shd w:val="clear" w:color="auto" w:fill="FFFFFF"/>
              </w:rPr>
              <w:t>Yok</w:t>
            </w:r>
          </w:p>
        </w:tc>
        <w:tc>
          <w:tcPr>
            <w:tcW w:w="460" w:type="pct"/>
            <w:tcBorders>
              <w:top w:val="single" w:sz="4" w:space="0" w:color="auto"/>
              <w:left w:val="single" w:sz="4" w:space="0" w:color="auto"/>
              <w:bottom w:val="single" w:sz="4" w:space="0" w:color="auto"/>
              <w:right w:val="single" w:sz="4" w:space="0" w:color="auto"/>
            </w:tcBorders>
            <w:shd w:val="clear" w:color="auto" w:fill="auto"/>
            <w:vAlign w:val="center"/>
          </w:tcPr>
          <w:p w14:paraId="2BBB3D0B" w14:textId="63142B02" w:rsidR="004E3F17" w:rsidRPr="00661B20" w:rsidRDefault="002C5A41" w:rsidP="002D1705">
            <w:pPr>
              <w:jc w:val="center"/>
              <w:rPr>
                <w:rFonts w:ascii="Arial" w:hAnsi="Arial" w:cs="Arial"/>
                <w:sz w:val="18"/>
                <w:szCs w:val="18"/>
              </w:rPr>
            </w:pPr>
            <w:r>
              <w:rPr>
                <w:rFonts w:ascii="Arial" w:hAnsi="Arial" w:cs="Arial"/>
                <w:sz w:val="18"/>
                <w:szCs w:val="18"/>
              </w:rPr>
              <w:t>1.500,00 TL</w:t>
            </w:r>
          </w:p>
        </w:tc>
        <w:tc>
          <w:tcPr>
            <w:tcW w:w="565" w:type="pct"/>
            <w:tcBorders>
              <w:top w:val="single" w:sz="4" w:space="0" w:color="auto"/>
              <w:left w:val="single" w:sz="4" w:space="0" w:color="auto"/>
              <w:bottom w:val="single" w:sz="4" w:space="0" w:color="auto"/>
              <w:right w:val="single" w:sz="4" w:space="0" w:color="auto"/>
            </w:tcBorders>
            <w:shd w:val="clear" w:color="auto" w:fill="auto"/>
            <w:vAlign w:val="center"/>
          </w:tcPr>
          <w:p w14:paraId="492198E0" w14:textId="7FDDF2FE" w:rsidR="004E3F17" w:rsidRPr="00661B20" w:rsidRDefault="004E3F17" w:rsidP="002D1705">
            <w:pPr>
              <w:jc w:val="center"/>
              <w:rPr>
                <w:rFonts w:ascii="Arial" w:hAnsi="Arial" w:cs="Arial"/>
                <w:sz w:val="18"/>
                <w:szCs w:val="18"/>
              </w:rPr>
            </w:pPr>
            <w:r>
              <w:rPr>
                <w:rFonts w:ascii="Arial" w:hAnsi="Arial" w:cs="Arial"/>
                <w:sz w:val="18"/>
                <w:szCs w:val="18"/>
              </w:rPr>
              <w:t>Alınmayacaktır.</w:t>
            </w: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tcPr>
          <w:p w14:paraId="7EC92C9F" w14:textId="29A491D2" w:rsidR="004E3F17" w:rsidRPr="00661B20" w:rsidRDefault="004E3F17" w:rsidP="00170712">
            <w:pPr>
              <w:jc w:val="center"/>
              <w:rPr>
                <w:rFonts w:ascii="Arial" w:hAnsi="Arial" w:cs="Arial"/>
                <w:sz w:val="18"/>
                <w:szCs w:val="18"/>
              </w:rPr>
            </w:pPr>
            <w:r>
              <w:rPr>
                <w:rFonts w:ascii="Arial" w:hAnsi="Arial" w:cs="Arial"/>
                <w:sz w:val="18"/>
                <w:szCs w:val="18"/>
              </w:rPr>
              <w:t>08.07</w:t>
            </w:r>
            <w:r w:rsidRPr="00661B20">
              <w:rPr>
                <w:rFonts w:ascii="Arial" w:hAnsi="Arial" w:cs="Arial"/>
                <w:sz w:val="18"/>
                <w:szCs w:val="18"/>
              </w:rPr>
              <w:t>.2026</w:t>
            </w:r>
          </w:p>
        </w:tc>
        <w:tc>
          <w:tcPr>
            <w:tcW w:w="355" w:type="pct"/>
            <w:tcBorders>
              <w:top w:val="single" w:sz="4" w:space="0" w:color="auto"/>
              <w:left w:val="single" w:sz="4" w:space="0" w:color="auto"/>
              <w:bottom w:val="single" w:sz="4" w:space="0" w:color="auto"/>
              <w:right w:val="single" w:sz="4" w:space="0" w:color="auto"/>
            </w:tcBorders>
            <w:shd w:val="clear" w:color="auto" w:fill="auto"/>
            <w:vAlign w:val="center"/>
          </w:tcPr>
          <w:p w14:paraId="06C1DAC2" w14:textId="4A5E86CD" w:rsidR="004E3F17" w:rsidRPr="00661B20" w:rsidRDefault="004E3F17" w:rsidP="00170712">
            <w:pPr>
              <w:jc w:val="center"/>
              <w:rPr>
                <w:rFonts w:ascii="Arial" w:hAnsi="Arial" w:cs="Arial"/>
                <w:sz w:val="18"/>
                <w:szCs w:val="18"/>
              </w:rPr>
            </w:pPr>
            <w:r w:rsidRPr="00661B20">
              <w:rPr>
                <w:rFonts w:ascii="Arial" w:hAnsi="Arial" w:cs="Arial"/>
                <w:sz w:val="18"/>
                <w:szCs w:val="18"/>
              </w:rPr>
              <w:t>1</w:t>
            </w:r>
            <w:r w:rsidR="002C5A41">
              <w:rPr>
                <w:rFonts w:ascii="Arial" w:hAnsi="Arial" w:cs="Arial"/>
                <w:sz w:val="18"/>
                <w:szCs w:val="18"/>
              </w:rPr>
              <w:t>0</w:t>
            </w:r>
            <w:r w:rsidRPr="00661B20">
              <w:rPr>
                <w:rFonts w:ascii="Arial" w:hAnsi="Arial" w:cs="Arial"/>
                <w:sz w:val="18"/>
                <w:szCs w:val="18"/>
              </w:rPr>
              <w:t>:</w:t>
            </w:r>
            <w:r w:rsidR="002C5A41">
              <w:rPr>
                <w:rFonts w:ascii="Arial" w:hAnsi="Arial" w:cs="Arial"/>
                <w:sz w:val="18"/>
                <w:szCs w:val="18"/>
              </w:rPr>
              <w:t>30</w:t>
            </w:r>
          </w:p>
        </w:tc>
      </w:tr>
      <w:tr w:rsidR="004E3F17" w:rsidRPr="00BC5DD8" w14:paraId="0E3A2E0A" w14:textId="77777777" w:rsidTr="00B60E70">
        <w:trPr>
          <w:trHeight w:hRule="exact" w:val="269"/>
        </w:trPr>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3E71A0EF" w14:textId="77777777" w:rsidR="004E3F17" w:rsidRPr="002D1705" w:rsidRDefault="004E3F17" w:rsidP="002D1705">
            <w:pPr>
              <w:jc w:val="center"/>
              <w:rPr>
                <w:rFonts w:ascii="Arial" w:hAnsi="Arial" w:cs="Arial"/>
                <w:sz w:val="20"/>
                <w:szCs w:val="20"/>
              </w:rPr>
            </w:pPr>
            <w:r w:rsidRPr="002D1705">
              <w:rPr>
                <w:rFonts w:ascii="Arial" w:hAnsi="Arial" w:cs="Arial"/>
                <w:sz w:val="20"/>
                <w:szCs w:val="20"/>
              </w:rPr>
              <w:t>11</w:t>
            </w:r>
          </w:p>
        </w:tc>
        <w:tc>
          <w:tcPr>
            <w:tcW w:w="816" w:type="pct"/>
            <w:tcBorders>
              <w:top w:val="single" w:sz="4" w:space="0" w:color="auto"/>
              <w:left w:val="single" w:sz="4" w:space="0" w:color="auto"/>
              <w:bottom w:val="single" w:sz="4" w:space="0" w:color="auto"/>
              <w:right w:val="single" w:sz="4" w:space="0" w:color="auto"/>
            </w:tcBorders>
            <w:shd w:val="clear" w:color="auto" w:fill="auto"/>
            <w:vAlign w:val="center"/>
          </w:tcPr>
          <w:p w14:paraId="2837CA84" w14:textId="48D6D57F" w:rsidR="004E3F17" w:rsidRPr="00661B20" w:rsidRDefault="00713699" w:rsidP="002D1705">
            <w:pPr>
              <w:jc w:val="center"/>
              <w:rPr>
                <w:rFonts w:ascii="Arial" w:hAnsi="Arial" w:cs="Arial"/>
                <w:sz w:val="18"/>
                <w:szCs w:val="18"/>
              </w:rPr>
            </w:pPr>
            <w:proofErr w:type="spellStart"/>
            <w:r>
              <w:rPr>
                <w:rFonts w:ascii="Arial" w:hAnsi="Arial" w:cs="Arial"/>
                <w:sz w:val="18"/>
                <w:szCs w:val="18"/>
              </w:rPr>
              <w:t>Belderia</w:t>
            </w:r>
            <w:proofErr w:type="spellEnd"/>
          </w:p>
        </w:tc>
        <w:tc>
          <w:tcPr>
            <w:tcW w:w="918" w:type="pct"/>
            <w:tcBorders>
              <w:top w:val="single" w:sz="4" w:space="0" w:color="auto"/>
              <w:left w:val="single" w:sz="4" w:space="0" w:color="auto"/>
              <w:bottom w:val="single" w:sz="4" w:space="0" w:color="auto"/>
              <w:right w:val="single" w:sz="4" w:space="0" w:color="auto"/>
            </w:tcBorders>
            <w:shd w:val="clear" w:color="auto" w:fill="auto"/>
            <w:vAlign w:val="center"/>
          </w:tcPr>
          <w:p w14:paraId="7F60EDAF" w14:textId="5815C071" w:rsidR="004E3F17" w:rsidRPr="00661B20" w:rsidRDefault="002C5A41" w:rsidP="002D1705">
            <w:pPr>
              <w:jc w:val="center"/>
              <w:rPr>
                <w:rFonts w:ascii="Arial" w:hAnsi="Arial" w:cs="Arial"/>
                <w:sz w:val="18"/>
                <w:szCs w:val="18"/>
              </w:rPr>
            </w:pPr>
            <w:r>
              <w:rPr>
                <w:rFonts w:ascii="Arial" w:hAnsi="Arial" w:cs="Arial"/>
                <w:sz w:val="18"/>
                <w:szCs w:val="18"/>
              </w:rPr>
              <w:t>Beyaz</w:t>
            </w:r>
          </w:p>
        </w:tc>
        <w:tc>
          <w:tcPr>
            <w:tcW w:w="1122" w:type="pct"/>
            <w:tcBorders>
              <w:top w:val="single" w:sz="4" w:space="0" w:color="auto"/>
              <w:left w:val="single" w:sz="4" w:space="0" w:color="auto"/>
              <w:bottom w:val="single" w:sz="4" w:space="0" w:color="auto"/>
              <w:right w:val="single" w:sz="4" w:space="0" w:color="auto"/>
            </w:tcBorders>
            <w:shd w:val="clear" w:color="auto" w:fill="auto"/>
            <w:vAlign w:val="center"/>
          </w:tcPr>
          <w:p w14:paraId="448B5A92" w14:textId="3C4B2F17" w:rsidR="004E3F17" w:rsidRPr="00661B20" w:rsidRDefault="002C5A41" w:rsidP="002D1705">
            <w:pPr>
              <w:jc w:val="center"/>
              <w:rPr>
                <w:rFonts w:ascii="Arial" w:hAnsi="Arial" w:cs="Arial"/>
                <w:sz w:val="18"/>
                <w:szCs w:val="18"/>
                <w:shd w:val="clear" w:color="auto" w:fill="FFFFFF"/>
              </w:rPr>
            </w:pPr>
            <w:r>
              <w:rPr>
                <w:rFonts w:ascii="Arial" w:hAnsi="Arial" w:cs="Arial"/>
                <w:sz w:val="18"/>
                <w:szCs w:val="18"/>
                <w:shd w:val="clear" w:color="auto" w:fill="FFFFFF"/>
              </w:rPr>
              <w:t>Yok</w:t>
            </w:r>
          </w:p>
        </w:tc>
        <w:tc>
          <w:tcPr>
            <w:tcW w:w="460" w:type="pct"/>
            <w:tcBorders>
              <w:top w:val="single" w:sz="4" w:space="0" w:color="auto"/>
              <w:left w:val="single" w:sz="4" w:space="0" w:color="auto"/>
              <w:bottom w:val="single" w:sz="4" w:space="0" w:color="auto"/>
              <w:right w:val="single" w:sz="4" w:space="0" w:color="auto"/>
            </w:tcBorders>
            <w:shd w:val="clear" w:color="auto" w:fill="auto"/>
            <w:vAlign w:val="center"/>
          </w:tcPr>
          <w:p w14:paraId="311E6097" w14:textId="0AC6FEEA" w:rsidR="004E3F17" w:rsidRPr="00661B20" w:rsidRDefault="002C5A41" w:rsidP="002D1705">
            <w:pPr>
              <w:jc w:val="center"/>
              <w:rPr>
                <w:rFonts w:ascii="Arial" w:hAnsi="Arial" w:cs="Arial"/>
                <w:sz w:val="18"/>
                <w:szCs w:val="18"/>
              </w:rPr>
            </w:pPr>
            <w:r>
              <w:rPr>
                <w:rFonts w:ascii="Arial" w:hAnsi="Arial" w:cs="Arial"/>
                <w:sz w:val="18"/>
                <w:szCs w:val="18"/>
              </w:rPr>
              <w:t>1.000,00 TL</w:t>
            </w:r>
          </w:p>
        </w:tc>
        <w:tc>
          <w:tcPr>
            <w:tcW w:w="565" w:type="pct"/>
            <w:tcBorders>
              <w:top w:val="single" w:sz="4" w:space="0" w:color="auto"/>
              <w:left w:val="single" w:sz="4" w:space="0" w:color="auto"/>
              <w:bottom w:val="single" w:sz="4" w:space="0" w:color="auto"/>
              <w:right w:val="single" w:sz="4" w:space="0" w:color="auto"/>
            </w:tcBorders>
            <w:shd w:val="clear" w:color="auto" w:fill="auto"/>
            <w:vAlign w:val="center"/>
          </w:tcPr>
          <w:p w14:paraId="756C5A9E" w14:textId="5D7DA8B9" w:rsidR="004E3F17" w:rsidRPr="00661B20" w:rsidRDefault="004E3F17" w:rsidP="002D1705">
            <w:pPr>
              <w:jc w:val="center"/>
              <w:rPr>
                <w:rFonts w:ascii="Arial" w:hAnsi="Arial" w:cs="Arial"/>
                <w:sz w:val="18"/>
                <w:szCs w:val="18"/>
              </w:rPr>
            </w:pPr>
            <w:r>
              <w:rPr>
                <w:rFonts w:ascii="Arial" w:hAnsi="Arial" w:cs="Arial"/>
                <w:sz w:val="18"/>
                <w:szCs w:val="18"/>
              </w:rPr>
              <w:t>Alınmayacaktır.</w:t>
            </w: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tcPr>
          <w:p w14:paraId="442721FE" w14:textId="6C6CBFBF" w:rsidR="004E3F17" w:rsidRPr="00661B20" w:rsidRDefault="004E3F17" w:rsidP="00170712">
            <w:pPr>
              <w:jc w:val="center"/>
              <w:rPr>
                <w:rFonts w:ascii="Arial" w:hAnsi="Arial" w:cs="Arial"/>
                <w:sz w:val="18"/>
                <w:szCs w:val="18"/>
              </w:rPr>
            </w:pPr>
            <w:r>
              <w:rPr>
                <w:rFonts w:ascii="Arial" w:hAnsi="Arial" w:cs="Arial"/>
                <w:sz w:val="18"/>
                <w:szCs w:val="18"/>
              </w:rPr>
              <w:t>08.07</w:t>
            </w:r>
            <w:r w:rsidRPr="00661B20">
              <w:rPr>
                <w:rFonts w:ascii="Arial" w:hAnsi="Arial" w:cs="Arial"/>
                <w:sz w:val="18"/>
                <w:szCs w:val="18"/>
              </w:rPr>
              <w:t>.2026</w:t>
            </w:r>
          </w:p>
        </w:tc>
        <w:tc>
          <w:tcPr>
            <w:tcW w:w="355" w:type="pct"/>
            <w:tcBorders>
              <w:top w:val="single" w:sz="4" w:space="0" w:color="auto"/>
              <w:left w:val="single" w:sz="4" w:space="0" w:color="auto"/>
              <w:bottom w:val="single" w:sz="4" w:space="0" w:color="auto"/>
              <w:right w:val="single" w:sz="4" w:space="0" w:color="auto"/>
            </w:tcBorders>
            <w:shd w:val="clear" w:color="auto" w:fill="auto"/>
            <w:vAlign w:val="center"/>
          </w:tcPr>
          <w:p w14:paraId="2C4FD8BA" w14:textId="130F420D" w:rsidR="004E3F17" w:rsidRPr="00661B20" w:rsidRDefault="004E3F17" w:rsidP="00170712">
            <w:pPr>
              <w:jc w:val="center"/>
              <w:rPr>
                <w:rFonts w:ascii="Arial" w:hAnsi="Arial" w:cs="Arial"/>
                <w:sz w:val="18"/>
                <w:szCs w:val="18"/>
              </w:rPr>
            </w:pPr>
            <w:r w:rsidRPr="00661B20">
              <w:rPr>
                <w:rFonts w:ascii="Arial" w:hAnsi="Arial" w:cs="Arial"/>
                <w:sz w:val="18"/>
                <w:szCs w:val="18"/>
              </w:rPr>
              <w:t>1</w:t>
            </w:r>
            <w:r w:rsidR="002C5A41">
              <w:rPr>
                <w:rFonts w:ascii="Arial" w:hAnsi="Arial" w:cs="Arial"/>
                <w:sz w:val="18"/>
                <w:szCs w:val="18"/>
              </w:rPr>
              <w:t>0</w:t>
            </w:r>
            <w:r w:rsidRPr="00661B20">
              <w:rPr>
                <w:rFonts w:ascii="Arial" w:hAnsi="Arial" w:cs="Arial"/>
                <w:sz w:val="18"/>
                <w:szCs w:val="18"/>
              </w:rPr>
              <w:t>:</w:t>
            </w:r>
            <w:r w:rsidR="002C5A41">
              <w:rPr>
                <w:rFonts w:ascii="Arial" w:hAnsi="Arial" w:cs="Arial"/>
                <w:sz w:val="18"/>
                <w:szCs w:val="18"/>
              </w:rPr>
              <w:t>40</w:t>
            </w:r>
          </w:p>
        </w:tc>
      </w:tr>
      <w:tr w:rsidR="004E3F17" w:rsidRPr="00BC5DD8" w14:paraId="1E9AB0C3" w14:textId="77777777" w:rsidTr="00B60E70">
        <w:trPr>
          <w:trHeight w:hRule="exact" w:val="287"/>
        </w:trPr>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690500A2" w14:textId="77777777" w:rsidR="004E3F17" w:rsidRPr="002D1705" w:rsidRDefault="004E3F17" w:rsidP="002D1705">
            <w:pPr>
              <w:jc w:val="center"/>
              <w:rPr>
                <w:rFonts w:ascii="Arial" w:hAnsi="Arial" w:cs="Arial"/>
                <w:sz w:val="20"/>
                <w:szCs w:val="20"/>
              </w:rPr>
            </w:pPr>
            <w:r w:rsidRPr="002D1705">
              <w:rPr>
                <w:rFonts w:ascii="Arial" w:hAnsi="Arial" w:cs="Arial"/>
                <w:sz w:val="20"/>
                <w:szCs w:val="20"/>
              </w:rPr>
              <w:t>12</w:t>
            </w:r>
          </w:p>
        </w:tc>
        <w:tc>
          <w:tcPr>
            <w:tcW w:w="816" w:type="pct"/>
            <w:tcBorders>
              <w:top w:val="single" w:sz="4" w:space="0" w:color="auto"/>
              <w:left w:val="single" w:sz="4" w:space="0" w:color="auto"/>
              <w:bottom w:val="single" w:sz="4" w:space="0" w:color="auto"/>
              <w:right w:val="single" w:sz="4" w:space="0" w:color="auto"/>
            </w:tcBorders>
            <w:shd w:val="clear" w:color="auto" w:fill="auto"/>
            <w:vAlign w:val="center"/>
          </w:tcPr>
          <w:p w14:paraId="7FF6403B" w14:textId="5EAB2300" w:rsidR="004E3F17" w:rsidRPr="00661B20" w:rsidRDefault="00713699" w:rsidP="002D1705">
            <w:pPr>
              <w:jc w:val="center"/>
              <w:rPr>
                <w:rFonts w:ascii="Arial" w:hAnsi="Arial" w:cs="Arial"/>
                <w:sz w:val="18"/>
                <w:szCs w:val="18"/>
              </w:rPr>
            </w:pPr>
            <w:r>
              <w:rPr>
                <w:rFonts w:ascii="Arial" w:hAnsi="Arial" w:cs="Arial"/>
                <w:sz w:val="18"/>
                <w:szCs w:val="18"/>
              </w:rPr>
              <w:t>Yok</w:t>
            </w:r>
          </w:p>
        </w:tc>
        <w:tc>
          <w:tcPr>
            <w:tcW w:w="918" w:type="pct"/>
            <w:tcBorders>
              <w:top w:val="single" w:sz="4" w:space="0" w:color="auto"/>
              <w:left w:val="single" w:sz="4" w:space="0" w:color="auto"/>
              <w:bottom w:val="single" w:sz="4" w:space="0" w:color="auto"/>
              <w:right w:val="single" w:sz="4" w:space="0" w:color="auto"/>
            </w:tcBorders>
            <w:shd w:val="clear" w:color="auto" w:fill="auto"/>
            <w:vAlign w:val="center"/>
          </w:tcPr>
          <w:p w14:paraId="250B2187" w14:textId="4E7BC8E5" w:rsidR="004E3F17" w:rsidRPr="00661B20" w:rsidRDefault="002C5A41" w:rsidP="002D1705">
            <w:pPr>
              <w:jc w:val="center"/>
              <w:rPr>
                <w:rFonts w:ascii="Arial" w:hAnsi="Arial" w:cs="Arial"/>
                <w:sz w:val="18"/>
                <w:szCs w:val="18"/>
              </w:rPr>
            </w:pPr>
            <w:r>
              <w:rPr>
                <w:rFonts w:ascii="Arial" w:hAnsi="Arial" w:cs="Arial"/>
                <w:sz w:val="18"/>
                <w:szCs w:val="18"/>
              </w:rPr>
              <w:t>Siyah – Kırmızı</w:t>
            </w:r>
          </w:p>
        </w:tc>
        <w:tc>
          <w:tcPr>
            <w:tcW w:w="1122" w:type="pct"/>
            <w:tcBorders>
              <w:top w:val="single" w:sz="4" w:space="0" w:color="auto"/>
              <w:left w:val="single" w:sz="4" w:space="0" w:color="auto"/>
              <w:bottom w:val="single" w:sz="4" w:space="0" w:color="auto"/>
              <w:right w:val="single" w:sz="4" w:space="0" w:color="auto"/>
            </w:tcBorders>
            <w:shd w:val="clear" w:color="auto" w:fill="auto"/>
            <w:vAlign w:val="center"/>
          </w:tcPr>
          <w:p w14:paraId="371208E4" w14:textId="5903B541" w:rsidR="004E3F17" w:rsidRPr="00661B20" w:rsidRDefault="002C5A41" w:rsidP="002D1705">
            <w:pPr>
              <w:jc w:val="center"/>
              <w:rPr>
                <w:rFonts w:ascii="Arial" w:hAnsi="Arial" w:cs="Arial"/>
                <w:sz w:val="18"/>
                <w:szCs w:val="18"/>
                <w:shd w:val="clear" w:color="auto" w:fill="FFFFFF"/>
              </w:rPr>
            </w:pPr>
            <w:r>
              <w:rPr>
                <w:rFonts w:ascii="Arial" w:hAnsi="Arial" w:cs="Arial"/>
                <w:spacing w:val="4"/>
                <w:sz w:val="18"/>
                <w:szCs w:val="18"/>
                <w:shd w:val="clear" w:color="auto" w:fill="FFFFFF"/>
              </w:rPr>
              <w:t xml:space="preserve">Direksiyon Kısmında </w:t>
            </w:r>
            <w:proofErr w:type="spellStart"/>
            <w:r>
              <w:rPr>
                <w:rFonts w:ascii="Arial" w:hAnsi="Arial" w:cs="Arial"/>
                <w:spacing w:val="4"/>
                <w:sz w:val="18"/>
                <w:szCs w:val="18"/>
                <w:shd w:val="clear" w:color="auto" w:fill="FFFFFF"/>
              </w:rPr>
              <w:t>Bplus</w:t>
            </w:r>
            <w:proofErr w:type="spellEnd"/>
            <w:r>
              <w:rPr>
                <w:rFonts w:ascii="Arial" w:hAnsi="Arial" w:cs="Arial"/>
                <w:spacing w:val="4"/>
                <w:sz w:val="18"/>
                <w:szCs w:val="18"/>
                <w:shd w:val="clear" w:color="auto" w:fill="FFFFFF"/>
              </w:rPr>
              <w:t xml:space="preserve"> İbareli</w:t>
            </w:r>
          </w:p>
        </w:tc>
        <w:tc>
          <w:tcPr>
            <w:tcW w:w="460" w:type="pct"/>
            <w:tcBorders>
              <w:top w:val="single" w:sz="4" w:space="0" w:color="auto"/>
              <w:left w:val="single" w:sz="4" w:space="0" w:color="auto"/>
              <w:bottom w:val="single" w:sz="4" w:space="0" w:color="auto"/>
              <w:right w:val="single" w:sz="4" w:space="0" w:color="auto"/>
            </w:tcBorders>
            <w:shd w:val="clear" w:color="auto" w:fill="auto"/>
            <w:vAlign w:val="center"/>
          </w:tcPr>
          <w:p w14:paraId="49EBEC4B" w14:textId="08899D88" w:rsidR="004E3F17" w:rsidRPr="00661B20" w:rsidRDefault="002C5A41" w:rsidP="002D1705">
            <w:pPr>
              <w:jc w:val="center"/>
              <w:rPr>
                <w:rFonts w:ascii="Arial" w:hAnsi="Arial" w:cs="Arial"/>
                <w:sz w:val="18"/>
                <w:szCs w:val="18"/>
              </w:rPr>
            </w:pPr>
            <w:r>
              <w:rPr>
                <w:rFonts w:ascii="Arial" w:hAnsi="Arial" w:cs="Arial"/>
                <w:sz w:val="18"/>
                <w:szCs w:val="18"/>
              </w:rPr>
              <w:t>1.700,00 TL</w:t>
            </w:r>
          </w:p>
        </w:tc>
        <w:tc>
          <w:tcPr>
            <w:tcW w:w="565" w:type="pct"/>
            <w:tcBorders>
              <w:top w:val="single" w:sz="4" w:space="0" w:color="auto"/>
              <w:left w:val="single" w:sz="4" w:space="0" w:color="auto"/>
              <w:bottom w:val="single" w:sz="4" w:space="0" w:color="auto"/>
              <w:right w:val="single" w:sz="4" w:space="0" w:color="auto"/>
            </w:tcBorders>
            <w:shd w:val="clear" w:color="auto" w:fill="auto"/>
            <w:vAlign w:val="center"/>
          </w:tcPr>
          <w:p w14:paraId="7AD4CE70" w14:textId="03D6126C" w:rsidR="004E3F17" w:rsidRPr="00661B20" w:rsidRDefault="004E3F17" w:rsidP="002D1705">
            <w:pPr>
              <w:jc w:val="center"/>
              <w:rPr>
                <w:rFonts w:ascii="Arial" w:hAnsi="Arial" w:cs="Arial"/>
                <w:sz w:val="18"/>
                <w:szCs w:val="18"/>
              </w:rPr>
            </w:pPr>
            <w:r>
              <w:rPr>
                <w:rFonts w:ascii="Arial" w:hAnsi="Arial" w:cs="Arial"/>
                <w:sz w:val="18"/>
                <w:szCs w:val="18"/>
              </w:rPr>
              <w:t>Alınmayacaktır.</w:t>
            </w: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tcPr>
          <w:p w14:paraId="7DBD66FA" w14:textId="114437FC" w:rsidR="004E3F17" w:rsidRPr="00661B20" w:rsidRDefault="004E3F17" w:rsidP="00170712">
            <w:pPr>
              <w:jc w:val="center"/>
              <w:rPr>
                <w:rFonts w:ascii="Arial" w:hAnsi="Arial" w:cs="Arial"/>
                <w:sz w:val="18"/>
                <w:szCs w:val="18"/>
              </w:rPr>
            </w:pPr>
            <w:r>
              <w:rPr>
                <w:rFonts w:ascii="Arial" w:hAnsi="Arial" w:cs="Arial"/>
                <w:sz w:val="18"/>
                <w:szCs w:val="18"/>
              </w:rPr>
              <w:t>08.07</w:t>
            </w:r>
            <w:r w:rsidRPr="00661B20">
              <w:rPr>
                <w:rFonts w:ascii="Arial" w:hAnsi="Arial" w:cs="Arial"/>
                <w:sz w:val="18"/>
                <w:szCs w:val="18"/>
              </w:rPr>
              <w:t>.2026</w:t>
            </w:r>
          </w:p>
        </w:tc>
        <w:tc>
          <w:tcPr>
            <w:tcW w:w="355" w:type="pct"/>
            <w:tcBorders>
              <w:top w:val="single" w:sz="4" w:space="0" w:color="auto"/>
              <w:left w:val="single" w:sz="4" w:space="0" w:color="auto"/>
              <w:bottom w:val="single" w:sz="4" w:space="0" w:color="auto"/>
              <w:right w:val="single" w:sz="4" w:space="0" w:color="auto"/>
            </w:tcBorders>
            <w:shd w:val="clear" w:color="auto" w:fill="auto"/>
            <w:vAlign w:val="center"/>
          </w:tcPr>
          <w:p w14:paraId="66246DF1" w14:textId="58C88697" w:rsidR="004E3F17" w:rsidRPr="00661B20" w:rsidRDefault="004E3F17" w:rsidP="00170712">
            <w:pPr>
              <w:jc w:val="center"/>
              <w:rPr>
                <w:rFonts w:ascii="Arial" w:hAnsi="Arial" w:cs="Arial"/>
                <w:sz w:val="18"/>
                <w:szCs w:val="18"/>
              </w:rPr>
            </w:pPr>
            <w:r w:rsidRPr="00661B20">
              <w:rPr>
                <w:rFonts w:ascii="Arial" w:hAnsi="Arial" w:cs="Arial"/>
                <w:sz w:val="18"/>
                <w:szCs w:val="18"/>
              </w:rPr>
              <w:t>1</w:t>
            </w:r>
            <w:r w:rsidR="002C5A41">
              <w:rPr>
                <w:rFonts w:ascii="Arial" w:hAnsi="Arial" w:cs="Arial"/>
                <w:sz w:val="18"/>
                <w:szCs w:val="18"/>
              </w:rPr>
              <w:t>0:50</w:t>
            </w:r>
          </w:p>
        </w:tc>
      </w:tr>
      <w:tr w:rsidR="004E3F17" w:rsidRPr="00BC5DD8" w14:paraId="06B2EA1A" w14:textId="77777777" w:rsidTr="00B60E70">
        <w:trPr>
          <w:trHeight w:hRule="exact" w:val="291"/>
        </w:trPr>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2F7BE622" w14:textId="77777777" w:rsidR="004E3F17" w:rsidRPr="002D1705" w:rsidRDefault="004E3F17" w:rsidP="002D1705">
            <w:pPr>
              <w:jc w:val="center"/>
              <w:rPr>
                <w:rFonts w:ascii="Arial" w:hAnsi="Arial" w:cs="Arial"/>
                <w:sz w:val="20"/>
                <w:szCs w:val="20"/>
              </w:rPr>
            </w:pPr>
            <w:r w:rsidRPr="002D1705">
              <w:rPr>
                <w:rFonts w:ascii="Arial" w:hAnsi="Arial" w:cs="Arial"/>
                <w:sz w:val="20"/>
                <w:szCs w:val="20"/>
              </w:rPr>
              <w:t>13</w:t>
            </w:r>
          </w:p>
        </w:tc>
        <w:tc>
          <w:tcPr>
            <w:tcW w:w="816" w:type="pct"/>
            <w:tcBorders>
              <w:top w:val="single" w:sz="4" w:space="0" w:color="auto"/>
              <w:left w:val="single" w:sz="4" w:space="0" w:color="auto"/>
              <w:bottom w:val="single" w:sz="4" w:space="0" w:color="auto"/>
              <w:right w:val="single" w:sz="4" w:space="0" w:color="auto"/>
            </w:tcBorders>
            <w:shd w:val="clear" w:color="auto" w:fill="auto"/>
            <w:vAlign w:val="center"/>
          </w:tcPr>
          <w:p w14:paraId="3F387028" w14:textId="2E3A61BC" w:rsidR="004E3F17" w:rsidRPr="00661B20" w:rsidRDefault="00713699" w:rsidP="002D1705">
            <w:pPr>
              <w:jc w:val="center"/>
              <w:rPr>
                <w:rFonts w:ascii="Arial" w:hAnsi="Arial" w:cs="Arial"/>
                <w:sz w:val="18"/>
                <w:szCs w:val="18"/>
              </w:rPr>
            </w:pPr>
            <w:r>
              <w:rPr>
                <w:rFonts w:ascii="Arial" w:hAnsi="Arial" w:cs="Arial"/>
                <w:sz w:val="18"/>
                <w:szCs w:val="18"/>
              </w:rPr>
              <w:t>Yok</w:t>
            </w:r>
          </w:p>
        </w:tc>
        <w:tc>
          <w:tcPr>
            <w:tcW w:w="918" w:type="pct"/>
            <w:tcBorders>
              <w:top w:val="single" w:sz="4" w:space="0" w:color="auto"/>
              <w:left w:val="single" w:sz="4" w:space="0" w:color="auto"/>
              <w:bottom w:val="single" w:sz="4" w:space="0" w:color="auto"/>
              <w:right w:val="single" w:sz="4" w:space="0" w:color="auto"/>
            </w:tcBorders>
            <w:shd w:val="clear" w:color="auto" w:fill="auto"/>
            <w:vAlign w:val="center"/>
          </w:tcPr>
          <w:p w14:paraId="73338525" w14:textId="6033FFB5" w:rsidR="004E3F17" w:rsidRPr="00661B20" w:rsidRDefault="002C5A41" w:rsidP="002D1705">
            <w:pPr>
              <w:jc w:val="center"/>
              <w:rPr>
                <w:rFonts w:ascii="Arial" w:hAnsi="Arial" w:cs="Arial"/>
                <w:sz w:val="18"/>
                <w:szCs w:val="18"/>
              </w:rPr>
            </w:pPr>
            <w:r>
              <w:rPr>
                <w:rFonts w:ascii="Arial" w:hAnsi="Arial" w:cs="Arial"/>
                <w:sz w:val="18"/>
                <w:szCs w:val="18"/>
              </w:rPr>
              <w:t>Siyah – Mavi</w:t>
            </w:r>
          </w:p>
        </w:tc>
        <w:tc>
          <w:tcPr>
            <w:tcW w:w="1122" w:type="pct"/>
            <w:tcBorders>
              <w:top w:val="single" w:sz="4" w:space="0" w:color="auto"/>
              <w:left w:val="single" w:sz="4" w:space="0" w:color="auto"/>
              <w:bottom w:val="single" w:sz="4" w:space="0" w:color="auto"/>
              <w:right w:val="single" w:sz="4" w:space="0" w:color="auto"/>
            </w:tcBorders>
            <w:shd w:val="clear" w:color="auto" w:fill="auto"/>
            <w:vAlign w:val="center"/>
          </w:tcPr>
          <w:p w14:paraId="6905F93D" w14:textId="0F0B7E76" w:rsidR="004E3F17" w:rsidRPr="00661B20" w:rsidRDefault="002C5A41" w:rsidP="002D1705">
            <w:pPr>
              <w:jc w:val="center"/>
              <w:rPr>
                <w:rFonts w:ascii="Arial" w:hAnsi="Arial" w:cs="Arial"/>
                <w:sz w:val="18"/>
                <w:szCs w:val="18"/>
                <w:shd w:val="clear" w:color="auto" w:fill="FFFFFF"/>
              </w:rPr>
            </w:pPr>
            <w:r>
              <w:rPr>
                <w:rFonts w:ascii="Arial" w:hAnsi="Arial" w:cs="Arial"/>
                <w:sz w:val="18"/>
                <w:szCs w:val="18"/>
                <w:shd w:val="clear" w:color="auto" w:fill="FFFFFF"/>
              </w:rPr>
              <w:t>Yok</w:t>
            </w:r>
          </w:p>
        </w:tc>
        <w:tc>
          <w:tcPr>
            <w:tcW w:w="460" w:type="pct"/>
            <w:tcBorders>
              <w:top w:val="single" w:sz="4" w:space="0" w:color="auto"/>
              <w:left w:val="single" w:sz="4" w:space="0" w:color="auto"/>
              <w:bottom w:val="single" w:sz="4" w:space="0" w:color="auto"/>
              <w:right w:val="single" w:sz="4" w:space="0" w:color="auto"/>
            </w:tcBorders>
            <w:shd w:val="clear" w:color="auto" w:fill="auto"/>
            <w:vAlign w:val="center"/>
          </w:tcPr>
          <w:p w14:paraId="2537849C" w14:textId="3D540617" w:rsidR="004E3F17" w:rsidRPr="00661B20" w:rsidRDefault="002C5A41" w:rsidP="002D1705">
            <w:pPr>
              <w:jc w:val="center"/>
              <w:rPr>
                <w:rFonts w:ascii="Arial" w:hAnsi="Arial" w:cs="Arial"/>
                <w:sz w:val="18"/>
                <w:szCs w:val="18"/>
              </w:rPr>
            </w:pPr>
            <w:r>
              <w:rPr>
                <w:rFonts w:ascii="Arial" w:hAnsi="Arial" w:cs="Arial"/>
                <w:sz w:val="18"/>
                <w:szCs w:val="18"/>
              </w:rPr>
              <w:t>1.000,00 TL</w:t>
            </w:r>
          </w:p>
        </w:tc>
        <w:tc>
          <w:tcPr>
            <w:tcW w:w="565" w:type="pct"/>
            <w:tcBorders>
              <w:top w:val="single" w:sz="4" w:space="0" w:color="auto"/>
              <w:left w:val="single" w:sz="4" w:space="0" w:color="auto"/>
              <w:bottom w:val="single" w:sz="4" w:space="0" w:color="auto"/>
              <w:right w:val="single" w:sz="4" w:space="0" w:color="auto"/>
            </w:tcBorders>
            <w:shd w:val="clear" w:color="auto" w:fill="auto"/>
            <w:vAlign w:val="center"/>
          </w:tcPr>
          <w:p w14:paraId="5DE71A47" w14:textId="3903A5A3" w:rsidR="004E3F17" w:rsidRPr="00661B20" w:rsidRDefault="004E3F17" w:rsidP="002D1705">
            <w:pPr>
              <w:jc w:val="center"/>
              <w:rPr>
                <w:rFonts w:ascii="Arial" w:hAnsi="Arial" w:cs="Arial"/>
                <w:sz w:val="18"/>
                <w:szCs w:val="18"/>
              </w:rPr>
            </w:pPr>
            <w:r>
              <w:rPr>
                <w:rFonts w:ascii="Arial" w:hAnsi="Arial" w:cs="Arial"/>
                <w:sz w:val="18"/>
                <w:szCs w:val="18"/>
              </w:rPr>
              <w:t>Alınmayacaktır.</w:t>
            </w: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tcPr>
          <w:p w14:paraId="773909E9" w14:textId="71CC1898" w:rsidR="004E3F17" w:rsidRPr="00661B20" w:rsidRDefault="004E3F17" w:rsidP="00170712">
            <w:pPr>
              <w:jc w:val="center"/>
              <w:rPr>
                <w:rFonts w:ascii="Arial" w:hAnsi="Arial" w:cs="Arial"/>
                <w:sz w:val="18"/>
                <w:szCs w:val="18"/>
              </w:rPr>
            </w:pPr>
            <w:r>
              <w:rPr>
                <w:rFonts w:ascii="Arial" w:hAnsi="Arial" w:cs="Arial"/>
                <w:sz w:val="18"/>
                <w:szCs w:val="18"/>
              </w:rPr>
              <w:t>08.07</w:t>
            </w:r>
            <w:r w:rsidRPr="00661B20">
              <w:rPr>
                <w:rFonts w:ascii="Arial" w:hAnsi="Arial" w:cs="Arial"/>
                <w:sz w:val="18"/>
                <w:szCs w:val="18"/>
              </w:rPr>
              <w:t>.2026</w:t>
            </w:r>
          </w:p>
        </w:tc>
        <w:tc>
          <w:tcPr>
            <w:tcW w:w="355" w:type="pct"/>
            <w:tcBorders>
              <w:top w:val="single" w:sz="4" w:space="0" w:color="auto"/>
              <w:left w:val="single" w:sz="4" w:space="0" w:color="auto"/>
              <w:bottom w:val="single" w:sz="4" w:space="0" w:color="auto"/>
              <w:right w:val="single" w:sz="4" w:space="0" w:color="auto"/>
            </w:tcBorders>
            <w:shd w:val="clear" w:color="auto" w:fill="auto"/>
            <w:vAlign w:val="center"/>
          </w:tcPr>
          <w:p w14:paraId="623E2F8C" w14:textId="6FBE6517" w:rsidR="004E3F17" w:rsidRPr="00661B20" w:rsidRDefault="004E3F17" w:rsidP="00170712">
            <w:pPr>
              <w:jc w:val="center"/>
              <w:rPr>
                <w:rFonts w:ascii="Arial" w:hAnsi="Arial" w:cs="Arial"/>
                <w:sz w:val="18"/>
                <w:szCs w:val="18"/>
              </w:rPr>
            </w:pPr>
            <w:r w:rsidRPr="00661B20">
              <w:rPr>
                <w:rFonts w:ascii="Arial" w:hAnsi="Arial" w:cs="Arial"/>
                <w:sz w:val="18"/>
                <w:szCs w:val="18"/>
              </w:rPr>
              <w:t>1</w:t>
            </w:r>
            <w:r w:rsidR="002C5A41">
              <w:rPr>
                <w:rFonts w:ascii="Arial" w:hAnsi="Arial" w:cs="Arial"/>
                <w:sz w:val="18"/>
                <w:szCs w:val="18"/>
              </w:rPr>
              <w:t>1:00</w:t>
            </w:r>
          </w:p>
        </w:tc>
      </w:tr>
      <w:tr w:rsidR="004E3F17" w:rsidRPr="00BC5DD8" w14:paraId="1DC7CF7A" w14:textId="77777777" w:rsidTr="00B60E70">
        <w:trPr>
          <w:trHeight w:hRule="exact" w:val="281"/>
        </w:trPr>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18CB8B90" w14:textId="77777777" w:rsidR="004E3F17" w:rsidRPr="002D1705" w:rsidRDefault="004E3F17" w:rsidP="002D1705">
            <w:pPr>
              <w:jc w:val="center"/>
              <w:rPr>
                <w:rFonts w:ascii="Arial" w:hAnsi="Arial" w:cs="Arial"/>
                <w:sz w:val="20"/>
                <w:szCs w:val="20"/>
              </w:rPr>
            </w:pPr>
            <w:r w:rsidRPr="002D1705">
              <w:rPr>
                <w:rFonts w:ascii="Arial" w:hAnsi="Arial" w:cs="Arial"/>
                <w:sz w:val="20"/>
                <w:szCs w:val="20"/>
              </w:rPr>
              <w:t>14</w:t>
            </w:r>
          </w:p>
        </w:tc>
        <w:tc>
          <w:tcPr>
            <w:tcW w:w="816" w:type="pct"/>
            <w:tcBorders>
              <w:top w:val="single" w:sz="4" w:space="0" w:color="auto"/>
              <w:left w:val="single" w:sz="4" w:space="0" w:color="auto"/>
              <w:bottom w:val="single" w:sz="4" w:space="0" w:color="auto"/>
              <w:right w:val="single" w:sz="4" w:space="0" w:color="auto"/>
            </w:tcBorders>
            <w:shd w:val="clear" w:color="auto" w:fill="auto"/>
            <w:vAlign w:val="center"/>
          </w:tcPr>
          <w:p w14:paraId="53B5DBEB" w14:textId="327B17F9" w:rsidR="004E3F17" w:rsidRPr="00661B20" w:rsidRDefault="00713699" w:rsidP="002D1705">
            <w:pPr>
              <w:jc w:val="center"/>
              <w:rPr>
                <w:rFonts w:ascii="Arial" w:hAnsi="Arial" w:cs="Arial"/>
                <w:sz w:val="18"/>
                <w:szCs w:val="18"/>
              </w:rPr>
            </w:pPr>
            <w:proofErr w:type="spellStart"/>
            <w:r>
              <w:rPr>
                <w:rFonts w:ascii="Arial" w:hAnsi="Arial" w:cs="Arial"/>
                <w:sz w:val="18"/>
                <w:szCs w:val="18"/>
              </w:rPr>
              <w:t>Mondial</w:t>
            </w:r>
            <w:proofErr w:type="spellEnd"/>
          </w:p>
        </w:tc>
        <w:tc>
          <w:tcPr>
            <w:tcW w:w="918" w:type="pct"/>
            <w:tcBorders>
              <w:top w:val="single" w:sz="4" w:space="0" w:color="auto"/>
              <w:left w:val="single" w:sz="4" w:space="0" w:color="auto"/>
              <w:bottom w:val="single" w:sz="4" w:space="0" w:color="auto"/>
              <w:right w:val="single" w:sz="4" w:space="0" w:color="auto"/>
            </w:tcBorders>
            <w:shd w:val="clear" w:color="auto" w:fill="auto"/>
            <w:vAlign w:val="center"/>
          </w:tcPr>
          <w:p w14:paraId="02C2A097" w14:textId="6886C92D" w:rsidR="004E3F17" w:rsidRPr="00661B20" w:rsidRDefault="002C5A41" w:rsidP="002D1705">
            <w:pPr>
              <w:jc w:val="center"/>
              <w:rPr>
                <w:rFonts w:ascii="Arial" w:hAnsi="Arial" w:cs="Arial"/>
                <w:sz w:val="18"/>
                <w:szCs w:val="18"/>
              </w:rPr>
            </w:pPr>
            <w:r>
              <w:rPr>
                <w:rFonts w:ascii="Arial" w:hAnsi="Arial" w:cs="Arial"/>
                <w:sz w:val="18"/>
                <w:szCs w:val="18"/>
              </w:rPr>
              <w:t>Kırmızı</w:t>
            </w:r>
          </w:p>
        </w:tc>
        <w:tc>
          <w:tcPr>
            <w:tcW w:w="1122" w:type="pct"/>
            <w:tcBorders>
              <w:top w:val="single" w:sz="4" w:space="0" w:color="auto"/>
              <w:left w:val="single" w:sz="4" w:space="0" w:color="auto"/>
              <w:bottom w:val="single" w:sz="4" w:space="0" w:color="auto"/>
              <w:right w:val="single" w:sz="4" w:space="0" w:color="auto"/>
            </w:tcBorders>
            <w:shd w:val="clear" w:color="auto" w:fill="auto"/>
            <w:vAlign w:val="center"/>
          </w:tcPr>
          <w:p w14:paraId="6E9646BA" w14:textId="46323915" w:rsidR="004E3F17" w:rsidRPr="00661B20" w:rsidRDefault="002C5A41" w:rsidP="002D1705">
            <w:pPr>
              <w:jc w:val="center"/>
              <w:rPr>
                <w:rFonts w:ascii="Arial" w:hAnsi="Arial" w:cs="Arial"/>
                <w:sz w:val="18"/>
                <w:szCs w:val="18"/>
                <w:shd w:val="clear" w:color="auto" w:fill="FFFFFF"/>
              </w:rPr>
            </w:pPr>
            <w:r>
              <w:rPr>
                <w:rFonts w:ascii="Arial" w:hAnsi="Arial" w:cs="Arial"/>
                <w:spacing w:val="4"/>
                <w:sz w:val="18"/>
                <w:szCs w:val="18"/>
                <w:shd w:val="clear" w:color="auto" w:fill="FFFFFF"/>
              </w:rPr>
              <w:t>Sele Kısmında Beyaz Plastik</w:t>
            </w:r>
          </w:p>
        </w:tc>
        <w:tc>
          <w:tcPr>
            <w:tcW w:w="460" w:type="pct"/>
            <w:tcBorders>
              <w:top w:val="single" w:sz="4" w:space="0" w:color="auto"/>
              <w:left w:val="single" w:sz="4" w:space="0" w:color="auto"/>
              <w:bottom w:val="single" w:sz="4" w:space="0" w:color="auto"/>
              <w:right w:val="single" w:sz="4" w:space="0" w:color="auto"/>
            </w:tcBorders>
            <w:shd w:val="clear" w:color="auto" w:fill="auto"/>
            <w:vAlign w:val="center"/>
          </w:tcPr>
          <w:p w14:paraId="162434C0" w14:textId="17B4AA8A" w:rsidR="004E3F17" w:rsidRPr="00661B20" w:rsidRDefault="002C5A41" w:rsidP="002D1705">
            <w:pPr>
              <w:jc w:val="center"/>
              <w:rPr>
                <w:rFonts w:ascii="Arial" w:hAnsi="Arial" w:cs="Arial"/>
                <w:sz w:val="18"/>
                <w:szCs w:val="18"/>
              </w:rPr>
            </w:pPr>
            <w:r>
              <w:rPr>
                <w:rFonts w:ascii="Arial" w:hAnsi="Arial" w:cs="Arial"/>
                <w:sz w:val="18"/>
                <w:szCs w:val="18"/>
              </w:rPr>
              <w:t>1.500,00 TL</w:t>
            </w:r>
          </w:p>
        </w:tc>
        <w:tc>
          <w:tcPr>
            <w:tcW w:w="565" w:type="pct"/>
            <w:tcBorders>
              <w:top w:val="single" w:sz="4" w:space="0" w:color="auto"/>
              <w:left w:val="single" w:sz="4" w:space="0" w:color="auto"/>
              <w:bottom w:val="single" w:sz="4" w:space="0" w:color="auto"/>
              <w:right w:val="single" w:sz="4" w:space="0" w:color="auto"/>
            </w:tcBorders>
            <w:shd w:val="clear" w:color="auto" w:fill="auto"/>
            <w:vAlign w:val="center"/>
          </w:tcPr>
          <w:p w14:paraId="060861E0" w14:textId="0EBD4F2D" w:rsidR="004E3F17" w:rsidRPr="00661B20" w:rsidRDefault="004E3F17" w:rsidP="002D1705">
            <w:pPr>
              <w:jc w:val="center"/>
              <w:rPr>
                <w:rFonts w:ascii="Arial" w:hAnsi="Arial" w:cs="Arial"/>
                <w:sz w:val="18"/>
                <w:szCs w:val="18"/>
              </w:rPr>
            </w:pPr>
            <w:r>
              <w:rPr>
                <w:rFonts w:ascii="Arial" w:hAnsi="Arial" w:cs="Arial"/>
                <w:sz w:val="18"/>
                <w:szCs w:val="18"/>
              </w:rPr>
              <w:t>Alınmayacaktır.</w:t>
            </w: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tcPr>
          <w:p w14:paraId="02309A66" w14:textId="340221F1" w:rsidR="004E3F17" w:rsidRPr="00661B20" w:rsidRDefault="004E3F17" w:rsidP="00170712">
            <w:pPr>
              <w:jc w:val="center"/>
              <w:rPr>
                <w:rFonts w:ascii="Arial" w:hAnsi="Arial" w:cs="Arial"/>
                <w:sz w:val="18"/>
                <w:szCs w:val="18"/>
              </w:rPr>
            </w:pPr>
            <w:r>
              <w:rPr>
                <w:rFonts w:ascii="Arial" w:hAnsi="Arial" w:cs="Arial"/>
                <w:sz w:val="18"/>
                <w:szCs w:val="18"/>
              </w:rPr>
              <w:t>08.07</w:t>
            </w:r>
            <w:r w:rsidRPr="00661B20">
              <w:rPr>
                <w:rFonts w:ascii="Arial" w:hAnsi="Arial" w:cs="Arial"/>
                <w:sz w:val="18"/>
                <w:szCs w:val="18"/>
              </w:rPr>
              <w:t>.2026</w:t>
            </w:r>
          </w:p>
        </w:tc>
        <w:tc>
          <w:tcPr>
            <w:tcW w:w="355" w:type="pct"/>
            <w:tcBorders>
              <w:top w:val="single" w:sz="4" w:space="0" w:color="auto"/>
              <w:left w:val="single" w:sz="4" w:space="0" w:color="auto"/>
              <w:bottom w:val="single" w:sz="4" w:space="0" w:color="auto"/>
              <w:right w:val="single" w:sz="4" w:space="0" w:color="auto"/>
            </w:tcBorders>
            <w:shd w:val="clear" w:color="auto" w:fill="auto"/>
            <w:vAlign w:val="center"/>
          </w:tcPr>
          <w:p w14:paraId="1D9FFD5E" w14:textId="22AD2FC6" w:rsidR="004E3F17" w:rsidRPr="00661B20" w:rsidRDefault="004E3F17" w:rsidP="00170712">
            <w:pPr>
              <w:jc w:val="center"/>
              <w:rPr>
                <w:rFonts w:ascii="Arial" w:hAnsi="Arial" w:cs="Arial"/>
                <w:sz w:val="18"/>
                <w:szCs w:val="18"/>
              </w:rPr>
            </w:pPr>
            <w:r w:rsidRPr="00661B20">
              <w:rPr>
                <w:rFonts w:ascii="Arial" w:hAnsi="Arial" w:cs="Arial"/>
                <w:sz w:val="18"/>
                <w:szCs w:val="18"/>
              </w:rPr>
              <w:t>1</w:t>
            </w:r>
            <w:r w:rsidR="002C5A41">
              <w:rPr>
                <w:rFonts w:ascii="Arial" w:hAnsi="Arial" w:cs="Arial"/>
                <w:sz w:val="18"/>
                <w:szCs w:val="18"/>
              </w:rPr>
              <w:t>1</w:t>
            </w:r>
            <w:r w:rsidRPr="00661B20">
              <w:rPr>
                <w:rFonts w:ascii="Arial" w:hAnsi="Arial" w:cs="Arial"/>
                <w:sz w:val="18"/>
                <w:szCs w:val="18"/>
              </w:rPr>
              <w:t>:</w:t>
            </w:r>
            <w:r w:rsidR="002C5A41">
              <w:rPr>
                <w:rFonts w:ascii="Arial" w:hAnsi="Arial" w:cs="Arial"/>
                <w:sz w:val="18"/>
                <w:szCs w:val="18"/>
              </w:rPr>
              <w:t>1</w:t>
            </w:r>
            <w:r w:rsidRPr="00661B20">
              <w:rPr>
                <w:rFonts w:ascii="Arial" w:hAnsi="Arial" w:cs="Arial"/>
                <w:sz w:val="18"/>
                <w:szCs w:val="18"/>
              </w:rPr>
              <w:t>0</w:t>
            </w:r>
          </w:p>
        </w:tc>
      </w:tr>
      <w:tr w:rsidR="004E3F17" w:rsidRPr="00BC5DD8" w14:paraId="768D8B56" w14:textId="77777777" w:rsidTr="00B60E70">
        <w:trPr>
          <w:trHeight w:hRule="exact" w:val="286"/>
        </w:trPr>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156F3B03" w14:textId="77777777" w:rsidR="004E3F17" w:rsidRPr="002D1705" w:rsidRDefault="004E3F17" w:rsidP="002D1705">
            <w:pPr>
              <w:jc w:val="center"/>
              <w:rPr>
                <w:rFonts w:ascii="Arial" w:hAnsi="Arial" w:cs="Arial"/>
                <w:sz w:val="20"/>
                <w:szCs w:val="20"/>
              </w:rPr>
            </w:pPr>
            <w:r w:rsidRPr="002D1705">
              <w:rPr>
                <w:rFonts w:ascii="Arial" w:hAnsi="Arial" w:cs="Arial"/>
                <w:sz w:val="20"/>
                <w:szCs w:val="20"/>
              </w:rPr>
              <w:t>15</w:t>
            </w:r>
          </w:p>
        </w:tc>
        <w:tc>
          <w:tcPr>
            <w:tcW w:w="816" w:type="pct"/>
            <w:tcBorders>
              <w:top w:val="single" w:sz="4" w:space="0" w:color="auto"/>
              <w:left w:val="single" w:sz="4" w:space="0" w:color="auto"/>
              <w:bottom w:val="single" w:sz="4" w:space="0" w:color="auto"/>
              <w:right w:val="single" w:sz="4" w:space="0" w:color="auto"/>
            </w:tcBorders>
            <w:shd w:val="clear" w:color="auto" w:fill="auto"/>
            <w:vAlign w:val="center"/>
          </w:tcPr>
          <w:p w14:paraId="6737A4B3" w14:textId="4FA804FB" w:rsidR="004E3F17" w:rsidRPr="00661B20" w:rsidRDefault="00713699" w:rsidP="002D1705">
            <w:pPr>
              <w:jc w:val="center"/>
              <w:rPr>
                <w:rFonts w:ascii="Arial" w:hAnsi="Arial" w:cs="Arial"/>
                <w:sz w:val="18"/>
                <w:szCs w:val="18"/>
              </w:rPr>
            </w:pPr>
            <w:proofErr w:type="spellStart"/>
            <w:r>
              <w:rPr>
                <w:rFonts w:ascii="Arial" w:hAnsi="Arial" w:cs="Arial"/>
                <w:sz w:val="18"/>
                <w:szCs w:val="18"/>
              </w:rPr>
              <w:t>Geroni</w:t>
            </w:r>
            <w:proofErr w:type="spellEnd"/>
            <w:r>
              <w:rPr>
                <w:rFonts w:ascii="Arial" w:hAnsi="Arial" w:cs="Arial"/>
                <w:sz w:val="18"/>
                <w:szCs w:val="18"/>
              </w:rPr>
              <w:t xml:space="preserve"> </w:t>
            </w:r>
            <w:proofErr w:type="spellStart"/>
            <w:r>
              <w:rPr>
                <w:rFonts w:ascii="Arial" w:hAnsi="Arial" w:cs="Arial"/>
                <w:sz w:val="18"/>
                <w:szCs w:val="18"/>
              </w:rPr>
              <w:t>Cycle</w:t>
            </w:r>
            <w:proofErr w:type="spellEnd"/>
          </w:p>
        </w:tc>
        <w:tc>
          <w:tcPr>
            <w:tcW w:w="918" w:type="pct"/>
            <w:tcBorders>
              <w:top w:val="single" w:sz="4" w:space="0" w:color="auto"/>
              <w:left w:val="single" w:sz="4" w:space="0" w:color="auto"/>
              <w:bottom w:val="single" w:sz="4" w:space="0" w:color="auto"/>
              <w:right w:val="single" w:sz="4" w:space="0" w:color="auto"/>
            </w:tcBorders>
            <w:shd w:val="clear" w:color="auto" w:fill="auto"/>
            <w:vAlign w:val="center"/>
          </w:tcPr>
          <w:p w14:paraId="5CB65339" w14:textId="26E72219" w:rsidR="004E3F17" w:rsidRPr="00661B20" w:rsidRDefault="002C5A41" w:rsidP="002D1705">
            <w:pPr>
              <w:jc w:val="center"/>
              <w:rPr>
                <w:rFonts w:ascii="Arial" w:hAnsi="Arial" w:cs="Arial"/>
                <w:sz w:val="18"/>
                <w:szCs w:val="18"/>
              </w:rPr>
            </w:pPr>
            <w:r>
              <w:rPr>
                <w:rFonts w:ascii="Arial" w:hAnsi="Arial" w:cs="Arial"/>
                <w:sz w:val="18"/>
                <w:szCs w:val="18"/>
              </w:rPr>
              <w:t>Siyah</w:t>
            </w:r>
          </w:p>
        </w:tc>
        <w:tc>
          <w:tcPr>
            <w:tcW w:w="1122" w:type="pct"/>
            <w:tcBorders>
              <w:top w:val="single" w:sz="4" w:space="0" w:color="auto"/>
              <w:left w:val="single" w:sz="4" w:space="0" w:color="auto"/>
              <w:bottom w:val="single" w:sz="4" w:space="0" w:color="auto"/>
              <w:right w:val="single" w:sz="4" w:space="0" w:color="auto"/>
            </w:tcBorders>
            <w:shd w:val="clear" w:color="auto" w:fill="auto"/>
            <w:vAlign w:val="center"/>
          </w:tcPr>
          <w:p w14:paraId="59A396A2" w14:textId="1B486DAE" w:rsidR="004E3F17" w:rsidRPr="00661B20" w:rsidRDefault="002C5A41" w:rsidP="002D1705">
            <w:pPr>
              <w:jc w:val="center"/>
              <w:rPr>
                <w:rFonts w:ascii="Arial" w:hAnsi="Arial" w:cs="Arial"/>
                <w:sz w:val="18"/>
                <w:szCs w:val="18"/>
                <w:shd w:val="clear" w:color="auto" w:fill="FFFFFF"/>
              </w:rPr>
            </w:pPr>
            <w:r>
              <w:rPr>
                <w:rFonts w:ascii="Arial" w:hAnsi="Arial" w:cs="Arial"/>
                <w:spacing w:val="4"/>
                <w:sz w:val="18"/>
                <w:szCs w:val="18"/>
                <w:shd w:val="clear" w:color="auto" w:fill="FFFFFF"/>
              </w:rPr>
              <w:t>Yok</w:t>
            </w:r>
          </w:p>
        </w:tc>
        <w:tc>
          <w:tcPr>
            <w:tcW w:w="460" w:type="pct"/>
            <w:tcBorders>
              <w:top w:val="single" w:sz="4" w:space="0" w:color="auto"/>
              <w:left w:val="single" w:sz="4" w:space="0" w:color="auto"/>
              <w:bottom w:val="single" w:sz="4" w:space="0" w:color="auto"/>
              <w:right w:val="single" w:sz="4" w:space="0" w:color="auto"/>
            </w:tcBorders>
            <w:shd w:val="clear" w:color="auto" w:fill="auto"/>
            <w:vAlign w:val="center"/>
          </w:tcPr>
          <w:p w14:paraId="73D6B863" w14:textId="01C959F9" w:rsidR="004E3F17" w:rsidRPr="00661B20" w:rsidRDefault="002C5A41" w:rsidP="002D1705">
            <w:pPr>
              <w:jc w:val="center"/>
              <w:rPr>
                <w:rFonts w:ascii="Arial" w:hAnsi="Arial" w:cs="Arial"/>
                <w:sz w:val="18"/>
                <w:szCs w:val="18"/>
              </w:rPr>
            </w:pPr>
            <w:r>
              <w:rPr>
                <w:rFonts w:ascii="Arial" w:hAnsi="Arial" w:cs="Arial"/>
                <w:sz w:val="18"/>
                <w:szCs w:val="18"/>
              </w:rPr>
              <w:t>1.500,00 TL</w:t>
            </w:r>
          </w:p>
        </w:tc>
        <w:tc>
          <w:tcPr>
            <w:tcW w:w="565" w:type="pct"/>
            <w:tcBorders>
              <w:top w:val="single" w:sz="4" w:space="0" w:color="auto"/>
              <w:left w:val="single" w:sz="4" w:space="0" w:color="auto"/>
              <w:bottom w:val="single" w:sz="4" w:space="0" w:color="auto"/>
              <w:right w:val="single" w:sz="4" w:space="0" w:color="auto"/>
            </w:tcBorders>
            <w:shd w:val="clear" w:color="auto" w:fill="auto"/>
            <w:vAlign w:val="center"/>
          </w:tcPr>
          <w:p w14:paraId="0F6CB19E" w14:textId="1CB33069" w:rsidR="004E3F17" w:rsidRPr="00661B20" w:rsidRDefault="004E3F17" w:rsidP="002D1705">
            <w:pPr>
              <w:jc w:val="center"/>
              <w:rPr>
                <w:rFonts w:ascii="Arial" w:hAnsi="Arial" w:cs="Arial"/>
                <w:sz w:val="18"/>
                <w:szCs w:val="18"/>
              </w:rPr>
            </w:pPr>
            <w:r>
              <w:rPr>
                <w:rFonts w:ascii="Arial" w:hAnsi="Arial" w:cs="Arial"/>
                <w:sz w:val="18"/>
                <w:szCs w:val="18"/>
              </w:rPr>
              <w:t>Alınmayacaktır.</w:t>
            </w: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tcPr>
          <w:p w14:paraId="17FF8E8E" w14:textId="43B2FEE0" w:rsidR="004E3F17" w:rsidRPr="00661B20" w:rsidRDefault="004E3F17" w:rsidP="00B37C31">
            <w:pPr>
              <w:jc w:val="center"/>
              <w:rPr>
                <w:rFonts w:ascii="Arial" w:hAnsi="Arial" w:cs="Arial"/>
                <w:sz w:val="18"/>
                <w:szCs w:val="18"/>
              </w:rPr>
            </w:pPr>
            <w:r>
              <w:rPr>
                <w:rFonts w:ascii="Arial" w:hAnsi="Arial" w:cs="Arial"/>
                <w:sz w:val="18"/>
                <w:szCs w:val="18"/>
              </w:rPr>
              <w:t>08.07</w:t>
            </w:r>
            <w:r w:rsidRPr="00661B20">
              <w:rPr>
                <w:rFonts w:ascii="Arial" w:hAnsi="Arial" w:cs="Arial"/>
                <w:sz w:val="18"/>
                <w:szCs w:val="18"/>
              </w:rPr>
              <w:t>.2026</w:t>
            </w:r>
          </w:p>
        </w:tc>
        <w:tc>
          <w:tcPr>
            <w:tcW w:w="355" w:type="pct"/>
            <w:tcBorders>
              <w:top w:val="single" w:sz="4" w:space="0" w:color="auto"/>
              <w:left w:val="single" w:sz="4" w:space="0" w:color="auto"/>
              <w:bottom w:val="single" w:sz="4" w:space="0" w:color="auto"/>
              <w:right w:val="single" w:sz="4" w:space="0" w:color="auto"/>
            </w:tcBorders>
            <w:shd w:val="clear" w:color="auto" w:fill="auto"/>
            <w:vAlign w:val="center"/>
          </w:tcPr>
          <w:p w14:paraId="420C8D17" w14:textId="22079AA9" w:rsidR="004E3F17" w:rsidRPr="00661B20" w:rsidRDefault="004E3F17" w:rsidP="004E3F17">
            <w:pPr>
              <w:jc w:val="center"/>
              <w:rPr>
                <w:rFonts w:ascii="Arial" w:hAnsi="Arial" w:cs="Arial"/>
                <w:sz w:val="18"/>
                <w:szCs w:val="18"/>
              </w:rPr>
            </w:pPr>
            <w:r w:rsidRPr="00661B20">
              <w:rPr>
                <w:rFonts w:ascii="Arial" w:hAnsi="Arial" w:cs="Arial"/>
                <w:sz w:val="18"/>
                <w:szCs w:val="18"/>
              </w:rPr>
              <w:t>1</w:t>
            </w:r>
            <w:r w:rsidR="002C5A41">
              <w:rPr>
                <w:rFonts w:ascii="Arial" w:hAnsi="Arial" w:cs="Arial"/>
                <w:sz w:val="18"/>
                <w:szCs w:val="18"/>
              </w:rPr>
              <w:t>1</w:t>
            </w:r>
            <w:r w:rsidRPr="00661B20">
              <w:rPr>
                <w:rFonts w:ascii="Arial" w:hAnsi="Arial" w:cs="Arial"/>
                <w:sz w:val="18"/>
                <w:szCs w:val="18"/>
              </w:rPr>
              <w:t>:</w:t>
            </w:r>
            <w:r w:rsidR="002C5A41">
              <w:rPr>
                <w:rFonts w:ascii="Arial" w:hAnsi="Arial" w:cs="Arial"/>
                <w:sz w:val="18"/>
                <w:szCs w:val="18"/>
              </w:rPr>
              <w:t>2</w:t>
            </w:r>
            <w:r w:rsidRPr="00661B20">
              <w:rPr>
                <w:rFonts w:ascii="Arial" w:hAnsi="Arial" w:cs="Arial"/>
                <w:sz w:val="18"/>
                <w:szCs w:val="18"/>
              </w:rPr>
              <w:t>0</w:t>
            </w:r>
          </w:p>
        </w:tc>
      </w:tr>
      <w:tr w:rsidR="004E3F17" w:rsidRPr="00BC5DD8" w14:paraId="492D5AE4" w14:textId="77777777" w:rsidTr="00B60E70">
        <w:trPr>
          <w:trHeight w:hRule="exact" w:val="275"/>
        </w:trPr>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0EFCCBF9" w14:textId="77777777" w:rsidR="004E3F17" w:rsidRDefault="004E3F17" w:rsidP="002D1705">
            <w:pPr>
              <w:jc w:val="center"/>
              <w:rPr>
                <w:rFonts w:ascii="Arial" w:hAnsi="Arial" w:cs="Arial"/>
                <w:sz w:val="20"/>
                <w:szCs w:val="20"/>
              </w:rPr>
            </w:pPr>
          </w:p>
          <w:p w14:paraId="45810CFA" w14:textId="07673DE2" w:rsidR="004E3F17" w:rsidRDefault="004E3F17" w:rsidP="002D1705">
            <w:pPr>
              <w:jc w:val="center"/>
              <w:rPr>
                <w:rFonts w:ascii="Arial" w:hAnsi="Arial" w:cs="Arial"/>
                <w:sz w:val="20"/>
                <w:szCs w:val="20"/>
              </w:rPr>
            </w:pPr>
            <w:r>
              <w:rPr>
                <w:rFonts w:ascii="Arial" w:hAnsi="Arial" w:cs="Arial"/>
                <w:sz w:val="20"/>
                <w:szCs w:val="20"/>
              </w:rPr>
              <w:t>16</w:t>
            </w:r>
          </w:p>
          <w:p w14:paraId="410B5A9A" w14:textId="77777777" w:rsidR="004E3F17" w:rsidRDefault="004E3F17" w:rsidP="002D1705">
            <w:pPr>
              <w:jc w:val="center"/>
              <w:rPr>
                <w:rFonts w:ascii="Arial" w:hAnsi="Arial" w:cs="Arial"/>
                <w:sz w:val="20"/>
                <w:szCs w:val="20"/>
              </w:rPr>
            </w:pPr>
          </w:p>
          <w:p w14:paraId="26D4AE9F" w14:textId="02DBB069" w:rsidR="004E3F17" w:rsidRPr="002D1705" w:rsidRDefault="004E3F17" w:rsidP="002D1705">
            <w:pPr>
              <w:jc w:val="center"/>
              <w:rPr>
                <w:rFonts w:ascii="Arial" w:hAnsi="Arial" w:cs="Arial"/>
                <w:sz w:val="20"/>
                <w:szCs w:val="20"/>
              </w:rPr>
            </w:pPr>
          </w:p>
        </w:tc>
        <w:tc>
          <w:tcPr>
            <w:tcW w:w="816" w:type="pct"/>
            <w:tcBorders>
              <w:top w:val="single" w:sz="4" w:space="0" w:color="auto"/>
              <w:left w:val="single" w:sz="4" w:space="0" w:color="auto"/>
              <w:bottom w:val="single" w:sz="4" w:space="0" w:color="auto"/>
              <w:right w:val="single" w:sz="4" w:space="0" w:color="auto"/>
            </w:tcBorders>
            <w:shd w:val="clear" w:color="auto" w:fill="auto"/>
            <w:vAlign w:val="center"/>
          </w:tcPr>
          <w:p w14:paraId="483BD7C3" w14:textId="6321430C" w:rsidR="004E3F17" w:rsidRPr="00661B20" w:rsidRDefault="00713699" w:rsidP="002D1705">
            <w:pPr>
              <w:jc w:val="center"/>
              <w:rPr>
                <w:rFonts w:ascii="Arial" w:hAnsi="Arial" w:cs="Arial"/>
                <w:sz w:val="18"/>
                <w:szCs w:val="18"/>
              </w:rPr>
            </w:pPr>
            <w:r>
              <w:rPr>
                <w:rFonts w:ascii="Arial" w:hAnsi="Arial" w:cs="Arial"/>
                <w:sz w:val="18"/>
                <w:szCs w:val="18"/>
              </w:rPr>
              <w:t>Yok</w:t>
            </w:r>
          </w:p>
        </w:tc>
        <w:tc>
          <w:tcPr>
            <w:tcW w:w="918" w:type="pct"/>
            <w:tcBorders>
              <w:top w:val="single" w:sz="4" w:space="0" w:color="auto"/>
              <w:left w:val="single" w:sz="4" w:space="0" w:color="auto"/>
              <w:bottom w:val="single" w:sz="4" w:space="0" w:color="auto"/>
              <w:right w:val="single" w:sz="4" w:space="0" w:color="auto"/>
            </w:tcBorders>
            <w:shd w:val="clear" w:color="auto" w:fill="auto"/>
            <w:vAlign w:val="center"/>
          </w:tcPr>
          <w:p w14:paraId="3AD1310D" w14:textId="7A359BC2" w:rsidR="004E3F17" w:rsidRPr="00661B20" w:rsidRDefault="002C5A41" w:rsidP="002D1705">
            <w:pPr>
              <w:jc w:val="center"/>
              <w:rPr>
                <w:rFonts w:ascii="Arial" w:hAnsi="Arial" w:cs="Arial"/>
                <w:sz w:val="18"/>
                <w:szCs w:val="18"/>
              </w:rPr>
            </w:pPr>
            <w:r>
              <w:rPr>
                <w:rFonts w:ascii="Arial" w:hAnsi="Arial" w:cs="Arial"/>
                <w:sz w:val="18"/>
                <w:szCs w:val="18"/>
              </w:rPr>
              <w:t>Siyah</w:t>
            </w:r>
          </w:p>
        </w:tc>
        <w:tc>
          <w:tcPr>
            <w:tcW w:w="1122" w:type="pct"/>
            <w:tcBorders>
              <w:top w:val="single" w:sz="4" w:space="0" w:color="auto"/>
              <w:left w:val="single" w:sz="4" w:space="0" w:color="auto"/>
              <w:bottom w:val="single" w:sz="4" w:space="0" w:color="auto"/>
              <w:right w:val="single" w:sz="4" w:space="0" w:color="auto"/>
            </w:tcBorders>
            <w:shd w:val="clear" w:color="auto" w:fill="auto"/>
            <w:vAlign w:val="center"/>
          </w:tcPr>
          <w:p w14:paraId="06539811" w14:textId="47F63B68" w:rsidR="004E3F17" w:rsidRPr="00661B20" w:rsidRDefault="002C5A41" w:rsidP="002D1705">
            <w:pPr>
              <w:jc w:val="center"/>
              <w:rPr>
                <w:rFonts w:ascii="Arial" w:hAnsi="Arial" w:cs="Arial"/>
                <w:spacing w:val="4"/>
                <w:sz w:val="18"/>
                <w:szCs w:val="18"/>
                <w:shd w:val="clear" w:color="auto" w:fill="FFFFFF"/>
              </w:rPr>
            </w:pPr>
            <w:r>
              <w:rPr>
                <w:rFonts w:ascii="Arial" w:hAnsi="Arial" w:cs="Arial"/>
                <w:spacing w:val="4"/>
                <w:sz w:val="18"/>
                <w:szCs w:val="18"/>
                <w:shd w:val="clear" w:color="auto" w:fill="FFFFFF"/>
              </w:rPr>
              <w:t>Yok</w:t>
            </w:r>
          </w:p>
        </w:tc>
        <w:tc>
          <w:tcPr>
            <w:tcW w:w="460" w:type="pct"/>
            <w:tcBorders>
              <w:top w:val="single" w:sz="4" w:space="0" w:color="auto"/>
              <w:left w:val="single" w:sz="4" w:space="0" w:color="auto"/>
              <w:bottom w:val="single" w:sz="4" w:space="0" w:color="auto"/>
              <w:right w:val="single" w:sz="4" w:space="0" w:color="auto"/>
            </w:tcBorders>
            <w:shd w:val="clear" w:color="auto" w:fill="auto"/>
            <w:vAlign w:val="center"/>
          </w:tcPr>
          <w:p w14:paraId="4FFD7D92" w14:textId="452EF8AF" w:rsidR="004E3F17" w:rsidRPr="00661B20" w:rsidRDefault="002C5A41" w:rsidP="002D1705">
            <w:pPr>
              <w:jc w:val="center"/>
              <w:rPr>
                <w:rFonts w:ascii="Arial" w:hAnsi="Arial" w:cs="Arial"/>
                <w:sz w:val="18"/>
                <w:szCs w:val="18"/>
              </w:rPr>
            </w:pPr>
            <w:r>
              <w:rPr>
                <w:rFonts w:ascii="Arial" w:hAnsi="Arial" w:cs="Arial"/>
                <w:sz w:val="18"/>
                <w:szCs w:val="18"/>
              </w:rPr>
              <w:t>2.000,00 TL</w:t>
            </w:r>
          </w:p>
        </w:tc>
        <w:tc>
          <w:tcPr>
            <w:tcW w:w="565" w:type="pct"/>
            <w:tcBorders>
              <w:top w:val="single" w:sz="4" w:space="0" w:color="auto"/>
              <w:left w:val="single" w:sz="4" w:space="0" w:color="auto"/>
              <w:bottom w:val="single" w:sz="4" w:space="0" w:color="auto"/>
              <w:right w:val="single" w:sz="4" w:space="0" w:color="auto"/>
            </w:tcBorders>
            <w:shd w:val="clear" w:color="auto" w:fill="auto"/>
            <w:vAlign w:val="center"/>
          </w:tcPr>
          <w:p w14:paraId="4AC7291F" w14:textId="52A30AF2" w:rsidR="004E3F17" w:rsidRPr="00661B20" w:rsidRDefault="004E3F17" w:rsidP="002D1705">
            <w:pPr>
              <w:jc w:val="center"/>
              <w:rPr>
                <w:rFonts w:ascii="Arial" w:hAnsi="Arial" w:cs="Arial"/>
                <w:sz w:val="18"/>
                <w:szCs w:val="18"/>
              </w:rPr>
            </w:pPr>
            <w:r>
              <w:rPr>
                <w:rFonts w:ascii="Arial" w:hAnsi="Arial" w:cs="Arial"/>
                <w:sz w:val="18"/>
                <w:szCs w:val="18"/>
              </w:rPr>
              <w:t>Alınmayacaktır.</w:t>
            </w: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tcPr>
          <w:p w14:paraId="7021D67A" w14:textId="2F676B32" w:rsidR="004E3F17" w:rsidRPr="00661B20" w:rsidRDefault="004E3F17" w:rsidP="00B37C31">
            <w:pPr>
              <w:jc w:val="center"/>
              <w:rPr>
                <w:rFonts w:ascii="Arial" w:hAnsi="Arial" w:cs="Arial"/>
                <w:sz w:val="18"/>
                <w:szCs w:val="18"/>
              </w:rPr>
            </w:pPr>
            <w:r>
              <w:rPr>
                <w:rFonts w:ascii="Arial" w:hAnsi="Arial" w:cs="Arial"/>
                <w:sz w:val="18"/>
                <w:szCs w:val="18"/>
              </w:rPr>
              <w:t>08.07</w:t>
            </w:r>
            <w:r w:rsidRPr="00661B20">
              <w:rPr>
                <w:rFonts w:ascii="Arial" w:hAnsi="Arial" w:cs="Arial"/>
                <w:sz w:val="18"/>
                <w:szCs w:val="18"/>
              </w:rPr>
              <w:t>.2026</w:t>
            </w:r>
          </w:p>
        </w:tc>
        <w:tc>
          <w:tcPr>
            <w:tcW w:w="355" w:type="pct"/>
            <w:tcBorders>
              <w:top w:val="single" w:sz="4" w:space="0" w:color="auto"/>
              <w:left w:val="single" w:sz="4" w:space="0" w:color="auto"/>
              <w:bottom w:val="single" w:sz="4" w:space="0" w:color="auto"/>
              <w:right w:val="single" w:sz="4" w:space="0" w:color="auto"/>
            </w:tcBorders>
            <w:shd w:val="clear" w:color="auto" w:fill="auto"/>
            <w:vAlign w:val="center"/>
          </w:tcPr>
          <w:p w14:paraId="5D2E02C6" w14:textId="00EA99F5" w:rsidR="004E3F17" w:rsidRPr="00661B20" w:rsidRDefault="004E3F17" w:rsidP="00B37C31">
            <w:pPr>
              <w:jc w:val="center"/>
              <w:rPr>
                <w:rFonts w:ascii="Arial" w:hAnsi="Arial" w:cs="Arial"/>
                <w:sz w:val="18"/>
                <w:szCs w:val="18"/>
              </w:rPr>
            </w:pPr>
            <w:r w:rsidRPr="00661B20">
              <w:rPr>
                <w:rFonts w:ascii="Arial" w:hAnsi="Arial" w:cs="Arial"/>
                <w:sz w:val="18"/>
                <w:szCs w:val="18"/>
              </w:rPr>
              <w:t>1</w:t>
            </w:r>
            <w:r w:rsidR="002C5A41">
              <w:rPr>
                <w:rFonts w:ascii="Arial" w:hAnsi="Arial" w:cs="Arial"/>
                <w:sz w:val="18"/>
                <w:szCs w:val="18"/>
              </w:rPr>
              <w:t>4</w:t>
            </w:r>
            <w:r w:rsidRPr="00661B20">
              <w:rPr>
                <w:rFonts w:ascii="Arial" w:hAnsi="Arial" w:cs="Arial"/>
                <w:sz w:val="18"/>
                <w:szCs w:val="18"/>
              </w:rPr>
              <w:t>:</w:t>
            </w:r>
            <w:r w:rsidR="002C5A41">
              <w:rPr>
                <w:rFonts w:ascii="Arial" w:hAnsi="Arial" w:cs="Arial"/>
                <w:sz w:val="18"/>
                <w:szCs w:val="18"/>
              </w:rPr>
              <w:t>0</w:t>
            </w:r>
            <w:r w:rsidRPr="00661B20">
              <w:rPr>
                <w:rFonts w:ascii="Arial" w:hAnsi="Arial" w:cs="Arial"/>
                <w:sz w:val="18"/>
                <w:szCs w:val="18"/>
              </w:rPr>
              <w:t>0</w:t>
            </w:r>
          </w:p>
        </w:tc>
      </w:tr>
      <w:tr w:rsidR="004E3F17" w:rsidRPr="00BC5DD8" w14:paraId="6377085C" w14:textId="77777777" w:rsidTr="00B60E70">
        <w:trPr>
          <w:trHeight w:hRule="exact" w:val="294"/>
        </w:trPr>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16056BF7" w14:textId="61A999AF" w:rsidR="004E3F17" w:rsidRDefault="004E3F17" w:rsidP="002D1705">
            <w:pPr>
              <w:jc w:val="center"/>
              <w:rPr>
                <w:rFonts w:ascii="Arial" w:hAnsi="Arial" w:cs="Arial"/>
                <w:sz w:val="20"/>
                <w:szCs w:val="20"/>
              </w:rPr>
            </w:pPr>
            <w:r>
              <w:rPr>
                <w:rFonts w:ascii="Arial" w:hAnsi="Arial" w:cs="Arial"/>
                <w:sz w:val="20"/>
                <w:szCs w:val="20"/>
              </w:rPr>
              <w:t>17</w:t>
            </w:r>
          </w:p>
        </w:tc>
        <w:tc>
          <w:tcPr>
            <w:tcW w:w="816" w:type="pct"/>
            <w:tcBorders>
              <w:top w:val="single" w:sz="4" w:space="0" w:color="auto"/>
              <w:left w:val="single" w:sz="4" w:space="0" w:color="auto"/>
              <w:bottom w:val="single" w:sz="4" w:space="0" w:color="auto"/>
              <w:right w:val="single" w:sz="4" w:space="0" w:color="auto"/>
            </w:tcBorders>
            <w:shd w:val="clear" w:color="auto" w:fill="auto"/>
            <w:vAlign w:val="center"/>
          </w:tcPr>
          <w:p w14:paraId="690B9E72" w14:textId="5F6FA30A" w:rsidR="004E3F17" w:rsidRPr="00661B20" w:rsidRDefault="00713699" w:rsidP="002D1705">
            <w:pPr>
              <w:jc w:val="center"/>
              <w:rPr>
                <w:rFonts w:ascii="Arial" w:hAnsi="Arial" w:cs="Arial"/>
                <w:sz w:val="18"/>
                <w:szCs w:val="18"/>
              </w:rPr>
            </w:pPr>
            <w:proofErr w:type="spellStart"/>
            <w:r>
              <w:rPr>
                <w:rFonts w:ascii="Arial" w:hAnsi="Arial" w:cs="Arial"/>
                <w:sz w:val="18"/>
                <w:szCs w:val="18"/>
              </w:rPr>
              <w:t>Mosso</w:t>
            </w:r>
            <w:proofErr w:type="spellEnd"/>
          </w:p>
        </w:tc>
        <w:tc>
          <w:tcPr>
            <w:tcW w:w="918" w:type="pct"/>
            <w:tcBorders>
              <w:top w:val="single" w:sz="4" w:space="0" w:color="auto"/>
              <w:left w:val="single" w:sz="4" w:space="0" w:color="auto"/>
              <w:bottom w:val="single" w:sz="4" w:space="0" w:color="auto"/>
              <w:right w:val="single" w:sz="4" w:space="0" w:color="auto"/>
            </w:tcBorders>
            <w:shd w:val="clear" w:color="auto" w:fill="auto"/>
            <w:vAlign w:val="center"/>
          </w:tcPr>
          <w:p w14:paraId="7DCA72B2" w14:textId="577F13B4" w:rsidR="004E3F17" w:rsidRPr="00661B20" w:rsidRDefault="002C5A41" w:rsidP="002D1705">
            <w:pPr>
              <w:jc w:val="center"/>
              <w:rPr>
                <w:rFonts w:ascii="Arial" w:hAnsi="Arial" w:cs="Arial"/>
                <w:sz w:val="18"/>
                <w:szCs w:val="18"/>
              </w:rPr>
            </w:pPr>
            <w:r>
              <w:rPr>
                <w:rFonts w:ascii="Arial" w:hAnsi="Arial" w:cs="Arial"/>
                <w:sz w:val="18"/>
                <w:szCs w:val="18"/>
              </w:rPr>
              <w:t>Siyah – Mavi</w:t>
            </w:r>
          </w:p>
        </w:tc>
        <w:tc>
          <w:tcPr>
            <w:tcW w:w="1122" w:type="pct"/>
            <w:tcBorders>
              <w:top w:val="single" w:sz="4" w:space="0" w:color="auto"/>
              <w:left w:val="single" w:sz="4" w:space="0" w:color="auto"/>
              <w:bottom w:val="single" w:sz="4" w:space="0" w:color="auto"/>
              <w:right w:val="single" w:sz="4" w:space="0" w:color="auto"/>
            </w:tcBorders>
            <w:shd w:val="clear" w:color="auto" w:fill="auto"/>
            <w:vAlign w:val="center"/>
          </w:tcPr>
          <w:p w14:paraId="5A9F1D75" w14:textId="0471D18F" w:rsidR="004E3F17" w:rsidRPr="00661B20" w:rsidRDefault="002C5A41" w:rsidP="002D1705">
            <w:pPr>
              <w:jc w:val="center"/>
              <w:rPr>
                <w:rFonts w:ascii="Arial" w:hAnsi="Arial" w:cs="Arial"/>
                <w:spacing w:val="4"/>
                <w:sz w:val="18"/>
                <w:szCs w:val="18"/>
                <w:shd w:val="clear" w:color="auto" w:fill="FFFFFF"/>
              </w:rPr>
            </w:pPr>
            <w:r>
              <w:rPr>
                <w:rFonts w:ascii="Arial" w:hAnsi="Arial" w:cs="Arial"/>
                <w:color w:val="333333"/>
                <w:sz w:val="18"/>
                <w:szCs w:val="18"/>
                <w:shd w:val="clear" w:color="auto" w:fill="FFFFFF"/>
              </w:rPr>
              <w:t>Yok</w:t>
            </w:r>
          </w:p>
        </w:tc>
        <w:tc>
          <w:tcPr>
            <w:tcW w:w="460" w:type="pct"/>
            <w:tcBorders>
              <w:top w:val="single" w:sz="4" w:space="0" w:color="auto"/>
              <w:left w:val="single" w:sz="4" w:space="0" w:color="auto"/>
              <w:bottom w:val="single" w:sz="4" w:space="0" w:color="auto"/>
              <w:right w:val="single" w:sz="4" w:space="0" w:color="auto"/>
            </w:tcBorders>
            <w:shd w:val="clear" w:color="auto" w:fill="auto"/>
            <w:vAlign w:val="center"/>
          </w:tcPr>
          <w:p w14:paraId="253A0904" w14:textId="37D41518" w:rsidR="004E3F17" w:rsidRPr="00661B20" w:rsidRDefault="002C5A41" w:rsidP="002D1705">
            <w:pPr>
              <w:jc w:val="center"/>
              <w:rPr>
                <w:rFonts w:ascii="Arial" w:hAnsi="Arial" w:cs="Arial"/>
                <w:sz w:val="18"/>
                <w:szCs w:val="18"/>
              </w:rPr>
            </w:pPr>
            <w:r>
              <w:rPr>
                <w:rFonts w:ascii="Arial" w:hAnsi="Arial" w:cs="Arial"/>
                <w:sz w:val="18"/>
                <w:szCs w:val="18"/>
              </w:rPr>
              <w:t>2.900,00 TL</w:t>
            </w:r>
          </w:p>
        </w:tc>
        <w:tc>
          <w:tcPr>
            <w:tcW w:w="565" w:type="pct"/>
            <w:tcBorders>
              <w:top w:val="single" w:sz="4" w:space="0" w:color="auto"/>
              <w:left w:val="single" w:sz="4" w:space="0" w:color="auto"/>
              <w:bottom w:val="single" w:sz="4" w:space="0" w:color="auto"/>
              <w:right w:val="single" w:sz="4" w:space="0" w:color="auto"/>
            </w:tcBorders>
            <w:shd w:val="clear" w:color="auto" w:fill="auto"/>
            <w:vAlign w:val="center"/>
          </w:tcPr>
          <w:p w14:paraId="3E78AD6E" w14:textId="7F8E3FEF" w:rsidR="004E3F17" w:rsidRPr="00661B20" w:rsidRDefault="004E3F17" w:rsidP="002D1705">
            <w:pPr>
              <w:jc w:val="center"/>
              <w:rPr>
                <w:rFonts w:ascii="Arial" w:hAnsi="Arial" w:cs="Arial"/>
                <w:sz w:val="18"/>
                <w:szCs w:val="18"/>
              </w:rPr>
            </w:pPr>
            <w:r>
              <w:rPr>
                <w:rFonts w:ascii="Arial" w:hAnsi="Arial" w:cs="Arial"/>
                <w:sz w:val="18"/>
                <w:szCs w:val="18"/>
              </w:rPr>
              <w:t>Alınmayacaktır.</w:t>
            </w: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tcPr>
          <w:p w14:paraId="5F557EB5" w14:textId="5ABEF50C" w:rsidR="004E3F17" w:rsidRPr="00661B20" w:rsidRDefault="004E3F17" w:rsidP="00B37C31">
            <w:pPr>
              <w:jc w:val="center"/>
              <w:rPr>
                <w:rFonts w:ascii="Arial" w:hAnsi="Arial" w:cs="Arial"/>
                <w:sz w:val="18"/>
                <w:szCs w:val="18"/>
              </w:rPr>
            </w:pPr>
            <w:r>
              <w:rPr>
                <w:rFonts w:ascii="Arial" w:hAnsi="Arial" w:cs="Arial"/>
                <w:sz w:val="18"/>
                <w:szCs w:val="18"/>
              </w:rPr>
              <w:t>08.07</w:t>
            </w:r>
            <w:r w:rsidRPr="00661B20">
              <w:rPr>
                <w:rFonts w:ascii="Arial" w:hAnsi="Arial" w:cs="Arial"/>
                <w:sz w:val="18"/>
                <w:szCs w:val="18"/>
              </w:rPr>
              <w:t>.2026</w:t>
            </w:r>
          </w:p>
        </w:tc>
        <w:tc>
          <w:tcPr>
            <w:tcW w:w="355" w:type="pct"/>
            <w:tcBorders>
              <w:top w:val="single" w:sz="4" w:space="0" w:color="auto"/>
              <w:left w:val="single" w:sz="4" w:space="0" w:color="auto"/>
              <w:bottom w:val="single" w:sz="4" w:space="0" w:color="auto"/>
              <w:right w:val="single" w:sz="4" w:space="0" w:color="auto"/>
            </w:tcBorders>
            <w:shd w:val="clear" w:color="auto" w:fill="auto"/>
            <w:vAlign w:val="center"/>
          </w:tcPr>
          <w:p w14:paraId="6DEACAE8" w14:textId="62C53110" w:rsidR="004E3F17" w:rsidRPr="00661B20" w:rsidRDefault="004E3F17" w:rsidP="00B37C31">
            <w:pPr>
              <w:jc w:val="center"/>
              <w:rPr>
                <w:rFonts w:ascii="Arial" w:hAnsi="Arial" w:cs="Arial"/>
                <w:sz w:val="18"/>
                <w:szCs w:val="18"/>
              </w:rPr>
            </w:pPr>
            <w:r w:rsidRPr="00661B20">
              <w:rPr>
                <w:rFonts w:ascii="Arial" w:hAnsi="Arial" w:cs="Arial"/>
                <w:sz w:val="18"/>
                <w:szCs w:val="18"/>
              </w:rPr>
              <w:t>1</w:t>
            </w:r>
            <w:r w:rsidR="002C5A41">
              <w:rPr>
                <w:rFonts w:ascii="Arial" w:hAnsi="Arial" w:cs="Arial"/>
                <w:sz w:val="18"/>
                <w:szCs w:val="18"/>
              </w:rPr>
              <w:t>4</w:t>
            </w:r>
            <w:r w:rsidRPr="00661B20">
              <w:rPr>
                <w:rFonts w:ascii="Arial" w:hAnsi="Arial" w:cs="Arial"/>
                <w:sz w:val="18"/>
                <w:szCs w:val="18"/>
              </w:rPr>
              <w:t>:</w:t>
            </w:r>
            <w:r>
              <w:rPr>
                <w:rFonts w:ascii="Arial" w:hAnsi="Arial" w:cs="Arial"/>
                <w:sz w:val="18"/>
                <w:szCs w:val="18"/>
              </w:rPr>
              <w:t>1</w:t>
            </w:r>
            <w:r w:rsidRPr="00661B20">
              <w:rPr>
                <w:rFonts w:ascii="Arial" w:hAnsi="Arial" w:cs="Arial"/>
                <w:sz w:val="18"/>
                <w:szCs w:val="18"/>
              </w:rPr>
              <w:t>0</w:t>
            </w:r>
          </w:p>
        </w:tc>
      </w:tr>
      <w:tr w:rsidR="004E3F17" w:rsidRPr="00BC5DD8" w14:paraId="4BDBD5A5" w14:textId="77777777" w:rsidTr="00B60E70">
        <w:trPr>
          <w:trHeight w:hRule="exact" w:val="283"/>
        </w:trPr>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286EDD7D" w14:textId="50EE144A" w:rsidR="004E3F17" w:rsidRDefault="004E3F17" w:rsidP="002D1705">
            <w:pPr>
              <w:jc w:val="center"/>
              <w:rPr>
                <w:rFonts w:ascii="Arial" w:hAnsi="Arial" w:cs="Arial"/>
                <w:sz w:val="20"/>
                <w:szCs w:val="20"/>
              </w:rPr>
            </w:pPr>
            <w:r>
              <w:rPr>
                <w:rFonts w:ascii="Arial" w:hAnsi="Arial" w:cs="Arial"/>
                <w:sz w:val="20"/>
                <w:szCs w:val="20"/>
              </w:rPr>
              <w:t>18</w:t>
            </w:r>
          </w:p>
        </w:tc>
        <w:tc>
          <w:tcPr>
            <w:tcW w:w="816" w:type="pct"/>
            <w:tcBorders>
              <w:top w:val="single" w:sz="4" w:space="0" w:color="auto"/>
              <w:left w:val="single" w:sz="4" w:space="0" w:color="auto"/>
              <w:bottom w:val="single" w:sz="4" w:space="0" w:color="auto"/>
              <w:right w:val="single" w:sz="4" w:space="0" w:color="auto"/>
            </w:tcBorders>
            <w:shd w:val="clear" w:color="auto" w:fill="auto"/>
            <w:vAlign w:val="center"/>
          </w:tcPr>
          <w:p w14:paraId="4033C765" w14:textId="161935B4" w:rsidR="004E3F17" w:rsidRPr="00661B20" w:rsidRDefault="00713699" w:rsidP="002D1705">
            <w:pPr>
              <w:jc w:val="center"/>
              <w:rPr>
                <w:rFonts w:ascii="Arial" w:hAnsi="Arial" w:cs="Arial"/>
                <w:sz w:val="18"/>
                <w:szCs w:val="18"/>
              </w:rPr>
            </w:pPr>
            <w:proofErr w:type="spellStart"/>
            <w:r>
              <w:rPr>
                <w:rFonts w:ascii="Arial" w:hAnsi="Arial" w:cs="Arial"/>
                <w:sz w:val="18"/>
                <w:szCs w:val="18"/>
              </w:rPr>
              <w:t>Quato</w:t>
            </w:r>
            <w:proofErr w:type="spellEnd"/>
          </w:p>
        </w:tc>
        <w:tc>
          <w:tcPr>
            <w:tcW w:w="918" w:type="pct"/>
            <w:tcBorders>
              <w:top w:val="single" w:sz="4" w:space="0" w:color="auto"/>
              <w:left w:val="single" w:sz="4" w:space="0" w:color="auto"/>
              <w:bottom w:val="single" w:sz="4" w:space="0" w:color="auto"/>
              <w:right w:val="single" w:sz="4" w:space="0" w:color="auto"/>
            </w:tcBorders>
            <w:shd w:val="clear" w:color="auto" w:fill="auto"/>
            <w:vAlign w:val="center"/>
          </w:tcPr>
          <w:p w14:paraId="1D75565E" w14:textId="0C0A4955" w:rsidR="004E3F17" w:rsidRPr="00661B20" w:rsidRDefault="002C5A41" w:rsidP="002D1705">
            <w:pPr>
              <w:jc w:val="center"/>
              <w:rPr>
                <w:rFonts w:ascii="Arial" w:hAnsi="Arial" w:cs="Arial"/>
                <w:sz w:val="18"/>
                <w:szCs w:val="18"/>
              </w:rPr>
            </w:pPr>
            <w:r>
              <w:rPr>
                <w:rFonts w:ascii="Arial" w:hAnsi="Arial" w:cs="Arial"/>
                <w:sz w:val="18"/>
                <w:szCs w:val="18"/>
              </w:rPr>
              <w:t>Siyah</w:t>
            </w:r>
          </w:p>
        </w:tc>
        <w:tc>
          <w:tcPr>
            <w:tcW w:w="1122" w:type="pct"/>
            <w:tcBorders>
              <w:top w:val="single" w:sz="4" w:space="0" w:color="auto"/>
              <w:left w:val="single" w:sz="4" w:space="0" w:color="auto"/>
              <w:bottom w:val="single" w:sz="4" w:space="0" w:color="auto"/>
              <w:right w:val="single" w:sz="4" w:space="0" w:color="auto"/>
            </w:tcBorders>
            <w:shd w:val="clear" w:color="auto" w:fill="auto"/>
            <w:vAlign w:val="center"/>
          </w:tcPr>
          <w:p w14:paraId="397F2479" w14:textId="165F2AE5" w:rsidR="004E3F17" w:rsidRPr="00661B20" w:rsidRDefault="002C5A41" w:rsidP="002D1705">
            <w:pPr>
              <w:jc w:val="center"/>
              <w:rPr>
                <w:rFonts w:ascii="Arial" w:hAnsi="Arial" w:cs="Arial"/>
                <w:spacing w:val="4"/>
                <w:sz w:val="18"/>
                <w:szCs w:val="18"/>
                <w:shd w:val="clear" w:color="auto" w:fill="FFFFFF"/>
              </w:rPr>
            </w:pPr>
            <w:r>
              <w:rPr>
                <w:rFonts w:ascii="Arial" w:hAnsi="Arial" w:cs="Arial"/>
                <w:color w:val="333333"/>
                <w:sz w:val="18"/>
                <w:szCs w:val="18"/>
                <w:shd w:val="clear" w:color="auto" w:fill="FFFFFF"/>
              </w:rPr>
              <w:t>Yok</w:t>
            </w:r>
          </w:p>
        </w:tc>
        <w:tc>
          <w:tcPr>
            <w:tcW w:w="460" w:type="pct"/>
            <w:tcBorders>
              <w:top w:val="single" w:sz="4" w:space="0" w:color="auto"/>
              <w:left w:val="single" w:sz="4" w:space="0" w:color="auto"/>
              <w:bottom w:val="single" w:sz="4" w:space="0" w:color="auto"/>
              <w:right w:val="single" w:sz="4" w:space="0" w:color="auto"/>
            </w:tcBorders>
            <w:shd w:val="clear" w:color="auto" w:fill="auto"/>
            <w:vAlign w:val="center"/>
          </w:tcPr>
          <w:p w14:paraId="5DA70501" w14:textId="77A5B116" w:rsidR="004E3F17" w:rsidRPr="00661B20" w:rsidRDefault="002C5A41" w:rsidP="002D1705">
            <w:pPr>
              <w:jc w:val="center"/>
              <w:rPr>
                <w:rFonts w:ascii="Arial" w:hAnsi="Arial" w:cs="Arial"/>
                <w:sz w:val="18"/>
                <w:szCs w:val="18"/>
              </w:rPr>
            </w:pPr>
            <w:r>
              <w:rPr>
                <w:rFonts w:ascii="Arial" w:hAnsi="Arial" w:cs="Arial"/>
                <w:sz w:val="18"/>
                <w:szCs w:val="18"/>
              </w:rPr>
              <w:t>1.500,00 TL</w:t>
            </w:r>
          </w:p>
        </w:tc>
        <w:tc>
          <w:tcPr>
            <w:tcW w:w="565" w:type="pct"/>
            <w:tcBorders>
              <w:top w:val="single" w:sz="4" w:space="0" w:color="auto"/>
              <w:left w:val="single" w:sz="4" w:space="0" w:color="auto"/>
              <w:bottom w:val="single" w:sz="4" w:space="0" w:color="auto"/>
              <w:right w:val="single" w:sz="4" w:space="0" w:color="auto"/>
            </w:tcBorders>
            <w:shd w:val="clear" w:color="auto" w:fill="auto"/>
            <w:vAlign w:val="center"/>
          </w:tcPr>
          <w:p w14:paraId="6B77E967" w14:textId="654D55F2" w:rsidR="004E3F17" w:rsidRPr="00661B20" w:rsidRDefault="004E3F17" w:rsidP="002D1705">
            <w:pPr>
              <w:jc w:val="center"/>
              <w:rPr>
                <w:rFonts w:ascii="Arial" w:hAnsi="Arial" w:cs="Arial"/>
                <w:sz w:val="18"/>
                <w:szCs w:val="18"/>
              </w:rPr>
            </w:pPr>
            <w:r>
              <w:rPr>
                <w:rFonts w:ascii="Arial" w:hAnsi="Arial" w:cs="Arial"/>
                <w:sz w:val="18"/>
                <w:szCs w:val="18"/>
              </w:rPr>
              <w:t>Alınmayacaktır.</w:t>
            </w: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tcPr>
          <w:p w14:paraId="16248AFC" w14:textId="233BB14B" w:rsidR="004E3F17" w:rsidRPr="00661B20" w:rsidRDefault="004E3F17" w:rsidP="00B37C31">
            <w:pPr>
              <w:jc w:val="center"/>
              <w:rPr>
                <w:rFonts w:ascii="Arial" w:hAnsi="Arial" w:cs="Arial"/>
                <w:sz w:val="18"/>
                <w:szCs w:val="18"/>
              </w:rPr>
            </w:pPr>
            <w:r>
              <w:rPr>
                <w:rFonts w:ascii="Arial" w:hAnsi="Arial" w:cs="Arial"/>
                <w:sz w:val="18"/>
                <w:szCs w:val="18"/>
              </w:rPr>
              <w:t>08.07</w:t>
            </w:r>
            <w:r w:rsidRPr="00661B20">
              <w:rPr>
                <w:rFonts w:ascii="Arial" w:hAnsi="Arial" w:cs="Arial"/>
                <w:sz w:val="18"/>
                <w:szCs w:val="18"/>
              </w:rPr>
              <w:t>.2026</w:t>
            </w:r>
          </w:p>
        </w:tc>
        <w:tc>
          <w:tcPr>
            <w:tcW w:w="355" w:type="pct"/>
            <w:tcBorders>
              <w:top w:val="single" w:sz="4" w:space="0" w:color="auto"/>
              <w:left w:val="single" w:sz="4" w:space="0" w:color="auto"/>
              <w:bottom w:val="single" w:sz="4" w:space="0" w:color="auto"/>
              <w:right w:val="single" w:sz="4" w:space="0" w:color="auto"/>
            </w:tcBorders>
            <w:shd w:val="clear" w:color="auto" w:fill="auto"/>
            <w:vAlign w:val="center"/>
          </w:tcPr>
          <w:p w14:paraId="12F493EE" w14:textId="67E9E7B8" w:rsidR="004E3F17" w:rsidRPr="00661B20" w:rsidRDefault="004E3F17" w:rsidP="00B37C31">
            <w:pPr>
              <w:jc w:val="center"/>
              <w:rPr>
                <w:rFonts w:ascii="Arial" w:hAnsi="Arial" w:cs="Arial"/>
                <w:sz w:val="18"/>
                <w:szCs w:val="18"/>
              </w:rPr>
            </w:pPr>
            <w:r w:rsidRPr="00661B20">
              <w:rPr>
                <w:rFonts w:ascii="Arial" w:hAnsi="Arial" w:cs="Arial"/>
                <w:sz w:val="18"/>
                <w:szCs w:val="18"/>
              </w:rPr>
              <w:t>1</w:t>
            </w:r>
            <w:r w:rsidR="002C5A41">
              <w:rPr>
                <w:rFonts w:ascii="Arial" w:hAnsi="Arial" w:cs="Arial"/>
                <w:sz w:val="18"/>
                <w:szCs w:val="18"/>
              </w:rPr>
              <w:t>4</w:t>
            </w:r>
            <w:r w:rsidRPr="00661B20">
              <w:rPr>
                <w:rFonts w:ascii="Arial" w:hAnsi="Arial" w:cs="Arial"/>
                <w:sz w:val="18"/>
                <w:szCs w:val="18"/>
              </w:rPr>
              <w:t>:</w:t>
            </w:r>
            <w:r>
              <w:rPr>
                <w:rFonts w:ascii="Arial" w:hAnsi="Arial" w:cs="Arial"/>
                <w:sz w:val="18"/>
                <w:szCs w:val="18"/>
              </w:rPr>
              <w:t>2</w:t>
            </w:r>
            <w:r w:rsidRPr="00661B20">
              <w:rPr>
                <w:rFonts w:ascii="Arial" w:hAnsi="Arial" w:cs="Arial"/>
                <w:sz w:val="18"/>
                <w:szCs w:val="18"/>
              </w:rPr>
              <w:t>0</w:t>
            </w:r>
          </w:p>
        </w:tc>
      </w:tr>
      <w:tr w:rsidR="004E3F17" w:rsidRPr="00BC5DD8" w14:paraId="165513E7" w14:textId="77777777" w:rsidTr="00B60E70">
        <w:trPr>
          <w:trHeight w:hRule="exact" w:val="274"/>
        </w:trPr>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3D697687" w14:textId="3EAD720A" w:rsidR="004E3F17" w:rsidRDefault="004E3F17" w:rsidP="00661B20">
            <w:pPr>
              <w:jc w:val="center"/>
              <w:rPr>
                <w:rFonts w:ascii="Arial" w:hAnsi="Arial" w:cs="Arial"/>
                <w:sz w:val="20"/>
                <w:szCs w:val="20"/>
              </w:rPr>
            </w:pPr>
            <w:r>
              <w:rPr>
                <w:rFonts w:ascii="Arial" w:hAnsi="Arial" w:cs="Arial"/>
                <w:sz w:val="20"/>
                <w:szCs w:val="20"/>
              </w:rPr>
              <w:t>19</w:t>
            </w:r>
          </w:p>
        </w:tc>
        <w:tc>
          <w:tcPr>
            <w:tcW w:w="816" w:type="pct"/>
            <w:tcBorders>
              <w:top w:val="single" w:sz="4" w:space="0" w:color="auto"/>
              <w:left w:val="single" w:sz="4" w:space="0" w:color="auto"/>
              <w:bottom w:val="single" w:sz="4" w:space="0" w:color="auto"/>
              <w:right w:val="single" w:sz="4" w:space="0" w:color="auto"/>
            </w:tcBorders>
            <w:shd w:val="clear" w:color="auto" w:fill="auto"/>
            <w:vAlign w:val="center"/>
          </w:tcPr>
          <w:p w14:paraId="11F4E207" w14:textId="4433A774" w:rsidR="004E3F17" w:rsidRPr="00661B20" w:rsidRDefault="00713699" w:rsidP="00661B20">
            <w:pPr>
              <w:jc w:val="center"/>
              <w:rPr>
                <w:rFonts w:ascii="Arial" w:hAnsi="Arial" w:cs="Arial"/>
                <w:sz w:val="18"/>
                <w:szCs w:val="18"/>
              </w:rPr>
            </w:pPr>
            <w:r>
              <w:rPr>
                <w:rFonts w:ascii="Arial" w:hAnsi="Arial" w:cs="Arial"/>
                <w:sz w:val="18"/>
                <w:szCs w:val="18"/>
              </w:rPr>
              <w:t>Amigo</w:t>
            </w:r>
          </w:p>
        </w:tc>
        <w:tc>
          <w:tcPr>
            <w:tcW w:w="918" w:type="pct"/>
            <w:tcBorders>
              <w:top w:val="single" w:sz="4" w:space="0" w:color="auto"/>
              <w:left w:val="single" w:sz="4" w:space="0" w:color="auto"/>
              <w:bottom w:val="single" w:sz="4" w:space="0" w:color="auto"/>
              <w:right w:val="single" w:sz="4" w:space="0" w:color="auto"/>
            </w:tcBorders>
            <w:shd w:val="clear" w:color="auto" w:fill="auto"/>
            <w:vAlign w:val="center"/>
          </w:tcPr>
          <w:p w14:paraId="7A8FD6DE" w14:textId="381FC851" w:rsidR="004E3F17" w:rsidRPr="00661B20" w:rsidRDefault="002C5A41" w:rsidP="00661B20">
            <w:pPr>
              <w:jc w:val="center"/>
              <w:rPr>
                <w:rFonts w:ascii="Arial" w:hAnsi="Arial" w:cs="Arial"/>
                <w:sz w:val="18"/>
                <w:szCs w:val="18"/>
              </w:rPr>
            </w:pPr>
            <w:r>
              <w:rPr>
                <w:rFonts w:ascii="Arial" w:hAnsi="Arial" w:cs="Arial"/>
                <w:sz w:val="18"/>
                <w:szCs w:val="18"/>
              </w:rPr>
              <w:t>Mavi – Beyaz</w:t>
            </w:r>
          </w:p>
        </w:tc>
        <w:tc>
          <w:tcPr>
            <w:tcW w:w="1122" w:type="pct"/>
            <w:tcBorders>
              <w:top w:val="single" w:sz="4" w:space="0" w:color="auto"/>
              <w:left w:val="single" w:sz="4" w:space="0" w:color="auto"/>
              <w:bottom w:val="single" w:sz="4" w:space="0" w:color="auto"/>
              <w:right w:val="single" w:sz="4" w:space="0" w:color="auto"/>
            </w:tcBorders>
            <w:shd w:val="clear" w:color="auto" w:fill="auto"/>
            <w:vAlign w:val="center"/>
          </w:tcPr>
          <w:p w14:paraId="7B3308EB" w14:textId="1D33267B" w:rsidR="004E3F17" w:rsidRPr="00661B20" w:rsidRDefault="002C5A41" w:rsidP="00661B20">
            <w:pPr>
              <w:jc w:val="center"/>
              <w:rPr>
                <w:rFonts w:ascii="Arial" w:hAnsi="Arial" w:cs="Arial"/>
                <w:spacing w:val="4"/>
                <w:sz w:val="18"/>
                <w:szCs w:val="18"/>
                <w:shd w:val="clear" w:color="auto" w:fill="FFFFFF"/>
              </w:rPr>
            </w:pPr>
            <w:r>
              <w:rPr>
                <w:rFonts w:ascii="Arial" w:hAnsi="Arial" w:cs="Arial"/>
                <w:sz w:val="18"/>
                <w:szCs w:val="18"/>
                <w:shd w:val="clear" w:color="auto" w:fill="FFFFFF"/>
              </w:rPr>
              <w:t>MTB Series</w:t>
            </w:r>
          </w:p>
        </w:tc>
        <w:tc>
          <w:tcPr>
            <w:tcW w:w="460" w:type="pct"/>
            <w:tcBorders>
              <w:top w:val="single" w:sz="4" w:space="0" w:color="auto"/>
              <w:left w:val="single" w:sz="4" w:space="0" w:color="auto"/>
              <w:bottom w:val="single" w:sz="4" w:space="0" w:color="auto"/>
              <w:right w:val="single" w:sz="4" w:space="0" w:color="auto"/>
            </w:tcBorders>
            <w:shd w:val="clear" w:color="auto" w:fill="auto"/>
            <w:vAlign w:val="center"/>
          </w:tcPr>
          <w:p w14:paraId="6FEA0C64" w14:textId="4AF7D64D" w:rsidR="004E3F17" w:rsidRPr="00661B20" w:rsidRDefault="002C5A41" w:rsidP="00661B20">
            <w:pPr>
              <w:jc w:val="center"/>
              <w:rPr>
                <w:rFonts w:ascii="Arial" w:hAnsi="Arial" w:cs="Arial"/>
                <w:sz w:val="18"/>
                <w:szCs w:val="18"/>
              </w:rPr>
            </w:pPr>
            <w:r>
              <w:rPr>
                <w:rFonts w:ascii="Arial" w:hAnsi="Arial" w:cs="Arial"/>
                <w:sz w:val="18"/>
                <w:szCs w:val="18"/>
              </w:rPr>
              <w:t>1.300,00 TL</w:t>
            </w:r>
          </w:p>
        </w:tc>
        <w:tc>
          <w:tcPr>
            <w:tcW w:w="565" w:type="pct"/>
            <w:tcBorders>
              <w:top w:val="single" w:sz="4" w:space="0" w:color="auto"/>
              <w:left w:val="single" w:sz="4" w:space="0" w:color="auto"/>
              <w:bottom w:val="single" w:sz="4" w:space="0" w:color="auto"/>
              <w:right w:val="single" w:sz="4" w:space="0" w:color="auto"/>
            </w:tcBorders>
            <w:shd w:val="clear" w:color="auto" w:fill="auto"/>
            <w:vAlign w:val="center"/>
          </w:tcPr>
          <w:p w14:paraId="00EA3D43" w14:textId="55A502CE" w:rsidR="004E3F17" w:rsidRPr="00661B20" w:rsidRDefault="004E3F17" w:rsidP="00661B20">
            <w:pPr>
              <w:jc w:val="center"/>
              <w:rPr>
                <w:rFonts w:ascii="Arial" w:hAnsi="Arial" w:cs="Arial"/>
                <w:sz w:val="18"/>
                <w:szCs w:val="18"/>
              </w:rPr>
            </w:pPr>
            <w:r>
              <w:rPr>
                <w:rFonts w:ascii="Arial" w:hAnsi="Arial" w:cs="Arial"/>
                <w:sz w:val="18"/>
                <w:szCs w:val="18"/>
              </w:rPr>
              <w:t>Alınmayacaktır.</w:t>
            </w: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tcPr>
          <w:p w14:paraId="49A9E427" w14:textId="4F7DC068" w:rsidR="004E3F17" w:rsidRPr="00661B20" w:rsidRDefault="004E3F17" w:rsidP="00661B20">
            <w:pPr>
              <w:jc w:val="center"/>
              <w:rPr>
                <w:rFonts w:ascii="Arial" w:hAnsi="Arial" w:cs="Arial"/>
                <w:sz w:val="18"/>
                <w:szCs w:val="18"/>
              </w:rPr>
            </w:pPr>
            <w:r>
              <w:rPr>
                <w:rFonts w:ascii="Arial" w:hAnsi="Arial" w:cs="Arial"/>
                <w:sz w:val="18"/>
                <w:szCs w:val="18"/>
              </w:rPr>
              <w:t>08.07</w:t>
            </w:r>
            <w:r w:rsidRPr="00661B20">
              <w:rPr>
                <w:rFonts w:ascii="Arial" w:hAnsi="Arial" w:cs="Arial"/>
                <w:sz w:val="18"/>
                <w:szCs w:val="18"/>
              </w:rPr>
              <w:t>.2026</w:t>
            </w:r>
          </w:p>
        </w:tc>
        <w:tc>
          <w:tcPr>
            <w:tcW w:w="355" w:type="pct"/>
            <w:tcBorders>
              <w:top w:val="single" w:sz="4" w:space="0" w:color="auto"/>
              <w:left w:val="single" w:sz="4" w:space="0" w:color="auto"/>
              <w:bottom w:val="single" w:sz="4" w:space="0" w:color="auto"/>
              <w:right w:val="single" w:sz="4" w:space="0" w:color="auto"/>
            </w:tcBorders>
            <w:shd w:val="clear" w:color="auto" w:fill="auto"/>
            <w:vAlign w:val="center"/>
          </w:tcPr>
          <w:p w14:paraId="15A281AA" w14:textId="1D6508D2" w:rsidR="004E3F17" w:rsidRPr="00661B20" w:rsidRDefault="004E3F17" w:rsidP="00661B20">
            <w:pPr>
              <w:jc w:val="center"/>
              <w:rPr>
                <w:rFonts w:ascii="Arial" w:hAnsi="Arial" w:cs="Arial"/>
                <w:sz w:val="18"/>
                <w:szCs w:val="18"/>
              </w:rPr>
            </w:pPr>
            <w:r w:rsidRPr="00661B20">
              <w:rPr>
                <w:rFonts w:ascii="Arial" w:hAnsi="Arial" w:cs="Arial"/>
                <w:sz w:val="18"/>
                <w:szCs w:val="18"/>
              </w:rPr>
              <w:t>1</w:t>
            </w:r>
            <w:r w:rsidR="002C5A41">
              <w:rPr>
                <w:rFonts w:ascii="Arial" w:hAnsi="Arial" w:cs="Arial"/>
                <w:sz w:val="18"/>
                <w:szCs w:val="18"/>
              </w:rPr>
              <w:t>4</w:t>
            </w:r>
            <w:r w:rsidRPr="00661B20">
              <w:rPr>
                <w:rFonts w:ascii="Arial" w:hAnsi="Arial" w:cs="Arial"/>
                <w:sz w:val="18"/>
                <w:szCs w:val="18"/>
              </w:rPr>
              <w:t>:</w:t>
            </w:r>
            <w:r>
              <w:rPr>
                <w:rFonts w:ascii="Arial" w:hAnsi="Arial" w:cs="Arial"/>
                <w:sz w:val="18"/>
                <w:szCs w:val="18"/>
              </w:rPr>
              <w:t>3</w:t>
            </w:r>
            <w:r w:rsidRPr="00661B20">
              <w:rPr>
                <w:rFonts w:ascii="Arial" w:hAnsi="Arial" w:cs="Arial"/>
                <w:sz w:val="18"/>
                <w:szCs w:val="18"/>
              </w:rPr>
              <w:t>0</w:t>
            </w:r>
          </w:p>
        </w:tc>
      </w:tr>
    </w:tbl>
    <w:p w14:paraId="10261224" w14:textId="77777777" w:rsidR="00FF6111" w:rsidRDefault="00FF6111" w:rsidP="00FF6111">
      <w:pPr>
        <w:jc w:val="center"/>
        <w:outlineLvl w:val="0"/>
        <w:rPr>
          <w:rFonts w:ascii="Arial" w:hAnsi="Arial" w:cs="Arial"/>
          <w:b/>
          <w:bCs/>
          <w:sz w:val="28"/>
          <w:szCs w:val="28"/>
        </w:rPr>
      </w:pPr>
    </w:p>
    <w:p w14:paraId="76AD7DD2" w14:textId="0BE296B3" w:rsidR="00FF6111" w:rsidRPr="005029A0" w:rsidRDefault="00FF6111" w:rsidP="00FF6111">
      <w:pPr>
        <w:jc w:val="center"/>
        <w:outlineLvl w:val="0"/>
        <w:rPr>
          <w:rFonts w:ascii="Arial" w:hAnsi="Arial" w:cs="Arial"/>
          <w:b/>
          <w:bCs/>
        </w:rPr>
      </w:pPr>
    </w:p>
    <w:p w14:paraId="2112CD76" w14:textId="03D9B6F5" w:rsidR="00160D69" w:rsidRPr="00F959C7" w:rsidRDefault="00160D69" w:rsidP="00916429">
      <w:pPr>
        <w:ind w:right="480" w:firstLine="708"/>
        <w:jc w:val="both"/>
        <w:rPr>
          <w:rFonts w:ascii="Arial" w:hAnsi="Arial" w:cs="Arial"/>
          <w:sz w:val="20"/>
          <w:szCs w:val="20"/>
        </w:rPr>
      </w:pPr>
      <w:r w:rsidRPr="00F959C7">
        <w:rPr>
          <w:rFonts w:ascii="Arial" w:hAnsi="Arial" w:cs="Arial"/>
          <w:sz w:val="20"/>
          <w:szCs w:val="20"/>
        </w:rPr>
        <w:t>Yukarıda nitelikleri, tahmini bedeli belirtilen, taşın</w:t>
      </w:r>
      <w:r w:rsidR="002C5A41">
        <w:rPr>
          <w:rFonts w:ascii="Arial" w:hAnsi="Arial" w:cs="Arial"/>
          <w:sz w:val="20"/>
          <w:szCs w:val="20"/>
        </w:rPr>
        <w:t>ır bisiklet malzemelerin</w:t>
      </w:r>
      <w:r w:rsidRPr="00F959C7">
        <w:rPr>
          <w:rFonts w:ascii="Arial" w:hAnsi="Arial" w:cs="Arial"/>
          <w:sz w:val="20"/>
          <w:szCs w:val="20"/>
        </w:rPr>
        <w:t xml:space="preserve"> satış </w:t>
      </w:r>
      <w:r w:rsidR="00466218" w:rsidRPr="00F959C7">
        <w:rPr>
          <w:rFonts w:ascii="Arial" w:hAnsi="Arial" w:cs="Arial"/>
          <w:sz w:val="20"/>
          <w:szCs w:val="20"/>
        </w:rPr>
        <w:t>ihaleleri</w:t>
      </w:r>
      <w:r w:rsidRPr="00F959C7">
        <w:rPr>
          <w:rFonts w:ascii="Arial" w:hAnsi="Arial" w:cs="Arial"/>
          <w:sz w:val="20"/>
          <w:szCs w:val="20"/>
        </w:rPr>
        <w:t xml:space="preserve"> 2886 sayılı </w:t>
      </w:r>
      <w:proofErr w:type="gramStart"/>
      <w:r w:rsidRPr="00F959C7">
        <w:rPr>
          <w:rFonts w:ascii="Arial" w:hAnsi="Arial" w:cs="Arial"/>
          <w:sz w:val="20"/>
          <w:szCs w:val="20"/>
        </w:rPr>
        <w:t>Devlet İhale Kanununun</w:t>
      </w:r>
      <w:proofErr w:type="gramEnd"/>
      <w:r w:rsidRPr="00F959C7">
        <w:rPr>
          <w:rFonts w:ascii="Arial" w:hAnsi="Arial" w:cs="Arial"/>
          <w:sz w:val="20"/>
          <w:szCs w:val="20"/>
        </w:rPr>
        <w:t xml:space="preserve"> </w:t>
      </w:r>
      <w:r w:rsidR="004E3F17">
        <w:rPr>
          <w:rFonts w:ascii="Arial" w:hAnsi="Arial" w:cs="Arial"/>
          <w:sz w:val="20"/>
          <w:szCs w:val="20"/>
        </w:rPr>
        <w:t>51</w:t>
      </w:r>
      <w:r w:rsidRPr="00F959C7">
        <w:rPr>
          <w:rFonts w:ascii="Arial" w:hAnsi="Arial" w:cs="Arial"/>
          <w:sz w:val="20"/>
          <w:szCs w:val="20"/>
        </w:rPr>
        <w:t xml:space="preserve">. maddesi gereğince </w:t>
      </w:r>
      <w:r w:rsidR="00D402DE">
        <w:rPr>
          <w:rFonts w:ascii="Arial" w:hAnsi="Arial" w:cs="Arial"/>
          <w:sz w:val="20"/>
          <w:szCs w:val="20"/>
        </w:rPr>
        <w:t>Pazarlık Usulü</w:t>
      </w:r>
      <w:r w:rsidRPr="00F959C7">
        <w:rPr>
          <w:rFonts w:ascii="Arial" w:hAnsi="Arial" w:cs="Arial"/>
          <w:sz w:val="20"/>
          <w:szCs w:val="20"/>
        </w:rPr>
        <w:t xml:space="preserve"> ile hizasında</w:t>
      </w:r>
      <w:r w:rsidR="00FA662B" w:rsidRPr="00F959C7">
        <w:rPr>
          <w:rFonts w:ascii="Arial" w:hAnsi="Arial" w:cs="Arial"/>
          <w:sz w:val="20"/>
          <w:szCs w:val="20"/>
        </w:rPr>
        <w:t xml:space="preserve"> gösterilen tarih ve saatlerde, </w:t>
      </w:r>
      <w:r w:rsidR="00020037" w:rsidRPr="00F959C7">
        <w:rPr>
          <w:rFonts w:ascii="Arial" w:hAnsi="Arial" w:cs="Arial"/>
          <w:sz w:val="20"/>
          <w:szCs w:val="20"/>
        </w:rPr>
        <w:t>Ağrı Çevre, Şehircilik ve İklim Değişikliği İl Müdürlüğünde (Toplantı Salonu)</w:t>
      </w:r>
      <w:r w:rsidR="00FA662B" w:rsidRPr="00F959C7">
        <w:rPr>
          <w:rFonts w:ascii="Arial" w:hAnsi="Arial" w:cs="Arial"/>
          <w:sz w:val="20"/>
          <w:szCs w:val="20"/>
        </w:rPr>
        <w:t xml:space="preserve"> </w:t>
      </w:r>
      <w:r w:rsidRPr="00F959C7">
        <w:rPr>
          <w:rFonts w:ascii="Arial" w:hAnsi="Arial" w:cs="Arial"/>
          <w:sz w:val="20"/>
          <w:szCs w:val="20"/>
        </w:rPr>
        <w:t>teşekkül edecek Komisyon huzurunda yapılacaktır.</w:t>
      </w:r>
    </w:p>
    <w:p w14:paraId="6960F15F" w14:textId="235B4057" w:rsidR="00160D69" w:rsidRPr="00F959C7" w:rsidRDefault="00160D69" w:rsidP="00916429">
      <w:pPr>
        <w:ind w:right="480" w:firstLine="708"/>
        <w:jc w:val="both"/>
        <w:rPr>
          <w:rFonts w:ascii="Arial" w:hAnsi="Arial" w:cs="Arial"/>
          <w:sz w:val="20"/>
          <w:szCs w:val="20"/>
        </w:rPr>
      </w:pPr>
      <w:r w:rsidRPr="00F959C7">
        <w:rPr>
          <w:rFonts w:ascii="Arial" w:hAnsi="Arial" w:cs="Arial"/>
          <w:sz w:val="20"/>
          <w:szCs w:val="20"/>
        </w:rPr>
        <w:t xml:space="preserve">1- </w:t>
      </w:r>
      <w:r w:rsidR="00B60E70">
        <w:rPr>
          <w:rFonts w:ascii="Arial" w:hAnsi="Arial" w:cs="Arial"/>
          <w:sz w:val="20"/>
          <w:szCs w:val="20"/>
        </w:rPr>
        <w:t>Bisikletler ihaleden 07.07.2026 tar</w:t>
      </w:r>
      <w:r w:rsidR="00087BE7">
        <w:rPr>
          <w:rFonts w:ascii="Arial" w:hAnsi="Arial" w:cs="Arial"/>
          <w:sz w:val="20"/>
          <w:szCs w:val="20"/>
        </w:rPr>
        <w:t>i</w:t>
      </w:r>
      <w:r w:rsidR="00B60E70">
        <w:rPr>
          <w:rFonts w:ascii="Arial" w:hAnsi="Arial" w:cs="Arial"/>
          <w:sz w:val="20"/>
          <w:szCs w:val="20"/>
        </w:rPr>
        <w:t>hinde</w:t>
      </w:r>
      <w:r w:rsidRPr="00F959C7">
        <w:rPr>
          <w:rFonts w:ascii="Arial" w:hAnsi="Arial" w:cs="Arial"/>
          <w:sz w:val="20"/>
          <w:szCs w:val="20"/>
        </w:rPr>
        <w:t xml:space="preserve"> Ağrı Çevre, Şehircilik ve İklim Değişikliği İl Müdürlüğü </w:t>
      </w:r>
      <w:r w:rsidR="00B60E70">
        <w:rPr>
          <w:rFonts w:ascii="Arial" w:hAnsi="Arial" w:cs="Arial"/>
          <w:sz w:val="20"/>
          <w:szCs w:val="20"/>
        </w:rPr>
        <w:t>girişinde sergilenecektir.</w:t>
      </w:r>
    </w:p>
    <w:p w14:paraId="049C4F64" w14:textId="7DCF51D4" w:rsidR="00BE6F89" w:rsidRPr="00F959C7" w:rsidRDefault="00160D69" w:rsidP="00BE6F89">
      <w:pPr>
        <w:ind w:firstLine="567"/>
        <w:jc w:val="both"/>
        <w:rPr>
          <w:rFonts w:ascii="Arial" w:hAnsi="Arial" w:cs="Arial"/>
          <w:sz w:val="20"/>
          <w:szCs w:val="20"/>
        </w:rPr>
      </w:pPr>
      <w:r w:rsidRPr="00F959C7">
        <w:rPr>
          <w:rFonts w:ascii="Arial" w:hAnsi="Arial" w:cs="Arial"/>
          <w:sz w:val="20"/>
          <w:szCs w:val="20"/>
        </w:rPr>
        <w:t xml:space="preserve">   2- </w:t>
      </w:r>
      <w:r w:rsidR="00BE6F89" w:rsidRPr="00F959C7">
        <w:rPr>
          <w:rFonts w:ascii="Arial" w:hAnsi="Arial" w:cs="Arial"/>
          <w:sz w:val="20"/>
          <w:szCs w:val="20"/>
        </w:rPr>
        <w:t xml:space="preserve">İhaleye iştirak edeceklerin, </w:t>
      </w:r>
      <w:r w:rsidR="00BE6F89" w:rsidRPr="00F959C7">
        <w:rPr>
          <w:rFonts w:ascii="Arial" w:hAnsi="Arial" w:cs="Arial"/>
          <w:color w:val="000000"/>
          <w:sz w:val="20"/>
          <w:szCs w:val="20"/>
        </w:rPr>
        <w:t xml:space="preserve">Yasal yerleşim yeri sahibi olmaları, Tebligat için Türkiye'de adres göstermeleri, Gerçek kişilerin T.C. kimlik numarasını, tüzel kişilerin ise vergi kimlik numarasını bildirmeleri, </w:t>
      </w:r>
      <w:r w:rsidR="00DE1A2F">
        <w:rPr>
          <w:rFonts w:ascii="Arial" w:hAnsi="Arial" w:cs="Arial"/>
          <w:color w:val="000000"/>
          <w:sz w:val="20"/>
          <w:szCs w:val="20"/>
        </w:rPr>
        <w:t>i</w:t>
      </w:r>
      <w:r w:rsidR="00BE6F89" w:rsidRPr="00F959C7">
        <w:rPr>
          <w:rFonts w:ascii="Arial" w:hAnsi="Arial" w:cs="Arial"/>
          <w:color w:val="000000"/>
          <w:sz w:val="20"/>
          <w:szCs w:val="20"/>
        </w:rPr>
        <w:t>şin gereğine göre </w:t>
      </w:r>
      <w:r w:rsidR="00BE6F89" w:rsidRPr="00F959C7">
        <w:rPr>
          <w:rFonts w:ascii="Arial" w:hAnsi="Arial" w:cs="Arial"/>
          <w:color w:val="000000"/>
          <w:sz w:val="20"/>
          <w:szCs w:val="20"/>
          <w:u w:val="single"/>
        </w:rPr>
        <w:t>İdarece</w:t>
      </w:r>
      <w:r w:rsidR="00BE6F89" w:rsidRPr="00F959C7">
        <w:rPr>
          <w:rFonts w:ascii="Arial" w:hAnsi="Arial" w:cs="Arial"/>
          <w:color w:val="000000"/>
          <w:sz w:val="20"/>
          <w:szCs w:val="20"/>
        </w:rPr>
        <w:t> tespit edilecek diğer belgeleri vermeleri, Özel hukuk tüzel kişilerinin, yukarıda belirtilen şartlardan ayrı olarak, idare merkezlerinin bulunduğu yer mahkemesinden veya siciline kayıtlı bulunduğu ticaret veya sanayi odasından yahut benzeri meslekî kuruluştan, ihalenin yapıldığı yıl içinde alınmış sicil kayıt belgesi ile tüzel kişilik adına ihaleye katılacak veya teklifte bulunacak kişilerin tüzel kişiliği temsile tam yetkili olduklarını gösterir </w:t>
      </w:r>
      <w:r w:rsidR="00BE6F89" w:rsidRPr="00F959C7">
        <w:rPr>
          <w:rFonts w:ascii="Arial" w:hAnsi="Arial" w:cs="Arial"/>
          <w:color w:val="000000"/>
          <w:sz w:val="20"/>
          <w:szCs w:val="20"/>
          <w:u w:val="single"/>
        </w:rPr>
        <w:t>belge veya</w:t>
      </w:r>
      <w:r w:rsidR="00BE6F89" w:rsidRPr="00F959C7">
        <w:rPr>
          <w:rFonts w:ascii="Arial" w:hAnsi="Arial" w:cs="Arial"/>
          <w:color w:val="000000"/>
          <w:sz w:val="20"/>
          <w:szCs w:val="20"/>
        </w:rPr>
        <w:t> noterlikçe tasdik edilmiş vekâletnameyi vermeleri; kamu tüzel kişilerinin ise, yukarıdaki (b), (ç) ve (d) bentlerinde belirtilen şartlardan ayrı olarak tüzel kişilik adına ihaleye katılacak veya teklifte bulunacak kişilerin tüzel kişiliği temsile yetkili olduğunu belirtir belgeyi</w:t>
      </w:r>
      <w:r w:rsidR="00BE6F89" w:rsidRPr="00F959C7">
        <w:rPr>
          <w:rFonts w:ascii="Arial" w:hAnsi="Arial" w:cs="Arial"/>
          <w:sz w:val="20"/>
          <w:szCs w:val="20"/>
        </w:rPr>
        <w:t>, ihale saatine kadar İhale Komisyonu Başkanlığına vermeleri gerekmektedir.</w:t>
      </w:r>
    </w:p>
    <w:p w14:paraId="439A5FEF" w14:textId="28B294B0" w:rsidR="00160D69" w:rsidRPr="00F959C7" w:rsidRDefault="00DE1A2F" w:rsidP="00916429">
      <w:pPr>
        <w:ind w:right="480" w:firstLine="708"/>
        <w:jc w:val="both"/>
        <w:rPr>
          <w:rFonts w:ascii="Arial" w:hAnsi="Arial" w:cs="Arial"/>
          <w:sz w:val="20"/>
          <w:szCs w:val="20"/>
        </w:rPr>
      </w:pPr>
      <w:r>
        <w:rPr>
          <w:rFonts w:ascii="Arial" w:hAnsi="Arial" w:cs="Arial"/>
          <w:sz w:val="20"/>
          <w:szCs w:val="20"/>
        </w:rPr>
        <w:t>3</w:t>
      </w:r>
      <w:r w:rsidR="00160D69" w:rsidRPr="00F959C7">
        <w:rPr>
          <w:rFonts w:ascii="Arial" w:hAnsi="Arial" w:cs="Arial"/>
          <w:sz w:val="20"/>
          <w:szCs w:val="20"/>
        </w:rPr>
        <w:t>- İstekliler ihale saatine kadar İhale Komisyonuna ulaşması kaydıyla, İhale Kanunu hükümlerine göre hazırlayacakları teklif mektuplarını iadeli taahhütlü posta ile de gönderebilirler, postadaki gecikmeler kabul edilmez.</w:t>
      </w:r>
    </w:p>
    <w:p w14:paraId="145F2007" w14:textId="30DBD4D5" w:rsidR="00160D69" w:rsidRPr="00F959C7" w:rsidRDefault="007C1279" w:rsidP="00916429">
      <w:pPr>
        <w:ind w:right="480" w:firstLine="708"/>
        <w:jc w:val="both"/>
        <w:rPr>
          <w:rFonts w:ascii="Arial" w:hAnsi="Arial" w:cs="Arial"/>
          <w:sz w:val="20"/>
          <w:szCs w:val="20"/>
        </w:rPr>
      </w:pPr>
      <w:r>
        <w:rPr>
          <w:rFonts w:ascii="Arial" w:hAnsi="Arial" w:cs="Arial"/>
          <w:sz w:val="20"/>
          <w:szCs w:val="20"/>
        </w:rPr>
        <w:t>4</w:t>
      </w:r>
      <w:r w:rsidR="003D031B" w:rsidRPr="00F959C7">
        <w:rPr>
          <w:rFonts w:ascii="Arial" w:hAnsi="Arial" w:cs="Arial"/>
          <w:sz w:val="20"/>
          <w:szCs w:val="20"/>
        </w:rPr>
        <w:t xml:space="preserve">- </w:t>
      </w:r>
      <w:r w:rsidRPr="007C1279">
        <w:rPr>
          <w:rFonts w:ascii="Arial" w:hAnsi="Arial" w:cs="Arial"/>
          <w:bCs/>
          <w:sz w:val="20"/>
          <w:szCs w:val="20"/>
        </w:rPr>
        <w:t>Satışı yapılan taşınır malın satış bedeli peşin olarak tahsil edilir.</w:t>
      </w:r>
    </w:p>
    <w:p w14:paraId="170CA141" w14:textId="3F4C28F5" w:rsidR="00160D69" w:rsidRPr="00F959C7" w:rsidRDefault="007C1279" w:rsidP="007C1279">
      <w:pPr>
        <w:ind w:right="480" w:firstLine="708"/>
        <w:jc w:val="both"/>
        <w:rPr>
          <w:rFonts w:ascii="Arial" w:hAnsi="Arial" w:cs="Arial"/>
          <w:sz w:val="20"/>
          <w:szCs w:val="20"/>
        </w:rPr>
      </w:pPr>
      <w:r>
        <w:rPr>
          <w:rFonts w:ascii="Arial" w:hAnsi="Arial" w:cs="Arial"/>
          <w:sz w:val="20"/>
          <w:szCs w:val="20"/>
        </w:rPr>
        <w:t>5</w:t>
      </w:r>
      <w:r w:rsidR="00160D69" w:rsidRPr="00F959C7">
        <w:rPr>
          <w:rFonts w:ascii="Arial" w:hAnsi="Arial" w:cs="Arial"/>
          <w:sz w:val="20"/>
          <w:szCs w:val="20"/>
        </w:rPr>
        <w:t xml:space="preserve">- Komisyon gerekçesini </w:t>
      </w:r>
      <w:r w:rsidR="003D031B" w:rsidRPr="00F959C7">
        <w:rPr>
          <w:rFonts w:ascii="Arial" w:hAnsi="Arial" w:cs="Arial"/>
          <w:sz w:val="20"/>
          <w:szCs w:val="20"/>
        </w:rPr>
        <w:t xml:space="preserve">kararda </w:t>
      </w:r>
      <w:r w:rsidR="00160D69" w:rsidRPr="00F959C7">
        <w:rPr>
          <w:rFonts w:ascii="Arial" w:hAnsi="Arial" w:cs="Arial"/>
          <w:sz w:val="20"/>
          <w:szCs w:val="20"/>
        </w:rPr>
        <w:t>belirtmek şartıyla ihaleyi yapıp yapmamakta serbesttir.</w:t>
      </w:r>
      <w:r w:rsidR="003D031B" w:rsidRPr="00F959C7">
        <w:rPr>
          <w:rFonts w:ascii="Arial" w:hAnsi="Arial" w:cs="Arial"/>
          <w:sz w:val="20"/>
          <w:szCs w:val="20"/>
        </w:rPr>
        <w:t xml:space="preserve"> Komisyonun ihaleyi yapmama kararı kesindir.</w:t>
      </w:r>
      <w:r w:rsidR="00160D69" w:rsidRPr="00F959C7">
        <w:rPr>
          <w:rFonts w:ascii="Arial" w:hAnsi="Arial" w:cs="Arial"/>
          <w:sz w:val="20"/>
          <w:szCs w:val="20"/>
        </w:rPr>
        <w:t xml:space="preserve"> </w:t>
      </w:r>
    </w:p>
    <w:p w14:paraId="5A92EB04" w14:textId="77777777" w:rsidR="00160D69" w:rsidRPr="00F959C7" w:rsidRDefault="00A30A7A" w:rsidP="0048348A">
      <w:pPr>
        <w:ind w:right="480" w:firstLine="708"/>
        <w:jc w:val="center"/>
        <w:rPr>
          <w:rFonts w:ascii="Arial" w:hAnsi="Arial" w:cs="Arial"/>
          <w:sz w:val="20"/>
          <w:szCs w:val="20"/>
        </w:rPr>
      </w:pPr>
      <w:r w:rsidRPr="00F959C7">
        <w:rPr>
          <w:rFonts w:ascii="Arial" w:hAnsi="Arial" w:cs="Arial"/>
          <w:b/>
          <w:sz w:val="20"/>
          <w:szCs w:val="20"/>
        </w:rPr>
        <w:t>İLAN OLUNUR.</w:t>
      </w:r>
    </w:p>
    <w:p w14:paraId="514EDF54" w14:textId="452DEF08" w:rsidR="00BD0107" w:rsidRPr="00F959C7" w:rsidRDefault="003A37A7" w:rsidP="00916429">
      <w:pPr>
        <w:ind w:right="480"/>
        <w:jc w:val="both"/>
        <w:rPr>
          <w:rFonts w:ascii="Arial" w:hAnsi="Arial" w:cs="Arial"/>
          <w:sz w:val="20"/>
          <w:szCs w:val="20"/>
        </w:rPr>
      </w:pPr>
      <w:proofErr w:type="gramStart"/>
      <w:r w:rsidRPr="00F959C7">
        <w:rPr>
          <w:rFonts w:ascii="Arial" w:hAnsi="Arial" w:cs="Arial"/>
          <w:sz w:val="20"/>
          <w:szCs w:val="20"/>
        </w:rPr>
        <w:t xml:space="preserve">NOT: </w:t>
      </w:r>
      <w:r w:rsidR="00160D69" w:rsidRPr="00F959C7">
        <w:rPr>
          <w:rFonts w:ascii="Arial" w:hAnsi="Arial" w:cs="Arial"/>
          <w:sz w:val="20"/>
          <w:szCs w:val="20"/>
        </w:rPr>
        <w:t xml:space="preserve"> </w:t>
      </w:r>
      <w:r w:rsidR="002A7F88" w:rsidRPr="00F959C7">
        <w:rPr>
          <w:rFonts w:ascii="Arial" w:hAnsi="Arial" w:cs="Arial"/>
          <w:sz w:val="20"/>
          <w:szCs w:val="20"/>
        </w:rPr>
        <w:t>Daha</w:t>
      </w:r>
      <w:proofErr w:type="gramEnd"/>
      <w:r w:rsidR="002A7F88" w:rsidRPr="00F959C7">
        <w:rPr>
          <w:rFonts w:ascii="Arial" w:hAnsi="Arial" w:cs="Arial"/>
          <w:sz w:val="20"/>
          <w:szCs w:val="20"/>
        </w:rPr>
        <w:t xml:space="preserve"> fazla bilgi için </w:t>
      </w:r>
      <w:r w:rsidR="002A7F88" w:rsidRPr="00F959C7">
        <w:rPr>
          <w:rFonts w:ascii="Arial" w:hAnsi="Arial" w:cs="Arial"/>
          <w:color w:val="1A1A1E"/>
          <w:sz w:val="20"/>
          <w:szCs w:val="20"/>
          <w:shd w:val="clear" w:color="auto" w:fill="FFFFFF"/>
        </w:rPr>
        <w:t>Fırat Mahallesi Yaşar Kemal Caddesi No:93 Merkez/Ağrı adresinde bulunan Milli Emlak Müdürlüğüne başvurulabilir veya bu ihaleye ilişkin bilgileri http://</w:t>
      </w:r>
      <w:r w:rsidR="002A7F88" w:rsidRPr="00F959C7">
        <w:rPr>
          <w:rStyle w:val="Kpr"/>
          <w:rFonts w:ascii="Arial" w:hAnsi="Arial" w:cs="Arial"/>
          <w:sz w:val="20"/>
          <w:szCs w:val="20"/>
        </w:rPr>
        <w:t xml:space="preserve"> agri.csb.gov.tr </w:t>
      </w:r>
      <w:r w:rsidR="002A7F88" w:rsidRPr="00F959C7">
        <w:rPr>
          <w:rStyle w:val="Kpr"/>
          <w:rFonts w:ascii="Arial" w:hAnsi="Arial" w:cs="Arial"/>
          <w:sz w:val="20"/>
          <w:szCs w:val="20"/>
          <w:u w:val="none"/>
        </w:rPr>
        <w:t xml:space="preserve"> </w:t>
      </w:r>
      <w:r w:rsidR="00160D69" w:rsidRPr="00F959C7">
        <w:rPr>
          <w:rFonts w:ascii="Arial" w:hAnsi="Arial" w:cs="Arial"/>
          <w:sz w:val="20"/>
          <w:szCs w:val="20"/>
        </w:rPr>
        <w:t>internet adresinden öğrenilebilir.</w:t>
      </w:r>
    </w:p>
    <w:sectPr w:rsidR="00BD0107" w:rsidRPr="00F959C7" w:rsidSect="00391985">
      <w:headerReference w:type="even" r:id="rId8"/>
      <w:headerReference w:type="default" r:id="rId9"/>
      <w:pgSz w:w="16838" w:h="11906" w:orient="landscape" w:code="9"/>
      <w:pgMar w:top="720" w:right="737" w:bottom="720" w:left="720" w:header="227"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AD5675" w14:textId="77777777" w:rsidR="00334314" w:rsidRDefault="00334314">
      <w:r>
        <w:separator/>
      </w:r>
    </w:p>
  </w:endnote>
  <w:endnote w:type="continuationSeparator" w:id="0">
    <w:p w14:paraId="3D5B9CD1" w14:textId="77777777" w:rsidR="00334314" w:rsidRDefault="003343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BD7FAC" w14:textId="77777777" w:rsidR="00334314" w:rsidRDefault="00334314">
      <w:r>
        <w:separator/>
      </w:r>
    </w:p>
  </w:footnote>
  <w:footnote w:type="continuationSeparator" w:id="0">
    <w:p w14:paraId="338CB767" w14:textId="77777777" w:rsidR="00334314" w:rsidRDefault="003343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58606" w14:textId="77777777" w:rsidR="00BC182F" w:rsidRDefault="00BC182F" w:rsidP="00F41955">
    <w:pPr>
      <w:pStyle w:val="a"/>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end"/>
    </w:r>
  </w:p>
  <w:p w14:paraId="26033BAB" w14:textId="77777777" w:rsidR="00BC182F" w:rsidRDefault="00BC182F" w:rsidP="00F41955">
    <w:pPr>
      <w:pStyle w:val="a"/>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4C046" w14:textId="77777777" w:rsidR="00BC182F" w:rsidRDefault="00BC182F" w:rsidP="00F41955">
    <w:pPr>
      <w:pStyle w:val="a"/>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separate"/>
    </w:r>
    <w:r w:rsidR="00950CB4">
      <w:rPr>
        <w:rStyle w:val="SayfaNumaras"/>
        <w:noProof/>
      </w:rPr>
      <w:t>2</w:t>
    </w:r>
    <w:r>
      <w:rPr>
        <w:rStyle w:val="SayfaNumaras"/>
      </w:rPr>
      <w:fldChar w:fldCharType="end"/>
    </w:r>
  </w:p>
  <w:p w14:paraId="077139BD" w14:textId="77777777" w:rsidR="00BC182F" w:rsidRDefault="00BC182F" w:rsidP="00F41955">
    <w:pPr>
      <w:pStyle w:val="a"/>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B278F0"/>
    <w:multiLevelType w:val="hybridMultilevel"/>
    <w:tmpl w:val="B61246F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08E22AE"/>
    <w:multiLevelType w:val="hybridMultilevel"/>
    <w:tmpl w:val="31888D3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38FB27B0"/>
    <w:multiLevelType w:val="hybridMultilevel"/>
    <w:tmpl w:val="A8B8293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43752134"/>
    <w:multiLevelType w:val="hybridMultilevel"/>
    <w:tmpl w:val="E9666C5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52362C73"/>
    <w:multiLevelType w:val="hybridMultilevel"/>
    <w:tmpl w:val="C820F39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775D7972"/>
    <w:multiLevelType w:val="hybridMultilevel"/>
    <w:tmpl w:val="D774116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4"/>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536E"/>
    <w:rsid w:val="00002B36"/>
    <w:rsid w:val="00007090"/>
    <w:rsid w:val="00010928"/>
    <w:rsid w:val="00013246"/>
    <w:rsid w:val="00020037"/>
    <w:rsid w:val="00031890"/>
    <w:rsid w:val="000372F9"/>
    <w:rsid w:val="00047196"/>
    <w:rsid w:val="000765A7"/>
    <w:rsid w:val="00086962"/>
    <w:rsid w:val="00087BE7"/>
    <w:rsid w:val="0009074F"/>
    <w:rsid w:val="00093B8F"/>
    <w:rsid w:val="000952DA"/>
    <w:rsid w:val="000A102E"/>
    <w:rsid w:val="000A37F0"/>
    <w:rsid w:val="000C05FD"/>
    <w:rsid w:val="000E3F42"/>
    <w:rsid w:val="000E6120"/>
    <w:rsid w:val="000F6C2D"/>
    <w:rsid w:val="00102291"/>
    <w:rsid w:val="00106F44"/>
    <w:rsid w:val="001134DE"/>
    <w:rsid w:val="0012330F"/>
    <w:rsid w:val="00123654"/>
    <w:rsid w:val="00132CF2"/>
    <w:rsid w:val="00140576"/>
    <w:rsid w:val="00160D69"/>
    <w:rsid w:val="00160ED0"/>
    <w:rsid w:val="0016160E"/>
    <w:rsid w:val="00170712"/>
    <w:rsid w:val="00170F89"/>
    <w:rsid w:val="001868D5"/>
    <w:rsid w:val="00191ACE"/>
    <w:rsid w:val="00197997"/>
    <w:rsid w:val="00197A3E"/>
    <w:rsid w:val="001B029B"/>
    <w:rsid w:val="001C219E"/>
    <w:rsid w:val="001E5DEB"/>
    <w:rsid w:val="001F041F"/>
    <w:rsid w:val="001F3E1B"/>
    <w:rsid w:val="00203D8B"/>
    <w:rsid w:val="00214149"/>
    <w:rsid w:val="0022536E"/>
    <w:rsid w:val="00232743"/>
    <w:rsid w:val="00241A11"/>
    <w:rsid w:val="002473A4"/>
    <w:rsid w:val="00264ECC"/>
    <w:rsid w:val="002A7F88"/>
    <w:rsid w:val="002C5A41"/>
    <w:rsid w:val="002D1705"/>
    <w:rsid w:val="002E664E"/>
    <w:rsid w:val="002F278B"/>
    <w:rsid w:val="00301FE9"/>
    <w:rsid w:val="00306438"/>
    <w:rsid w:val="00325B06"/>
    <w:rsid w:val="00326043"/>
    <w:rsid w:val="00334314"/>
    <w:rsid w:val="00337E3C"/>
    <w:rsid w:val="0034302D"/>
    <w:rsid w:val="003626F1"/>
    <w:rsid w:val="003656A7"/>
    <w:rsid w:val="00366B7C"/>
    <w:rsid w:val="00385D02"/>
    <w:rsid w:val="00391985"/>
    <w:rsid w:val="00392862"/>
    <w:rsid w:val="003A2D45"/>
    <w:rsid w:val="003A37A7"/>
    <w:rsid w:val="003C0D68"/>
    <w:rsid w:val="003C0F9F"/>
    <w:rsid w:val="003C292C"/>
    <w:rsid w:val="003C36F1"/>
    <w:rsid w:val="003C4466"/>
    <w:rsid w:val="003D031B"/>
    <w:rsid w:val="003E13D2"/>
    <w:rsid w:val="00405B30"/>
    <w:rsid w:val="00421366"/>
    <w:rsid w:val="00424AA9"/>
    <w:rsid w:val="004251CD"/>
    <w:rsid w:val="00436DA2"/>
    <w:rsid w:val="004552C4"/>
    <w:rsid w:val="00457275"/>
    <w:rsid w:val="00461CBC"/>
    <w:rsid w:val="00466218"/>
    <w:rsid w:val="00472F18"/>
    <w:rsid w:val="0047394A"/>
    <w:rsid w:val="0048348A"/>
    <w:rsid w:val="00486A66"/>
    <w:rsid w:val="004870CA"/>
    <w:rsid w:val="004A01C8"/>
    <w:rsid w:val="004A5132"/>
    <w:rsid w:val="004C2B64"/>
    <w:rsid w:val="004C4E66"/>
    <w:rsid w:val="004C56D8"/>
    <w:rsid w:val="004D1B70"/>
    <w:rsid w:val="004E3D7D"/>
    <w:rsid w:val="004E3F17"/>
    <w:rsid w:val="005029A0"/>
    <w:rsid w:val="00506118"/>
    <w:rsid w:val="005233A2"/>
    <w:rsid w:val="00540B18"/>
    <w:rsid w:val="00561CDC"/>
    <w:rsid w:val="00563FB1"/>
    <w:rsid w:val="00581863"/>
    <w:rsid w:val="00582B44"/>
    <w:rsid w:val="005A0509"/>
    <w:rsid w:val="005A1278"/>
    <w:rsid w:val="005A310D"/>
    <w:rsid w:val="005C0BF6"/>
    <w:rsid w:val="005C1942"/>
    <w:rsid w:val="005E35FC"/>
    <w:rsid w:val="005E498A"/>
    <w:rsid w:val="005E768E"/>
    <w:rsid w:val="005F13AA"/>
    <w:rsid w:val="00621591"/>
    <w:rsid w:val="00636515"/>
    <w:rsid w:val="006373B9"/>
    <w:rsid w:val="0065358A"/>
    <w:rsid w:val="00656488"/>
    <w:rsid w:val="00661B20"/>
    <w:rsid w:val="00670018"/>
    <w:rsid w:val="006908E6"/>
    <w:rsid w:val="0069339A"/>
    <w:rsid w:val="006A3F99"/>
    <w:rsid w:val="006B72A4"/>
    <w:rsid w:val="006C5D7F"/>
    <w:rsid w:val="006E0B14"/>
    <w:rsid w:val="006F3ABA"/>
    <w:rsid w:val="006F59D4"/>
    <w:rsid w:val="006F7F93"/>
    <w:rsid w:val="00713699"/>
    <w:rsid w:val="007211F4"/>
    <w:rsid w:val="007250F6"/>
    <w:rsid w:val="00732ECE"/>
    <w:rsid w:val="007347ED"/>
    <w:rsid w:val="00741D1C"/>
    <w:rsid w:val="007732F3"/>
    <w:rsid w:val="00782506"/>
    <w:rsid w:val="00785141"/>
    <w:rsid w:val="00785F56"/>
    <w:rsid w:val="00786449"/>
    <w:rsid w:val="007A22CC"/>
    <w:rsid w:val="007C1279"/>
    <w:rsid w:val="007D4726"/>
    <w:rsid w:val="00800C78"/>
    <w:rsid w:val="0081499D"/>
    <w:rsid w:val="00820B64"/>
    <w:rsid w:val="00824383"/>
    <w:rsid w:val="00832F21"/>
    <w:rsid w:val="00844DC0"/>
    <w:rsid w:val="00844FC0"/>
    <w:rsid w:val="008659D5"/>
    <w:rsid w:val="008808F7"/>
    <w:rsid w:val="00886D40"/>
    <w:rsid w:val="0089782A"/>
    <w:rsid w:val="008B45C1"/>
    <w:rsid w:val="008B7ED5"/>
    <w:rsid w:val="008C7626"/>
    <w:rsid w:val="008D06A5"/>
    <w:rsid w:val="0090058B"/>
    <w:rsid w:val="00910D39"/>
    <w:rsid w:val="00916429"/>
    <w:rsid w:val="00923FC0"/>
    <w:rsid w:val="00933404"/>
    <w:rsid w:val="00950CB4"/>
    <w:rsid w:val="00970415"/>
    <w:rsid w:val="00991F01"/>
    <w:rsid w:val="00993994"/>
    <w:rsid w:val="009A682B"/>
    <w:rsid w:val="009B19CB"/>
    <w:rsid w:val="009B4356"/>
    <w:rsid w:val="009C147A"/>
    <w:rsid w:val="009E1E96"/>
    <w:rsid w:val="009E7287"/>
    <w:rsid w:val="00A003FF"/>
    <w:rsid w:val="00A01872"/>
    <w:rsid w:val="00A02DE9"/>
    <w:rsid w:val="00A119E4"/>
    <w:rsid w:val="00A13FB7"/>
    <w:rsid w:val="00A178F3"/>
    <w:rsid w:val="00A23238"/>
    <w:rsid w:val="00A30A7A"/>
    <w:rsid w:val="00A47534"/>
    <w:rsid w:val="00A47EF0"/>
    <w:rsid w:val="00A53ADE"/>
    <w:rsid w:val="00A76665"/>
    <w:rsid w:val="00A83E34"/>
    <w:rsid w:val="00AA026A"/>
    <w:rsid w:val="00AB2364"/>
    <w:rsid w:val="00AB63AC"/>
    <w:rsid w:val="00AC04E0"/>
    <w:rsid w:val="00AD1B56"/>
    <w:rsid w:val="00AD2CB6"/>
    <w:rsid w:val="00AF356B"/>
    <w:rsid w:val="00B0579F"/>
    <w:rsid w:val="00B158C6"/>
    <w:rsid w:val="00B1601B"/>
    <w:rsid w:val="00B20DCE"/>
    <w:rsid w:val="00B211CD"/>
    <w:rsid w:val="00B2351A"/>
    <w:rsid w:val="00B23807"/>
    <w:rsid w:val="00B35D11"/>
    <w:rsid w:val="00B37C31"/>
    <w:rsid w:val="00B43DF2"/>
    <w:rsid w:val="00B4699B"/>
    <w:rsid w:val="00B51B78"/>
    <w:rsid w:val="00B568C8"/>
    <w:rsid w:val="00B56D7A"/>
    <w:rsid w:val="00B60E70"/>
    <w:rsid w:val="00B611F3"/>
    <w:rsid w:val="00B95D8D"/>
    <w:rsid w:val="00BA2CF0"/>
    <w:rsid w:val="00BC182F"/>
    <w:rsid w:val="00BC5DD8"/>
    <w:rsid w:val="00BD0107"/>
    <w:rsid w:val="00BD3D7D"/>
    <w:rsid w:val="00BE6F89"/>
    <w:rsid w:val="00BF795D"/>
    <w:rsid w:val="00C02EF2"/>
    <w:rsid w:val="00C2353F"/>
    <w:rsid w:val="00C42BBD"/>
    <w:rsid w:val="00C7080E"/>
    <w:rsid w:val="00C7140B"/>
    <w:rsid w:val="00C75EE5"/>
    <w:rsid w:val="00C84484"/>
    <w:rsid w:val="00C92651"/>
    <w:rsid w:val="00CB42DC"/>
    <w:rsid w:val="00CB477B"/>
    <w:rsid w:val="00CB5878"/>
    <w:rsid w:val="00CC10B1"/>
    <w:rsid w:val="00CE304A"/>
    <w:rsid w:val="00CE5F2A"/>
    <w:rsid w:val="00D32B3E"/>
    <w:rsid w:val="00D3506D"/>
    <w:rsid w:val="00D36FB0"/>
    <w:rsid w:val="00D402DE"/>
    <w:rsid w:val="00D404D0"/>
    <w:rsid w:val="00D53172"/>
    <w:rsid w:val="00D62F6D"/>
    <w:rsid w:val="00D66974"/>
    <w:rsid w:val="00D7332B"/>
    <w:rsid w:val="00DB01C3"/>
    <w:rsid w:val="00DB4DA7"/>
    <w:rsid w:val="00DB7E38"/>
    <w:rsid w:val="00DC0CED"/>
    <w:rsid w:val="00DE1A2F"/>
    <w:rsid w:val="00DF0332"/>
    <w:rsid w:val="00E00D29"/>
    <w:rsid w:val="00E05A96"/>
    <w:rsid w:val="00E1069E"/>
    <w:rsid w:val="00E31112"/>
    <w:rsid w:val="00E45732"/>
    <w:rsid w:val="00E515A8"/>
    <w:rsid w:val="00E53EE4"/>
    <w:rsid w:val="00E57DAA"/>
    <w:rsid w:val="00E6426C"/>
    <w:rsid w:val="00E812CC"/>
    <w:rsid w:val="00E94FDE"/>
    <w:rsid w:val="00EA0821"/>
    <w:rsid w:val="00EA29EE"/>
    <w:rsid w:val="00EA6415"/>
    <w:rsid w:val="00EE3548"/>
    <w:rsid w:val="00EF108D"/>
    <w:rsid w:val="00EF3153"/>
    <w:rsid w:val="00F01A15"/>
    <w:rsid w:val="00F02844"/>
    <w:rsid w:val="00F1459A"/>
    <w:rsid w:val="00F211A0"/>
    <w:rsid w:val="00F22F04"/>
    <w:rsid w:val="00F32B39"/>
    <w:rsid w:val="00F41054"/>
    <w:rsid w:val="00F41955"/>
    <w:rsid w:val="00F5570E"/>
    <w:rsid w:val="00F56AC5"/>
    <w:rsid w:val="00F5788C"/>
    <w:rsid w:val="00F70F14"/>
    <w:rsid w:val="00F7422D"/>
    <w:rsid w:val="00F851CA"/>
    <w:rsid w:val="00F9031B"/>
    <w:rsid w:val="00F929BA"/>
    <w:rsid w:val="00F959C7"/>
    <w:rsid w:val="00FA6178"/>
    <w:rsid w:val="00FA662B"/>
    <w:rsid w:val="00FB0839"/>
    <w:rsid w:val="00FB4DAB"/>
    <w:rsid w:val="00FC7D04"/>
    <w:rsid w:val="00FD41D9"/>
    <w:rsid w:val="00FE070D"/>
    <w:rsid w:val="00FE424B"/>
    <w:rsid w:val="00FF00FA"/>
    <w:rsid w:val="00FF611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45EF9"/>
  <w15:chartTrackingRefBased/>
  <w15:docId w15:val="{6B549BCE-50C8-40B0-BB20-30B2BEE3A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0D69"/>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a">
    <w:basedOn w:val="Normal"/>
    <w:next w:val="stBilgi"/>
    <w:rsid w:val="00160D69"/>
    <w:pPr>
      <w:tabs>
        <w:tab w:val="center" w:pos="4536"/>
        <w:tab w:val="right" w:pos="9072"/>
      </w:tabs>
    </w:pPr>
  </w:style>
  <w:style w:type="character" w:styleId="SayfaNumaras">
    <w:name w:val="page number"/>
    <w:basedOn w:val="VarsaylanParagrafYazTipi"/>
    <w:rsid w:val="00160D69"/>
  </w:style>
  <w:style w:type="table" w:styleId="TabloKlavuzu">
    <w:name w:val="Table Grid"/>
    <w:basedOn w:val="NormalTablo"/>
    <w:rsid w:val="00160D69"/>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rsid w:val="00160D69"/>
    <w:rPr>
      <w:color w:val="0000FF"/>
      <w:u w:val="single"/>
    </w:rPr>
  </w:style>
  <w:style w:type="paragraph" w:styleId="stBilgi">
    <w:name w:val="header"/>
    <w:basedOn w:val="Normal"/>
    <w:link w:val="stBilgiChar"/>
    <w:uiPriority w:val="99"/>
    <w:semiHidden/>
    <w:unhideWhenUsed/>
    <w:rsid w:val="00160D69"/>
    <w:pPr>
      <w:tabs>
        <w:tab w:val="center" w:pos="4536"/>
        <w:tab w:val="right" w:pos="9072"/>
      </w:tabs>
    </w:pPr>
  </w:style>
  <w:style w:type="character" w:customStyle="1" w:styleId="stBilgiChar">
    <w:name w:val="Üst Bilgi Char"/>
    <w:basedOn w:val="VarsaylanParagrafYazTipi"/>
    <w:link w:val="stBilgi"/>
    <w:uiPriority w:val="99"/>
    <w:semiHidden/>
    <w:rsid w:val="00160D69"/>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170F89"/>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170F89"/>
    <w:rPr>
      <w:rFonts w:ascii="Segoe UI" w:eastAsia="Times New Roman" w:hAnsi="Segoe UI" w:cs="Segoe UI"/>
      <w:sz w:val="18"/>
      <w:szCs w:val="18"/>
      <w:lang w:eastAsia="tr-TR"/>
    </w:rPr>
  </w:style>
  <w:style w:type="paragraph" w:styleId="ListeParagraf">
    <w:name w:val="List Paragraph"/>
    <w:basedOn w:val="Normal"/>
    <w:uiPriority w:val="34"/>
    <w:qFormat/>
    <w:rsid w:val="00782506"/>
    <w:pPr>
      <w:ind w:left="720"/>
      <w:contextualSpacing/>
    </w:pPr>
  </w:style>
  <w:style w:type="character" w:customStyle="1" w:styleId="ng-star-inserted">
    <w:name w:val="ng-star-inserted"/>
    <w:basedOn w:val="VarsaylanParagrafYazTipi"/>
    <w:rsid w:val="00EF3153"/>
  </w:style>
  <w:style w:type="paragraph" w:styleId="NormalWeb">
    <w:name w:val="Normal (Web)"/>
    <w:basedOn w:val="Normal"/>
    <w:rsid w:val="00BE6F89"/>
    <w:pPr>
      <w:spacing w:before="100"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264741">
      <w:bodyDiv w:val="1"/>
      <w:marLeft w:val="0"/>
      <w:marRight w:val="0"/>
      <w:marTop w:val="0"/>
      <w:marBottom w:val="0"/>
      <w:divBdr>
        <w:top w:val="none" w:sz="0" w:space="0" w:color="auto"/>
        <w:left w:val="none" w:sz="0" w:space="0" w:color="auto"/>
        <w:bottom w:val="none" w:sz="0" w:space="0" w:color="auto"/>
        <w:right w:val="none" w:sz="0" w:space="0" w:color="auto"/>
      </w:divBdr>
      <w:divsChild>
        <w:div w:id="722555947">
          <w:marLeft w:val="0"/>
          <w:marRight w:val="0"/>
          <w:marTop w:val="0"/>
          <w:marBottom w:val="0"/>
          <w:divBdr>
            <w:top w:val="none" w:sz="0" w:space="0" w:color="auto"/>
            <w:left w:val="none" w:sz="0" w:space="0" w:color="auto"/>
            <w:bottom w:val="none" w:sz="0" w:space="0" w:color="auto"/>
            <w:right w:val="none" w:sz="0" w:space="0" w:color="auto"/>
          </w:divBdr>
        </w:div>
      </w:divsChild>
    </w:div>
    <w:div w:id="170072211">
      <w:bodyDiv w:val="1"/>
      <w:marLeft w:val="0"/>
      <w:marRight w:val="0"/>
      <w:marTop w:val="0"/>
      <w:marBottom w:val="0"/>
      <w:divBdr>
        <w:top w:val="none" w:sz="0" w:space="0" w:color="auto"/>
        <w:left w:val="none" w:sz="0" w:space="0" w:color="auto"/>
        <w:bottom w:val="none" w:sz="0" w:space="0" w:color="auto"/>
        <w:right w:val="none" w:sz="0" w:space="0" w:color="auto"/>
      </w:divBdr>
      <w:divsChild>
        <w:div w:id="254217000">
          <w:marLeft w:val="0"/>
          <w:marRight w:val="0"/>
          <w:marTop w:val="0"/>
          <w:marBottom w:val="0"/>
          <w:divBdr>
            <w:top w:val="none" w:sz="0" w:space="0" w:color="auto"/>
            <w:left w:val="none" w:sz="0" w:space="0" w:color="auto"/>
            <w:bottom w:val="none" w:sz="0" w:space="0" w:color="auto"/>
            <w:right w:val="none" w:sz="0" w:space="0" w:color="auto"/>
          </w:divBdr>
        </w:div>
      </w:divsChild>
    </w:div>
    <w:div w:id="191384376">
      <w:bodyDiv w:val="1"/>
      <w:marLeft w:val="0"/>
      <w:marRight w:val="0"/>
      <w:marTop w:val="0"/>
      <w:marBottom w:val="0"/>
      <w:divBdr>
        <w:top w:val="none" w:sz="0" w:space="0" w:color="auto"/>
        <w:left w:val="none" w:sz="0" w:space="0" w:color="auto"/>
        <w:bottom w:val="none" w:sz="0" w:space="0" w:color="auto"/>
        <w:right w:val="none" w:sz="0" w:space="0" w:color="auto"/>
      </w:divBdr>
      <w:divsChild>
        <w:div w:id="2035182803">
          <w:marLeft w:val="0"/>
          <w:marRight w:val="0"/>
          <w:marTop w:val="0"/>
          <w:marBottom w:val="0"/>
          <w:divBdr>
            <w:top w:val="none" w:sz="0" w:space="0" w:color="auto"/>
            <w:left w:val="none" w:sz="0" w:space="0" w:color="auto"/>
            <w:bottom w:val="none" w:sz="0" w:space="0" w:color="auto"/>
            <w:right w:val="none" w:sz="0" w:space="0" w:color="auto"/>
          </w:divBdr>
        </w:div>
      </w:divsChild>
    </w:div>
    <w:div w:id="205525599">
      <w:bodyDiv w:val="1"/>
      <w:marLeft w:val="0"/>
      <w:marRight w:val="0"/>
      <w:marTop w:val="0"/>
      <w:marBottom w:val="0"/>
      <w:divBdr>
        <w:top w:val="none" w:sz="0" w:space="0" w:color="auto"/>
        <w:left w:val="none" w:sz="0" w:space="0" w:color="auto"/>
        <w:bottom w:val="none" w:sz="0" w:space="0" w:color="auto"/>
        <w:right w:val="none" w:sz="0" w:space="0" w:color="auto"/>
      </w:divBdr>
      <w:divsChild>
        <w:div w:id="1477843256">
          <w:marLeft w:val="0"/>
          <w:marRight w:val="0"/>
          <w:marTop w:val="0"/>
          <w:marBottom w:val="0"/>
          <w:divBdr>
            <w:top w:val="none" w:sz="0" w:space="0" w:color="auto"/>
            <w:left w:val="none" w:sz="0" w:space="0" w:color="auto"/>
            <w:bottom w:val="none" w:sz="0" w:space="0" w:color="auto"/>
            <w:right w:val="none" w:sz="0" w:space="0" w:color="auto"/>
          </w:divBdr>
        </w:div>
      </w:divsChild>
    </w:div>
    <w:div w:id="207842129">
      <w:bodyDiv w:val="1"/>
      <w:marLeft w:val="0"/>
      <w:marRight w:val="0"/>
      <w:marTop w:val="0"/>
      <w:marBottom w:val="0"/>
      <w:divBdr>
        <w:top w:val="none" w:sz="0" w:space="0" w:color="auto"/>
        <w:left w:val="none" w:sz="0" w:space="0" w:color="auto"/>
        <w:bottom w:val="none" w:sz="0" w:space="0" w:color="auto"/>
        <w:right w:val="none" w:sz="0" w:space="0" w:color="auto"/>
      </w:divBdr>
      <w:divsChild>
        <w:div w:id="127434027">
          <w:marLeft w:val="0"/>
          <w:marRight w:val="0"/>
          <w:marTop w:val="0"/>
          <w:marBottom w:val="0"/>
          <w:divBdr>
            <w:top w:val="none" w:sz="0" w:space="0" w:color="auto"/>
            <w:left w:val="none" w:sz="0" w:space="0" w:color="auto"/>
            <w:bottom w:val="none" w:sz="0" w:space="0" w:color="auto"/>
            <w:right w:val="none" w:sz="0" w:space="0" w:color="auto"/>
          </w:divBdr>
        </w:div>
      </w:divsChild>
    </w:div>
    <w:div w:id="233592437">
      <w:bodyDiv w:val="1"/>
      <w:marLeft w:val="0"/>
      <w:marRight w:val="0"/>
      <w:marTop w:val="0"/>
      <w:marBottom w:val="0"/>
      <w:divBdr>
        <w:top w:val="none" w:sz="0" w:space="0" w:color="auto"/>
        <w:left w:val="none" w:sz="0" w:space="0" w:color="auto"/>
        <w:bottom w:val="none" w:sz="0" w:space="0" w:color="auto"/>
        <w:right w:val="none" w:sz="0" w:space="0" w:color="auto"/>
      </w:divBdr>
      <w:divsChild>
        <w:div w:id="11690538">
          <w:marLeft w:val="0"/>
          <w:marRight w:val="0"/>
          <w:marTop w:val="0"/>
          <w:marBottom w:val="0"/>
          <w:divBdr>
            <w:top w:val="none" w:sz="0" w:space="0" w:color="auto"/>
            <w:left w:val="none" w:sz="0" w:space="0" w:color="auto"/>
            <w:bottom w:val="none" w:sz="0" w:space="0" w:color="auto"/>
            <w:right w:val="none" w:sz="0" w:space="0" w:color="auto"/>
          </w:divBdr>
        </w:div>
      </w:divsChild>
    </w:div>
    <w:div w:id="528299682">
      <w:bodyDiv w:val="1"/>
      <w:marLeft w:val="0"/>
      <w:marRight w:val="0"/>
      <w:marTop w:val="0"/>
      <w:marBottom w:val="0"/>
      <w:divBdr>
        <w:top w:val="none" w:sz="0" w:space="0" w:color="auto"/>
        <w:left w:val="none" w:sz="0" w:space="0" w:color="auto"/>
        <w:bottom w:val="none" w:sz="0" w:space="0" w:color="auto"/>
        <w:right w:val="none" w:sz="0" w:space="0" w:color="auto"/>
      </w:divBdr>
      <w:divsChild>
        <w:div w:id="1073160255">
          <w:marLeft w:val="0"/>
          <w:marRight w:val="0"/>
          <w:marTop w:val="0"/>
          <w:marBottom w:val="0"/>
          <w:divBdr>
            <w:top w:val="none" w:sz="0" w:space="0" w:color="auto"/>
            <w:left w:val="none" w:sz="0" w:space="0" w:color="auto"/>
            <w:bottom w:val="none" w:sz="0" w:space="0" w:color="auto"/>
            <w:right w:val="none" w:sz="0" w:space="0" w:color="auto"/>
          </w:divBdr>
        </w:div>
      </w:divsChild>
    </w:div>
    <w:div w:id="1090152606">
      <w:bodyDiv w:val="1"/>
      <w:marLeft w:val="0"/>
      <w:marRight w:val="0"/>
      <w:marTop w:val="0"/>
      <w:marBottom w:val="0"/>
      <w:divBdr>
        <w:top w:val="none" w:sz="0" w:space="0" w:color="auto"/>
        <w:left w:val="none" w:sz="0" w:space="0" w:color="auto"/>
        <w:bottom w:val="none" w:sz="0" w:space="0" w:color="auto"/>
        <w:right w:val="none" w:sz="0" w:space="0" w:color="auto"/>
      </w:divBdr>
      <w:divsChild>
        <w:div w:id="1605919349">
          <w:marLeft w:val="0"/>
          <w:marRight w:val="0"/>
          <w:marTop w:val="0"/>
          <w:marBottom w:val="0"/>
          <w:divBdr>
            <w:top w:val="none" w:sz="0" w:space="0" w:color="auto"/>
            <w:left w:val="none" w:sz="0" w:space="0" w:color="auto"/>
            <w:bottom w:val="none" w:sz="0" w:space="0" w:color="auto"/>
            <w:right w:val="none" w:sz="0" w:space="0" w:color="auto"/>
          </w:divBdr>
        </w:div>
      </w:divsChild>
    </w:div>
    <w:div w:id="1355109410">
      <w:bodyDiv w:val="1"/>
      <w:marLeft w:val="0"/>
      <w:marRight w:val="0"/>
      <w:marTop w:val="0"/>
      <w:marBottom w:val="0"/>
      <w:divBdr>
        <w:top w:val="none" w:sz="0" w:space="0" w:color="auto"/>
        <w:left w:val="none" w:sz="0" w:space="0" w:color="auto"/>
        <w:bottom w:val="none" w:sz="0" w:space="0" w:color="auto"/>
        <w:right w:val="none" w:sz="0" w:space="0" w:color="auto"/>
      </w:divBdr>
      <w:divsChild>
        <w:div w:id="442381458">
          <w:marLeft w:val="0"/>
          <w:marRight w:val="0"/>
          <w:marTop w:val="0"/>
          <w:marBottom w:val="0"/>
          <w:divBdr>
            <w:top w:val="none" w:sz="0" w:space="0" w:color="auto"/>
            <w:left w:val="none" w:sz="0" w:space="0" w:color="auto"/>
            <w:bottom w:val="none" w:sz="0" w:space="0" w:color="auto"/>
            <w:right w:val="none" w:sz="0" w:space="0" w:color="auto"/>
          </w:divBdr>
        </w:div>
      </w:divsChild>
    </w:div>
    <w:div w:id="1388841062">
      <w:bodyDiv w:val="1"/>
      <w:marLeft w:val="0"/>
      <w:marRight w:val="0"/>
      <w:marTop w:val="0"/>
      <w:marBottom w:val="0"/>
      <w:divBdr>
        <w:top w:val="none" w:sz="0" w:space="0" w:color="auto"/>
        <w:left w:val="none" w:sz="0" w:space="0" w:color="auto"/>
        <w:bottom w:val="none" w:sz="0" w:space="0" w:color="auto"/>
        <w:right w:val="none" w:sz="0" w:space="0" w:color="auto"/>
      </w:divBdr>
      <w:divsChild>
        <w:div w:id="441145002">
          <w:marLeft w:val="0"/>
          <w:marRight w:val="0"/>
          <w:marTop w:val="0"/>
          <w:marBottom w:val="0"/>
          <w:divBdr>
            <w:top w:val="none" w:sz="0" w:space="0" w:color="auto"/>
            <w:left w:val="none" w:sz="0" w:space="0" w:color="auto"/>
            <w:bottom w:val="none" w:sz="0" w:space="0" w:color="auto"/>
            <w:right w:val="none" w:sz="0" w:space="0" w:color="auto"/>
          </w:divBdr>
        </w:div>
      </w:divsChild>
    </w:div>
    <w:div w:id="1506477283">
      <w:bodyDiv w:val="1"/>
      <w:marLeft w:val="0"/>
      <w:marRight w:val="0"/>
      <w:marTop w:val="0"/>
      <w:marBottom w:val="0"/>
      <w:divBdr>
        <w:top w:val="none" w:sz="0" w:space="0" w:color="auto"/>
        <w:left w:val="none" w:sz="0" w:space="0" w:color="auto"/>
        <w:bottom w:val="none" w:sz="0" w:space="0" w:color="auto"/>
        <w:right w:val="none" w:sz="0" w:space="0" w:color="auto"/>
      </w:divBdr>
      <w:divsChild>
        <w:div w:id="9865156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4565FC-2D13-4B8D-B28C-D766A7B11D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504</TotalTime>
  <Pages>1</Pages>
  <Words>576</Words>
  <Characters>3285</Characters>
  <Application>Microsoft Office Word</Application>
  <DocSecurity>0</DocSecurity>
  <Lines>27</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Ümit Akbaş</dc:creator>
  <cp:keywords/>
  <dc:description/>
  <cp:lastModifiedBy>Ümit Akbaş</cp:lastModifiedBy>
  <cp:revision>13</cp:revision>
  <cp:lastPrinted>2026-06-12T07:34:00Z</cp:lastPrinted>
  <dcterms:created xsi:type="dcterms:W3CDTF">2026-06-12T06:54:00Z</dcterms:created>
  <dcterms:modified xsi:type="dcterms:W3CDTF">2026-06-23T11:31:00Z</dcterms:modified>
</cp:coreProperties>
</file>