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560"/>
        <w:gridCol w:w="5682"/>
      </w:tblGrid>
      <w:tr w:rsidR="00F37071" w:rsidRPr="004430EF" w14:paraId="2921120F" w14:textId="77777777" w:rsidTr="00C74B89">
        <w:trPr>
          <w:trHeight w:val="341"/>
        </w:trPr>
        <w:tc>
          <w:tcPr>
            <w:tcW w:w="10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C7B4" w14:textId="77777777" w:rsidR="00F37071" w:rsidRPr="00C12F4B" w:rsidRDefault="00F37071" w:rsidP="00C74B89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C12F4B">
              <w:rPr>
                <w:b/>
                <w:sz w:val="21"/>
                <w:szCs w:val="21"/>
              </w:rPr>
              <w:t>TARİH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3156" w14:textId="77777777" w:rsidR="00F37071" w:rsidRPr="00C12F4B" w:rsidRDefault="00F37071" w:rsidP="00C74B89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C12F4B">
              <w:rPr>
                <w:b/>
                <w:sz w:val="21"/>
                <w:szCs w:val="21"/>
              </w:rPr>
              <w:t>TARAF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A8E48" w14:textId="77777777" w:rsidR="00F37071" w:rsidRPr="00C12F4B" w:rsidRDefault="00F37071" w:rsidP="00C74B89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C12F4B">
              <w:rPr>
                <w:b/>
                <w:sz w:val="21"/>
                <w:szCs w:val="21"/>
              </w:rPr>
              <w:t>İŞİN TANIMI</w:t>
            </w:r>
          </w:p>
        </w:tc>
      </w:tr>
      <w:tr w:rsidR="00F37071" w:rsidRPr="004430EF" w14:paraId="1AFAFDDA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451E9D19" w14:textId="19EC71C1" w:rsidR="00F37071" w:rsidRPr="00C12F4B" w:rsidRDefault="005E7F85" w:rsidP="00FE16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21.04.2025</w:t>
            </w:r>
          </w:p>
        </w:tc>
        <w:tc>
          <w:tcPr>
            <w:tcW w:w="861" w:type="pct"/>
            <w:shd w:val="clear" w:color="auto" w:fill="FFFFFF"/>
            <w:vAlign w:val="center"/>
          </w:tcPr>
          <w:p w14:paraId="427D8FA4" w14:textId="6AFF5AA4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BAKANLIK</w:t>
            </w:r>
          </w:p>
        </w:tc>
        <w:tc>
          <w:tcPr>
            <w:tcW w:w="3135" w:type="pct"/>
            <w:shd w:val="clear" w:color="auto" w:fill="FFFFFF"/>
            <w:vAlign w:val="center"/>
          </w:tcPr>
          <w:p w14:paraId="65FC4BF6" w14:textId="23DD715F" w:rsidR="00F37071" w:rsidRPr="00C12F4B" w:rsidRDefault="005E7F85" w:rsidP="00640BD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Aday Tanımlama Sisteminde yetkili olacak BAKANLIK personelinin ÜNİVERSİTE’ye bildirilmesi.</w:t>
            </w:r>
          </w:p>
        </w:tc>
      </w:tr>
      <w:tr w:rsidR="00F37071" w:rsidRPr="004430EF" w14:paraId="1D7C72C2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29E953BC" w14:textId="6249BA79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28.04.2025-12.05.2025</w:t>
            </w:r>
          </w:p>
        </w:tc>
        <w:tc>
          <w:tcPr>
            <w:tcW w:w="861" w:type="pct"/>
            <w:vAlign w:val="center"/>
          </w:tcPr>
          <w:p w14:paraId="773E2E55" w14:textId="614527A8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BAKANLIK</w:t>
            </w:r>
          </w:p>
        </w:tc>
        <w:tc>
          <w:tcPr>
            <w:tcW w:w="3135" w:type="pct"/>
            <w:vAlign w:val="center"/>
          </w:tcPr>
          <w:p w14:paraId="27846752" w14:textId="1C6276AF" w:rsidR="00F37071" w:rsidRPr="00C12F4B" w:rsidRDefault="005E7F85" w:rsidP="00C74B89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BAKANLIK’ların, Aday Tanımlama Sistemi üzerinden ADAY bilgilerinin (T.C., Ad, Soyadı, Unvan Bilgisi) girilmesi.</w:t>
            </w:r>
          </w:p>
        </w:tc>
      </w:tr>
      <w:tr w:rsidR="00F37071" w:rsidRPr="004430EF" w14:paraId="6B4E91DF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4A4B3845" w14:textId="2AF912CE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16-30.05.2025</w:t>
            </w:r>
          </w:p>
        </w:tc>
        <w:tc>
          <w:tcPr>
            <w:tcW w:w="861" w:type="pct"/>
            <w:vAlign w:val="center"/>
          </w:tcPr>
          <w:p w14:paraId="42BA86F5" w14:textId="0F60D3B9" w:rsidR="00F37071" w:rsidRPr="00C12F4B" w:rsidRDefault="005E7F85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08D84152" w14:textId="45A53DE1" w:rsidR="00F37071" w:rsidRPr="00C12F4B" w:rsidRDefault="005E7F85" w:rsidP="00C74B8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Sınava Girecek ADAY’ların başvuru işlemlerinin Aday İşlemleri Sistemi üzerinden alınması.</w:t>
            </w:r>
          </w:p>
        </w:tc>
      </w:tr>
      <w:tr w:rsidR="005E7F85" w:rsidRPr="004430EF" w14:paraId="1C4036AB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403F02DC" w14:textId="70CB749E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30.06.2025-06.07.2025</w:t>
            </w:r>
          </w:p>
        </w:tc>
        <w:tc>
          <w:tcPr>
            <w:tcW w:w="861" w:type="pct"/>
            <w:vAlign w:val="center"/>
          </w:tcPr>
          <w:p w14:paraId="4C5D8CA9" w14:textId="4AA2B978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3BEA07F6" w14:textId="6F43B2A2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Sınav giriş belgelerinin Aday İşlemleri Sistemi üzerinden ADAY’ların erişimine açılması.</w:t>
            </w:r>
          </w:p>
        </w:tc>
      </w:tr>
      <w:tr w:rsidR="005E7F85" w:rsidRPr="004430EF" w14:paraId="67CC2024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667E10D7" w14:textId="7EAF46AB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06.07.2025</w:t>
            </w:r>
          </w:p>
        </w:tc>
        <w:tc>
          <w:tcPr>
            <w:tcW w:w="861" w:type="pct"/>
            <w:vAlign w:val="center"/>
          </w:tcPr>
          <w:p w14:paraId="0D58F654" w14:textId="495BD849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28EEAF69" w14:textId="2F96FA8D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Sınavın tek oturum halinde gerçekleştirilmesi.</w:t>
            </w:r>
          </w:p>
        </w:tc>
      </w:tr>
      <w:tr w:rsidR="005E7F85" w:rsidRPr="004430EF" w14:paraId="31DBE2E4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1CF9EC7B" w14:textId="665771C8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07.07.2025</w:t>
            </w:r>
          </w:p>
        </w:tc>
        <w:tc>
          <w:tcPr>
            <w:tcW w:w="861" w:type="pct"/>
            <w:vAlign w:val="center"/>
          </w:tcPr>
          <w:p w14:paraId="3AF1F7A3" w14:textId="6385407C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6FB5F098" w14:textId="7FD406D5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Aday İşlemleri Sitemi üzerinden ADAY’lardan sınav evrakına erişim talebinin alınması.</w:t>
            </w:r>
          </w:p>
        </w:tc>
      </w:tr>
      <w:tr w:rsidR="005E7F85" w:rsidRPr="004430EF" w14:paraId="041B8EF9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5B9C1F6A" w14:textId="03C2976D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07-09.07.2025</w:t>
            </w:r>
          </w:p>
        </w:tc>
        <w:tc>
          <w:tcPr>
            <w:tcW w:w="861" w:type="pct"/>
            <w:vAlign w:val="center"/>
          </w:tcPr>
          <w:p w14:paraId="0F6E1681" w14:textId="0A07B855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0D62030C" w14:textId="7D4DDEFE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Aday İşlemleri Sitemi üzerinden ADAY’lardan sınav sorularına ve sınav uygulamasına yönelik itirazın alınması.</w:t>
            </w:r>
          </w:p>
        </w:tc>
      </w:tr>
      <w:tr w:rsidR="005E7F85" w:rsidRPr="004430EF" w14:paraId="325237AA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30488EFF" w14:textId="67301922" w:rsidR="005E7F85" w:rsidRPr="00C12F4B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09.07.2025</w:t>
            </w:r>
          </w:p>
        </w:tc>
        <w:tc>
          <w:tcPr>
            <w:tcW w:w="861" w:type="pct"/>
            <w:vAlign w:val="center"/>
          </w:tcPr>
          <w:p w14:paraId="6AA28A60" w14:textId="65373BD7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78A3787C" w14:textId="1DACBC09" w:rsidR="005E7F85" w:rsidRPr="00C12F4B" w:rsidRDefault="005E7F85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Sınav evrakına erişim talebinde bulunan ADAY’ların yerinde inceleme yapması.</w:t>
            </w:r>
          </w:p>
        </w:tc>
      </w:tr>
      <w:tr w:rsidR="005E7F85" w:rsidRPr="004430EF" w14:paraId="2D8D90A5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172E5019" w14:textId="6B78B802" w:rsidR="005E7F85" w:rsidRPr="00C12F4B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21.07.2025</w:t>
            </w:r>
          </w:p>
        </w:tc>
        <w:tc>
          <w:tcPr>
            <w:tcW w:w="861" w:type="pct"/>
            <w:vAlign w:val="center"/>
          </w:tcPr>
          <w:p w14:paraId="66C392AA" w14:textId="12FF9255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77DE7DD0" w14:textId="01977C71" w:rsidR="005E7F85" w:rsidRPr="00C12F4B" w:rsidRDefault="007B4860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Sınav sorularına ve sınav uygulamasına yönelik itirazların değerlendirme sonuçlarının Aday İşlemleri Sistemi üzerinden ADAY’lara duyurulması.</w:t>
            </w:r>
          </w:p>
        </w:tc>
      </w:tr>
      <w:tr w:rsidR="005E7F85" w:rsidRPr="004430EF" w14:paraId="35B7596B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2AF2DBFD" w14:textId="3E0D451B" w:rsidR="005E7F85" w:rsidRPr="00C12F4B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21.07.2025</w:t>
            </w:r>
          </w:p>
        </w:tc>
        <w:tc>
          <w:tcPr>
            <w:tcW w:w="861" w:type="pct"/>
            <w:vAlign w:val="center"/>
          </w:tcPr>
          <w:p w14:paraId="41EE4EC7" w14:textId="719D7794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6E510846" w14:textId="0CEFC9DF" w:rsidR="005E7F85" w:rsidRPr="00C12F4B" w:rsidRDefault="007B4860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Sınav Sonuçlarının ilgili BAKANLIK’a iletilmesi ve Aday İşlemleri Sistemi üzerinden ADAY’lara duyurulması.</w:t>
            </w:r>
          </w:p>
        </w:tc>
      </w:tr>
      <w:tr w:rsidR="005E7F85" w:rsidRPr="004430EF" w14:paraId="3DCE3F4F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73D43F07" w14:textId="4CED17BF" w:rsidR="005E7F85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21-23.07.2025</w:t>
            </w:r>
          </w:p>
        </w:tc>
        <w:tc>
          <w:tcPr>
            <w:tcW w:w="861" w:type="pct"/>
            <w:vAlign w:val="center"/>
          </w:tcPr>
          <w:p w14:paraId="3082F631" w14:textId="41016B84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2B2B7903" w14:textId="6F891053" w:rsidR="005E7F85" w:rsidRPr="00C12F4B" w:rsidRDefault="007B4860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Aday İşlemleri Sistemi üzerinden ADAY’lardan sınav sonuçlarına yönelik itirazların alınması.</w:t>
            </w:r>
          </w:p>
        </w:tc>
      </w:tr>
      <w:tr w:rsidR="005E7F85" w:rsidRPr="004430EF" w14:paraId="640F639E" w14:textId="77777777" w:rsidTr="005E7F85">
        <w:trPr>
          <w:trHeight w:val="964"/>
        </w:trPr>
        <w:tc>
          <w:tcPr>
            <w:tcW w:w="1004" w:type="pct"/>
            <w:shd w:val="clear" w:color="auto" w:fill="FFFFFF" w:themeFill="background1"/>
            <w:vAlign w:val="center"/>
          </w:tcPr>
          <w:p w14:paraId="2F017217" w14:textId="074CC486" w:rsidR="005E7F85" w:rsidRDefault="007B4860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30.07.2025</w:t>
            </w:r>
          </w:p>
        </w:tc>
        <w:tc>
          <w:tcPr>
            <w:tcW w:w="861" w:type="pct"/>
            <w:vAlign w:val="center"/>
          </w:tcPr>
          <w:p w14:paraId="6582A09D" w14:textId="6E867F71" w:rsidR="005E7F85" w:rsidRPr="00C12F4B" w:rsidRDefault="005E7F85" w:rsidP="005E7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14:paraId="5F589315" w14:textId="69C80D96" w:rsidR="005E7F85" w:rsidRPr="00C12F4B" w:rsidRDefault="007B4860" w:rsidP="005E7F85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Sınav sonuçlarına yönelik itirazların değerlendirme sonuçlarının Aday İşlemleri Sistemi üzerinden ADAY’lara duyurulması.</w:t>
            </w:r>
          </w:p>
        </w:tc>
      </w:tr>
    </w:tbl>
    <w:p w14:paraId="55EE3E9A" w14:textId="77777777" w:rsidR="00351E85" w:rsidRDefault="00351E85"/>
    <w:sectPr w:rsidR="00351E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2828" w14:textId="77777777" w:rsidR="00BE6D83" w:rsidRDefault="00BE6D83" w:rsidP="00F37071">
      <w:r>
        <w:separator/>
      </w:r>
    </w:p>
  </w:endnote>
  <w:endnote w:type="continuationSeparator" w:id="0">
    <w:p w14:paraId="22EB8797" w14:textId="77777777" w:rsidR="00BE6D83" w:rsidRDefault="00BE6D83" w:rsidP="00F3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8708" w14:textId="77777777" w:rsidR="00BE6D83" w:rsidRDefault="00BE6D83" w:rsidP="00F37071">
      <w:r>
        <w:separator/>
      </w:r>
    </w:p>
  </w:footnote>
  <w:footnote w:type="continuationSeparator" w:id="0">
    <w:p w14:paraId="6D7C9A2C" w14:textId="77777777" w:rsidR="00BE6D83" w:rsidRDefault="00BE6D83" w:rsidP="00F3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7E2D" w14:textId="77777777" w:rsidR="00B50D56" w:rsidRPr="00F37071" w:rsidRDefault="00B50D56" w:rsidP="00B50D56">
    <w:pPr>
      <w:pStyle w:val="stBilgi"/>
      <w:jc w:val="center"/>
    </w:pPr>
    <w:r>
      <w:t>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58"/>
    <w:rsid w:val="0005330B"/>
    <w:rsid w:val="00234618"/>
    <w:rsid w:val="00351E85"/>
    <w:rsid w:val="004D216D"/>
    <w:rsid w:val="005A7A80"/>
    <w:rsid w:val="005E7F85"/>
    <w:rsid w:val="0061111C"/>
    <w:rsid w:val="00640BD9"/>
    <w:rsid w:val="0065254A"/>
    <w:rsid w:val="00670C58"/>
    <w:rsid w:val="006B27C2"/>
    <w:rsid w:val="006C61F2"/>
    <w:rsid w:val="00765B81"/>
    <w:rsid w:val="007B4860"/>
    <w:rsid w:val="00A128B7"/>
    <w:rsid w:val="00B50D56"/>
    <w:rsid w:val="00BE6D83"/>
    <w:rsid w:val="00D2337C"/>
    <w:rsid w:val="00DA1501"/>
    <w:rsid w:val="00DA4A58"/>
    <w:rsid w:val="00EE68E5"/>
    <w:rsid w:val="00F37071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255A"/>
  <w15:chartTrackingRefBased/>
  <w15:docId w15:val="{F905E63B-1895-412C-9608-6378722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0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70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70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707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CEREN</dc:creator>
  <cp:keywords/>
  <dc:description/>
  <cp:lastModifiedBy>Şaban Güldoğan</cp:lastModifiedBy>
  <cp:revision>2</cp:revision>
  <dcterms:created xsi:type="dcterms:W3CDTF">2025-01-02T10:20:00Z</dcterms:created>
  <dcterms:modified xsi:type="dcterms:W3CDTF">2025-01-02T10:20:00Z</dcterms:modified>
</cp:coreProperties>
</file>