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5E0F" w:rsidRDefault="00C275A2" w:rsidP="00C275A2">
      <w:pPr>
        <w:shd w:val="clear" w:color="auto" w:fill="FFFFFF"/>
        <w:spacing w:after="150" w:line="240" w:lineRule="auto"/>
        <w:jc w:val="center"/>
        <w:rPr>
          <w:rFonts w:ascii="Arial" w:eastAsia="Times New Roman" w:hAnsi="Arial" w:cs="Arial"/>
          <w:color w:val="333333"/>
          <w:sz w:val="20"/>
          <w:szCs w:val="20"/>
          <w:lang w:eastAsia="tr-TR"/>
        </w:rPr>
      </w:pPr>
      <w:r>
        <w:rPr>
          <w:noProof/>
        </w:rPr>
        <w:drawing>
          <wp:inline distT="0" distB="0" distL="0" distR="0">
            <wp:extent cx="1765190" cy="1765190"/>
            <wp:effectExtent l="0" t="0" r="6985" b="698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86339" cy="1786339"/>
                    </a:xfrm>
                    <a:prstGeom prst="rect">
                      <a:avLst/>
                    </a:prstGeom>
                    <a:noFill/>
                    <a:ln>
                      <a:noFill/>
                    </a:ln>
                  </pic:spPr>
                </pic:pic>
              </a:graphicData>
            </a:graphic>
          </wp:inline>
        </w:drawing>
      </w:r>
    </w:p>
    <w:p w:rsidR="00C275A2" w:rsidRPr="00363CA3" w:rsidRDefault="00C275A2" w:rsidP="00363CA3">
      <w:pPr>
        <w:rPr>
          <w:b/>
          <w:bCs/>
          <w:i/>
          <w:iCs/>
          <w:sz w:val="32"/>
          <w:szCs w:val="32"/>
        </w:rPr>
      </w:pPr>
    </w:p>
    <w:p w:rsidR="00C275A2" w:rsidRPr="00363CA3" w:rsidRDefault="00363CA3" w:rsidP="00363CA3">
      <w:pPr>
        <w:jc w:val="center"/>
        <w:rPr>
          <w:b/>
          <w:bCs/>
          <w:sz w:val="48"/>
          <w:szCs w:val="48"/>
        </w:rPr>
      </w:pPr>
      <w:r w:rsidRPr="00363CA3">
        <w:rPr>
          <w:b/>
          <w:bCs/>
          <w:sz w:val="48"/>
          <w:szCs w:val="48"/>
        </w:rPr>
        <w:t>Çevre ve Şehircilik Bakanlığı</w:t>
      </w:r>
    </w:p>
    <w:p w:rsidR="00363CA3" w:rsidRPr="00363CA3" w:rsidRDefault="00363CA3" w:rsidP="00363CA3">
      <w:pPr>
        <w:jc w:val="center"/>
        <w:rPr>
          <w:b/>
          <w:bCs/>
          <w:sz w:val="32"/>
          <w:szCs w:val="32"/>
        </w:rPr>
      </w:pPr>
      <w:r w:rsidRPr="00363CA3">
        <w:rPr>
          <w:b/>
          <w:bCs/>
          <w:sz w:val="32"/>
          <w:szCs w:val="32"/>
        </w:rPr>
        <w:t xml:space="preserve">Yapı İşleri </w:t>
      </w:r>
      <w:r w:rsidR="00B14887">
        <w:rPr>
          <w:b/>
          <w:bCs/>
          <w:sz w:val="32"/>
          <w:szCs w:val="32"/>
        </w:rPr>
        <w:t>G</w:t>
      </w:r>
      <w:r w:rsidRPr="00363CA3">
        <w:rPr>
          <w:b/>
          <w:bCs/>
          <w:sz w:val="32"/>
          <w:szCs w:val="32"/>
        </w:rPr>
        <w:t>enel Müdürlüğü</w:t>
      </w: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363CA3" w:rsidRDefault="00363CA3">
      <w:pPr>
        <w:shd w:val="clear" w:color="auto" w:fill="FFFFFF"/>
        <w:spacing w:after="150" w:line="240" w:lineRule="auto"/>
        <w:rPr>
          <w:rFonts w:ascii="Arial" w:eastAsia="Times New Roman" w:hAnsi="Arial" w:cs="Arial"/>
          <w:color w:val="333333"/>
          <w:sz w:val="20"/>
          <w:szCs w:val="20"/>
          <w:lang w:eastAsia="tr-TR"/>
        </w:rPr>
      </w:pPr>
    </w:p>
    <w:p w:rsidR="00363CA3" w:rsidRDefault="00363CA3">
      <w:pPr>
        <w:shd w:val="clear" w:color="auto" w:fill="FFFFFF"/>
        <w:spacing w:after="150" w:line="240" w:lineRule="auto"/>
        <w:rPr>
          <w:rFonts w:ascii="Arial" w:eastAsia="Times New Roman" w:hAnsi="Arial" w:cs="Arial"/>
          <w:color w:val="333333"/>
          <w:sz w:val="20"/>
          <w:szCs w:val="20"/>
          <w:lang w:eastAsia="tr-TR"/>
        </w:rPr>
      </w:pPr>
    </w:p>
    <w:p w:rsidR="00205E0F" w:rsidRDefault="00111D37">
      <w:pPr>
        <w:shd w:val="clear" w:color="auto" w:fill="FFFFFF"/>
        <w:spacing w:after="150" w:line="240" w:lineRule="auto"/>
        <w:rPr>
          <w:rFonts w:ascii="Arial" w:eastAsia="Times New Roman" w:hAnsi="Arial" w:cs="Arial"/>
          <w:color w:val="333333"/>
          <w:sz w:val="20"/>
          <w:szCs w:val="20"/>
          <w:lang w:eastAsia="tr-TR"/>
        </w:rPr>
      </w:pPr>
      <w:r w:rsidRPr="00C275A2">
        <w:rPr>
          <w:rFonts w:ascii="Arial" w:eastAsia="Times New Roman" w:hAnsi="Arial" w:cs="Arial"/>
          <w:noProof/>
          <w:color w:val="333333"/>
          <w:sz w:val="20"/>
          <w:szCs w:val="20"/>
          <w:lang w:eastAsia="tr-TR"/>
        </w:rPr>
        <mc:AlternateContent>
          <mc:Choice Requires="wps">
            <w:drawing>
              <wp:anchor distT="45720" distB="45720" distL="114300" distR="114300" simplePos="0" relativeHeight="251659264" behindDoc="0" locked="0" layoutInCell="1" allowOverlap="1">
                <wp:simplePos x="0" y="0"/>
                <wp:positionH relativeFrom="column">
                  <wp:posOffset>2580005</wp:posOffset>
                </wp:positionH>
                <wp:positionV relativeFrom="paragraph">
                  <wp:posOffset>244475</wp:posOffset>
                </wp:positionV>
                <wp:extent cx="3848100" cy="1508760"/>
                <wp:effectExtent l="0" t="0" r="19050" b="152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508760"/>
                        </a:xfrm>
                        <a:prstGeom prst="rect">
                          <a:avLst/>
                        </a:prstGeom>
                        <a:solidFill>
                          <a:srgbClr val="FFFFFF"/>
                        </a:solidFill>
                        <a:ln w="9525">
                          <a:solidFill>
                            <a:srgbClr val="000000"/>
                          </a:solidFill>
                          <a:miter lim="800000"/>
                          <a:headEnd/>
                          <a:tailEnd/>
                        </a:ln>
                      </wps:spPr>
                      <wps:txbx>
                        <w:txbxContent>
                          <w:p w:rsidR="00C275A2" w:rsidRPr="00C275A2" w:rsidRDefault="00C275A2" w:rsidP="00C275A2">
                            <w:pPr>
                              <w:rPr>
                                <w:sz w:val="32"/>
                                <w:szCs w:val="32"/>
                              </w:rPr>
                            </w:pPr>
                            <w:r w:rsidRPr="00C275A2">
                              <w:rPr>
                                <w:b/>
                                <w:bCs/>
                                <w:i/>
                                <w:iCs/>
                                <w:sz w:val="32"/>
                                <w:szCs w:val="32"/>
                              </w:rPr>
                              <w:t>Koronavirüs hastalığı (COVID-19) virüsünün Kamu Binalarında yayılmasının önlemek için havalandırma ve klima sistemleri (</w:t>
                            </w:r>
                            <w:proofErr w:type="spellStart"/>
                            <w:r w:rsidRPr="00C275A2">
                              <w:rPr>
                                <w:b/>
                                <w:bCs/>
                                <w:i/>
                                <w:iCs/>
                                <w:sz w:val="32"/>
                                <w:szCs w:val="32"/>
                              </w:rPr>
                              <w:t>hvac</w:t>
                            </w:r>
                            <w:proofErr w:type="spellEnd"/>
                            <w:r w:rsidRPr="00C275A2">
                              <w:rPr>
                                <w:b/>
                                <w:bCs/>
                                <w:i/>
                                <w:iCs/>
                                <w:sz w:val="32"/>
                                <w:szCs w:val="32"/>
                              </w:rPr>
                              <w:t>) sisteminde alınması gereken tedbirler</w:t>
                            </w:r>
                            <w:r w:rsidR="00363CA3">
                              <w:rPr>
                                <w:b/>
                                <w:bCs/>
                                <w:i/>
                                <w:iCs/>
                                <w:sz w:val="32"/>
                                <w:szCs w:val="32"/>
                              </w:rPr>
                              <w:t xml:space="preserve"> </w:t>
                            </w:r>
                            <w:r w:rsidR="00A47630">
                              <w:rPr>
                                <w:b/>
                                <w:bCs/>
                                <w:i/>
                                <w:iCs/>
                                <w:sz w:val="32"/>
                                <w:szCs w:val="32"/>
                              </w:rPr>
                              <w:t>kılavuzu</w:t>
                            </w:r>
                          </w:p>
                          <w:p w:rsidR="00C275A2" w:rsidRDefault="00C275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03.15pt;margin-top:19.25pt;width:303pt;height:118.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">
                <v:textbox>
                  <w:txbxContent>
                    <w:p w:rsidR="00C275A2" w:rsidRPr="00C275A2" w:rsidRDefault="00C275A2" w:rsidP="00C275A2">
                      <w:pPr>
                        <w:rPr>
                          <w:sz w:val="32"/>
                          <w:szCs w:val="32"/>
                        </w:rPr>
                      </w:pPr>
                      <w:r w:rsidRPr="00C275A2">
                        <w:rPr>
                          <w:b/>
                          <w:bCs/>
                          <w:i/>
                          <w:iCs/>
                          <w:sz w:val="32"/>
                          <w:szCs w:val="32"/>
                        </w:rPr>
                        <w:t>Koronavirüs hastalığı (COVID-19) virüsünün Kamu Binalarında yayılmasının önlemek için havalandırma ve klima sistemleri (</w:t>
                      </w:r>
                      <w:proofErr w:type="spellStart"/>
                      <w:r w:rsidRPr="00C275A2">
                        <w:rPr>
                          <w:b/>
                          <w:bCs/>
                          <w:i/>
                          <w:iCs/>
                          <w:sz w:val="32"/>
                          <w:szCs w:val="32"/>
                        </w:rPr>
                        <w:t>hvac</w:t>
                      </w:r>
                      <w:proofErr w:type="spellEnd"/>
                      <w:r w:rsidRPr="00C275A2">
                        <w:rPr>
                          <w:b/>
                          <w:bCs/>
                          <w:i/>
                          <w:iCs/>
                          <w:sz w:val="32"/>
                          <w:szCs w:val="32"/>
                        </w:rPr>
                        <w:t>) sisteminde alınması gereken tedbirler</w:t>
                      </w:r>
                      <w:r w:rsidR="00363CA3">
                        <w:rPr>
                          <w:b/>
                          <w:bCs/>
                          <w:i/>
                          <w:iCs/>
                          <w:sz w:val="32"/>
                          <w:szCs w:val="32"/>
                        </w:rPr>
                        <w:t xml:space="preserve"> </w:t>
                      </w:r>
                      <w:r w:rsidR="00A47630">
                        <w:rPr>
                          <w:b/>
                          <w:bCs/>
                          <w:i/>
                          <w:iCs/>
                          <w:sz w:val="32"/>
                          <w:szCs w:val="32"/>
                        </w:rPr>
                        <w:t>kılavuzu</w:t>
                      </w:r>
                    </w:p>
                    <w:p w:rsidR="00C275A2" w:rsidRDefault="00C275A2"/>
                  </w:txbxContent>
                </v:textbox>
                <w10:wrap type="square"/>
              </v:shape>
            </w:pict>
          </mc:Fallback>
        </mc:AlternateContent>
      </w:r>
    </w:p>
    <w:p w:rsidR="00205E0F" w:rsidRDefault="00C275A2">
      <w:pPr>
        <w:shd w:val="clear" w:color="auto" w:fill="FFFFFF"/>
        <w:spacing w:after="150" w:line="240" w:lineRule="auto"/>
        <w:rPr>
          <w:rFonts w:ascii="Arial" w:eastAsia="Times New Roman" w:hAnsi="Arial" w:cs="Arial"/>
          <w:color w:val="333333"/>
          <w:sz w:val="20"/>
          <w:szCs w:val="20"/>
          <w:lang w:eastAsia="tr-TR"/>
        </w:rPr>
      </w:pPr>
      <w:r>
        <w:rPr>
          <w:noProof/>
        </w:rPr>
        <w:drawing>
          <wp:inline distT="0" distB="0" distL="0" distR="0">
            <wp:extent cx="2347360" cy="150876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9133" cy="1567747"/>
                    </a:xfrm>
                    <a:prstGeom prst="rect">
                      <a:avLst/>
                    </a:prstGeom>
                    <a:noFill/>
                    <a:ln>
                      <a:noFill/>
                    </a:ln>
                  </pic:spPr>
                </pic:pic>
              </a:graphicData>
            </a:graphic>
          </wp:inline>
        </w:drawing>
      </w:r>
      <w:r>
        <w:rPr>
          <w:rFonts w:ascii="Arial" w:eastAsia="Times New Roman" w:hAnsi="Arial" w:cs="Arial"/>
          <w:color w:val="333333"/>
          <w:sz w:val="20"/>
          <w:szCs w:val="20"/>
          <w:lang w:eastAsia="tr-TR"/>
        </w:rPr>
        <w:t xml:space="preserve">    </w:t>
      </w: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205E0F">
      <w:pPr>
        <w:shd w:val="clear" w:color="auto" w:fill="FFFFFF"/>
        <w:spacing w:after="150" w:line="240" w:lineRule="auto"/>
        <w:rPr>
          <w:rFonts w:ascii="Arial" w:eastAsia="Times New Roman" w:hAnsi="Arial" w:cs="Arial"/>
          <w:color w:val="333333"/>
          <w:sz w:val="20"/>
          <w:szCs w:val="20"/>
          <w:lang w:eastAsia="tr-TR"/>
        </w:rPr>
      </w:pPr>
    </w:p>
    <w:p w:rsidR="00205E0F" w:rsidRDefault="00AF5DB9">
      <w:pPr>
        <w:shd w:val="clear" w:color="auto" w:fill="FFFFFF"/>
        <w:spacing w:after="150" w:line="240" w:lineRule="auto"/>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xml:space="preserve">                                                                                                            </w:t>
      </w:r>
    </w:p>
    <w:p w:rsidR="00205E0F" w:rsidRDefault="00AF5DB9">
      <w:pPr>
        <w:shd w:val="clear" w:color="auto" w:fill="FFFFFF"/>
        <w:spacing w:after="0" w:line="240" w:lineRule="auto"/>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w:t>
      </w:r>
    </w:p>
    <w:p w:rsidR="00205E0F" w:rsidRDefault="00AF5DB9">
      <w:pPr>
        <w:shd w:val="clear" w:color="auto" w:fill="FFFFFF"/>
        <w:spacing w:after="0" w:line="240" w:lineRule="auto"/>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w:t>
      </w:r>
    </w:p>
    <w:p w:rsidR="00375A91" w:rsidRPr="00375A91" w:rsidRDefault="00375A91" w:rsidP="00375A91">
      <w:pPr>
        <w:shd w:val="clear" w:color="auto" w:fill="FFFFFF"/>
        <w:spacing w:after="0" w:line="240" w:lineRule="auto"/>
        <w:rPr>
          <w:rFonts w:ascii="Arial" w:eastAsia="Times New Roman" w:hAnsi="Arial" w:cs="Arial"/>
          <w:b/>
          <w:bCs/>
          <w:i/>
          <w:iCs/>
          <w:color w:val="333333"/>
          <w:sz w:val="24"/>
          <w:szCs w:val="24"/>
          <w:lang w:eastAsia="tr-TR"/>
        </w:rPr>
      </w:pPr>
      <w:r w:rsidRPr="00375A91">
        <w:rPr>
          <w:rFonts w:ascii="Arial" w:eastAsia="Times New Roman" w:hAnsi="Arial" w:cs="Arial"/>
          <w:b/>
          <w:bCs/>
          <w:i/>
          <w:iCs/>
          <w:color w:val="333333"/>
          <w:sz w:val="24"/>
          <w:szCs w:val="24"/>
          <w:lang w:eastAsia="tr-TR"/>
        </w:rPr>
        <w:lastRenderedPageBreak/>
        <w:t>Koronavirüs hastalığı (COVID-19) virüsünün Kamu Binalarında yayılmasının önlemek için havalandırma ve klima sistemleri</w:t>
      </w:r>
      <w:r w:rsidR="00B84A5C">
        <w:rPr>
          <w:rFonts w:ascii="Arial" w:eastAsia="Times New Roman" w:hAnsi="Arial" w:cs="Arial"/>
          <w:b/>
          <w:bCs/>
          <w:i/>
          <w:iCs/>
          <w:color w:val="333333"/>
          <w:sz w:val="24"/>
          <w:szCs w:val="24"/>
          <w:lang w:eastAsia="tr-TR"/>
        </w:rPr>
        <w:t>n</w:t>
      </w:r>
      <w:r w:rsidRPr="00375A91">
        <w:rPr>
          <w:rFonts w:ascii="Arial" w:eastAsia="Times New Roman" w:hAnsi="Arial" w:cs="Arial"/>
          <w:b/>
          <w:bCs/>
          <w:i/>
          <w:iCs/>
          <w:color w:val="333333"/>
          <w:sz w:val="24"/>
          <w:szCs w:val="24"/>
          <w:lang w:eastAsia="tr-TR"/>
        </w:rPr>
        <w:t xml:space="preserve"> (</w:t>
      </w:r>
      <w:proofErr w:type="spellStart"/>
      <w:r w:rsidRPr="00375A91">
        <w:rPr>
          <w:rFonts w:ascii="Arial" w:eastAsia="Times New Roman" w:hAnsi="Arial" w:cs="Arial"/>
          <w:b/>
          <w:bCs/>
          <w:i/>
          <w:iCs/>
          <w:color w:val="333333"/>
          <w:sz w:val="24"/>
          <w:szCs w:val="24"/>
          <w:lang w:eastAsia="tr-TR"/>
        </w:rPr>
        <w:t>hvac</w:t>
      </w:r>
      <w:proofErr w:type="spellEnd"/>
      <w:r w:rsidRPr="00375A91">
        <w:rPr>
          <w:rFonts w:ascii="Arial" w:eastAsia="Times New Roman" w:hAnsi="Arial" w:cs="Arial"/>
          <w:b/>
          <w:bCs/>
          <w:i/>
          <w:iCs/>
          <w:color w:val="333333"/>
          <w:sz w:val="24"/>
          <w:szCs w:val="24"/>
          <w:lang w:eastAsia="tr-TR"/>
        </w:rPr>
        <w:t xml:space="preserve">) </w:t>
      </w:r>
      <w:r w:rsidR="00B84A5C">
        <w:rPr>
          <w:rFonts w:ascii="Arial" w:eastAsia="Times New Roman" w:hAnsi="Arial" w:cs="Arial"/>
          <w:b/>
          <w:bCs/>
          <w:i/>
          <w:iCs/>
          <w:color w:val="333333"/>
          <w:sz w:val="24"/>
          <w:szCs w:val="24"/>
          <w:lang w:eastAsia="tr-TR"/>
        </w:rPr>
        <w:t>ve sıhhi tesisatta</w:t>
      </w:r>
      <w:r w:rsidRPr="00375A91">
        <w:rPr>
          <w:rFonts w:ascii="Arial" w:eastAsia="Times New Roman" w:hAnsi="Arial" w:cs="Arial"/>
          <w:b/>
          <w:bCs/>
          <w:i/>
          <w:iCs/>
          <w:color w:val="333333"/>
          <w:sz w:val="24"/>
          <w:szCs w:val="24"/>
          <w:lang w:eastAsia="tr-TR"/>
        </w:rPr>
        <w:t xml:space="preserve"> alınması gereken tedbirler kılavuzu</w:t>
      </w:r>
    </w:p>
    <w:p w:rsidR="00205E0F" w:rsidRDefault="00AF5DB9">
      <w:pPr>
        <w:shd w:val="clear" w:color="auto" w:fill="FFFFFF"/>
        <w:spacing w:after="0" w:line="240" w:lineRule="auto"/>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w:t>
      </w:r>
    </w:p>
    <w:p w:rsidR="00205E0F" w:rsidRPr="009F4E47" w:rsidRDefault="00AF5DB9">
      <w:pPr>
        <w:shd w:val="clear" w:color="auto" w:fill="FFFFFF"/>
        <w:spacing w:after="150" w:line="240" w:lineRule="auto"/>
        <w:rPr>
          <w:rFonts w:ascii="Arial" w:eastAsia="Times New Roman" w:hAnsi="Arial" w:cs="Arial"/>
          <w:color w:val="333333"/>
          <w:lang w:eastAsia="tr-TR"/>
        </w:rPr>
      </w:pPr>
      <w:r w:rsidRPr="009F4E47">
        <w:rPr>
          <w:rFonts w:ascii="Arial" w:eastAsia="Times New Roman" w:hAnsi="Arial" w:cs="Arial"/>
          <w:b/>
          <w:bCs/>
          <w:i/>
          <w:iCs/>
          <w:color w:val="333333"/>
          <w:lang w:eastAsia="tr-TR"/>
        </w:rPr>
        <w:t>Giriş</w:t>
      </w:r>
    </w:p>
    <w:p w:rsidR="00205E0F" w:rsidRPr="009F4E47" w:rsidRDefault="00AF5DB9">
      <w:pPr>
        <w:shd w:val="clear" w:color="auto" w:fill="FFFFFF"/>
        <w:spacing w:after="0" w:line="240" w:lineRule="auto"/>
        <w:ind w:firstLine="708"/>
        <w:jc w:val="both"/>
        <w:rPr>
          <w:rFonts w:ascii="Arial" w:eastAsia="Times New Roman" w:hAnsi="Arial" w:cs="Arial"/>
          <w:color w:val="333333"/>
          <w:lang w:eastAsia="tr-TR"/>
        </w:rPr>
      </w:pPr>
      <w:r w:rsidRPr="009F4E47">
        <w:rPr>
          <w:rFonts w:ascii="Arial" w:eastAsia="Times New Roman" w:hAnsi="Arial" w:cs="Arial"/>
          <w:color w:val="333333"/>
          <w:lang w:eastAsia="tr-TR"/>
        </w:rPr>
        <w:t xml:space="preserve">Bu </w:t>
      </w:r>
      <w:r w:rsidR="007871CD" w:rsidRPr="009F4E47">
        <w:rPr>
          <w:rFonts w:ascii="Arial" w:eastAsia="Times New Roman" w:hAnsi="Arial" w:cs="Arial"/>
          <w:color w:val="333333"/>
          <w:lang w:eastAsia="tr-TR"/>
        </w:rPr>
        <w:t>kılavuz, Kamu</w:t>
      </w:r>
      <w:r w:rsidR="008549C6" w:rsidRPr="009F4E47">
        <w:rPr>
          <w:rFonts w:ascii="Arial" w:eastAsia="Times New Roman" w:hAnsi="Arial" w:cs="Arial"/>
          <w:color w:val="333333"/>
          <w:lang w:eastAsia="tr-TR"/>
        </w:rPr>
        <w:t xml:space="preserve"> Binalarındaki havalandırma-klima sistemleri</w:t>
      </w:r>
      <w:r w:rsidRPr="009F4E47">
        <w:rPr>
          <w:rFonts w:ascii="Arial" w:eastAsia="Times New Roman" w:hAnsi="Arial" w:cs="Arial"/>
          <w:color w:val="333333"/>
          <w:lang w:eastAsia="tr-TR"/>
        </w:rPr>
        <w:t xml:space="preserve"> ve sıhhi tesi</w:t>
      </w:r>
      <w:r w:rsidR="008549C6" w:rsidRPr="009F4E47">
        <w:rPr>
          <w:rFonts w:ascii="Arial" w:eastAsia="Times New Roman" w:hAnsi="Arial" w:cs="Arial"/>
          <w:color w:val="333333"/>
          <w:lang w:eastAsia="tr-TR"/>
        </w:rPr>
        <w:t xml:space="preserve">sat vasıtası ile </w:t>
      </w:r>
      <w:bookmarkStart w:id="0" w:name="_Hlk37105427"/>
      <w:bookmarkStart w:id="1" w:name="_Hlk37107152"/>
      <w:r w:rsidRPr="009F4E47">
        <w:rPr>
          <w:rFonts w:ascii="Arial" w:eastAsia="Times New Roman" w:hAnsi="Arial" w:cs="Arial"/>
          <w:color w:val="333333"/>
          <w:lang w:eastAsia="tr-TR"/>
        </w:rPr>
        <w:t>COVID-19</w:t>
      </w:r>
      <w:bookmarkEnd w:id="0"/>
      <w:r w:rsidRPr="009F4E47">
        <w:rPr>
          <w:rFonts w:ascii="Arial" w:eastAsia="Times New Roman" w:hAnsi="Arial" w:cs="Arial"/>
          <w:color w:val="333333"/>
          <w:lang w:eastAsia="tr-TR"/>
        </w:rPr>
        <w:t xml:space="preserve">'un </w:t>
      </w:r>
      <w:bookmarkEnd w:id="1"/>
      <w:r w:rsidRPr="009F4E47">
        <w:rPr>
          <w:rFonts w:ascii="Arial" w:eastAsia="Times New Roman" w:hAnsi="Arial" w:cs="Arial"/>
          <w:color w:val="333333"/>
          <w:lang w:eastAsia="tr-TR"/>
        </w:rPr>
        <w:t xml:space="preserve">yayılmasını önlemek için </w:t>
      </w:r>
      <w:r w:rsidR="008549C6" w:rsidRPr="009F4E47">
        <w:rPr>
          <w:rFonts w:ascii="Arial" w:eastAsia="Times New Roman" w:hAnsi="Arial" w:cs="Arial"/>
          <w:color w:val="333333"/>
          <w:lang w:eastAsia="tr-TR"/>
        </w:rPr>
        <w:t>ilgili işletmeden sorumlu personelin alması gereken tedbirleri kapsamaktadır.</w:t>
      </w:r>
    </w:p>
    <w:p w:rsidR="00205E0F" w:rsidRPr="009F4E47" w:rsidRDefault="008549C6">
      <w:pPr>
        <w:shd w:val="clear" w:color="auto" w:fill="FFFFFF"/>
        <w:spacing w:after="0" w:line="240" w:lineRule="auto"/>
        <w:ind w:firstLine="708"/>
        <w:jc w:val="both"/>
        <w:rPr>
          <w:rFonts w:ascii="Arial" w:eastAsia="Times New Roman" w:hAnsi="Arial" w:cs="Arial"/>
          <w:color w:val="333333"/>
          <w:lang w:eastAsia="tr-TR"/>
        </w:rPr>
      </w:pPr>
      <w:r w:rsidRPr="009F4E47">
        <w:rPr>
          <w:rFonts w:ascii="Arial" w:eastAsia="Times New Roman" w:hAnsi="Arial" w:cs="Arial"/>
          <w:color w:val="333333"/>
          <w:lang w:eastAsia="tr-TR"/>
        </w:rPr>
        <w:t xml:space="preserve">Kılavuzun </w:t>
      </w:r>
      <w:r w:rsidR="00AF5DB9" w:rsidRPr="009F4E47">
        <w:rPr>
          <w:rFonts w:ascii="Arial" w:eastAsia="Times New Roman" w:hAnsi="Arial" w:cs="Arial"/>
          <w:color w:val="333333"/>
          <w:lang w:eastAsia="tr-TR"/>
        </w:rPr>
        <w:t>Kapsam</w:t>
      </w:r>
      <w:r w:rsidRPr="009F4E47">
        <w:rPr>
          <w:rFonts w:ascii="Arial" w:eastAsia="Times New Roman" w:hAnsi="Arial" w:cs="Arial"/>
          <w:color w:val="333333"/>
          <w:lang w:eastAsia="tr-TR"/>
        </w:rPr>
        <w:t>ı</w:t>
      </w:r>
      <w:r w:rsidR="00C661A3" w:rsidRPr="009F4E47">
        <w:rPr>
          <w:rFonts w:ascii="Arial" w:eastAsia="Times New Roman" w:hAnsi="Arial" w:cs="Arial"/>
          <w:color w:val="333333"/>
          <w:lang w:eastAsia="tr-TR"/>
        </w:rPr>
        <w:t>;</w:t>
      </w:r>
      <w:r w:rsidR="00AF5DB9" w:rsidRPr="009F4E47">
        <w:rPr>
          <w:rFonts w:ascii="Arial" w:eastAsia="Times New Roman" w:hAnsi="Arial" w:cs="Arial"/>
          <w:color w:val="333333"/>
          <w:lang w:eastAsia="tr-TR"/>
        </w:rPr>
        <w:t xml:space="preserve"> </w:t>
      </w:r>
      <w:r w:rsidR="00C661A3" w:rsidRPr="009F4E47">
        <w:rPr>
          <w:rFonts w:ascii="Arial" w:eastAsia="Times New Roman" w:hAnsi="Arial" w:cs="Arial"/>
          <w:color w:val="333333"/>
          <w:lang w:eastAsia="tr-TR"/>
        </w:rPr>
        <w:t xml:space="preserve">Büro mahallerinden oluşan </w:t>
      </w:r>
      <w:r w:rsidR="00AF5DB9" w:rsidRPr="009F4E47">
        <w:rPr>
          <w:rFonts w:ascii="Arial" w:eastAsia="Times New Roman" w:hAnsi="Arial" w:cs="Arial"/>
          <w:color w:val="333333"/>
          <w:lang w:eastAsia="tr-TR"/>
        </w:rPr>
        <w:t xml:space="preserve">kamu binaları ile sınırlıdır; </w:t>
      </w:r>
      <w:r w:rsidR="003C791A" w:rsidRPr="009F4E47">
        <w:rPr>
          <w:rFonts w:ascii="Arial" w:eastAsia="Times New Roman" w:hAnsi="Arial" w:cs="Arial"/>
          <w:color w:val="333333"/>
          <w:lang w:eastAsia="tr-TR"/>
        </w:rPr>
        <w:t xml:space="preserve">genellikle daha fazla virüse maruz kalabilecek insan yoğunluğuna sahip </w:t>
      </w:r>
      <w:r w:rsidR="00AF5DB9" w:rsidRPr="009F4E47">
        <w:rPr>
          <w:rFonts w:ascii="Arial" w:eastAsia="Times New Roman" w:hAnsi="Arial" w:cs="Arial"/>
          <w:color w:val="333333"/>
          <w:lang w:eastAsia="tr-TR"/>
        </w:rPr>
        <w:t>Hastane ve sağlık tesisleri</w:t>
      </w:r>
      <w:r w:rsidR="003C791A" w:rsidRPr="009F4E47">
        <w:rPr>
          <w:rFonts w:ascii="Arial" w:eastAsia="Times New Roman" w:hAnsi="Arial" w:cs="Arial"/>
          <w:color w:val="333333"/>
          <w:lang w:eastAsia="tr-TR"/>
        </w:rPr>
        <w:t xml:space="preserve">nde bina bölüm ve mahallere </w:t>
      </w:r>
      <w:r w:rsidR="007871CD" w:rsidRPr="009F4E47">
        <w:rPr>
          <w:rFonts w:ascii="Arial" w:eastAsia="Times New Roman" w:hAnsi="Arial" w:cs="Arial"/>
          <w:color w:val="333333"/>
          <w:lang w:eastAsia="tr-TR"/>
        </w:rPr>
        <w:t>göre daha</w:t>
      </w:r>
      <w:r w:rsidR="003C791A" w:rsidRPr="009F4E47">
        <w:rPr>
          <w:rFonts w:ascii="Arial" w:eastAsia="Times New Roman" w:hAnsi="Arial" w:cs="Arial"/>
          <w:color w:val="333333"/>
          <w:lang w:eastAsia="tr-TR"/>
        </w:rPr>
        <w:t xml:space="preserve"> özel önlemler alınması gerekli </w:t>
      </w:r>
      <w:r w:rsidR="007871CD" w:rsidRPr="009F4E47">
        <w:rPr>
          <w:rFonts w:ascii="Arial" w:eastAsia="Times New Roman" w:hAnsi="Arial" w:cs="Arial"/>
          <w:color w:val="333333"/>
          <w:lang w:eastAsia="tr-TR"/>
        </w:rPr>
        <w:t>olduğundan</w:t>
      </w:r>
      <w:r w:rsidR="00AE5D30">
        <w:rPr>
          <w:rFonts w:ascii="Arial" w:eastAsia="Times New Roman" w:hAnsi="Arial" w:cs="Arial"/>
          <w:color w:val="333333"/>
          <w:lang w:eastAsia="tr-TR"/>
        </w:rPr>
        <w:t xml:space="preserve"> bu binalar </w:t>
      </w:r>
      <w:r w:rsidR="007871CD" w:rsidRPr="009F4E47">
        <w:rPr>
          <w:rFonts w:ascii="Arial" w:eastAsia="Times New Roman" w:hAnsi="Arial" w:cs="Arial"/>
          <w:color w:val="333333"/>
          <w:lang w:eastAsia="tr-TR"/>
        </w:rPr>
        <w:t>hariç</w:t>
      </w:r>
      <w:r w:rsidR="00AF5DB9" w:rsidRPr="009F4E47">
        <w:rPr>
          <w:rFonts w:ascii="Arial" w:eastAsia="Times New Roman" w:hAnsi="Arial" w:cs="Arial"/>
          <w:color w:val="333333"/>
          <w:lang w:eastAsia="tr-TR"/>
        </w:rPr>
        <w:t xml:space="preserve"> tutulmuştur.</w:t>
      </w:r>
    </w:p>
    <w:p w:rsidR="00AF7703" w:rsidRDefault="00AF7703">
      <w:pPr>
        <w:shd w:val="clear" w:color="auto" w:fill="FFFFFF"/>
        <w:spacing w:after="0" w:line="240" w:lineRule="auto"/>
        <w:rPr>
          <w:rFonts w:ascii="Arial" w:eastAsia="Times New Roman" w:hAnsi="Arial" w:cs="Arial"/>
          <w:b/>
          <w:bCs/>
          <w:color w:val="333333"/>
          <w:sz w:val="20"/>
          <w:szCs w:val="20"/>
          <w:lang w:eastAsia="tr-TR"/>
        </w:rPr>
      </w:pPr>
    </w:p>
    <w:p w:rsidR="00205E0F" w:rsidRPr="00BB7424" w:rsidRDefault="00AF5DB9">
      <w:pPr>
        <w:shd w:val="clear" w:color="auto" w:fill="FFFFFF"/>
        <w:spacing w:after="0" w:line="240" w:lineRule="auto"/>
        <w:rPr>
          <w:rFonts w:ascii="Arial" w:eastAsia="Times New Roman" w:hAnsi="Arial" w:cs="Arial"/>
          <w:b/>
          <w:bCs/>
          <w:color w:val="333333"/>
          <w:lang w:eastAsia="tr-TR"/>
        </w:rPr>
      </w:pPr>
      <w:r w:rsidRPr="00BB7424">
        <w:rPr>
          <w:rFonts w:ascii="Arial" w:eastAsia="Times New Roman" w:hAnsi="Arial" w:cs="Arial"/>
          <w:b/>
          <w:bCs/>
          <w:color w:val="333333"/>
          <w:lang w:eastAsia="tr-TR"/>
        </w:rPr>
        <w:t xml:space="preserve">COVID-19 </w:t>
      </w:r>
      <w:r w:rsidR="00577E82" w:rsidRPr="00BB7424">
        <w:rPr>
          <w:rFonts w:ascii="Arial" w:eastAsia="Times New Roman" w:hAnsi="Arial" w:cs="Arial"/>
          <w:b/>
          <w:bCs/>
          <w:color w:val="333333"/>
          <w:lang w:eastAsia="tr-TR"/>
        </w:rPr>
        <w:t xml:space="preserve">Virüsünün </w:t>
      </w:r>
      <w:r w:rsidR="00AF7703" w:rsidRPr="00BB7424">
        <w:rPr>
          <w:rFonts w:ascii="Arial" w:eastAsia="Times New Roman" w:hAnsi="Arial" w:cs="Arial"/>
          <w:b/>
          <w:bCs/>
          <w:color w:val="333333"/>
          <w:lang w:eastAsia="tr-TR"/>
        </w:rPr>
        <w:t>Bulaşma yolları</w:t>
      </w:r>
      <w:r w:rsidRPr="00BB7424">
        <w:rPr>
          <w:rFonts w:ascii="Arial" w:eastAsia="Times New Roman" w:hAnsi="Arial" w:cs="Arial"/>
          <w:b/>
          <w:bCs/>
          <w:color w:val="333333"/>
          <w:lang w:eastAsia="tr-TR"/>
        </w:rPr>
        <w:t>:</w:t>
      </w:r>
    </w:p>
    <w:p w:rsidR="00BA7D10" w:rsidRDefault="00BA7D10">
      <w:pPr>
        <w:shd w:val="clear" w:color="auto" w:fill="FFFFFF"/>
        <w:spacing w:after="0" w:line="240" w:lineRule="auto"/>
        <w:rPr>
          <w:rFonts w:ascii="Arial" w:eastAsia="Times New Roman" w:hAnsi="Arial" w:cs="Arial"/>
          <w:b/>
          <w:bCs/>
          <w:color w:val="333333"/>
          <w:sz w:val="20"/>
          <w:szCs w:val="20"/>
          <w:lang w:eastAsia="tr-TR"/>
        </w:rPr>
      </w:pPr>
    </w:p>
    <w:p w:rsidR="00BA7D10" w:rsidRDefault="00BA7D10" w:rsidP="00BA7D10">
      <w:pPr>
        <w:shd w:val="clear" w:color="auto" w:fill="FFFFFF"/>
        <w:spacing w:after="0" w:line="240" w:lineRule="auto"/>
        <w:ind w:firstLine="708"/>
        <w:rPr>
          <w:rFonts w:ascii="Arial" w:eastAsia="Times New Roman" w:hAnsi="Arial" w:cs="Arial"/>
          <w:b/>
          <w:bCs/>
          <w:color w:val="333333"/>
          <w:sz w:val="20"/>
          <w:szCs w:val="20"/>
          <w:lang w:eastAsia="tr-TR"/>
        </w:rPr>
      </w:pPr>
      <w:r w:rsidRPr="00BA7D10">
        <w:rPr>
          <w:rFonts w:ascii="Arial" w:eastAsia="Times New Roman" w:hAnsi="Arial" w:cs="Arial"/>
          <w:color w:val="333333"/>
          <w:lang w:eastAsia="tr-TR"/>
        </w:rPr>
        <w:t xml:space="preserve">WHO (World </w:t>
      </w:r>
      <w:proofErr w:type="spellStart"/>
      <w:r w:rsidRPr="00BA7D10">
        <w:rPr>
          <w:rFonts w:ascii="Arial" w:eastAsia="Times New Roman" w:hAnsi="Arial" w:cs="Arial"/>
          <w:color w:val="333333"/>
          <w:lang w:eastAsia="tr-TR"/>
        </w:rPr>
        <w:t>Health</w:t>
      </w:r>
      <w:proofErr w:type="spellEnd"/>
      <w:r w:rsidRPr="00BA7D10">
        <w:rPr>
          <w:rFonts w:ascii="Arial" w:eastAsia="Times New Roman" w:hAnsi="Arial" w:cs="Arial"/>
          <w:color w:val="333333"/>
          <w:lang w:eastAsia="tr-TR"/>
        </w:rPr>
        <w:t xml:space="preserve"> </w:t>
      </w:r>
      <w:proofErr w:type="spellStart"/>
      <w:r w:rsidRPr="00BA7D10">
        <w:rPr>
          <w:rFonts w:ascii="Arial" w:eastAsia="Times New Roman" w:hAnsi="Arial" w:cs="Arial"/>
          <w:color w:val="333333"/>
          <w:lang w:eastAsia="tr-TR"/>
        </w:rPr>
        <w:t>Organization</w:t>
      </w:r>
      <w:proofErr w:type="spellEnd"/>
      <w:r w:rsidRPr="00BA7D10">
        <w:rPr>
          <w:rFonts w:ascii="Arial" w:eastAsia="Times New Roman" w:hAnsi="Arial" w:cs="Arial"/>
          <w:color w:val="333333"/>
          <w:lang w:eastAsia="tr-TR"/>
        </w:rPr>
        <w:t xml:space="preserve">-Dünya Sağlık Örgütü) tarafından </w:t>
      </w:r>
      <w:bookmarkStart w:id="2" w:name="_Hlk37148961"/>
      <w:r w:rsidR="00155A85" w:rsidRPr="00155A85">
        <w:rPr>
          <w:rFonts w:ascii="Arial" w:eastAsia="Times New Roman" w:hAnsi="Arial" w:cs="Arial"/>
          <w:color w:val="333333"/>
          <w:lang w:eastAsia="tr-TR"/>
        </w:rPr>
        <w:t>COVID-19</w:t>
      </w:r>
      <w:bookmarkEnd w:id="2"/>
      <w:r w:rsidR="00155A85" w:rsidRPr="00155A85">
        <w:rPr>
          <w:rFonts w:ascii="Arial" w:eastAsia="Times New Roman" w:hAnsi="Arial" w:cs="Arial"/>
          <w:color w:val="333333"/>
          <w:lang w:eastAsia="tr-TR"/>
        </w:rPr>
        <w:t xml:space="preserve">'un </w:t>
      </w:r>
      <w:r w:rsidR="00155A85">
        <w:rPr>
          <w:rFonts w:ascii="Arial" w:eastAsia="Times New Roman" w:hAnsi="Arial" w:cs="Arial"/>
          <w:color w:val="333333"/>
          <w:lang w:eastAsia="tr-TR"/>
        </w:rPr>
        <w:t xml:space="preserve">aşağıdaki şekillerde </w:t>
      </w:r>
      <w:r w:rsidRPr="00BA7D10">
        <w:rPr>
          <w:rFonts w:ascii="Arial" w:eastAsia="Times New Roman" w:hAnsi="Arial" w:cs="Arial"/>
          <w:color w:val="333333"/>
          <w:lang w:eastAsia="tr-TR"/>
        </w:rPr>
        <w:t>bul</w:t>
      </w:r>
      <w:r w:rsidR="00155A85">
        <w:rPr>
          <w:rFonts w:ascii="Arial" w:eastAsia="Times New Roman" w:hAnsi="Arial" w:cs="Arial"/>
          <w:color w:val="333333"/>
          <w:lang w:eastAsia="tr-TR"/>
        </w:rPr>
        <w:t>aştığı</w:t>
      </w:r>
      <w:r w:rsidR="00FD5138">
        <w:rPr>
          <w:rFonts w:ascii="Arial" w:eastAsia="Times New Roman" w:hAnsi="Arial" w:cs="Arial"/>
          <w:color w:val="333333"/>
          <w:lang w:eastAsia="tr-TR"/>
        </w:rPr>
        <w:t>nı</w:t>
      </w:r>
      <w:r w:rsidRPr="00BA7D10">
        <w:rPr>
          <w:rFonts w:ascii="Arial" w:eastAsia="Times New Roman" w:hAnsi="Arial" w:cs="Arial"/>
          <w:color w:val="333333"/>
          <w:lang w:eastAsia="tr-TR"/>
        </w:rPr>
        <w:t xml:space="preserve"> açıklanmaktadır</w:t>
      </w:r>
      <w:r w:rsidRPr="00BA7D10">
        <w:rPr>
          <w:rFonts w:ascii="Arial" w:eastAsia="Times New Roman" w:hAnsi="Arial" w:cs="Arial"/>
          <w:b/>
          <w:bCs/>
          <w:color w:val="333333"/>
          <w:sz w:val="20"/>
          <w:szCs w:val="20"/>
          <w:lang w:eastAsia="tr-TR"/>
        </w:rPr>
        <w:t>.</w:t>
      </w:r>
    </w:p>
    <w:p w:rsidR="007259AC" w:rsidRDefault="007259AC" w:rsidP="00BA7D10">
      <w:pPr>
        <w:shd w:val="clear" w:color="auto" w:fill="FFFFFF"/>
        <w:spacing w:after="0" w:line="240" w:lineRule="auto"/>
        <w:ind w:firstLine="708"/>
        <w:rPr>
          <w:rFonts w:ascii="Arial" w:eastAsia="Times New Roman" w:hAnsi="Arial" w:cs="Arial"/>
          <w:b/>
          <w:i/>
          <w:iCs/>
          <w:color w:val="333333"/>
          <w:sz w:val="20"/>
          <w:szCs w:val="20"/>
          <w:lang w:eastAsia="tr-TR"/>
        </w:rPr>
      </w:pPr>
    </w:p>
    <w:p w:rsidR="00BA7D10" w:rsidRPr="00821DA5" w:rsidRDefault="00BA7D10" w:rsidP="00821DA5">
      <w:pPr>
        <w:shd w:val="clear" w:color="auto" w:fill="FFFFFF"/>
        <w:spacing w:after="0" w:line="240" w:lineRule="auto"/>
        <w:ind w:firstLine="708"/>
        <w:rPr>
          <w:rFonts w:ascii="Arial" w:eastAsia="Times New Roman" w:hAnsi="Arial" w:cs="Arial"/>
          <w:i/>
          <w:iCs/>
          <w:color w:val="333333"/>
          <w:lang w:eastAsia="tr-TR"/>
        </w:rPr>
      </w:pPr>
      <w:r w:rsidRPr="00BA7D10">
        <w:rPr>
          <w:rFonts w:ascii="Arial" w:eastAsia="Times New Roman" w:hAnsi="Arial" w:cs="Arial"/>
          <w:b/>
          <w:i/>
          <w:iCs/>
          <w:color w:val="333333"/>
          <w:lang w:eastAsia="tr-TR"/>
        </w:rPr>
        <w:t>Havada asılı parçacıklar</w:t>
      </w:r>
      <w:r w:rsidRPr="00BA7D10">
        <w:rPr>
          <w:rFonts w:ascii="Arial" w:eastAsia="Times New Roman" w:hAnsi="Arial" w:cs="Arial"/>
          <w:i/>
          <w:iCs/>
          <w:color w:val="333333"/>
          <w:lang w:eastAsia="tr-TR"/>
        </w:rPr>
        <w:t>:</w:t>
      </w:r>
    </w:p>
    <w:p w:rsidR="00BB7424" w:rsidRPr="00BB7424" w:rsidRDefault="007259AC" w:rsidP="00FD5138">
      <w:pPr>
        <w:shd w:val="clear" w:color="auto" w:fill="FFFFFF"/>
        <w:spacing w:after="0" w:line="240" w:lineRule="auto"/>
        <w:ind w:firstLine="708"/>
        <w:jc w:val="both"/>
        <w:rPr>
          <w:rFonts w:ascii="Arial" w:eastAsia="Times New Roman" w:hAnsi="Arial" w:cs="Arial"/>
          <w:color w:val="333333"/>
          <w:lang w:eastAsia="tr-TR"/>
        </w:rPr>
      </w:pPr>
      <w:r w:rsidRPr="00BA7D10">
        <w:rPr>
          <w:rFonts w:ascii="Arial" w:eastAsia="Times New Roman" w:hAnsi="Arial" w:cs="Arial"/>
          <w:color w:val="333333"/>
          <w:lang w:eastAsia="tr-TR"/>
        </w:rPr>
        <w:t>Virü</w:t>
      </w:r>
      <w:r w:rsidRPr="00AF7703">
        <w:rPr>
          <w:rFonts w:ascii="Arial" w:eastAsia="Times New Roman" w:hAnsi="Arial" w:cs="Arial"/>
          <w:color w:val="333333"/>
          <w:lang w:eastAsia="tr-TR"/>
        </w:rPr>
        <w:t>s</w:t>
      </w:r>
      <w:r w:rsidRPr="00BA7D10">
        <w:rPr>
          <w:rFonts w:ascii="Arial" w:eastAsia="Times New Roman" w:hAnsi="Arial" w:cs="Arial"/>
          <w:color w:val="333333"/>
          <w:lang w:eastAsia="tr-TR"/>
        </w:rPr>
        <w:t xml:space="preserve"> </w:t>
      </w:r>
      <w:r w:rsidRPr="00AF7703">
        <w:rPr>
          <w:rFonts w:ascii="Arial" w:eastAsia="Times New Roman" w:hAnsi="Arial" w:cs="Arial"/>
          <w:color w:val="333333"/>
          <w:lang w:eastAsia="tr-TR"/>
        </w:rPr>
        <w:t xml:space="preserve">taşıcısı </w:t>
      </w:r>
      <w:r w:rsidRPr="00BA7D10">
        <w:rPr>
          <w:rFonts w:ascii="Arial" w:eastAsia="Times New Roman" w:hAnsi="Arial" w:cs="Arial"/>
          <w:color w:val="333333"/>
          <w:lang w:eastAsia="tr-TR"/>
        </w:rPr>
        <w:t>kişi</w:t>
      </w:r>
      <w:r w:rsidR="00FD5138">
        <w:rPr>
          <w:rFonts w:ascii="Arial" w:eastAsia="Times New Roman" w:hAnsi="Arial" w:cs="Arial"/>
          <w:color w:val="333333"/>
          <w:lang w:eastAsia="tr-TR"/>
        </w:rPr>
        <w:t>nin</w:t>
      </w:r>
      <w:r w:rsidRPr="00BA7D10">
        <w:rPr>
          <w:rFonts w:ascii="Arial" w:eastAsia="Times New Roman" w:hAnsi="Arial" w:cs="Arial"/>
          <w:color w:val="333333"/>
          <w:lang w:eastAsia="tr-TR"/>
        </w:rPr>
        <w:t xml:space="preserve"> açık ortamda hapşırma</w:t>
      </w:r>
      <w:r w:rsidR="00ED3023">
        <w:rPr>
          <w:rFonts w:ascii="Arial" w:eastAsia="Times New Roman" w:hAnsi="Arial" w:cs="Arial"/>
          <w:color w:val="333333"/>
          <w:lang w:eastAsia="tr-TR"/>
        </w:rPr>
        <w:t>sı</w:t>
      </w:r>
      <w:r w:rsidR="00AF5DB9" w:rsidRPr="00AF7703">
        <w:rPr>
          <w:rFonts w:ascii="Arial" w:eastAsia="Times New Roman" w:hAnsi="Arial" w:cs="Arial"/>
          <w:color w:val="333333"/>
          <w:lang w:eastAsia="tr-TR"/>
        </w:rPr>
        <w:t>, öksürme</w:t>
      </w:r>
      <w:r w:rsidR="00FD5138">
        <w:rPr>
          <w:rFonts w:ascii="Arial" w:eastAsia="Times New Roman" w:hAnsi="Arial" w:cs="Arial"/>
          <w:color w:val="333333"/>
          <w:lang w:eastAsia="tr-TR"/>
        </w:rPr>
        <w:t>si</w:t>
      </w:r>
      <w:r w:rsidR="00AF5DB9" w:rsidRPr="00AF7703">
        <w:rPr>
          <w:rFonts w:ascii="Arial" w:eastAsia="Times New Roman" w:hAnsi="Arial" w:cs="Arial"/>
          <w:color w:val="333333"/>
          <w:lang w:eastAsia="tr-TR"/>
        </w:rPr>
        <w:t xml:space="preserve"> veya konuşma</w:t>
      </w:r>
      <w:r w:rsidR="00FD5138">
        <w:rPr>
          <w:rFonts w:ascii="Arial" w:eastAsia="Times New Roman" w:hAnsi="Arial" w:cs="Arial"/>
          <w:color w:val="333333"/>
          <w:lang w:eastAsia="tr-TR"/>
        </w:rPr>
        <w:t>sı</w:t>
      </w:r>
      <w:r w:rsidR="00AF5DB9" w:rsidRPr="00AF7703">
        <w:rPr>
          <w:rFonts w:ascii="Arial" w:eastAsia="Times New Roman" w:hAnsi="Arial" w:cs="Arial"/>
          <w:color w:val="333333"/>
          <w:lang w:eastAsia="tr-TR"/>
        </w:rPr>
        <w:t xml:space="preserve"> sırasında yayılan </w:t>
      </w:r>
      <w:r w:rsidR="00AF7703">
        <w:rPr>
          <w:rFonts w:ascii="Arial" w:eastAsia="Times New Roman" w:hAnsi="Arial" w:cs="Arial"/>
          <w:color w:val="333333"/>
          <w:lang w:eastAsia="tr-TR"/>
        </w:rPr>
        <w:t>zerrecikler</w:t>
      </w:r>
      <w:r w:rsidR="00ED3023">
        <w:rPr>
          <w:rFonts w:ascii="Arial" w:eastAsia="Times New Roman" w:hAnsi="Arial" w:cs="Arial"/>
          <w:color w:val="333333"/>
          <w:lang w:eastAsia="tr-TR"/>
        </w:rPr>
        <w:t>in solunması</w:t>
      </w:r>
      <w:r w:rsidR="00FD5138">
        <w:rPr>
          <w:rFonts w:ascii="Arial" w:eastAsia="Times New Roman" w:hAnsi="Arial" w:cs="Arial"/>
          <w:color w:val="333333"/>
          <w:lang w:eastAsia="tr-TR"/>
        </w:rPr>
        <w:t xml:space="preserve"> yolu ile</w:t>
      </w:r>
      <w:r w:rsidR="00BB7424">
        <w:rPr>
          <w:rFonts w:ascii="Arial" w:eastAsia="Times New Roman" w:hAnsi="Arial" w:cs="Arial"/>
          <w:color w:val="333333"/>
          <w:lang w:eastAsia="tr-TR"/>
        </w:rPr>
        <w:t xml:space="preserve"> bulaşma yoludur.</w:t>
      </w:r>
      <w:r w:rsidR="00AF5DB9" w:rsidRPr="00AF7703">
        <w:rPr>
          <w:rFonts w:ascii="Arial" w:eastAsia="Times New Roman" w:hAnsi="Arial" w:cs="Arial"/>
          <w:color w:val="333333"/>
          <w:lang w:eastAsia="tr-TR"/>
        </w:rPr>
        <w:t xml:space="preserve"> </w:t>
      </w:r>
      <w:r w:rsidR="00BB7424" w:rsidRPr="00BB7424">
        <w:rPr>
          <w:rFonts w:ascii="Arial" w:eastAsia="Times New Roman" w:hAnsi="Arial" w:cs="Arial"/>
          <w:color w:val="333333"/>
          <w:lang w:eastAsia="tr-TR"/>
        </w:rPr>
        <w:t xml:space="preserve"> İnsanlar virüs bulaşmış bir kişinin 1-2 metre yakınında durursa, hapşırma veya öksürme veya soluk vermedeki damlacıkları nefes alarak doğrudan virüse maruz kalabilirler.</w:t>
      </w:r>
    </w:p>
    <w:p w:rsidR="00BB7424" w:rsidRPr="00BB7424" w:rsidRDefault="00A21406" w:rsidP="00A21406">
      <w:pPr>
        <w:shd w:val="clear" w:color="auto" w:fill="FFFFFF"/>
        <w:spacing w:after="0" w:line="240" w:lineRule="auto"/>
        <w:ind w:firstLine="708"/>
        <w:jc w:val="both"/>
        <w:rPr>
          <w:rFonts w:ascii="Arial" w:eastAsia="Times New Roman" w:hAnsi="Arial" w:cs="Arial"/>
          <w:color w:val="333333"/>
          <w:lang w:eastAsia="tr-TR"/>
        </w:rPr>
      </w:pPr>
      <w:r w:rsidRPr="00BB7424">
        <w:rPr>
          <w:rFonts w:ascii="Arial" w:eastAsia="Times New Roman" w:hAnsi="Arial" w:cs="Arial"/>
          <w:color w:val="333333"/>
          <w:lang w:eastAsia="tr-TR"/>
        </w:rPr>
        <w:t>COVID-19</w:t>
      </w:r>
      <w:r>
        <w:rPr>
          <w:rFonts w:ascii="Arial" w:eastAsia="Times New Roman" w:hAnsi="Arial" w:cs="Arial"/>
          <w:color w:val="333333"/>
          <w:lang w:eastAsia="tr-TR"/>
        </w:rPr>
        <w:t xml:space="preserve"> </w:t>
      </w:r>
      <w:r w:rsidR="002A1C88">
        <w:rPr>
          <w:rFonts w:ascii="Arial" w:eastAsia="Times New Roman" w:hAnsi="Arial" w:cs="Arial"/>
          <w:color w:val="333333"/>
          <w:lang w:eastAsia="tr-TR"/>
        </w:rPr>
        <w:t xml:space="preserve">virüsü </w:t>
      </w:r>
      <w:r>
        <w:rPr>
          <w:rFonts w:ascii="Arial" w:eastAsia="Times New Roman" w:hAnsi="Arial" w:cs="Arial"/>
          <w:color w:val="333333"/>
          <w:lang w:eastAsia="tr-TR"/>
        </w:rPr>
        <w:t>havalandırılmamış çalışma mahallerinde</w:t>
      </w:r>
      <w:r w:rsidR="00BB7424" w:rsidRPr="00BB7424">
        <w:rPr>
          <w:rFonts w:ascii="Arial" w:eastAsia="Times New Roman" w:hAnsi="Arial" w:cs="Arial"/>
          <w:color w:val="333333"/>
          <w:lang w:eastAsia="tr-TR"/>
        </w:rPr>
        <w:t xml:space="preserve"> iç ortam havasında 3 saate kadar ve oda yüzeylerinde 2-3 güne kadar aktif kal</w:t>
      </w:r>
      <w:r>
        <w:rPr>
          <w:rFonts w:ascii="Arial" w:eastAsia="Times New Roman" w:hAnsi="Arial" w:cs="Arial"/>
          <w:color w:val="333333"/>
          <w:lang w:eastAsia="tr-TR"/>
        </w:rPr>
        <w:t>dığı kabul edilmektedir.</w:t>
      </w:r>
      <w:r w:rsidR="00BB7424" w:rsidRPr="00BB7424">
        <w:rPr>
          <w:rFonts w:ascii="Arial" w:eastAsia="Times New Roman" w:hAnsi="Arial" w:cs="Arial"/>
          <w:color w:val="333333"/>
          <w:lang w:eastAsia="tr-TR"/>
        </w:rPr>
        <w:t xml:space="preserve"> </w:t>
      </w:r>
    </w:p>
    <w:p w:rsidR="00BB7424" w:rsidRDefault="00BB7424" w:rsidP="00A21406">
      <w:pPr>
        <w:shd w:val="clear" w:color="auto" w:fill="FFFFFF"/>
        <w:spacing w:after="0" w:line="240" w:lineRule="auto"/>
        <w:ind w:firstLine="708"/>
        <w:jc w:val="both"/>
        <w:rPr>
          <w:rFonts w:ascii="Arial" w:eastAsia="Times New Roman" w:hAnsi="Arial" w:cs="Arial"/>
          <w:color w:val="333333"/>
          <w:lang w:eastAsia="tr-TR"/>
        </w:rPr>
      </w:pPr>
      <w:r w:rsidRPr="00BB7424">
        <w:rPr>
          <w:rFonts w:ascii="Arial" w:eastAsia="Times New Roman" w:hAnsi="Arial" w:cs="Arial"/>
          <w:color w:val="333333"/>
          <w:lang w:eastAsia="tr-TR"/>
        </w:rPr>
        <w:t xml:space="preserve"> </w:t>
      </w:r>
      <w:proofErr w:type="spellStart"/>
      <w:r w:rsidR="00A21406">
        <w:rPr>
          <w:rFonts w:ascii="Arial" w:eastAsia="Times New Roman" w:hAnsi="Arial" w:cs="Arial"/>
          <w:color w:val="333333"/>
          <w:lang w:eastAsia="tr-TR"/>
        </w:rPr>
        <w:t>E</w:t>
      </w:r>
      <w:r w:rsidRPr="00BB7424">
        <w:rPr>
          <w:rFonts w:ascii="Arial" w:eastAsia="Times New Roman" w:hAnsi="Arial" w:cs="Arial"/>
          <w:color w:val="333333"/>
          <w:lang w:eastAsia="tr-TR"/>
        </w:rPr>
        <w:t>nfekte</w:t>
      </w:r>
      <w:proofErr w:type="spellEnd"/>
      <w:r w:rsidRPr="00BB7424">
        <w:rPr>
          <w:rFonts w:ascii="Arial" w:eastAsia="Times New Roman" w:hAnsi="Arial" w:cs="Arial"/>
          <w:color w:val="333333"/>
          <w:lang w:eastAsia="tr-TR"/>
        </w:rPr>
        <w:t xml:space="preserve"> kişilerden </w:t>
      </w:r>
      <w:r w:rsidR="00A21406">
        <w:rPr>
          <w:rFonts w:ascii="Arial" w:eastAsia="Times New Roman" w:hAnsi="Arial" w:cs="Arial"/>
          <w:color w:val="333333"/>
          <w:lang w:eastAsia="tr-TR"/>
        </w:rPr>
        <w:t>1-</w:t>
      </w:r>
      <w:r w:rsidRPr="00BB7424">
        <w:rPr>
          <w:rFonts w:ascii="Arial" w:eastAsia="Times New Roman" w:hAnsi="Arial" w:cs="Arial"/>
          <w:color w:val="333333"/>
          <w:lang w:eastAsia="tr-TR"/>
        </w:rPr>
        <w:t>2 m uzakta durmanın yeterli olmayabileceğini ve daha fazla parçacığın uzaklaştırılması</w:t>
      </w:r>
      <w:r w:rsidR="002A1C88">
        <w:rPr>
          <w:rFonts w:ascii="Arial" w:eastAsia="Times New Roman" w:hAnsi="Arial" w:cs="Arial"/>
          <w:color w:val="333333"/>
          <w:lang w:eastAsia="tr-TR"/>
        </w:rPr>
        <w:t>nı sağlayacak</w:t>
      </w:r>
      <w:r w:rsidRPr="00BB7424">
        <w:rPr>
          <w:rFonts w:ascii="Arial" w:eastAsia="Times New Roman" w:hAnsi="Arial" w:cs="Arial"/>
          <w:color w:val="333333"/>
          <w:lang w:eastAsia="tr-TR"/>
        </w:rPr>
        <w:t xml:space="preserve"> havalandırma</w:t>
      </w:r>
      <w:r w:rsidR="002A1C88">
        <w:rPr>
          <w:rFonts w:ascii="Arial" w:eastAsia="Times New Roman" w:hAnsi="Arial" w:cs="Arial"/>
          <w:color w:val="333333"/>
          <w:lang w:eastAsia="tr-TR"/>
        </w:rPr>
        <w:t xml:space="preserve"> miktarının</w:t>
      </w:r>
      <w:r w:rsidRPr="00BB7424">
        <w:rPr>
          <w:rFonts w:ascii="Arial" w:eastAsia="Times New Roman" w:hAnsi="Arial" w:cs="Arial"/>
          <w:color w:val="333333"/>
          <w:lang w:eastAsia="tr-TR"/>
        </w:rPr>
        <w:t xml:space="preserve"> arttırılmasının yararlı </w:t>
      </w:r>
      <w:r w:rsidR="00A21406">
        <w:rPr>
          <w:rFonts w:ascii="Arial" w:eastAsia="Times New Roman" w:hAnsi="Arial" w:cs="Arial"/>
          <w:color w:val="333333"/>
          <w:lang w:eastAsia="tr-TR"/>
        </w:rPr>
        <w:t xml:space="preserve">olacağı sonucuna </w:t>
      </w:r>
      <w:r w:rsidR="002A1C88">
        <w:rPr>
          <w:rFonts w:ascii="Arial" w:eastAsia="Times New Roman" w:hAnsi="Arial" w:cs="Arial"/>
          <w:color w:val="333333"/>
          <w:lang w:eastAsia="tr-TR"/>
        </w:rPr>
        <w:t>ulaşılmıştır.</w:t>
      </w:r>
    </w:p>
    <w:p w:rsidR="004B3138" w:rsidRDefault="004B3138" w:rsidP="00A21406">
      <w:pPr>
        <w:shd w:val="clear" w:color="auto" w:fill="FFFFFF"/>
        <w:spacing w:after="0" w:line="240" w:lineRule="auto"/>
        <w:ind w:firstLine="708"/>
        <w:jc w:val="both"/>
        <w:rPr>
          <w:rFonts w:ascii="Arial" w:eastAsia="Times New Roman" w:hAnsi="Arial" w:cs="Arial"/>
          <w:color w:val="333333"/>
          <w:lang w:eastAsia="tr-TR"/>
        </w:rPr>
      </w:pPr>
    </w:p>
    <w:p w:rsidR="004B3138" w:rsidRDefault="004B3138" w:rsidP="00A21406">
      <w:pPr>
        <w:shd w:val="clear" w:color="auto" w:fill="FFFFFF"/>
        <w:spacing w:after="0" w:line="240" w:lineRule="auto"/>
        <w:ind w:firstLine="708"/>
        <w:jc w:val="both"/>
        <w:rPr>
          <w:rFonts w:ascii="Arial" w:eastAsia="Times New Roman" w:hAnsi="Arial" w:cs="Arial"/>
          <w:color w:val="333333"/>
          <w:lang w:eastAsia="tr-TR"/>
        </w:rPr>
      </w:pPr>
    </w:p>
    <w:p w:rsidR="001A02E0" w:rsidRDefault="001A02E0" w:rsidP="004B3138">
      <w:pPr>
        <w:shd w:val="clear" w:color="auto" w:fill="FFFFFF"/>
        <w:spacing w:after="0" w:line="240" w:lineRule="auto"/>
        <w:jc w:val="both"/>
        <w:rPr>
          <w:rFonts w:ascii="Arial" w:eastAsia="Times New Roman" w:hAnsi="Arial" w:cs="Arial"/>
          <w:color w:val="333333"/>
          <w:lang w:eastAsia="tr-TR"/>
        </w:rPr>
      </w:pPr>
      <w:r>
        <w:rPr>
          <w:rFonts w:ascii="Arial" w:eastAsia="Times New Roman" w:hAnsi="Arial" w:cs="Arial"/>
          <w:noProof/>
          <w:color w:val="333333"/>
          <w:lang w:eastAsia="tr-TR"/>
        </w:rPr>
        <w:drawing>
          <wp:inline distT="0" distB="0" distL="0" distR="0" wp14:anchorId="3675F07B">
            <wp:extent cx="2283208" cy="1657677"/>
            <wp:effectExtent l="0" t="0" r="317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3199" cy="1686712"/>
                    </a:xfrm>
                    <a:prstGeom prst="rect">
                      <a:avLst/>
                    </a:prstGeom>
                    <a:noFill/>
                  </pic:spPr>
                </pic:pic>
              </a:graphicData>
            </a:graphic>
          </wp:inline>
        </w:drawing>
      </w:r>
      <w:r>
        <w:rPr>
          <w:rFonts w:ascii="Arial" w:eastAsia="Times New Roman" w:hAnsi="Arial" w:cs="Arial"/>
          <w:color w:val="333333"/>
          <w:lang w:eastAsia="tr-TR"/>
        </w:rPr>
        <w:t xml:space="preserve">    </w:t>
      </w:r>
      <w:r w:rsidR="004B3138">
        <w:rPr>
          <w:rFonts w:ascii="Arial" w:eastAsia="Times New Roman" w:hAnsi="Arial" w:cs="Arial"/>
          <w:color w:val="333333"/>
          <w:lang w:eastAsia="tr-TR"/>
        </w:rPr>
        <w:t xml:space="preserve">    </w:t>
      </w:r>
      <w:r>
        <w:rPr>
          <w:rFonts w:ascii="Arial" w:eastAsia="Times New Roman" w:hAnsi="Arial" w:cs="Arial"/>
          <w:color w:val="333333"/>
          <w:lang w:eastAsia="tr-TR"/>
        </w:rPr>
        <w:t xml:space="preserve"> </w:t>
      </w:r>
      <w:r>
        <w:rPr>
          <w:rFonts w:ascii="Arial" w:eastAsia="Times New Roman" w:hAnsi="Arial" w:cs="Arial"/>
          <w:noProof/>
          <w:color w:val="333333"/>
          <w:lang w:eastAsia="tr-TR"/>
        </w:rPr>
        <w:drawing>
          <wp:inline distT="0" distB="0" distL="0" distR="0" wp14:anchorId="6B579433">
            <wp:extent cx="2905125" cy="1635323"/>
            <wp:effectExtent l="0" t="0" r="0" b="317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1243" cy="1689429"/>
                    </a:xfrm>
                    <a:prstGeom prst="rect">
                      <a:avLst/>
                    </a:prstGeom>
                    <a:noFill/>
                  </pic:spPr>
                </pic:pic>
              </a:graphicData>
            </a:graphic>
          </wp:inline>
        </w:drawing>
      </w:r>
    </w:p>
    <w:p w:rsidR="001A02E0" w:rsidRDefault="001A02E0" w:rsidP="00A21406">
      <w:pPr>
        <w:shd w:val="clear" w:color="auto" w:fill="FFFFFF"/>
        <w:spacing w:after="0" w:line="240" w:lineRule="auto"/>
        <w:ind w:firstLine="708"/>
        <w:jc w:val="both"/>
        <w:rPr>
          <w:rFonts w:ascii="Arial" w:eastAsia="Times New Roman" w:hAnsi="Arial" w:cs="Arial"/>
          <w:color w:val="333333"/>
          <w:lang w:eastAsia="tr-TR"/>
        </w:rPr>
      </w:pPr>
    </w:p>
    <w:p w:rsidR="001A02E0" w:rsidRPr="00BB7424" w:rsidRDefault="001A02E0" w:rsidP="001A02E0">
      <w:pPr>
        <w:shd w:val="clear" w:color="auto" w:fill="FFFFFF"/>
        <w:spacing w:after="0" w:line="240" w:lineRule="auto"/>
        <w:jc w:val="both"/>
        <w:rPr>
          <w:rFonts w:ascii="Arial" w:eastAsia="Times New Roman" w:hAnsi="Arial" w:cs="Arial"/>
          <w:color w:val="333333"/>
          <w:lang w:eastAsia="tr-TR"/>
        </w:rPr>
      </w:pPr>
      <w:r w:rsidRPr="004B3138">
        <w:rPr>
          <w:rFonts w:ascii="Arial" w:eastAsia="Times New Roman" w:hAnsi="Arial" w:cs="Arial"/>
          <w:i/>
          <w:iCs/>
          <w:color w:val="333333"/>
          <w:sz w:val="20"/>
          <w:szCs w:val="20"/>
          <w:lang w:eastAsia="tr-TR"/>
        </w:rPr>
        <w:t xml:space="preserve">Japon NHK WORD </w:t>
      </w:r>
      <w:proofErr w:type="spellStart"/>
      <w:r w:rsidRPr="004B3138">
        <w:rPr>
          <w:rFonts w:ascii="Arial" w:eastAsia="Times New Roman" w:hAnsi="Arial" w:cs="Arial"/>
          <w:i/>
          <w:iCs/>
          <w:color w:val="333333"/>
          <w:sz w:val="20"/>
          <w:szCs w:val="20"/>
          <w:lang w:eastAsia="tr-TR"/>
        </w:rPr>
        <w:t>tv</w:t>
      </w:r>
      <w:proofErr w:type="spellEnd"/>
      <w:r w:rsidRPr="004B3138">
        <w:rPr>
          <w:rFonts w:ascii="Arial" w:eastAsia="Times New Roman" w:hAnsi="Arial" w:cs="Arial"/>
          <w:i/>
          <w:iCs/>
          <w:color w:val="333333"/>
          <w:sz w:val="20"/>
          <w:szCs w:val="20"/>
          <w:lang w:eastAsia="tr-TR"/>
        </w:rPr>
        <w:t xml:space="preserve"> de yayınlanan özel çekim yöntemleri ile çekilen hapşırma ve sonrası</w:t>
      </w:r>
      <w:r w:rsidR="002117DD">
        <w:rPr>
          <w:rFonts w:ascii="Arial" w:eastAsia="Times New Roman" w:hAnsi="Arial" w:cs="Arial"/>
          <w:i/>
          <w:iCs/>
          <w:color w:val="333333"/>
          <w:sz w:val="20"/>
          <w:szCs w:val="20"/>
          <w:lang w:eastAsia="tr-TR"/>
        </w:rPr>
        <w:t xml:space="preserve"> </w:t>
      </w:r>
      <w:proofErr w:type="spellStart"/>
      <w:r w:rsidR="002117DD">
        <w:rPr>
          <w:rFonts w:ascii="Arial" w:eastAsia="Times New Roman" w:hAnsi="Arial" w:cs="Arial"/>
          <w:i/>
          <w:iCs/>
          <w:color w:val="333333"/>
          <w:sz w:val="20"/>
          <w:szCs w:val="20"/>
          <w:lang w:eastAsia="tr-TR"/>
        </w:rPr>
        <w:t>similasyon</w:t>
      </w:r>
      <w:proofErr w:type="spellEnd"/>
      <w:r w:rsidRPr="004B3138">
        <w:rPr>
          <w:rFonts w:ascii="Arial" w:eastAsia="Times New Roman" w:hAnsi="Arial" w:cs="Arial"/>
          <w:i/>
          <w:iCs/>
          <w:color w:val="333333"/>
          <w:sz w:val="20"/>
          <w:szCs w:val="20"/>
          <w:lang w:eastAsia="tr-TR"/>
        </w:rPr>
        <w:t xml:space="preserve"> görüntüle</w:t>
      </w:r>
      <w:r w:rsidRPr="00165F33">
        <w:rPr>
          <w:rFonts w:ascii="Arial" w:eastAsia="Times New Roman" w:hAnsi="Arial" w:cs="Arial"/>
          <w:i/>
          <w:iCs/>
          <w:color w:val="333333"/>
          <w:sz w:val="20"/>
          <w:szCs w:val="20"/>
          <w:lang w:eastAsia="tr-TR"/>
        </w:rPr>
        <w:t>r</w:t>
      </w:r>
      <w:r w:rsidR="002117DD" w:rsidRPr="00165F33">
        <w:rPr>
          <w:rFonts w:ascii="Arial" w:eastAsia="Times New Roman" w:hAnsi="Arial" w:cs="Arial"/>
          <w:i/>
          <w:iCs/>
          <w:color w:val="333333"/>
          <w:sz w:val="20"/>
          <w:szCs w:val="20"/>
          <w:lang w:eastAsia="tr-TR"/>
        </w:rPr>
        <w:t>i.</w:t>
      </w:r>
    </w:p>
    <w:p w:rsidR="00AF7703" w:rsidRPr="00AF7703" w:rsidRDefault="00AF7703" w:rsidP="000E2036">
      <w:pPr>
        <w:shd w:val="clear" w:color="auto" w:fill="FFFFFF"/>
        <w:spacing w:after="0" w:line="240" w:lineRule="auto"/>
        <w:rPr>
          <w:rFonts w:ascii="Arial" w:eastAsia="Times New Roman" w:hAnsi="Arial" w:cs="Arial"/>
          <w:b/>
          <w:i/>
          <w:iCs/>
          <w:color w:val="333333"/>
          <w:sz w:val="20"/>
          <w:szCs w:val="20"/>
          <w:lang w:eastAsia="tr-TR"/>
        </w:rPr>
      </w:pPr>
    </w:p>
    <w:p w:rsidR="00F94425" w:rsidRDefault="00F94425" w:rsidP="00821DA5">
      <w:pPr>
        <w:shd w:val="clear" w:color="auto" w:fill="FFFFFF"/>
        <w:spacing w:after="0" w:line="240" w:lineRule="auto"/>
        <w:ind w:firstLine="708"/>
        <w:rPr>
          <w:rFonts w:ascii="Arial" w:eastAsia="Times New Roman" w:hAnsi="Arial" w:cs="Arial"/>
          <w:b/>
          <w:i/>
          <w:iCs/>
          <w:color w:val="333333"/>
          <w:lang w:eastAsia="tr-TR"/>
        </w:rPr>
      </w:pPr>
    </w:p>
    <w:p w:rsidR="00BB7424" w:rsidRDefault="00AF7703" w:rsidP="00821DA5">
      <w:pPr>
        <w:shd w:val="clear" w:color="auto" w:fill="FFFFFF"/>
        <w:spacing w:after="0" w:line="240" w:lineRule="auto"/>
        <w:ind w:firstLine="708"/>
        <w:rPr>
          <w:b/>
        </w:rPr>
      </w:pPr>
      <w:r w:rsidRPr="002E5529">
        <w:rPr>
          <w:rFonts w:ascii="Arial" w:eastAsia="Times New Roman" w:hAnsi="Arial" w:cs="Arial"/>
          <w:b/>
          <w:i/>
          <w:iCs/>
          <w:color w:val="333333"/>
          <w:lang w:eastAsia="tr-TR"/>
        </w:rPr>
        <w:t>Temas ile aktarmalar</w:t>
      </w:r>
      <w:r w:rsidRPr="002E5529">
        <w:rPr>
          <w:b/>
        </w:rPr>
        <w:t>:</w:t>
      </w:r>
    </w:p>
    <w:p w:rsidR="00BB7424" w:rsidRDefault="002E5529" w:rsidP="0083100C">
      <w:pPr>
        <w:shd w:val="clear" w:color="auto" w:fill="FFFFFF"/>
        <w:spacing w:after="0" w:line="240" w:lineRule="auto"/>
        <w:ind w:firstLine="708"/>
        <w:jc w:val="both"/>
        <w:rPr>
          <w:rFonts w:ascii="Arial" w:eastAsia="Times New Roman" w:hAnsi="Arial" w:cs="Arial"/>
          <w:color w:val="333333"/>
          <w:lang w:eastAsia="tr-TR"/>
        </w:rPr>
      </w:pPr>
      <w:r w:rsidRPr="00BB7424">
        <w:rPr>
          <w:rFonts w:ascii="Arial" w:eastAsia="Times New Roman" w:hAnsi="Arial" w:cs="Arial"/>
          <w:color w:val="333333"/>
          <w:lang w:eastAsia="tr-TR"/>
        </w:rPr>
        <w:t>Virüs bulaşmış k</w:t>
      </w:r>
      <w:r w:rsidR="000E2036">
        <w:rPr>
          <w:rFonts w:ascii="Arial" w:eastAsia="Times New Roman" w:hAnsi="Arial" w:cs="Arial"/>
          <w:color w:val="333333"/>
          <w:lang w:eastAsia="tr-TR"/>
        </w:rPr>
        <w:t>işiden,</w:t>
      </w:r>
      <w:r w:rsidRPr="00BB7424">
        <w:rPr>
          <w:rFonts w:ascii="Arial" w:eastAsia="Times New Roman" w:hAnsi="Arial" w:cs="Arial"/>
          <w:color w:val="333333"/>
          <w:lang w:eastAsia="tr-TR"/>
        </w:rPr>
        <w:t xml:space="preserve"> </w:t>
      </w:r>
      <w:r w:rsidR="000E2036">
        <w:rPr>
          <w:rFonts w:ascii="Arial" w:eastAsia="Times New Roman" w:hAnsi="Arial" w:cs="Arial"/>
          <w:color w:val="333333"/>
          <w:lang w:eastAsia="tr-TR"/>
        </w:rPr>
        <w:t>ö</w:t>
      </w:r>
      <w:r w:rsidRPr="00BB7424">
        <w:rPr>
          <w:rFonts w:ascii="Arial" w:eastAsia="Times New Roman" w:hAnsi="Arial" w:cs="Arial"/>
          <w:color w:val="333333"/>
          <w:lang w:eastAsia="tr-TR"/>
        </w:rPr>
        <w:t>ksürme ve hapşırm</w:t>
      </w:r>
      <w:r>
        <w:rPr>
          <w:rFonts w:ascii="Arial" w:eastAsia="Times New Roman" w:hAnsi="Arial" w:cs="Arial"/>
          <w:color w:val="333333"/>
          <w:lang w:eastAsia="tr-TR"/>
        </w:rPr>
        <w:t>a</w:t>
      </w:r>
      <w:r w:rsidR="00BB7424" w:rsidRPr="00BB7424">
        <w:rPr>
          <w:rFonts w:ascii="Arial" w:eastAsia="Times New Roman" w:hAnsi="Arial" w:cs="Arial"/>
          <w:color w:val="333333"/>
          <w:lang w:eastAsia="tr-TR"/>
        </w:rPr>
        <w:t xml:space="preserve"> </w:t>
      </w:r>
      <w:r>
        <w:rPr>
          <w:rFonts w:ascii="Arial" w:eastAsia="Times New Roman" w:hAnsi="Arial" w:cs="Arial"/>
          <w:color w:val="333333"/>
          <w:lang w:eastAsia="tr-TR"/>
        </w:rPr>
        <w:t xml:space="preserve">yolu ile </w:t>
      </w:r>
      <w:r w:rsidR="00BB7424" w:rsidRPr="00BB7424">
        <w:rPr>
          <w:rFonts w:ascii="Arial" w:eastAsia="Times New Roman" w:hAnsi="Arial" w:cs="Arial"/>
          <w:color w:val="333333"/>
          <w:lang w:eastAsia="tr-TR"/>
        </w:rPr>
        <w:t>salınan ve yaklaşık 1-2 m'den daha uzak olmayan yüzeylere düşen büyük damlacıklar</w:t>
      </w:r>
      <w:r w:rsidR="000E2036">
        <w:rPr>
          <w:rFonts w:ascii="Arial" w:eastAsia="Times New Roman" w:hAnsi="Arial" w:cs="Arial"/>
          <w:color w:val="333333"/>
          <w:lang w:eastAsia="tr-TR"/>
        </w:rPr>
        <w:t xml:space="preserve">ın </w:t>
      </w:r>
      <w:r w:rsidR="00821DA5">
        <w:rPr>
          <w:rFonts w:ascii="Arial" w:eastAsia="Times New Roman" w:hAnsi="Arial" w:cs="Arial"/>
          <w:color w:val="333333"/>
          <w:lang w:eastAsia="tr-TR"/>
        </w:rPr>
        <w:t xml:space="preserve">çoğu, </w:t>
      </w:r>
      <w:r w:rsidR="00821DA5" w:rsidRPr="00BB7424">
        <w:rPr>
          <w:rFonts w:ascii="Arial" w:eastAsia="Times New Roman" w:hAnsi="Arial" w:cs="Arial"/>
          <w:color w:val="333333"/>
          <w:lang w:eastAsia="tr-TR"/>
        </w:rPr>
        <w:t>masa</w:t>
      </w:r>
      <w:r w:rsidR="000E2036">
        <w:rPr>
          <w:rFonts w:ascii="Arial" w:eastAsia="Times New Roman" w:hAnsi="Arial" w:cs="Arial"/>
          <w:color w:val="333333"/>
          <w:lang w:eastAsia="tr-TR"/>
        </w:rPr>
        <w:t xml:space="preserve"> ve </w:t>
      </w:r>
      <w:r w:rsidR="001F7D45">
        <w:rPr>
          <w:rFonts w:ascii="Arial" w:eastAsia="Times New Roman" w:hAnsi="Arial" w:cs="Arial"/>
          <w:color w:val="333333"/>
          <w:lang w:eastAsia="tr-TR"/>
        </w:rPr>
        <w:t xml:space="preserve">bölme </w:t>
      </w:r>
      <w:r w:rsidR="001F7D45" w:rsidRPr="00BB7424">
        <w:rPr>
          <w:rFonts w:ascii="Arial" w:eastAsia="Times New Roman" w:hAnsi="Arial" w:cs="Arial"/>
          <w:color w:val="333333"/>
          <w:lang w:eastAsia="tr-TR"/>
        </w:rPr>
        <w:t>gibi</w:t>
      </w:r>
      <w:r w:rsidR="00BB7424" w:rsidRPr="00BB7424">
        <w:rPr>
          <w:rFonts w:ascii="Arial" w:eastAsia="Times New Roman" w:hAnsi="Arial" w:cs="Arial"/>
          <w:color w:val="333333"/>
          <w:lang w:eastAsia="tr-TR"/>
        </w:rPr>
        <w:t xml:space="preserve"> yakındaki yüzeylere ve nesnelere düşer. İnsanlar bu kirlenmiş yüzeylere veya nesnelere </w:t>
      </w:r>
      <w:r w:rsidR="000E2036" w:rsidRPr="00BB7424">
        <w:rPr>
          <w:rFonts w:ascii="Arial" w:eastAsia="Times New Roman" w:hAnsi="Arial" w:cs="Arial"/>
          <w:color w:val="333333"/>
          <w:lang w:eastAsia="tr-TR"/>
        </w:rPr>
        <w:t>dokunarak</w:t>
      </w:r>
      <w:r w:rsidR="000E2036">
        <w:rPr>
          <w:rFonts w:ascii="Arial" w:eastAsia="Times New Roman" w:hAnsi="Arial" w:cs="Arial"/>
          <w:color w:val="333333"/>
          <w:lang w:eastAsia="tr-TR"/>
        </w:rPr>
        <w:t xml:space="preserve"> </w:t>
      </w:r>
      <w:r w:rsidR="00821DA5">
        <w:rPr>
          <w:rFonts w:ascii="Arial" w:eastAsia="Times New Roman" w:hAnsi="Arial" w:cs="Arial"/>
          <w:color w:val="333333"/>
          <w:lang w:eastAsia="tr-TR"/>
        </w:rPr>
        <w:t xml:space="preserve">ellerine </w:t>
      </w:r>
      <w:r w:rsidR="00821DA5" w:rsidRPr="00BB7424">
        <w:rPr>
          <w:rFonts w:ascii="Arial" w:eastAsia="Times New Roman" w:hAnsi="Arial" w:cs="Arial"/>
          <w:color w:val="333333"/>
          <w:lang w:eastAsia="tr-TR"/>
        </w:rPr>
        <w:t>virüsü</w:t>
      </w:r>
      <w:r w:rsidR="000E2036">
        <w:rPr>
          <w:rFonts w:ascii="Arial" w:eastAsia="Times New Roman" w:hAnsi="Arial" w:cs="Arial"/>
          <w:color w:val="333333"/>
          <w:lang w:eastAsia="tr-TR"/>
        </w:rPr>
        <w:t xml:space="preserve"> </w:t>
      </w:r>
      <w:r w:rsidR="00BB7424" w:rsidRPr="00BB7424">
        <w:rPr>
          <w:rFonts w:ascii="Arial" w:eastAsia="Times New Roman" w:hAnsi="Arial" w:cs="Arial"/>
          <w:color w:val="333333"/>
          <w:lang w:eastAsia="tr-TR"/>
        </w:rPr>
        <w:t>bulaş</w:t>
      </w:r>
      <w:r w:rsidR="00333A1D">
        <w:rPr>
          <w:rFonts w:ascii="Arial" w:eastAsia="Times New Roman" w:hAnsi="Arial" w:cs="Arial"/>
          <w:color w:val="333333"/>
          <w:lang w:eastAsia="tr-TR"/>
        </w:rPr>
        <w:t>tırabilir</w:t>
      </w:r>
      <w:r w:rsidR="000E2036">
        <w:rPr>
          <w:rFonts w:ascii="Arial" w:eastAsia="Times New Roman" w:hAnsi="Arial" w:cs="Arial"/>
          <w:color w:val="333333"/>
          <w:lang w:eastAsia="tr-TR"/>
        </w:rPr>
        <w:t>,</w:t>
      </w:r>
      <w:r w:rsidR="00BB7424" w:rsidRPr="00BB7424">
        <w:rPr>
          <w:rFonts w:ascii="Arial" w:eastAsia="Times New Roman" w:hAnsi="Arial" w:cs="Arial"/>
          <w:color w:val="333333"/>
          <w:lang w:eastAsia="tr-TR"/>
        </w:rPr>
        <w:t xml:space="preserve"> sonra</w:t>
      </w:r>
      <w:r w:rsidR="000E2036">
        <w:rPr>
          <w:rFonts w:ascii="Arial" w:eastAsia="Times New Roman" w:hAnsi="Arial" w:cs="Arial"/>
          <w:color w:val="333333"/>
          <w:lang w:eastAsia="tr-TR"/>
        </w:rPr>
        <w:t xml:space="preserve">sında </w:t>
      </w:r>
      <w:r w:rsidR="001F7D45">
        <w:rPr>
          <w:rFonts w:ascii="Arial" w:eastAsia="Times New Roman" w:hAnsi="Arial" w:cs="Arial"/>
          <w:color w:val="333333"/>
          <w:lang w:eastAsia="tr-TR"/>
        </w:rPr>
        <w:t>kirli ellerin başkasının elle</w:t>
      </w:r>
      <w:r w:rsidR="00333A1D">
        <w:rPr>
          <w:rFonts w:ascii="Arial" w:eastAsia="Times New Roman" w:hAnsi="Arial" w:cs="Arial"/>
          <w:color w:val="333333"/>
          <w:lang w:eastAsia="tr-TR"/>
        </w:rPr>
        <w:t>re</w:t>
      </w:r>
      <w:r w:rsidR="001F7D45">
        <w:rPr>
          <w:rFonts w:ascii="Arial" w:eastAsia="Times New Roman" w:hAnsi="Arial" w:cs="Arial"/>
          <w:color w:val="333333"/>
          <w:lang w:eastAsia="tr-TR"/>
        </w:rPr>
        <w:t xml:space="preserve">, kendi </w:t>
      </w:r>
      <w:r w:rsidR="001F7D45" w:rsidRPr="00BB7424">
        <w:rPr>
          <w:rFonts w:ascii="Arial" w:eastAsia="Times New Roman" w:hAnsi="Arial" w:cs="Arial"/>
          <w:color w:val="333333"/>
          <w:lang w:eastAsia="tr-TR"/>
        </w:rPr>
        <w:t>gözlerine</w:t>
      </w:r>
      <w:r w:rsidR="00BB7424" w:rsidRPr="00BB7424">
        <w:rPr>
          <w:rFonts w:ascii="Arial" w:eastAsia="Times New Roman" w:hAnsi="Arial" w:cs="Arial"/>
          <w:color w:val="333333"/>
          <w:lang w:eastAsia="tr-TR"/>
        </w:rPr>
        <w:t xml:space="preserve">, </w:t>
      </w:r>
      <w:r w:rsidR="001F7D45">
        <w:rPr>
          <w:rFonts w:ascii="Arial" w:eastAsia="Times New Roman" w:hAnsi="Arial" w:cs="Arial"/>
          <w:color w:val="333333"/>
          <w:lang w:eastAsia="tr-TR"/>
        </w:rPr>
        <w:t xml:space="preserve">kendi </w:t>
      </w:r>
      <w:r w:rsidR="00BB7424" w:rsidRPr="00BB7424">
        <w:rPr>
          <w:rFonts w:ascii="Arial" w:eastAsia="Times New Roman" w:hAnsi="Arial" w:cs="Arial"/>
          <w:color w:val="333333"/>
          <w:lang w:eastAsia="tr-TR"/>
        </w:rPr>
        <w:t>burnuna veya ağzına dokun</w:t>
      </w:r>
      <w:r w:rsidR="000E2036">
        <w:rPr>
          <w:rFonts w:ascii="Arial" w:eastAsia="Times New Roman" w:hAnsi="Arial" w:cs="Arial"/>
          <w:color w:val="333333"/>
          <w:lang w:eastAsia="tr-TR"/>
        </w:rPr>
        <w:t>ması ile mukoza teması ile hastalığa maruz kalabilirler.</w:t>
      </w:r>
    </w:p>
    <w:p w:rsidR="00543CD8" w:rsidRDefault="00543CD8" w:rsidP="0083100C">
      <w:pPr>
        <w:shd w:val="clear" w:color="auto" w:fill="FFFFFF"/>
        <w:spacing w:after="0" w:line="240" w:lineRule="auto"/>
        <w:ind w:firstLine="708"/>
        <w:jc w:val="both"/>
        <w:rPr>
          <w:rFonts w:ascii="Arial" w:eastAsia="Times New Roman" w:hAnsi="Arial" w:cs="Arial"/>
          <w:color w:val="333333"/>
          <w:lang w:eastAsia="tr-TR"/>
        </w:rPr>
      </w:pPr>
    </w:p>
    <w:p w:rsidR="00543CD8" w:rsidRPr="00776E75" w:rsidRDefault="00543CD8" w:rsidP="0083100C">
      <w:pPr>
        <w:shd w:val="clear" w:color="auto" w:fill="FFFFFF"/>
        <w:spacing w:after="0" w:line="240" w:lineRule="auto"/>
        <w:ind w:firstLine="708"/>
        <w:jc w:val="both"/>
        <w:rPr>
          <w:b/>
        </w:rPr>
      </w:pPr>
    </w:p>
    <w:p w:rsidR="00543CD8" w:rsidRPr="004D17C4" w:rsidRDefault="004739F8" w:rsidP="004D17C4">
      <w:pPr>
        <w:spacing w:after="0" w:line="360" w:lineRule="auto"/>
        <w:ind w:firstLine="708"/>
      </w:pPr>
      <w:r>
        <w:rPr>
          <w:noProof/>
        </w:rPr>
        <w:lastRenderedPageBreak/>
        <w:drawing>
          <wp:inline distT="0" distB="0" distL="0" distR="0">
            <wp:extent cx="5291961" cy="3238500"/>
            <wp:effectExtent l="0" t="0" r="4445" b="0"/>
            <wp:docPr id="3" name="Resim 3"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9 yayılma.png"/>
                    <pic:cNvPicPr/>
                  </pic:nvPicPr>
                  <pic:blipFill rotWithShape="1">
                    <a:blip r:embed="rId10">
                      <a:extLst>
                        <a:ext uri="{28A0092B-C50C-407E-A947-70E740481C1C}">
                          <a14:useLocalDpi xmlns:a14="http://schemas.microsoft.com/office/drawing/2010/main" val="0"/>
                        </a:ext>
                      </a:extLst>
                    </a:blip>
                    <a:srcRect l="1654" r="1621" b="8782"/>
                    <a:stretch/>
                  </pic:blipFill>
                  <pic:spPr bwMode="auto">
                    <a:xfrm>
                      <a:off x="0" y="0"/>
                      <a:ext cx="5372920" cy="3288044"/>
                    </a:xfrm>
                    <a:prstGeom prst="rect">
                      <a:avLst/>
                    </a:prstGeom>
                    <a:ln>
                      <a:noFill/>
                    </a:ln>
                    <a:extLst>
                      <a:ext uri="{53640926-AAD7-44D8-BBD7-CCE9431645EC}">
                        <a14:shadowObscured xmlns:a14="http://schemas.microsoft.com/office/drawing/2010/main"/>
                      </a:ext>
                    </a:extLst>
                  </pic:spPr>
                </pic:pic>
              </a:graphicData>
            </a:graphic>
          </wp:inline>
        </w:drawing>
      </w:r>
    </w:p>
    <w:p w:rsidR="00543CD8" w:rsidRPr="00D55FA0" w:rsidRDefault="00543CD8" w:rsidP="00357364">
      <w:pPr>
        <w:shd w:val="clear" w:color="auto" w:fill="FFFFFF"/>
        <w:spacing w:after="0" w:line="240" w:lineRule="auto"/>
        <w:ind w:firstLine="708"/>
        <w:rPr>
          <w:rFonts w:ascii="Arial" w:eastAsia="Times New Roman" w:hAnsi="Arial" w:cs="Arial"/>
          <w:b/>
          <w:i/>
          <w:iCs/>
          <w:color w:val="333333"/>
          <w:lang w:eastAsia="tr-TR"/>
        </w:rPr>
      </w:pPr>
    </w:p>
    <w:p w:rsidR="00AF7703" w:rsidRDefault="00F576CF" w:rsidP="00D55FA0">
      <w:pPr>
        <w:shd w:val="clear" w:color="auto" w:fill="FFFFFF"/>
        <w:spacing w:after="0" w:line="240" w:lineRule="auto"/>
        <w:ind w:firstLine="708"/>
        <w:rPr>
          <w:rFonts w:ascii="Arial" w:eastAsia="Times New Roman" w:hAnsi="Arial" w:cs="Arial"/>
          <w:b/>
          <w:i/>
          <w:iCs/>
          <w:color w:val="333333"/>
          <w:lang w:eastAsia="tr-TR"/>
        </w:rPr>
      </w:pPr>
      <w:proofErr w:type="spellStart"/>
      <w:r w:rsidRPr="00D55FA0">
        <w:rPr>
          <w:rFonts w:ascii="Arial" w:eastAsia="Times New Roman" w:hAnsi="Arial" w:cs="Arial"/>
          <w:b/>
          <w:i/>
          <w:iCs/>
          <w:color w:val="333333"/>
          <w:lang w:eastAsia="tr-TR"/>
        </w:rPr>
        <w:t>Fekal</w:t>
      </w:r>
      <w:proofErr w:type="spellEnd"/>
      <w:r>
        <w:rPr>
          <w:rFonts w:ascii="Arial" w:eastAsia="Times New Roman" w:hAnsi="Arial" w:cs="Arial"/>
          <w:b/>
          <w:i/>
          <w:iCs/>
          <w:color w:val="333333"/>
          <w:lang w:eastAsia="tr-TR"/>
        </w:rPr>
        <w:t xml:space="preserve"> </w:t>
      </w:r>
      <w:r w:rsidRPr="00D55FA0">
        <w:rPr>
          <w:rFonts w:ascii="Arial" w:eastAsia="Times New Roman" w:hAnsi="Arial" w:cs="Arial"/>
          <w:b/>
          <w:i/>
          <w:iCs/>
          <w:color w:val="333333"/>
          <w:lang w:eastAsia="tr-TR"/>
        </w:rPr>
        <w:t>teması</w:t>
      </w:r>
      <w:r w:rsidR="00357364" w:rsidRPr="00D55FA0">
        <w:rPr>
          <w:rFonts w:ascii="Arial" w:eastAsia="Times New Roman" w:hAnsi="Arial" w:cs="Arial"/>
          <w:b/>
          <w:i/>
          <w:iCs/>
          <w:color w:val="333333"/>
          <w:lang w:eastAsia="tr-TR"/>
        </w:rPr>
        <w:t>:</w:t>
      </w:r>
    </w:p>
    <w:p w:rsidR="008153C9" w:rsidRPr="00D55FA0" w:rsidRDefault="008153C9" w:rsidP="00D55FA0">
      <w:pPr>
        <w:shd w:val="clear" w:color="auto" w:fill="FFFFFF"/>
        <w:spacing w:after="0" w:line="240" w:lineRule="auto"/>
        <w:ind w:firstLine="708"/>
        <w:rPr>
          <w:rFonts w:ascii="Arial" w:eastAsia="Times New Roman" w:hAnsi="Arial" w:cs="Arial"/>
          <w:b/>
          <w:i/>
          <w:iCs/>
          <w:color w:val="333333"/>
          <w:lang w:eastAsia="tr-TR"/>
        </w:rPr>
      </w:pPr>
    </w:p>
    <w:p w:rsidR="00205E0F" w:rsidRPr="00D55FA0" w:rsidRDefault="00D55FA0" w:rsidP="00D55FA0">
      <w:pPr>
        <w:shd w:val="clear" w:color="auto" w:fill="FFFFFF"/>
        <w:spacing w:after="0" w:line="240" w:lineRule="auto"/>
        <w:ind w:firstLine="708"/>
        <w:jc w:val="both"/>
        <w:rPr>
          <w:rFonts w:ascii="Arial" w:eastAsia="Times New Roman" w:hAnsi="Arial" w:cs="Arial"/>
          <w:color w:val="333333"/>
          <w:lang w:eastAsia="tr-TR"/>
        </w:rPr>
      </w:pPr>
      <w:r w:rsidRPr="00D55FA0">
        <w:rPr>
          <w:rFonts w:ascii="Arial" w:eastAsia="Times New Roman" w:hAnsi="Arial" w:cs="Arial"/>
          <w:color w:val="333333"/>
          <w:lang w:eastAsia="tr-TR"/>
        </w:rPr>
        <w:t xml:space="preserve">Dikkat çeken üçüncü bir yayılım yolu </w:t>
      </w:r>
      <w:proofErr w:type="spellStart"/>
      <w:r w:rsidRPr="00D55FA0">
        <w:rPr>
          <w:rFonts w:ascii="Arial" w:eastAsia="Times New Roman" w:hAnsi="Arial" w:cs="Arial"/>
          <w:color w:val="333333"/>
          <w:lang w:eastAsia="tr-TR"/>
        </w:rPr>
        <w:t>fekal</w:t>
      </w:r>
      <w:proofErr w:type="spellEnd"/>
      <w:r w:rsidRPr="00D55FA0">
        <w:rPr>
          <w:rFonts w:ascii="Arial" w:eastAsia="Times New Roman" w:hAnsi="Arial" w:cs="Arial"/>
          <w:color w:val="333333"/>
          <w:lang w:eastAsia="tr-TR"/>
        </w:rPr>
        <w:t xml:space="preserve"> (dışkı)-oral (dışkı-ağız kaynaklı) yoldur</w:t>
      </w:r>
      <w:r w:rsidR="00641F48">
        <w:rPr>
          <w:rFonts w:ascii="Arial" w:eastAsia="Times New Roman" w:hAnsi="Arial" w:cs="Arial"/>
          <w:color w:val="333333"/>
          <w:lang w:eastAsia="tr-TR"/>
        </w:rPr>
        <w:t>.</w:t>
      </w:r>
      <w:r w:rsidRPr="00D55FA0">
        <w:rPr>
          <w:rFonts w:ascii="Arial" w:eastAsia="Times New Roman" w:hAnsi="Arial" w:cs="Arial"/>
          <w:color w:val="333333"/>
          <w:lang w:eastAsia="tr-TR"/>
        </w:rPr>
        <w:t xml:space="preserve"> </w:t>
      </w:r>
      <w:r w:rsidR="00641F48" w:rsidRPr="00641F48">
        <w:rPr>
          <w:rFonts w:ascii="Arial" w:eastAsia="Times New Roman" w:hAnsi="Arial" w:cs="Arial"/>
          <w:color w:val="333333"/>
          <w:lang w:eastAsia="tr-TR"/>
        </w:rPr>
        <w:t xml:space="preserve">Alafranga tuvaletlerinin </w:t>
      </w:r>
      <w:r w:rsidR="00641F48">
        <w:rPr>
          <w:rFonts w:ascii="Arial" w:eastAsia="Times New Roman" w:hAnsi="Arial" w:cs="Arial"/>
          <w:color w:val="333333"/>
          <w:lang w:eastAsia="tr-TR"/>
        </w:rPr>
        <w:t xml:space="preserve">zerrecik oluşturulmadan, </w:t>
      </w:r>
      <w:r w:rsidR="00AF5DB9" w:rsidRPr="00D55FA0">
        <w:rPr>
          <w:rFonts w:ascii="Arial" w:eastAsia="Times New Roman" w:hAnsi="Arial" w:cs="Arial"/>
          <w:color w:val="333333"/>
          <w:lang w:eastAsia="tr-TR"/>
        </w:rPr>
        <w:t>kapakları</w:t>
      </w:r>
      <w:r w:rsidR="00641F48">
        <w:rPr>
          <w:rFonts w:ascii="Arial" w:eastAsia="Times New Roman" w:hAnsi="Arial" w:cs="Arial"/>
          <w:color w:val="333333"/>
          <w:lang w:eastAsia="tr-TR"/>
        </w:rPr>
        <w:t>nın</w:t>
      </w:r>
      <w:r w:rsidR="00AF5DB9" w:rsidRPr="00D55FA0">
        <w:rPr>
          <w:rFonts w:ascii="Arial" w:eastAsia="Times New Roman" w:hAnsi="Arial" w:cs="Arial"/>
          <w:color w:val="333333"/>
          <w:lang w:eastAsia="tr-TR"/>
        </w:rPr>
        <w:t xml:space="preserve"> kapalı olarak </w:t>
      </w:r>
      <w:r w:rsidR="003A728D" w:rsidRPr="00D55FA0">
        <w:rPr>
          <w:rFonts w:ascii="Arial" w:eastAsia="Times New Roman" w:hAnsi="Arial" w:cs="Arial"/>
          <w:color w:val="333333"/>
          <w:lang w:eastAsia="tr-TR"/>
        </w:rPr>
        <w:t>yıka</w:t>
      </w:r>
      <w:r w:rsidR="003A728D">
        <w:rPr>
          <w:rFonts w:ascii="Arial" w:eastAsia="Times New Roman" w:hAnsi="Arial" w:cs="Arial"/>
          <w:color w:val="333333"/>
          <w:lang w:eastAsia="tr-TR"/>
        </w:rPr>
        <w:t xml:space="preserve">nması </w:t>
      </w:r>
      <w:r w:rsidR="003A728D" w:rsidRPr="00D55FA0">
        <w:rPr>
          <w:rFonts w:ascii="Arial" w:eastAsia="Times New Roman" w:hAnsi="Arial" w:cs="Arial"/>
          <w:color w:val="333333"/>
          <w:lang w:eastAsia="tr-TR"/>
        </w:rPr>
        <w:t>ihtiyati</w:t>
      </w:r>
      <w:r w:rsidR="00AF5DB9" w:rsidRPr="00D55FA0">
        <w:rPr>
          <w:rFonts w:ascii="Arial" w:eastAsia="Times New Roman" w:hAnsi="Arial" w:cs="Arial"/>
          <w:color w:val="333333"/>
          <w:lang w:eastAsia="tr-TR"/>
        </w:rPr>
        <w:t xml:space="preserve"> önlem </w:t>
      </w:r>
      <w:r w:rsidR="00641F48">
        <w:rPr>
          <w:rFonts w:ascii="Arial" w:eastAsia="Times New Roman" w:hAnsi="Arial" w:cs="Arial"/>
          <w:color w:val="333333"/>
          <w:lang w:eastAsia="tr-TR"/>
        </w:rPr>
        <w:t>arz etmektedir</w:t>
      </w:r>
      <w:r w:rsidR="00AF5DB9" w:rsidRPr="00D55FA0">
        <w:rPr>
          <w:rFonts w:ascii="Arial" w:eastAsia="Times New Roman" w:hAnsi="Arial" w:cs="Arial"/>
          <w:color w:val="333333"/>
          <w:lang w:eastAsia="tr-TR"/>
        </w:rPr>
        <w:t xml:space="preserve">. Ayrıca, </w:t>
      </w:r>
      <w:r w:rsidR="003A728D">
        <w:rPr>
          <w:rFonts w:ascii="Arial" w:eastAsia="Times New Roman" w:hAnsi="Arial" w:cs="Arial"/>
          <w:color w:val="333333"/>
          <w:lang w:eastAsia="tr-TR"/>
        </w:rPr>
        <w:t xml:space="preserve">pis su tesisatı </w:t>
      </w:r>
      <w:r w:rsidR="00AF5DB9" w:rsidRPr="00D55FA0">
        <w:rPr>
          <w:rFonts w:ascii="Arial" w:eastAsia="Times New Roman" w:hAnsi="Arial" w:cs="Arial"/>
          <w:color w:val="333333"/>
          <w:lang w:eastAsia="tr-TR"/>
        </w:rPr>
        <w:t xml:space="preserve">deve </w:t>
      </w:r>
      <w:r w:rsidR="003A728D" w:rsidRPr="00D55FA0">
        <w:rPr>
          <w:rFonts w:ascii="Arial" w:eastAsia="Times New Roman" w:hAnsi="Arial" w:cs="Arial"/>
          <w:color w:val="333333"/>
          <w:lang w:eastAsia="tr-TR"/>
        </w:rPr>
        <w:t>boyu</w:t>
      </w:r>
      <w:r w:rsidR="003A728D">
        <w:rPr>
          <w:rFonts w:ascii="Arial" w:eastAsia="Times New Roman" w:hAnsi="Arial" w:cs="Arial"/>
          <w:color w:val="333333"/>
          <w:lang w:eastAsia="tr-TR"/>
        </w:rPr>
        <w:t>nlarına</w:t>
      </w:r>
      <w:r w:rsidR="00641F48">
        <w:rPr>
          <w:rFonts w:ascii="Arial" w:eastAsia="Times New Roman" w:hAnsi="Arial" w:cs="Arial"/>
          <w:color w:val="333333"/>
          <w:lang w:eastAsia="tr-TR"/>
        </w:rPr>
        <w:t xml:space="preserve"> </w:t>
      </w:r>
      <w:r w:rsidR="00AF5DB9" w:rsidRPr="00D55FA0">
        <w:rPr>
          <w:rFonts w:ascii="Arial" w:eastAsia="Times New Roman" w:hAnsi="Arial" w:cs="Arial"/>
          <w:color w:val="333333"/>
          <w:lang w:eastAsia="tr-TR"/>
        </w:rPr>
        <w:t xml:space="preserve">(sifon) düzenli olarak su ekleyerek (iklime bağlı olarak her 3 haftada bir) </w:t>
      </w:r>
      <w:r w:rsidR="003A728D">
        <w:rPr>
          <w:rFonts w:ascii="Arial" w:eastAsia="Times New Roman" w:hAnsi="Arial" w:cs="Arial"/>
          <w:color w:val="333333"/>
          <w:lang w:eastAsia="tr-TR"/>
        </w:rPr>
        <w:t xml:space="preserve">giderlerin </w:t>
      </w:r>
      <w:r w:rsidR="003A728D" w:rsidRPr="00D55FA0">
        <w:rPr>
          <w:rFonts w:ascii="Arial" w:eastAsia="Times New Roman" w:hAnsi="Arial" w:cs="Arial"/>
          <w:color w:val="333333"/>
          <w:lang w:eastAsia="tr-TR"/>
        </w:rPr>
        <w:t>kuruması</w:t>
      </w:r>
      <w:r w:rsidR="003A728D">
        <w:rPr>
          <w:rFonts w:ascii="Arial" w:eastAsia="Times New Roman" w:hAnsi="Arial" w:cs="Arial"/>
          <w:color w:val="333333"/>
          <w:lang w:eastAsia="tr-TR"/>
        </w:rPr>
        <w:t xml:space="preserve"> </w:t>
      </w:r>
      <w:r w:rsidR="003A728D" w:rsidRPr="00D55FA0">
        <w:rPr>
          <w:rFonts w:ascii="Arial" w:eastAsia="Times New Roman" w:hAnsi="Arial" w:cs="Arial"/>
          <w:color w:val="333333"/>
          <w:lang w:eastAsia="tr-TR"/>
        </w:rPr>
        <w:t>önlenmelidir</w:t>
      </w:r>
      <w:r w:rsidR="00641F48">
        <w:rPr>
          <w:rFonts w:ascii="Arial" w:eastAsia="Times New Roman" w:hAnsi="Arial" w:cs="Arial"/>
          <w:color w:val="333333"/>
          <w:lang w:eastAsia="tr-TR"/>
        </w:rPr>
        <w:t>.</w:t>
      </w:r>
    </w:p>
    <w:p w:rsidR="00205E0F" w:rsidRDefault="00AF5DB9">
      <w:pPr>
        <w:shd w:val="clear" w:color="auto" w:fill="FFFFFF"/>
        <w:spacing w:after="0" w:line="240" w:lineRule="auto"/>
        <w:ind w:firstLine="708"/>
        <w:jc w:val="both"/>
        <w:rPr>
          <w:rFonts w:ascii="Arial" w:eastAsia="Times New Roman" w:hAnsi="Arial" w:cs="Arial"/>
          <w:color w:val="333333"/>
          <w:lang w:eastAsia="tr-TR"/>
        </w:rPr>
      </w:pPr>
      <w:r w:rsidRPr="00D55FA0">
        <w:rPr>
          <w:rFonts w:ascii="Arial" w:eastAsia="Times New Roman" w:hAnsi="Arial" w:cs="Arial"/>
          <w:color w:val="333333"/>
          <w:lang w:eastAsia="tr-TR"/>
        </w:rPr>
        <w:t xml:space="preserve"> </w:t>
      </w:r>
      <w:r w:rsidR="00B74925">
        <w:rPr>
          <w:rFonts w:ascii="Arial" w:eastAsia="Times New Roman" w:hAnsi="Arial" w:cs="Arial"/>
          <w:color w:val="333333"/>
          <w:lang w:eastAsia="tr-TR"/>
        </w:rPr>
        <w:t>S</w:t>
      </w:r>
      <w:r w:rsidR="00B74925" w:rsidRPr="00B74925">
        <w:rPr>
          <w:rFonts w:ascii="Arial" w:eastAsia="Times New Roman" w:hAnsi="Arial" w:cs="Arial"/>
          <w:color w:val="333333"/>
          <w:lang w:eastAsia="tr-TR"/>
        </w:rPr>
        <w:t>on bilimsel makalelerde</w:t>
      </w:r>
      <w:r w:rsidR="00B74925">
        <w:rPr>
          <w:rFonts w:ascii="Arial" w:eastAsia="Times New Roman" w:hAnsi="Arial" w:cs="Arial"/>
          <w:color w:val="333333"/>
          <w:lang w:eastAsia="tr-TR"/>
        </w:rPr>
        <w:t>;</w:t>
      </w:r>
      <w:r w:rsidR="00B74925" w:rsidRPr="00B74925">
        <w:rPr>
          <w:rFonts w:ascii="Arial" w:eastAsia="Times New Roman" w:hAnsi="Arial" w:cs="Arial"/>
          <w:color w:val="333333"/>
          <w:lang w:eastAsia="tr-TR"/>
        </w:rPr>
        <w:t xml:space="preserve"> </w:t>
      </w:r>
      <w:r w:rsidRPr="00D55FA0">
        <w:rPr>
          <w:rFonts w:ascii="Arial" w:eastAsia="Times New Roman" w:hAnsi="Arial" w:cs="Arial"/>
          <w:color w:val="333333"/>
          <w:lang w:eastAsia="tr-TR"/>
        </w:rPr>
        <w:t>dışkı örneklerinde SARS-CoV-2 virüslerinin tespit edildiğini bil</w:t>
      </w:r>
      <w:r w:rsidR="00B74925">
        <w:rPr>
          <w:rFonts w:ascii="Arial" w:eastAsia="Times New Roman" w:hAnsi="Arial" w:cs="Arial"/>
          <w:color w:val="333333"/>
          <w:lang w:eastAsia="tr-TR"/>
        </w:rPr>
        <w:t>dirilmektedir.</w:t>
      </w:r>
      <w:r w:rsidRPr="00D55FA0">
        <w:rPr>
          <w:rFonts w:ascii="Arial" w:eastAsia="Times New Roman" w:hAnsi="Arial" w:cs="Arial"/>
          <w:color w:val="333333"/>
          <w:lang w:eastAsia="tr-TR"/>
        </w:rPr>
        <w:t xml:space="preserve"> (Çinli yetkililer tarafından raporlandırılmıştır). </w:t>
      </w:r>
    </w:p>
    <w:p w:rsidR="00166F07" w:rsidRPr="009F6787" w:rsidRDefault="00166F07" w:rsidP="002A17D2">
      <w:pPr>
        <w:shd w:val="clear" w:color="auto" w:fill="FFFFFF"/>
        <w:spacing w:after="0" w:line="240" w:lineRule="auto"/>
        <w:jc w:val="both"/>
        <w:rPr>
          <w:rFonts w:ascii="Arial" w:eastAsia="Times New Roman" w:hAnsi="Arial" w:cs="Arial"/>
          <w:color w:val="333333"/>
          <w:lang w:eastAsia="tr-TR"/>
        </w:rPr>
      </w:pPr>
    </w:p>
    <w:p w:rsidR="00205E0F" w:rsidRDefault="00AF5DB9">
      <w:pPr>
        <w:shd w:val="clear" w:color="auto" w:fill="FFFFFF"/>
        <w:spacing w:after="150" w:line="240" w:lineRule="auto"/>
        <w:rPr>
          <w:rFonts w:ascii="Arial" w:eastAsia="Times New Roman" w:hAnsi="Arial" w:cs="Arial"/>
          <w:b/>
          <w:bCs/>
          <w:i/>
          <w:iCs/>
          <w:color w:val="333333"/>
          <w:sz w:val="24"/>
          <w:szCs w:val="24"/>
          <w:lang w:eastAsia="tr-TR"/>
        </w:rPr>
      </w:pPr>
      <w:bookmarkStart w:id="3" w:name="_Hlk37162737"/>
      <w:r>
        <w:rPr>
          <w:rFonts w:ascii="Arial" w:eastAsia="Times New Roman" w:hAnsi="Arial" w:cs="Arial"/>
          <w:b/>
          <w:bCs/>
          <w:i/>
          <w:iCs/>
          <w:color w:val="333333"/>
          <w:sz w:val="24"/>
          <w:szCs w:val="24"/>
          <w:lang w:eastAsia="tr-TR"/>
        </w:rPr>
        <w:t xml:space="preserve">Havalandırma ve klima </w:t>
      </w:r>
      <w:r w:rsidR="002A17D2">
        <w:rPr>
          <w:rFonts w:ascii="Arial" w:eastAsia="Times New Roman" w:hAnsi="Arial" w:cs="Arial"/>
          <w:b/>
          <w:bCs/>
          <w:i/>
          <w:iCs/>
          <w:color w:val="333333"/>
          <w:sz w:val="24"/>
          <w:szCs w:val="24"/>
          <w:lang w:eastAsia="tr-TR"/>
        </w:rPr>
        <w:t xml:space="preserve">sistemi </w:t>
      </w:r>
    </w:p>
    <w:bookmarkEnd w:id="3"/>
    <w:p w:rsidR="00590CCE" w:rsidRPr="0048090F" w:rsidRDefault="00590CCE" w:rsidP="00C91B2C">
      <w:pPr>
        <w:shd w:val="clear" w:color="auto" w:fill="FFFFFF"/>
        <w:spacing w:after="0" w:line="240" w:lineRule="auto"/>
        <w:ind w:firstLine="708"/>
        <w:jc w:val="both"/>
        <w:rPr>
          <w:rFonts w:ascii="Arial" w:eastAsia="Times New Roman" w:hAnsi="Arial" w:cs="Arial"/>
          <w:color w:val="333333"/>
          <w:lang w:eastAsia="tr-TR"/>
        </w:rPr>
      </w:pPr>
      <w:r w:rsidRPr="00C91B2C">
        <w:rPr>
          <w:rFonts w:ascii="Arial" w:eastAsia="Times New Roman" w:hAnsi="Arial" w:cs="Arial"/>
          <w:color w:val="333333"/>
          <w:lang w:eastAsia="tr-TR"/>
        </w:rPr>
        <w:t>.</w:t>
      </w:r>
    </w:p>
    <w:p w:rsidR="002A17D2" w:rsidRDefault="002A17D2">
      <w:pPr>
        <w:shd w:val="clear" w:color="auto" w:fill="FFFFFF"/>
        <w:spacing w:after="150" w:line="240" w:lineRule="auto"/>
        <w:rPr>
          <w:rFonts w:ascii="Arial" w:eastAsia="Times New Roman" w:hAnsi="Arial" w:cs="Arial"/>
          <w:b/>
          <w:bCs/>
          <w:i/>
          <w:iCs/>
          <w:color w:val="333333"/>
          <w:sz w:val="24"/>
          <w:szCs w:val="24"/>
          <w:lang w:eastAsia="tr-TR"/>
        </w:rPr>
      </w:pPr>
      <w:r>
        <w:rPr>
          <w:rFonts w:ascii="Arial" w:eastAsia="Times New Roman" w:hAnsi="Arial" w:cs="Arial"/>
          <w:b/>
          <w:bCs/>
          <w:i/>
          <w:iCs/>
          <w:color w:val="333333"/>
          <w:sz w:val="24"/>
          <w:szCs w:val="24"/>
          <w:lang w:eastAsia="tr-TR"/>
        </w:rPr>
        <w:t>Klima santralleri</w:t>
      </w:r>
      <w:r w:rsidR="003F6A13">
        <w:rPr>
          <w:rFonts w:ascii="Arial" w:eastAsia="Times New Roman" w:hAnsi="Arial" w:cs="Arial"/>
          <w:b/>
          <w:bCs/>
          <w:i/>
          <w:iCs/>
          <w:color w:val="333333"/>
          <w:sz w:val="24"/>
          <w:szCs w:val="24"/>
          <w:lang w:eastAsia="tr-TR"/>
        </w:rPr>
        <w:t xml:space="preserve"> ve Aspiratörler</w:t>
      </w:r>
      <w:r>
        <w:rPr>
          <w:rFonts w:ascii="Arial" w:eastAsia="Times New Roman" w:hAnsi="Arial" w:cs="Arial"/>
          <w:b/>
          <w:bCs/>
          <w:i/>
          <w:iCs/>
          <w:color w:val="333333"/>
          <w:sz w:val="24"/>
          <w:szCs w:val="24"/>
          <w:lang w:eastAsia="tr-TR"/>
        </w:rPr>
        <w:t>:</w:t>
      </w:r>
    </w:p>
    <w:p w:rsidR="005E4098" w:rsidRDefault="005E4098" w:rsidP="005E4098">
      <w:pPr>
        <w:shd w:val="clear" w:color="auto" w:fill="FFFFFF"/>
        <w:spacing w:after="150" w:line="240" w:lineRule="auto"/>
        <w:ind w:firstLine="708"/>
        <w:jc w:val="both"/>
        <w:rPr>
          <w:rFonts w:ascii="Arial" w:eastAsia="Times New Roman" w:hAnsi="Arial" w:cs="Arial"/>
          <w:color w:val="333333"/>
          <w:lang w:eastAsia="tr-TR"/>
        </w:rPr>
      </w:pPr>
      <w:r w:rsidRPr="00C91B2C">
        <w:rPr>
          <w:rFonts w:ascii="Arial" w:eastAsia="Times New Roman" w:hAnsi="Arial" w:cs="Arial"/>
          <w:color w:val="333333"/>
          <w:lang w:eastAsia="tr-TR"/>
        </w:rPr>
        <w:t>Genel olarak Havalandırma sistemi olan binalarda</w:t>
      </w:r>
      <w:r w:rsidR="00096287">
        <w:rPr>
          <w:rFonts w:ascii="Arial" w:eastAsia="Times New Roman" w:hAnsi="Arial" w:cs="Arial"/>
          <w:color w:val="333333"/>
          <w:lang w:eastAsia="tr-TR"/>
        </w:rPr>
        <w:t>;</w:t>
      </w:r>
      <w:r w:rsidRPr="00C91B2C">
        <w:rPr>
          <w:rFonts w:ascii="Arial" w:eastAsia="Times New Roman" w:hAnsi="Arial" w:cs="Arial"/>
          <w:color w:val="333333"/>
          <w:lang w:eastAsia="tr-TR"/>
        </w:rPr>
        <w:t xml:space="preserve"> klima santralinin mahallere %100 taze hava verebilecek özelliklerde olması halinde, klima </w:t>
      </w:r>
      <w:r w:rsidR="00B52973" w:rsidRPr="00C91B2C">
        <w:rPr>
          <w:rFonts w:ascii="Arial" w:eastAsia="Times New Roman" w:hAnsi="Arial" w:cs="Arial"/>
          <w:color w:val="333333"/>
          <w:lang w:eastAsia="tr-TR"/>
        </w:rPr>
        <w:t>santrallerinin çalışma</w:t>
      </w:r>
      <w:r w:rsidRPr="00C91B2C">
        <w:rPr>
          <w:rFonts w:ascii="Arial" w:eastAsia="Times New Roman" w:hAnsi="Arial" w:cs="Arial"/>
          <w:color w:val="333333"/>
          <w:lang w:eastAsia="tr-TR"/>
        </w:rPr>
        <w:t xml:space="preserve"> zamanın artırılması tavsiye edilmektedir</w:t>
      </w:r>
      <w:r w:rsidR="00B52973">
        <w:rPr>
          <w:rFonts w:ascii="Arial" w:eastAsia="Times New Roman" w:hAnsi="Arial" w:cs="Arial"/>
          <w:color w:val="333333"/>
          <w:lang w:eastAsia="tr-TR"/>
        </w:rPr>
        <w:t xml:space="preserve">. </w:t>
      </w:r>
      <w:r w:rsidR="00B52973" w:rsidRPr="00B52973">
        <w:rPr>
          <w:rFonts w:ascii="Arial" w:eastAsia="Times New Roman" w:hAnsi="Arial" w:cs="Arial"/>
          <w:color w:val="333333"/>
          <w:lang w:eastAsia="tr-TR"/>
        </w:rPr>
        <w:t>Havalandırma</w:t>
      </w:r>
      <w:r w:rsidR="00096287">
        <w:rPr>
          <w:rFonts w:ascii="Arial" w:eastAsia="Times New Roman" w:hAnsi="Arial" w:cs="Arial"/>
          <w:color w:val="333333"/>
          <w:lang w:eastAsia="tr-TR"/>
        </w:rPr>
        <w:t>nın</w:t>
      </w:r>
      <w:r w:rsidR="00B52973" w:rsidRPr="00B52973">
        <w:rPr>
          <w:rFonts w:ascii="Arial" w:eastAsia="Times New Roman" w:hAnsi="Arial" w:cs="Arial"/>
          <w:color w:val="333333"/>
          <w:lang w:eastAsia="tr-TR"/>
        </w:rPr>
        <w:t xml:space="preserve"> bina </w:t>
      </w:r>
      <w:r w:rsidR="00B52973">
        <w:rPr>
          <w:rFonts w:ascii="Arial" w:eastAsia="Times New Roman" w:hAnsi="Arial" w:cs="Arial"/>
          <w:color w:val="333333"/>
          <w:lang w:eastAsia="tr-TR"/>
        </w:rPr>
        <w:t>mesai saatinden</w:t>
      </w:r>
      <w:r w:rsidR="00B52973" w:rsidRPr="00B52973">
        <w:rPr>
          <w:rFonts w:ascii="Arial" w:eastAsia="Times New Roman" w:hAnsi="Arial" w:cs="Arial"/>
          <w:color w:val="333333"/>
          <w:lang w:eastAsia="tr-TR"/>
        </w:rPr>
        <w:t xml:space="preserve"> en az 2 saat önce nominal hızda</w:t>
      </w:r>
      <w:r w:rsidR="00B52973">
        <w:rPr>
          <w:rFonts w:ascii="Arial" w:eastAsia="Times New Roman" w:hAnsi="Arial" w:cs="Arial"/>
          <w:color w:val="333333"/>
          <w:lang w:eastAsia="tr-TR"/>
        </w:rPr>
        <w:t xml:space="preserve"> çalışmaya</w:t>
      </w:r>
      <w:r w:rsidR="00B52973" w:rsidRPr="00B52973">
        <w:rPr>
          <w:rFonts w:ascii="Arial" w:eastAsia="Times New Roman" w:hAnsi="Arial" w:cs="Arial"/>
          <w:color w:val="333333"/>
          <w:lang w:eastAsia="tr-TR"/>
        </w:rPr>
        <w:t xml:space="preserve"> başla</w:t>
      </w:r>
      <w:r w:rsidR="00B52973">
        <w:rPr>
          <w:rFonts w:ascii="Arial" w:eastAsia="Times New Roman" w:hAnsi="Arial" w:cs="Arial"/>
          <w:color w:val="333333"/>
          <w:lang w:eastAsia="tr-TR"/>
        </w:rPr>
        <w:t xml:space="preserve">ması </w:t>
      </w:r>
      <w:r w:rsidR="00B52973" w:rsidRPr="00B52973">
        <w:rPr>
          <w:rFonts w:ascii="Arial" w:eastAsia="Times New Roman" w:hAnsi="Arial" w:cs="Arial"/>
          <w:color w:val="333333"/>
          <w:lang w:eastAsia="tr-TR"/>
        </w:rPr>
        <w:t xml:space="preserve">ve </w:t>
      </w:r>
      <w:r w:rsidR="00B52973">
        <w:rPr>
          <w:rFonts w:ascii="Arial" w:eastAsia="Times New Roman" w:hAnsi="Arial" w:cs="Arial"/>
          <w:color w:val="333333"/>
          <w:lang w:eastAsia="tr-TR"/>
        </w:rPr>
        <w:t xml:space="preserve">en az mesai bitiminden </w:t>
      </w:r>
      <w:r w:rsidR="00B52973" w:rsidRPr="00B52973">
        <w:rPr>
          <w:rFonts w:ascii="Arial" w:eastAsia="Times New Roman" w:hAnsi="Arial" w:cs="Arial"/>
          <w:color w:val="333333"/>
          <w:lang w:eastAsia="tr-TR"/>
        </w:rPr>
        <w:t>2 saat sonra</w:t>
      </w:r>
      <w:r w:rsidR="00B52973">
        <w:rPr>
          <w:rFonts w:ascii="Arial" w:eastAsia="Times New Roman" w:hAnsi="Arial" w:cs="Arial"/>
          <w:color w:val="333333"/>
          <w:lang w:eastAsia="tr-TR"/>
        </w:rPr>
        <w:t>ya kadar</w:t>
      </w:r>
      <w:r w:rsidR="00096287">
        <w:rPr>
          <w:rFonts w:ascii="Arial" w:eastAsia="Times New Roman" w:hAnsi="Arial" w:cs="Arial"/>
          <w:color w:val="333333"/>
          <w:lang w:eastAsia="tr-TR"/>
        </w:rPr>
        <w:t xml:space="preserve"> da</w:t>
      </w:r>
      <w:r w:rsidR="00B52973">
        <w:rPr>
          <w:rFonts w:ascii="Arial" w:eastAsia="Times New Roman" w:hAnsi="Arial" w:cs="Arial"/>
          <w:color w:val="333333"/>
          <w:lang w:eastAsia="tr-TR"/>
        </w:rPr>
        <w:t xml:space="preserve"> çalışacak şekilde</w:t>
      </w:r>
      <w:r w:rsidR="00096287">
        <w:rPr>
          <w:rFonts w:ascii="Arial" w:eastAsia="Times New Roman" w:hAnsi="Arial" w:cs="Arial"/>
          <w:color w:val="333333"/>
          <w:lang w:eastAsia="tr-TR"/>
        </w:rPr>
        <w:t xml:space="preserve"> çalışma zamanlarının revize edilmesi gerekmektedir.</w:t>
      </w:r>
    </w:p>
    <w:p w:rsidR="00A91D57" w:rsidRDefault="00F10D87" w:rsidP="00A91D57">
      <w:pPr>
        <w:shd w:val="clear" w:color="auto" w:fill="FFFFFF"/>
        <w:spacing w:after="150" w:line="240" w:lineRule="auto"/>
        <w:ind w:firstLine="708"/>
        <w:jc w:val="both"/>
        <w:rPr>
          <w:rFonts w:ascii="Arial" w:eastAsia="Times New Roman" w:hAnsi="Arial" w:cs="Arial"/>
          <w:color w:val="333333"/>
          <w:sz w:val="20"/>
          <w:szCs w:val="20"/>
          <w:lang w:eastAsia="tr-TR"/>
        </w:rPr>
      </w:pPr>
      <w:r>
        <w:rPr>
          <w:rFonts w:ascii="Arial" w:eastAsia="Times New Roman" w:hAnsi="Arial" w:cs="Arial"/>
          <w:color w:val="333333"/>
          <w:lang w:eastAsia="tr-TR"/>
        </w:rPr>
        <w:t xml:space="preserve">Dönüş havasında </w:t>
      </w:r>
      <w:r w:rsidRPr="00F10D87">
        <w:rPr>
          <w:rFonts w:ascii="Arial" w:eastAsia="Times New Roman" w:hAnsi="Arial" w:cs="Arial"/>
          <w:color w:val="333333"/>
          <w:lang w:eastAsia="tr-TR"/>
        </w:rPr>
        <w:t xml:space="preserve">CO2 </w:t>
      </w:r>
      <w:proofErr w:type="spellStart"/>
      <w:r w:rsidR="003A61C2" w:rsidRPr="00F10D87">
        <w:rPr>
          <w:rFonts w:ascii="Arial" w:eastAsia="Times New Roman" w:hAnsi="Arial" w:cs="Arial"/>
          <w:color w:val="333333"/>
          <w:lang w:eastAsia="tr-TR"/>
        </w:rPr>
        <w:t>sensör</w:t>
      </w:r>
      <w:proofErr w:type="spellEnd"/>
      <w:r w:rsidR="003A61C2">
        <w:rPr>
          <w:rFonts w:ascii="Arial" w:eastAsia="Times New Roman" w:hAnsi="Arial" w:cs="Arial"/>
          <w:color w:val="333333"/>
          <w:lang w:eastAsia="tr-TR"/>
        </w:rPr>
        <w:t xml:space="preserve"> özelliği</w:t>
      </w:r>
      <w:r>
        <w:rPr>
          <w:rFonts w:ascii="Arial" w:eastAsia="Times New Roman" w:hAnsi="Arial" w:cs="Arial"/>
          <w:color w:val="333333"/>
          <w:lang w:eastAsia="tr-TR"/>
        </w:rPr>
        <w:t xml:space="preserve"> bulunan</w:t>
      </w:r>
      <w:r w:rsidR="003A61C2">
        <w:rPr>
          <w:rFonts w:ascii="Arial" w:eastAsia="Times New Roman" w:hAnsi="Arial" w:cs="Arial"/>
          <w:color w:val="333333"/>
          <w:lang w:eastAsia="tr-TR"/>
        </w:rPr>
        <w:t xml:space="preserve"> santrallerin </w:t>
      </w:r>
      <w:r w:rsidR="003A61C2" w:rsidRPr="003A61C2">
        <w:rPr>
          <w:rFonts w:ascii="Arial" w:eastAsia="Times New Roman" w:hAnsi="Arial" w:cs="Arial"/>
          <w:color w:val="333333"/>
          <w:lang w:eastAsia="tr-TR"/>
        </w:rPr>
        <w:t xml:space="preserve">için CO2 set noktasını 400 </w:t>
      </w:r>
      <w:proofErr w:type="spellStart"/>
      <w:r w:rsidR="003A61C2" w:rsidRPr="003A61C2">
        <w:rPr>
          <w:rFonts w:ascii="Arial" w:eastAsia="Times New Roman" w:hAnsi="Arial" w:cs="Arial"/>
          <w:color w:val="333333"/>
          <w:lang w:eastAsia="tr-TR"/>
        </w:rPr>
        <w:t>ppm</w:t>
      </w:r>
      <w:proofErr w:type="spellEnd"/>
      <w:r w:rsidR="003A61C2" w:rsidRPr="003A61C2">
        <w:rPr>
          <w:rFonts w:ascii="Arial" w:eastAsia="Times New Roman" w:hAnsi="Arial" w:cs="Arial"/>
          <w:color w:val="333333"/>
          <w:lang w:eastAsia="tr-TR"/>
        </w:rPr>
        <w:t xml:space="preserve"> değerine düşür</w:t>
      </w:r>
      <w:r w:rsidR="003A61C2">
        <w:rPr>
          <w:rFonts w:ascii="Arial" w:eastAsia="Times New Roman" w:hAnsi="Arial" w:cs="Arial"/>
          <w:color w:val="333333"/>
          <w:lang w:eastAsia="tr-TR"/>
        </w:rPr>
        <w:t>ülmesi önerilmektedir.</w:t>
      </w:r>
      <w:r w:rsidR="00A91D57" w:rsidRPr="00A91D57">
        <w:rPr>
          <w:rFonts w:ascii="Arial" w:eastAsia="Times New Roman" w:hAnsi="Arial" w:cs="Arial"/>
          <w:color w:val="333333"/>
          <w:sz w:val="20"/>
          <w:szCs w:val="20"/>
          <w:lang w:eastAsia="tr-TR"/>
        </w:rPr>
        <w:t xml:space="preserve"> </w:t>
      </w:r>
    </w:p>
    <w:p w:rsidR="006178F9" w:rsidRDefault="00A91D57" w:rsidP="006178F9">
      <w:pPr>
        <w:shd w:val="clear" w:color="auto" w:fill="FFFFFF"/>
        <w:spacing w:after="150" w:line="240" w:lineRule="auto"/>
        <w:ind w:firstLine="708"/>
        <w:jc w:val="both"/>
        <w:rPr>
          <w:rFonts w:ascii="Arial" w:eastAsia="Times New Roman" w:hAnsi="Arial" w:cs="Arial"/>
          <w:color w:val="333333"/>
          <w:lang w:eastAsia="tr-TR"/>
        </w:rPr>
      </w:pPr>
      <w:r w:rsidRPr="00A91D57">
        <w:rPr>
          <w:rFonts w:ascii="Arial" w:eastAsia="Times New Roman" w:hAnsi="Arial" w:cs="Arial"/>
          <w:color w:val="333333"/>
          <w:lang w:eastAsia="tr-TR"/>
        </w:rPr>
        <w:t>Genel tavsiye</w:t>
      </w:r>
      <w:r>
        <w:rPr>
          <w:rFonts w:ascii="Arial" w:eastAsia="Times New Roman" w:hAnsi="Arial" w:cs="Arial"/>
          <w:color w:val="333333"/>
          <w:lang w:eastAsia="tr-TR"/>
        </w:rPr>
        <w:t xml:space="preserve"> olarak </w:t>
      </w:r>
      <w:r w:rsidRPr="00A91D57">
        <w:rPr>
          <w:rFonts w:ascii="Arial" w:eastAsia="Times New Roman" w:hAnsi="Arial" w:cs="Arial"/>
          <w:color w:val="333333"/>
          <w:lang w:eastAsia="tr-TR"/>
        </w:rPr>
        <w:t>mümkün olduğunca taze hava sağlamaktır.</w:t>
      </w:r>
      <w:r>
        <w:rPr>
          <w:rFonts w:ascii="Arial" w:eastAsia="Times New Roman" w:hAnsi="Arial" w:cs="Arial"/>
          <w:color w:val="333333"/>
          <w:lang w:eastAsia="tr-TR"/>
        </w:rPr>
        <w:t xml:space="preserve"> K</w:t>
      </w:r>
      <w:r w:rsidRPr="00A91D57">
        <w:rPr>
          <w:rFonts w:ascii="Arial" w:eastAsia="Times New Roman" w:hAnsi="Arial" w:cs="Arial"/>
          <w:color w:val="333333"/>
          <w:lang w:eastAsia="tr-TR"/>
        </w:rPr>
        <w:t>işi başına sağlanan temiz hava miktarı</w:t>
      </w:r>
      <w:r>
        <w:rPr>
          <w:rFonts w:ascii="Arial" w:eastAsia="Times New Roman" w:hAnsi="Arial" w:cs="Arial"/>
          <w:color w:val="333333"/>
          <w:lang w:eastAsia="tr-TR"/>
        </w:rPr>
        <w:t xml:space="preserve">nın arttırılması önem arz etmektedir. Esnek çalışma sistemi </w:t>
      </w:r>
      <w:r w:rsidR="00C96E81">
        <w:rPr>
          <w:rFonts w:ascii="Arial" w:eastAsia="Times New Roman" w:hAnsi="Arial" w:cs="Arial"/>
          <w:color w:val="333333"/>
          <w:lang w:eastAsia="tr-TR"/>
        </w:rPr>
        <w:t xml:space="preserve">dolayısıyla binadaki </w:t>
      </w:r>
      <w:r w:rsidRPr="00A91D57">
        <w:rPr>
          <w:rFonts w:ascii="Arial" w:eastAsia="Times New Roman" w:hAnsi="Arial" w:cs="Arial"/>
          <w:color w:val="333333"/>
          <w:lang w:eastAsia="tr-TR"/>
        </w:rPr>
        <w:t>çalışan sayısı azalırsa, geri kalan çalışanları daha küçük alanlara yoğunlaştır</w:t>
      </w:r>
      <w:r w:rsidR="00C96E81">
        <w:rPr>
          <w:rFonts w:ascii="Arial" w:eastAsia="Times New Roman" w:hAnsi="Arial" w:cs="Arial"/>
          <w:color w:val="333333"/>
          <w:lang w:eastAsia="tr-TR"/>
        </w:rPr>
        <w:t>maması gerekmektedir.</w:t>
      </w:r>
      <w:r w:rsidRPr="00A91D57">
        <w:rPr>
          <w:rFonts w:ascii="Arial" w:eastAsia="Times New Roman" w:hAnsi="Arial" w:cs="Arial"/>
          <w:color w:val="333333"/>
          <w:lang w:eastAsia="tr-TR"/>
        </w:rPr>
        <w:t xml:space="preserve"> </w:t>
      </w:r>
      <w:r w:rsidR="00C96E81">
        <w:rPr>
          <w:rFonts w:ascii="Arial" w:eastAsia="Times New Roman" w:hAnsi="Arial" w:cs="Arial"/>
          <w:color w:val="333333"/>
          <w:lang w:eastAsia="tr-TR"/>
        </w:rPr>
        <w:t>H</w:t>
      </w:r>
      <w:r w:rsidRPr="00A91D57">
        <w:rPr>
          <w:rFonts w:ascii="Arial" w:eastAsia="Times New Roman" w:hAnsi="Arial" w:cs="Arial"/>
          <w:color w:val="333333"/>
          <w:lang w:eastAsia="tr-TR"/>
        </w:rPr>
        <w:t>avalandırmanın temizleme etkisini artırmak için aralarındaki sosyal mesafeyi (kişiler arasında en az 2-3 m fiziksel mesafe) koru</w:t>
      </w:r>
      <w:r w:rsidR="00C96E81">
        <w:rPr>
          <w:rFonts w:ascii="Arial" w:eastAsia="Times New Roman" w:hAnsi="Arial" w:cs="Arial"/>
          <w:color w:val="333333"/>
          <w:lang w:eastAsia="tr-TR"/>
        </w:rPr>
        <w:t>nması</w:t>
      </w:r>
      <w:r w:rsidRPr="00A91D57">
        <w:rPr>
          <w:rFonts w:ascii="Arial" w:eastAsia="Times New Roman" w:hAnsi="Arial" w:cs="Arial"/>
          <w:color w:val="333333"/>
          <w:lang w:eastAsia="tr-TR"/>
        </w:rPr>
        <w:t xml:space="preserve"> veya genişl</w:t>
      </w:r>
      <w:r w:rsidR="00C96E81">
        <w:rPr>
          <w:rFonts w:ascii="Arial" w:eastAsia="Times New Roman" w:hAnsi="Arial" w:cs="Arial"/>
          <w:color w:val="333333"/>
          <w:lang w:eastAsia="tr-TR"/>
        </w:rPr>
        <w:t>etilmesi gerekmektedir.</w:t>
      </w:r>
    </w:p>
    <w:p w:rsidR="006178F9" w:rsidRPr="006178F9" w:rsidRDefault="00A91D57" w:rsidP="006178F9">
      <w:pPr>
        <w:shd w:val="clear" w:color="auto" w:fill="FFFFFF"/>
        <w:spacing w:after="150" w:line="240" w:lineRule="auto"/>
        <w:ind w:firstLine="708"/>
        <w:jc w:val="both"/>
        <w:rPr>
          <w:rFonts w:ascii="Arial" w:eastAsia="Times New Roman" w:hAnsi="Arial" w:cs="Arial"/>
          <w:color w:val="333333"/>
          <w:lang w:eastAsia="tr-TR"/>
        </w:rPr>
      </w:pPr>
      <w:r w:rsidRPr="00A91D57">
        <w:rPr>
          <w:rFonts w:ascii="Arial" w:eastAsia="Times New Roman" w:hAnsi="Arial" w:cs="Arial"/>
          <w:color w:val="333333"/>
          <w:lang w:eastAsia="tr-TR"/>
        </w:rPr>
        <w:t> </w:t>
      </w:r>
      <w:r w:rsidR="006178F9" w:rsidRPr="006178F9">
        <w:rPr>
          <w:rFonts w:ascii="Arial" w:eastAsia="Times New Roman" w:hAnsi="Arial" w:cs="Arial"/>
          <w:color w:val="333333"/>
          <w:lang w:eastAsia="tr-TR"/>
        </w:rPr>
        <w:t xml:space="preserve">Tuvaletlerin egzoz havalandırma sistemleri her zaman </w:t>
      </w:r>
      <w:r w:rsidR="003113F1">
        <w:rPr>
          <w:rFonts w:ascii="Arial" w:eastAsia="Times New Roman" w:hAnsi="Arial" w:cs="Arial"/>
          <w:color w:val="333333"/>
          <w:lang w:eastAsia="tr-TR"/>
        </w:rPr>
        <w:t xml:space="preserve">hafta sonu dahil 24 saat </w:t>
      </w:r>
      <w:r w:rsidR="006178F9" w:rsidRPr="006178F9">
        <w:rPr>
          <w:rFonts w:ascii="Arial" w:eastAsia="Times New Roman" w:hAnsi="Arial" w:cs="Arial"/>
          <w:color w:val="333333"/>
          <w:lang w:eastAsia="tr-TR"/>
        </w:rPr>
        <w:t>açık tutulmalı ve özellikle dışkı-ağız kaynaklı yayılımdan kaçınmak için düşük basınç oluşturulduğundan emin olunmalıdır.</w:t>
      </w:r>
    </w:p>
    <w:p w:rsidR="00A91D57" w:rsidRDefault="00A91D57" w:rsidP="00A91D57">
      <w:pPr>
        <w:shd w:val="clear" w:color="auto" w:fill="FFFFFF"/>
        <w:spacing w:after="150" w:line="240" w:lineRule="auto"/>
        <w:ind w:firstLine="708"/>
        <w:jc w:val="both"/>
        <w:rPr>
          <w:rFonts w:ascii="Arial" w:eastAsia="Times New Roman" w:hAnsi="Arial" w:cs="Arial"/>
          <w:color w:val="333333"/>
          <w:lang w:eastAsia="tr-TR"/>
        </w:rPr>
      </w:pPr>
    </w:p>
    <w:p w:rsidR="006178F9" w:rsidRPr="00A91D57" w:rsidRDefault="006178F9" w:rsidP="00A91D57">
      <w:pPr>
        <w:shd w:val="clear" w:color="auto" w:fill="FFFFFF"/>
        <w:spacing w:after="150" w:line="240" w:lineRule="auto"/>
        <w:ind w:firstLine="708"/>
        <w:jc w:val="both"/>
        <w:rPr>
          <w:rFonts w:ascii="Arial" w:eastAsia="Times New Roman" w:hAnsi="Arial" w:cs="Arial"/>
          <w:color w:val="333333"/>
          <w:lang w:eastAsia="tr-TR"/>
        </w:rPr>
      </w:pPr>
    </w:p>
    <w:p w:rsidR="00F10D87" w:rsidRDefault="00F10D87" w:rsidP="005E4098">
      <w:pPr>
        <w:shd w:val="clear" w:color="auto" w:fill="FFFFFF"/>
        <w:spacing w:after="150" w:line="240" w:lineRule="auto"/>
        <w:ind w:firstLine="708"/>
        <w:jc w:val="both"/>
        <w:rPr>
          <w:rFonts w:ascii="Arial" w:eastAsia="Times New Roman" w:hAnsi="Arial" w:cs="Arial"/>
          <w:b/>
          <w:bCs/>
          <w:i/>
          <w:iCs/>
          <w:color w:val="333333"/>
          <w:sz w:val="24"/>
          <w:szCs w:val="24"/>
          <w:lang w:eastAsia="tr-TR"/>
        </w:rPr>
      </w:pPr>
    </w:p>
    <w:p w:rsidR="000D02D9" w:rsidRDefault="00AA155F" w:rsidP="00F61599">
      <w:pPr>
        <w:shd w:val="clear" w:color="auto" w:fill="FFFFFF"/>
        <w:spacing w:after="150" w:line="240" w:lineRule="auto"/>
        <w:rPr>
          <w:rFonts w:ascii="Arial" w:eastAsia="Times New Roman" w:hAnsi="Arial" w:cs="Arial"/>
          <w:b/>
          <w:bCs/>
          <w:i/>
          <w:iCs/>
          <w:color w:val="333333"/>
          <w:sz w:val="24"/>
          <w:szCs w:val="24"/>
          <w:lang w:eastAsia="tr-TR"/>
        </w:rPr>
      </w:pPr>
      <w:bookmarkStart w:id="4" w:name="_Hlk37145653"/>
      <w:r>
        <w:rPr>
          <w:rFonts w:ascii="Arial" w:eastAsia="Times New Roman" w:hAnsi="Arial" w:cs="Arial"/>
          <w:b/>
          <w:bCs/>
          <w:i/>
          <w:iCs/>
          <w:color w:val="333333"/>
          <w:sz w:val="24"/>
          <w:szCs w:val="24"/>
          <w:lang w:eastAsia="tr-TR"/>
        </w:rPr>
        <w:t>Plakalı ve i</w:t>
      </w:r>
      <w:r w:rsidRPr="00AA155F">
        <w:rPr>
          <w:rFonts w:ascii="Arial" w:eastAsia="Times New Roman" w:hAnsi="Arial" w:cs="Arial"/>
          <w:b/>
          <w:bCs/>
          <w:i/>
          <w:iCs/>
          <w:color w:val="333333"/>
          <w:sz w:val="24"/>
          <w:szCs w:val="24"/>
          <w:lang w:eastAsia="tr-TR"/>
        </w:rPr>
        <w:t xml:space="preserve">kiz </w:t>
      </w:r>
      <w:r>
        <w:rPr>
          <w:rFonts w:ascii="Arial" w:eastAsia="Times New Roman" w:hAnsi="Arial" w:cs="Arial"/>
          <w:b/>
          <w:bCs/>
          <w:i/>
          <w:iCs/>
          <w:color w:val="333333"/>
          <w:sz w:val="24"/>
          <w:szCs w:val="24"/>
          <w:lang w:eastAsia="tr-TR"/>
        </w:rPr>
        <w:t>b</w:t>
      </w:r>
      <w:r w:rsidRPr="00AA155F">
        <w:rPr>
          <w:rFonts w:ascii="Arial" w:eastAsia="Times New Roman" w:hAnsi="Arial" w:cs="Arial"/>
          <w:b/>
          <w:bCs/>
          <w:i/>
          <w:iCs/>
          <w:color w:val="333333"/>
          <w:sz w:val="24"/>
          <w:szCs w:val="24"/>
          <w:lang w:eastAsia="tr-TR"/>
        </w:rPr>
        <w:t>ataryalı</w:t>
      </w:r>
      <w:r>
        <w:rPr>
          <w:rFonts w:ascii="Arial" w:eastAsia="Times New Roman" w:hAnsi="Arial" w:cs="Arial"/>
          <w:b/>
          <w:bCs/>
          <w:i/>
          <w:iCs/>
          <w:color w:val="333333"/>
          <w:sz w:val="24"/>
          <w:szCs w:val="24"/>
          <w:lang w:eastAsia="tr-TR"/>
        </w:rPr>
        <w:t xml:space="preserve"> tip ı</w:t>
      </w:r>
      <w:r w:rsidR="00003389">
        <w:rPr>
          <w:rFonts w:ascii="Arial" w:eastAsia="Times New Roman" w:hAnsi="Arial" w:cs="Arial"/>
          <w:b/>
          <w:bCs/>
          <w:i/>
          <w:iCs/>
          <w:color w:val="333333"/>
          <w:sz w:val="24"/>
          <w:szCs w:val="24"/>
          <w:lang w:eastAsia="tr-TR"/>
        </w:rPr>
        <w:t>sı geri kazanımlı</w:t>
      </w:r>
      <w:r>
        <w:rPr>
          <w:rFonts w:ascii="Arial" w:eastAsia="Times New Roman" w:hAnsi="Arial" w:cs="Arial"/>
          <w:b/>
          <w:bCs/>
          <w:i/>
          <w:iCs/>
          <w:color w:val="333333"/>
          <w:sz w:val="24"/>
          <w:szCs w:val="24"/>
          <w:lang w:eastAsia="tr-TR"/>
        </w:rPr>
        <w:t xml:space="preserve"> </w:t>
      </w:r>
      <w:r w:rsidR="00D465FD">
        <w:rPr>
          <w:rFonts w:ascii="Arial" w:eastAsia="Times New Roman" w:hAnsi="Arial" w:cs="Arial"/>
          <w:b/>
          <w:bCs/>
          <w:i/>
          <w:iCs/>
          <w:color w:val="333333"/>
          <w:sz w:val="24"/>
          <w:szCs w:val="24"/>
          <w:lang w:eastAsia="tr-TR"/>
        </w:rPr>
        <w:t>klima santralleri</w:t>
      </w:r>
      <w:r w:rsidR="00590CCE">
        <w:rPr>
          <w:rFonts w:ascii="Arial" w:eastAsia="Times New Roman" w:hAnsi="Arial" w:cs="Arial"/>
          <w:b/>
          <w:bCs/>
          <w:i/>
          <w:iCs/>
          <w:color w:val="333333"/>
          <w:sz w:val="24"/>
          <w:szCs w:val="24"/>
          <w:lang w:eastAsia="tr-TR"/>
        </w:rPr>
        <w:t xml:space="preserve"> </w:t>
      </w:r>
    </w:p>
    <w:p w:rsidR="00205E0F" w:rsidRPr="00E52728" w:rsidRDefault="00351426" w:rsidP="00E52728">
      <w:pPr>
        <w:ind w:firstLine="708"/>
        <w:jc w:val="both"/>
        <w:rPr>
          <w:rFonts w:ascii="Arial" w:hAnsi="Arial" w:cs="Arial"/>
        </w:rPr>
      </w:pPr>
      <w:r>
        <w:rPr>
          <w:rFonts w:ascii="Arial" w:hAnsi="Arial" w:cs="Arial"/>
        </w:rPr>
        <w:t>Klima santrallerinin ı</w:t>
      </w:r>
      <w:r w:rsidR="000D02D9" w:rsidRPr="000D02D9">
        <w:rPr>
          <w:rFonts w:ascii="Arial" w:hAnsi="Arial" w:cs="Arial"/>
        </w:rPr>
        <w:t xml:space="preserve">sı geri kazanım </w:t>
      </w:r>
      <w:r>
        <w:rPr>
          <w:rFonts w:ascii="Arial" w:hAnsi="Arial" w:cs="Arial"/>
        </w:rPr>
        <w:t>hücresi,</w:t>
      </w:r>
      <w:r w:rsidRPr="00351426">
        <w:rPr>
          <w:rFonts w:ascii="Arial" w:hAnsi="Arial" w:cs="Arial"/>
        </w:rPr>
        <w:t xml:space="preserve"> </w:t>
      </w:r>
      <w:r w:rsidRPr="000D02D9">
        <w:rPr>
          <w:rFonts w:ascii="Arial" w:hAnsi="Arial" w:cs="Arial"/>
        </w:rPr>
        <w:t xml:space="preserve">ikiz bataryalı ünite veya </w:t>
      </w:r>
      <w:r>
        <w:rPr>
          <w:rFonts w:ascii="Arial" w:hAnsi="Arial" w:cs="Arial"/>
        </w:rPr>
        <w:t>p</w:t>
      </w:r>
      <w:r w:rsidRPr="000D02D9">
        <w:rPr>
          <w:rFonts w:ascii="Arial" w:hAnsi="Arial" w:cs="Arial"/>
        </w:rPr>
        <w:t>lakalı</w:t>
      </w:r>
      <w:r>
        <w:rPr>
          <w:rFonts w:ascii="Arial" w:hAnsi="Arial" w:cs="Arial"/>
        </w:rPr>
        <w:t xml:space="preserve"> tip veya </w:t>
      </w:r>
      <w:r w:rsidRPr="000D02D9">
        <w:rPr>
          <w:rFonts w:ascii="Arial" w:hAnsi="Arial" w:cs="Arial"/>
        </w:rPr>
        <w:t>%100</w:t>
      </w:r>
      <w:r>
        <w:rPr>
          <w:rFonts w:ascii="Arial" w:hAnsi="Arial" w:cs="Arial"/>
        </w:rPr>
        <w:t xml:space="preserve"> olarak emiş ve taze havanın karışmasını engelleyebilecek tipte olması halinde, </w:t>
      </w:r>
      <w:r w:rsidR="000D02D9" w:rsidRPr="000D02D9">
        <w:rPr>
          <w:rFonts w:ascii="Arial" w:hAnsi="Arial" w:cs="Arial"/>
        </w:rPr>
        <w:t>virüs partikül yayılımı</w:t>
      </w:r>
      <w:r>
        <w:rPr>
          <w:rFonts w:ascii="Arial" w:hAnsi="Arial" w:cs="Arial"/>
        </w:rPr>
        <w:t xml:space="preserve"> açısından bu santraller bir sorun oluştur</w:t>
      </w:r>
      <w:r w:rsidR="00396B90">
        <w:rPr>
          <w:rFonts w:ascii="Arial" w:hAnsi="Arial" w:cs="Arial"/>
        </w:rPr>
        <w:t>mayacaktır.</w:t>
      </w:r>
      <w:r w:rsidR="00590CCE">
        <w:rPr>
          <w:rFonts w:ascii="Arial" w:eastAsia="Times New Roman" w:hAnsi="Arial" w:cs="Arial"/>
          <w:b/>
          <w:bCs/>
          <w:i/>
          <w:iCs/>
          <w:color w:val="333333"/>
          <w:sz w:val="24"/>
          <w:szCs w:val="24"/>
          <w:lang w:eastAsia="tr-TR"/>
        </w:rPr>
        <w:t xml:space="preserve">                                                                                      </w:t>
      </w:r>
    </w:p>
    <w:p w:rsidR="00205E0F" w:rsidRDefault="00F61599">
      <w:pPr>
        <w:shd w:val="clear" w:color="auto" w:fill="FFFFFF"/>
        <w:spacing w:after="0" w:line="240" w:lineRule="auto"/>
        <w:jc w:val="both"/>
        <w:rPr>
          <w:rFonts w:ascii="Arial" w:eastAsia="Times New Roman" w:hAnsi="Arial" w:cs="Arial"/>
          <w:color w:val="333333"/>
          <w:sz w:val="20"/>
          <w:szCs w:val="20"/>
          <w:lang w:eastAsia="tr-TR"/>
        </w:rPr>
      </w:pPr>
      <w:r>
        <w:rPr>
          <w:noProof/>
        </w:rPr>
        <w:drawing>
          <wp:inline distT="0" distB="0" distL="0" distR="0" wp14:anchorId="6938E17D" wp14:editId="462F608F">
            <wp:extent cx="2657475" cy="1628697"/>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688554" cy="1647745"/>
                    </a:xfrm>
                    <a:prstGeom prst="rect">
                      <a:avLst/>
                    </a:prstGeom>
                    <a:noFill/>
                    <a:ln>
                      <a:noFill/>
                    </a:ln>
                  </pic:spPr>
                </pic:pic>
              </a:graphicData>
            </a:graphic>
          </wp:inline>
        </w:drawing>
      </w:r>
      <w:r>
        <w:rPr>
          <w:rFonts w:ascii="Arial" w:eastAsia="Times New Roman" w:hAnsi="Arial" w:cs="Arial"/>
          <w:color w:val="333333"/>
          <w:sz w:val="20"/>
          <w:szCs w:val="20"/>
          <w:lang w:eastAsia="tr-TR"/>
        </w:rPr>
        <w:t xml:space="preserve">                                     </w:t>
      </w:r>
      <w:bookmarkEnd w:id="4"/>
      <w:r>
        <w:rPr>
          <w:rFonts w:ascii="Arial" w:eastAsia="Times New Roman" w:hAnsi="Arial" w:cs="Arial"/>
          <w:noProof/>
          <w:color w:val="333333"/>
          <w:sz w:val="20"/>
          <w:szCs w:val="20"/>
          <w:lang w:eastAsia="tr-TR"/>
        </w:rPr>
        <w:drawing>
          <wp:inline distT="0" distB="0" distL="0" distR="0" wp14:anchorId="16BE1320">
            <wp:extent cx="1640205" cy="1572895"/>
            <wp:effectExtent l="0" t="0" r="0" b="825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1640205" cy="1572895"/>
                    </a:xfrm>
                    <a:prstGeom prst="rect">
                      <a:avLst/>
                    </a:prstGeom>
                    <a:noFill/>
                    <a:ln>
                      <a:noFill/>
                    </a:ln>
                    <a:extLst>
                      <a:ext uri="{53640926-AAD7-44D8-BBD7-CCE9431645EC}">
                        <a14:shadowObscured xmlns:a14="http://schemas.microsoft.com/office/drawing/2010/main"/>
                      </a:ext>
                    </a:extLst>
                  </pic:spPr>
                </pic:pic>
              </a:graphicData>
            </a:graphic>
          </wp:inline>
        </w:drawing>
      </w:r>
    </w:p>
    <w:p w:rsidR="0035570D" w:rsidRDefault="0035570D">
      <w:pPr>
        <w:shd w:val="clear" w:color="auto" w:fill="FFFFFF"/>
        <w:spacing w:after="0" w:line="240" w:lineRule="auto"/>
        <w:jc w:val="both"/>
        <w:rPr>
          <w:rFonts w:ascii="Arial" w:eastAsia="Times New Roman" w:hAnsi="Arial" w:cs="Arial"/>
          <w:color w:val="333333"/>
          <w:sz w:val="20"/>
          <w:szCs w:val="20"/>
          <w:lang w:eastAsia="tr-TR"/>
        </w:rPr>
      </w:pPr>
    </w:p>
    <w:p w:rsidR="00622B28" w:rsidRDefault="00622B28">
      <w:pPr>
        <w:shd w:val="clear" w:color="auto" w:fill="FFFFFF"/>
        <w:spacing w:after="0" w:line="240" w:lineRule="auto"/>
        <w:jc w:val="both"/>
        <w:rPr>
          <w:rFonts w:ascii="Arial" w:eastAsia="Times New Roman" w:hAnsi="Arial" w:cs="Arial"/>
          <w:color w:val="333333"/>
          <w:sz w:val="20"/>
          <w:szCs w:val="20"/>
          <w:lang w:eastAsia="tr-TR"/>
        </w:rPr>
      </w:pPr>
    </w:p>
    <w:p w:rsidR="00AA155F" w:rsidRDefault="00D746DE" w:rsidP="0035570D">
      <w:pPr>
        <w:shd w:val="clear" w:color="auto" w:fill="FFFFFF"/>
        <w:spacing w:after="0" w:line="240" w:lineRule="auto"/>
        <w:jc w:val="both"/>
        <w:rPr>
          <w:rFonts w:ascii="Arial" w:eastAsia="Times New Roman" w:hAnsi="Arial" w:cs="Arial"/>
          <w:b/>
          <w:bCs/>
          <w:i/>
          <w:iCs/>
          <w:color w:val="333333"/>
          <w:sz w:val="24"/>
          <w:szCs w:val="24"/>
          <w:lang w:eastAsia="tr-TR"/>
        </w:rPr>
      </w:pPr>
      <w:r w:rsidRPr="00D746DE">
        <w:rPr>
          <w:rFonts w:ascii="Arial" w:eastAsia="Times New Roman" w:hAnsi="Arial" w:cs="Arial"/>
          <w:b/>
          <w:bCs/>
          <w:i/>
          <w:iCs/>
          <w:color w:val="333333"/>
          <w:sz w:val="24"/>
          <w:szCs w:val="24"/>
          <w:lang w:eastAsia="tr-TR"/>
        </w:rPr>
        <w:t>Rotorlu (</w:t>
      </w:r>
      <w:proofErr w:type="spellStart"/>
      <w:r w:rsidRPr="00D746DE">
        <w:rPr>
          <w:rFonts w:ascii="Arial" w:eastAsia="Times New Roman" w:hAnsi="Arial" w:cs="Arial"/>
          <w:b/>
          <w:bCs/>
          <w:i/>
          <w:iCs/>
          <w:color w:val="333333"/>
          <w:sz w:val="24"/>
          <w:szCs w:val="24"/>
          <w:lang w:eastAsia="tr-TR"/>
        </w:rPr>
        <w:t>Entalpi</w:t>
      </w:r>
      <w:proofErr w:type="spellEnd"/>
      <w:r w:rsidRPr="00D746DE">
        <w:rPr>
          <w:rFonts w:ascii="Arial" w:eastAsia="Times New Roman" w:hAnsi="Arial" w:cs="Arial"/>
          <w:b/>
          <w:bCs/>
          <w:i/>
          <w:iCs/>
          <w:color w:val="333333"/>
          <w:sz w:val="24"/>
          <w:szCs w:val="24"/>
          <w:lang w:eastAsia="tr-TR"/>
        </w:rPr>
        <w:t xml:space="preserve"> tekerlekli) </w:t>
      </w:r>
      <w:r w:rsidR="0035570D" w:rsidRPr="0035570D">
        <w:rPr>
          <w:rFonts w:ascii="Arial" w:eastAsia="Times New Roman" w:hAnsi="Arial" w:cs="Arial"/>
          <w:b/>
          <w:bCs/>
          <w:i/>
          <w:iCs/>
          <w:color w:val="333333"/>
          <w:sz w:val="24"/>
          <w:szCs w:val="24"/>
          <w:lang w:eastAsia="tr-TR"/>
        </w:rPr>
        <w:t xml:space="preserve">Isı geri kazanımlı santraller    </w:t>
      </w:r>
    </w:p>
    <w:p w:rsidR="000D02D9" w:rsidRPr="00622B28" w:rsidRDefault="0035570D" w:rsidP="0035570D">
      <w:pPr>
        <w:shd w:val="clear" w:color="auto" w:fill="FFFFFF"/>
        <w:spacing w:after="0" w:line="240" w:lineRule="auto"/>
        <w:jc w:val="both"/>
        <w:rPr>
          <w:rFonts w:ascii="Arial" w:eastAsia="Times New Roman" w:hAnsi="Arial" w:cs="Arial"/>
          <w:b/>
          <w:bCs/>
          <w:i/>
          <w:iCs/>
          <w:color w:val="333333"/>
          <w:sz w:val="24"/>
          <w:szCs w:val="24"/>
          <w:lang w:eastAsia="tr-TR"/>
        </w:rPr>
      </w:pPr>
      <w:r w:rsidRPr="0035570D">
        <w:rPr>
          <w:rFonts w:ascii="Arial" w:eastAsia="Times New Roman" w:hAnsi="Arial" w:cs="Arial"/>
          <w:b/>
          <w:bCs/>
          <w:i/>
          <w:iCs/>
          <w:color w:val="333333"/>
          <w:sz w:val="24"/>
          <w:szCs w:val="24"/>
          <w:lang w:eastAsia="tr-TR"/>
        </w:rPr>
        <w:t xml:space="preserve">                                                                                      </w:t>
      </w:r>
      <w:r w:rsidRPr="0035570D">
        <w:rPr>
          <w:rFonts w:ascii="Arial" w:eastAsia="Times New Roman" w:hAnsi="Arial" w:cs="Arial"/>
          <w:color w:val="333333"/>
          <w:sz w:val="20"/>
          <w:szCs w:val="20"/>
          <w:lang w:eastAsia="tr-TR"/>
        </w:rPr>
        <w:t xml:space="preserve">    </w:t>
      </w:r>
    </w:p>
    <w:p w:rsidR="00A16100" w:rsidRDefault="000D02D9" w:rsidP="00A16100">
      <w:pPr>
        <w:ind w:firstLine="708"/>
        <w:jc w:val="both"/>
        <w:rPr>
          <w:rFonts w:ascii="Arial" w:hAnsi="Arial" w:cs="Arial"/>
        </w:rPr>
      </w:pPr>
      <w:r w:rsidRPr="000D02D9">
        <w:rPr>
          <w:rFonts w:ascii="Arial" w:hAnsi="Arial" w:cs="Arial"/>
        </w:rPr>
        <w:t>Rotorlu</w:t>
      </w:r>
      <w:r w:rsidR="00A16100" w:rsidRPr="00A16100">
        <w:rPr>
          <w:rFonts w:ascii="Arial" w:hAnsi="Arial" w:cs="Arial"/>
        </w:rPr>
        <w:t xml:space="preserve"> (</w:t>
      </w:r>
      <w:proofErr w:type="spellStart"/>
      <w:r w:rsidR="00A16100" w:rsidRPr="00A16100">
        <w:rPr>
          <w:rFonts w:ascii="Arial" w:hAnsi="Arial" w:cs="Arial"/>
        </w:rPr>
        <w:t>Entalpi</w:t>
      </w:r>
      <w:proofErr w:type="spellEnd"/>
      <w:r w:rsidR="00A16100" w:rsidRPr="00A16100">
        <w:rPr>
          <w:rFonts w:ascii="Arial" w:hAnsi="Arial" w:cs="Arial"/>
        </w:rPr>
        <w:t xml:space="preserve"> tekerlekli) ısı geri kazanım hücresine sahip %</w:t>
      </w:r>
      <w:r w:rsidR="00A16100" w:rsidRPr="000D02D9">
        <w:rPr>
          <w:rFonts w:ascii="Arial" w:hAnsi="Arial" w:cs="Arial"/>
        </w:rPr>
        <w:t xml:space="preserve">100 </w:t>
      </w:r>
      <w:r w:rsidR="00A16100" w:rsidRPr="00A16100">
        <w:rPr>
          <w:rFonts w:ascii="Arial" w:hAnsi="Arial" w:cs="Arial"/>
        </w:rPr>
        <w:t xml:space="preserve">klima santrallerinde </w:t>
      </w:r>
      <w:r w:rsidRPr="000D02D9">
        <w:rPr>
          <w:rFonts w:ascii="Arial" w:hAnsi="Arial" w:cs="Arial"/>
        </w:rPr>
        <w:t>rotorlar</w:t>
      </w:r>
      <w:r w:rsidR="00A16100" w:rsidRPr="00A16100">
        <w:rPr>
          <w:rFonts w:ascii="Arial" w:hAnsi="Arial" w:cs="Arial"/>
        </w:rPr>
        <w:t xml:space="preserve">da oluşan sızıntı </w:t>
      </w:r>
      <w:r w:rsidR="003E787F" w:rsidRPr="00A16100">
        <w:rPr>
          <w:rFonts w:ascii="Arial" w:hAnsi="Arial" w:cs="Arial"/>
        </w:rPr>
        <w:t>ve yapışmasından</w:t>
      </w:r>
      <w:r w:rsidR="00A16100" w:rsidRPr="00A16100">
        <w:rPr>
          <w:rFonts w:ascii="Arial" w:hAnsi="Arial" w:cs="Arial"/>
        </w:rPr>
        <w:t xml:space="preserve"> </w:t>
      </w:r>
      <w:r w:rsidR="00E5099A" w:rsidRPr="00A16100">
        <w:rPr>
          <w:rFonts w:ascii="Arial" w:hAnsi="Arial" w:cs="Arial"/>
        </w:rPr>
        <w:t xml:space="preserve">dolayı </w:t>
      </w:r>
      <w:r w:rsidR="00E5099A" w:rsidRPr="000D02D9">
        <w:rPr>
          <w:rFonts w:ascii="Arial" w:hAnsi="Arial" w:cs="Arial"/>
        </w:rPr>
        <w:t>belirli</w:t>
      </w:r>
      <w:r w:rsidRPr="000D02D9">
        <w:rPr>
          <w:rFonts w:ascii="Arial" w:hAnsi="Arial" w:cs="Arial"/>
        </w:rPr>
        <w:t xml:space="preserve"> koşullar altında, emiş havasındaki virüs partikülleri binaya tekrar girebilir. Isı geri kazanım cihazları, sızıntılar yoluyla egzoz havası tarafından besleme havası tarafına partiküllere bağlanmış olan virüsleri taşıyabilir</w:t>
      </w:r>
      <w:r w:rsidR="00A16100" w:rsidRPr="00A16100">
        <w:rPr>
          <w:rFonts w:ascii="Arial" w:hAnsi="Arial" w:cs="Arial"/>
        </w:rPr>
        <w:t xml:space="preserve">. </w:t>
      </w:r>
    </w:p>
    <w:p w:rsidR="00E5099A" w:rsidRDefault="00E5099A" w:rsidP="00A16100">
      <w:pPr>
        <w:ind w:firstLine="708"/>
        <w:jc w:val="both"/>
        <w:rPr>
          <w:rFonts w:ascii="Arial" w:hAnsi="Arial" w:cs="Arial"/>
        </w:rPr>
      </w:pPr>
      <w:r>
        <w:rPr>
          <w:rFonts w:ascii="Arial" w:hAnsi="Arial" w:cs="Arial"/>
        </w:rPr>
        <w:t xml:space="preserve">Bu santraller rotoru temizleyen </w:t>
      </w:r>
      <w:proofErr w:type="spellStart"/>
      <w:r>
        <w:rPr>
          <w:rFonts w:ascii="Arial" w:hAnsi="Arial" w:cs="Arial"/>
        </w:rPr>
        <w:t>purge</w:t>
      </w:r>
      <w:proofErr w:type="spellEnd"/>
      <w:r>
        <w:rPr>
          <w:rFonts w:ascii="Arial" w:hAnsi="Arial" w:cs="Arial"/>
        </w:rPr>
        <w:t xml:space="preserve"> sistemi ile donatılmışlardır. Bu sistem sayesinde oluşan kaçak miktarı </w:t>
      </w:r>
      <w:r w:rsidRPr="000D02D9">
        <w:rPr>
          <w:rFonts w:ascii="Arial" w:hAnsi="Arial" w:cs="Arial"/>
        </w:rPr>
        <w:t>%1-2</w:t>
      </w:r>
      <w:r>
        <w:rPr>
          <w:rFonts w:ascii="Arial" w:hAnsi="Arial" w:cs="Arial"/>
        </w:rPr>
        <w:t xml:space="preserve"> aralığına düşürebilmektedir. Ancak mevcut sistemlerde bakım ve tasarım kalitesi açısından bu kaçak miktarının </w:t>
      </w:r>
      <w:r w:rsidRPr="000D02D9">
        <w:rPr>
          <w:rFonts w:ascii="Arial" w:hAnsi="Arial" w:cs="Arial"/>
        </w:rPr>
        <w:t>%5'in</w:t>
      </w:r>
      <w:r>
        <w:rPr>
          <w:rFonts w:ascii="Arial" w:hAnsi="Arial" w:cs="Arial"/>
        </w:rPr>
        <w:t xml:space="preserve"> üzerine çıkabilmektedir.</w:t>
      </w:r>
    </w:p>
    <w:p w:rsidR="00E5099A" w:rsidRDefault="00E5099A" w:rsidP="00A16100">
      <w:pPr>
        <w:ind w:firstLine="708"/>
        <w:jc w:val="both"/>
        <w:rPr>
          <w:rFonts w:ascii="Arial" w:hAnsi="Arial" w:cs="Arial"/>
        </w:rPr>
      </w:pPr>
      <w:r>
        <w:rPr>
          <w:rFonts w:ascii="Arial" w:hAnsi="Arial" w:cs="Arial"/>
        </w:rPr>
        <w:t>Bu tür santrallerde sızıntıdan şüpheleniliyorsa</w:t>
      </w:r>
      <w:r w:rsidR="00B94CE9">
        <w:rPr>
          <w:rFonts w:ascii="Arial" w:hAnsi="Arial" w:cs="Arial"/>
        </w:rPr>
        <w:t xml:space="preserve">, emiş (egzoz) tarafındaki basıncın besleme havası tarafındaki basınçtan </w:t>
      </w:r>
      <w:r w:rsidR="00C75DC4">
        <w:rPr>
          <w:rFonts w:ascii="Arial" w:hAnsi="Arial" w:cs="Arial"/>
        </w:rPr>
        <w:t xml:space="preserve">daha fazla tutacak bir </w:t>
      </w:r>
      <w:r w:rsidR="009B590E">
        <w:rPr>
          <w:rFonts w:ascii="Arial" w:hAnsi="Arial" w:cs="Arial"/>
        </w:rPr>
        <w:t>basınç ayarının</w:t>
      </w:r>
      <w:r w:rsidR="00C75DC4">
        <w:rPr>
          <w:rFonts w:ascii="Arial" w:hAnsi="Arial" w:cs="Arial"/>
        </w:rPr>
        <w:t xml:space="preserve"> yapılması veya </w:t>
      </w:r>
      <w:r w:rsidR="00C75DC4" w:rsidRPr="000D02D9">
        <w:rPr>
          <w:rFonts w:ascii="Arial" w:hAnsi="Arial" w:cs="Arial"/>
        </w:rPr>
        <w:t>bypass</w:t>
      </w:r>
      <w:r w:rsidR="00C75DC4" w:rsidRPr="00C75DC4">
        <w:rPr>
          <w:rFonts w:ascii="Arial" w:hAnsi="Arial" w:cs="Arial"/>
        </w:rPr>
        <w:t xml:space="preserve"> </w:t>
      </w:r>
      <w:r w:rsidR="00C75DC4">
        <w:rPr>
          <w:rFonts w:ascii="Arial" w:hAnsi="Arial" w:cs="Arial"/>
        </w:rPr>
        <w:t xml:space="preserve">sistemi var ise, emiş (egzoz) </w:t>
      </w:r>
      <w:r w:rsidR="007B7CAC">
        <w:rPr>
          <w:rFonts w:ascii="Arial" w:hAnsi="Arial" w:cs="Arial"/>
        </w:rPr>
        <w:t>havasının rotor</w:t>
      </w:r>
      <w:r w:rsidR="00C75DC4">
        <w:rPr>
          <w:rFonts w:ascii="Arial" w:hAnsi="Arial" w:cs="Arial"/>
        </w:rPr>
        <w:t xml:space="preserve"> ile temas etmeyecek şekilde damperler vasıtası ile </w:t>
      </w:r>
      <w:r w:rsidR="00C75DC4" w:rsidRPr="000D02D9">
        <w:rPr>
          <w:rFonts w:ascii="Arial" w:hAnsi="Arial" w:cs="Arial"/>
        </w:rPr>
        <w:t>bypass</w:t>
      </w:r>
      <w:r w:rsidR="00C75DC4">
        <w:rPr>
          <w:rFonts w:ascii="Arial" w:hAnsi="Arial" w:cs="Arial"/>
        </w:rPr>
        <w:t xml:space="preserve"> edilmesi ger</w:t>
      </w:r>
      <w:r w:rsidR="009B590E">
        <w:rPr>
          <w:rFonts w:ascii="Arial" w:hAnsi="Arial" w:cs="Arial"/>
        </w:rPr>
        <w:t>e</w:t>
      </w:r>
      <w:r w:rsidR="00C75DC4">
        <w:rPr>
          <w:rFonts w:ascii="Arial" w:hAnsi="Arial" w:cs="Arial"/>
        </w:rPr>
        <w:t>kmektedir.</w:t>
      </w:r>
    </w:p>
    <w:p w:rsidR="00C75DC4" w:rsidRPr="000D02D9" w:rsidRDefault="00C75DC4" w:rsidP="00C75DC4">
      <w:pPr>
        <w:ind w:firstLine="708"/>
        <w:jc w:val="both"/>
        <w:rPr>
          <w:rFonts w:ascii="Arial" w:hAnsi="Arial" w:cs="Arial"/>
        </w:rPr>
      </w:pPr>
      <w:r>
        <w:rPr>
          <w:rFonts w:ascii="Arial" w:hAnsi="Arial" w:cs="Arial"/>
        </w:rPr>
        <w:t xml:space="preserve">Söz konusu ayarlamalar ve ölçümler yapılırken </w:t>
      </w:r>
      <w:r w:rsidRPr="000D02D9">
        <w:rPr>
          <w:rFonts w:ascii="Arial" w:hAnsi="Arial" w:cs="Arial"/>
        </w:rPr>
        <w:t>bakım personeli, eldiven giyme ve solunum koruması dahil olmak üzere tozlu çalışma standart güvenlik prosedürlerini izlemelidir.</w:t>
      </w:r>
    </w:p>
    <w:p w:rsidR="000D02D9" w:rsidRDefault="007F5B5E" w:rsidP="0035570D">
      <w:pPr>
        <w:shd w:val="clear" w:color="auto" w:fill="FFFFFF"/>
        <w:spacing w:after="0" w:line="240" w:lineRule="auto"/>
        <w:jc w:val="both"/>
        <w:rPr>
          <w:rFonts w:ascii="Arial" w:hAnsi="Arial" w:cs="Arial"/>
        </w:rPr>
      </w:pPr>
      <w:r>
        <w:rPr>
          <w:rFonts w:ascii="Arial" w:hAnsi="Arial" w:cs="Arial"/>
        </w:rPr>
        <w:tab/>
        <w:t>Yukarıda belirtilen ölçümler ve ayarlamalar yapılamıyorsa bu tür santraller çalıştırılmamalıdır.</w:t>
      </w:r>
    </w:p>
    <w:p w:rsidR="00043A36" w:rsidRDefault="00043A36" w:rsidP="0035570D">
      <w:pPr>
        <w:shd w:val="clear" w:color="auto" w:fill="FFFFFF"/>
        <w:spacing w:after="0" w:line="240" w:lineRule="auto"/>
        <w:jc w:val="both"/>
        <w:rPr>
          <w:rFonts w:ascii="Arial" w:hAnsi="Arial" w:cs="Arial"/>
        </w:rPr>
      </w:pPr>
    </w:p>
    <w:p w:rsidR="00043A36" w:rsidRDefault="00043A36" w:rsidP="0035570D">
      <w:pPr>
        <w:shd w:val="clear" w:color="auto" w:fill="FFFFFF"/>
        <w:spacing w:after="0" w:line="240" w:lineRule="auto"/>
        <w:jc w:val="both"/>
        <w:rPr>
          <w:rFonts w:ascii="Arial" w:hAnsi="Arial" w:cs="Arial"/>
        </w:rPr>
      </w:pPr>
    </w:p>
    <w:p w:rsidR="00043A36" w:rsidRDefault="00043A36" w:rsidP="0035570D">
      <w:pPr>
        <w:shd w:val="clear" w:color="auto" w:fill="FFFFFF"/>
        <w:spacing w:after="0" w:line="240" w:lineRule="auto"/>
        <w:jc w:val="both"/>
        <w:rPr>
          <w:rFonts w:ascii="Arial" w:hAnsi="Arial" w:cs="Arial"/>
        </w:rPr>
      </w:pPr>
    </w:p>
    <w:p w:rsidR="00043A36" w:rsidRDefault="003E0989" w:rsidP="0035570D">
      <w:pPr>
        <w:shd w:val="clear" w:color="auto" w:fill="FFFFFF"/>
        <w:spacing w:after="0" w:line="240" w:lineRule="auto"/>
        <w:jc w:val="both"/>
        <w:rPr>
          <w:rFonts w:ascii="Arial" w:hAnsi="Arial" w:cs="Arial"/>
        </w:rPr>
      </w:pPr>
      <w:r>
        <w:rPr>
          <w:noProof/>
        </w:rPr>
        <w:drawing>
          <wp:inline distT="0" distB="0" distL="0" distR="0">
            <wp:extent cx="4080667" cy="18478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6151" cy="1859390"/>
                    </a:xfrm>
                    <a:prstGeom prst="rect">
                      <a:avLst/>
                    </a:prstGeom>
                    <a:noFill/>
                    <a:ln>
                      <a:noFill/>
                    </a:ln>
                  </pic:spPr>
                </pic:pic>
              </a:graphicData>
            </a:graphic>
          </wp:inline>
        </w:drawing>
      </w:r>
    </w:p>
    <w:p w:rsidR="00DD5505" w:rsidRPr="00DD5505" w:rsidRDefault="00DD5505" w:rsidP="00DD5505">
      <w:pPr>
        <w:shd w:val="clear" w:color="auto" w:fill="FFFFFF"/>
        <w:spacing w:after="0" w:line="240" w:lineRule="auto"/>
        <w:jc w:val="both"/>
        <w:rPr>
          <w:rFonts w:ascii="Arial" w:hAnsi="Arial" w:cs="Arial"/>
          <w:b/>
          <w:bCs/>
          <w:i/>
          <w:iCs/>
          <w:sz w:val="24"/>
          <w:szCs w:val="24"/>
        </w:rPr>
      </w:pPr>
      <w:r w:rsidRPr="00412EB0">
        <w:rPr>
          <w:rFonts w:ascii="Arial" w:hAnsi="Arial" w:cs="Arial"/>
          <w:b/>
          <w:bCs/>
          <w:i/>
          <w:iCs/>
          <w:sz w:val="24"/>
          <w:szCs w:val="24"/>
        </w:rPr>
        <w:lastRenderedPageBreak/>
        <w:t>Karışım hücreli klima santralleri</w:t>
      </w:r>
      <w:r w:rsidRPr="00DD5505">
        <w:rPr>
          <w:rFonts w:ascii="Arial" w:hAnsi="Arial" w:cs="Arial"/>
          <w:b/>
          <w:bCs/>
          <w:i/>
          <w:iCs/>
          <w:sz w:val="24"/>
          <w:szCs w:val="24"/>
        </w:rPr>
        <w:t xml:space="preserve">    </w:t>
      </w:r>
    </w:p>
    <w:p w:rsidR="00043A36" w:rsidRDefault="00043A36" w:rsidP="0035570D">
      <w:pPr>
        <w:shd w:val="clear" w:color="auto" w:fill="FFFFFF"/>
        <w:spacing w:after="0" w:line="240" w:lineRule="auto"/>
        <w:jc w:val="both"/>
        <w:rPr>
          <w:rFonts w:ascii="Arial" w:hAnsi="Arial" w:cs="Arial"/>
        </w:rPr>
      </w:pPr>
    </w:p>
    <w:p w:rsidR="003F21BF" w:rsidRPr="003F21BF" w:rsidRDefault="00392F32" w:rsidP="000C1070">
      <w:pPr>
        <w:shd w:val="clear" w:color="auto" w:fill="FFFFFF"/>
        <w:spacing w:after="0" w:line="240" w:lineRule="auto"/>
        <w:ind w:firstLine="708"/>
        <w:jc w:val="both"/>
        <w:rPr>
          <w:rFonts w:ascii="Arial" w:hAnsi="Arial" w:cs="Arial"/>
        </w:rPr>
      </w:pPr>
      <w:r>
        <w:rPr>
          <w:rFonts w:ascii="Arial" w:hAnsi="Arial" w:cs="Arial"/>
        </w:rPr>
        <w:t>Karışım hücreli klima santrallerinde d</w:t>
      </w:r>
      <w:r w:rsidR="003F21BF" w:rsidRPr="003F21BF">
        <w:rPr>
          <w:rFonts w:ascii="Arial" w:hAnsi="Arial" w:cs="Arial"/>
        </w:rPr>
        <w:t xml:space="preserve">önüş kanallarındaki virüslü parçacıklar, binaya tekrar girebilir. </w:t>
      </w:r>
      <w:r w:rsidRPr="00392F32">
        <w:rPr>
          <w:rFonts w:ascii="Arial" w:hAnsi="Arial" w:cs="Arial"/>
        </w:rPr>
        <w:t>COVID-19</w:t>
      </w:r>
      <w:r>
        <w:rPr>
          <w:rFonts w:ascii="Arial" w:hAnsi="Arial" w:cs="Arial"/>
        </w:rPr>
        <w:t xml:space="preserve"> salgını </w:t>
      </w:r>
      <w:r w:rsidR="003F21BF" w:rsidRPr="003F21BF">
        <w:rPr>
          <w:rFonts w:ascii="Arial" w:hAnsi="Arial" w:cs="Arial"/>
        </w:rPr>
        <w:t>safhaları süresince</w:t>
      </w:r>
      <w:r>
        <w:rPr>
          <w:rFonts w:ascii="Arial" w:hAnsi="Arial" w:cs="Arial"/>
        </w:rPr>
        <w:t xml:space="preserve"> enerji verimliği </w:t>
      </w:r>
      <w:r w:rsidR="003C6B2B">
        <w:rPr>
          <w:rFonts w:ascii="Arial" w:hAnsi="Arial" w:cs="Arial"/>
        </w:rPr>
        <w:t xml:space="preserve">açısından </w:t>
      </w:r>
      <w:r w:rsidR="003C6B2B" w:rsidRPr="003F21BF">
        <w:rPr>
          <w:rFonts w:ascii="Arial" w:hAnsi="Arial" w:cs="Arial"/>
        </w:rPr>
        <w:t>geri</w:t>
      </w:r>
      <w:r w:rsidR="003F21BF" w:rsidRPr="003F21BF">
        <w:rPr>
          <w:rFonts w:ascii="Arial" w:hAnsi="Arial" w:cs="Arial"/>
        </w:rPr>
        <w:t xml:space="preserve"> dönüş havasından</w:t>
      </w:r>
      <w:r>
        <w:rPr>
          <w:rFonts w:ascii="Arial" w:hAnsi="Arial" w:cs="Arial"/>
        </w:rPr>
        <w:t xml:space="preserve"> </w:t>
      </w:r>
      <w:r w:rsidR="00AD5D8F">
        <w:rPr>
          <w:rFonts w:ascii="Arial" w:hAnsi="Arial" w:cs="Arial"/>
        </w:rPr>
        <w:t xml:space="preserve">faydalanılmasından </w:t>
      </w:r>
      <w:r w:rsidR="00AD5D8F" w:rsidRPr="003F21BF">
        <w:rPr>
          <w:rFonts w:ascii="Arial" w:hAnsi="Arial" w:cs="Arial"/>
        </w:rPr>
        <w:t>kaçınılması</w:t>
      </w:r>
      <w:r w:rsidR="003F21BF" w:rsidRPr="003F21BF">
        <w:rPr>
          <w:rFonts w:ascii="Arial" w:hAnsi="Arial" w:cs="Arial"/>
        </w:rPr>
        <w:t xml:space="preserve"> önerilir.</w:t>
      </w:r>
    </w:p>
    <w:p w:rsidR="003F21BF" w:rsidRPr="003F21BF" w:rsidRDefault="003F21BF" w:rsidP="003F21BF">
      <w:pPr>
        <w:shd w:val="clear" w:color="auto" w:fill="FFFFFF"/>
        <w:spacing w:after="0" w:line="240" w:lineRule="auto"/>
        <w:jc w:val="both"/>
        <w:rPr>
          <w:rFonts w:ascii="Arial" w:hAnsi="Arial" w:cs="Arial"/>
        </w:rPr>
      </w:pPr>
    </w:p>
    <w:p w:rsidR="003F21BF" w:rsidRPr="003F21BF" w:rsidRDefault="003F21BF" w:rsidP="000C1070">
      <w:pPr>
        <w:shd w:val="clear" w:color="auto" w:fill="FFFFFF"/>
        <w:spacing w:after="0" w:line="240" w:lineRule="auto"/>
        <w:ind w:firstLine="708"/>
        <w:jc w:val="both"/>
        <w:rPr>
          <w:rFonts w:ascii="Arial" w:hAnsi="Arial" w:cs="Arial"/>
        </w:rPr>
      </w:pPr>
      <w:r w:rsidRPr="003F21BF">
        <w:rPr>
          <w:rFonts w:ascii="Arial" w:hAnsi="Arial" w:cs="Arial"/>
        </w:rPr>
        <w:t>Geri dönüş damperlerini kapat</w:t>
      </w:r>
      <w:r w:rsidR="009F1D7B">
        <w:rPr>
          <w:rFonts w:ascii="Arial" w:hAnsi="Arial" w:cs="Arial"/>
        </w:rPr>
        <w:t>ılıp</w:t>
      </w:r>
      <w:r w:rsidRPr="003F21BF">
        <w:rPr>
          <w:rFonts w:ascii="Arial" w:hAnsi="Arial" w:cs="Arial"/>
        </w:rPr>
        <w:t xml:space="preserve"> (Bina Yönetim Sistemi üzerinden veya elle). </w:t>
      </w:r>
      <w:r w:rsidR="00915C7D">
        <w:rPr>
          <w:rFonts w:ascii="Arial" w:hAnsi="Arial" w:cs="Arial"/>
        </w:rPr>
        <w:t>Santraller</w:t>
      </w:r>
      <w:r w:rsidR="009F1D7B">
        <w:rPr>
          <w:rFonts w:ascii="Arial" w:hAnsi="Arial" w:cs="Arial"/>
        </w:rPr>
        <w:t>in</w:t>
      </w:r>
      <w:r w:rsidR="00915C7D">
        <w:rPr>
          <w:rFonts w:ascii="Arial" w:hAnsi="Arial" w:cs="Arial"/>
        </w:rPr>
        <w:t xml:space="preserve"> %100 taze hava ile çalışacak şekilde ayarlanma</w:t>
      </w:r>
      <w:r w:rsidR="009F1D7B">
        <w:rPr>
          <w:rFonts w:ascii="Arial" w:hAnsi="Arial" w:cs="Arial"/>
        </w:rPr>
        <w:t>sı gerekmekt</w:t>
      </w:r>
      <w:r w:rsidR="00AD5D8F">
        <w:rPr>
          <w:rFonts w:ascii="Arial" w:hAnsi="Arial" w:cs="Arial"/>
        </w:rPr>
        <w:t>e</w:t>
      </w:r>
      <w:r w:rsidR="009F1D7B">
        <w:rPr>
          <w:rFonts w:ascii="Arial" w:hAnsi="Arial" w:cs="Arial"/>
        </w:rPr>
        <w:t>dir</w:t>
      </w:r>
      <w:r w:rsidR="00915C7D">
        <w:rPr>
          <w:rFonts w:ascii="Arial" w:hAnsi="Arial" w:cs="Arial"/>
        </w:rPr>
        <w:t xml:space="preserve">. </w:t>
      </w:r>
      <w:r w:rsidRPr="003F21BF">
        <w:rPr>
          <w:rFonts w:ascii="Arial" w:hAnsi="Arial" w:cs="Arial"/>
        </w:rPr>
        <w:t>Bunun soğutma veya ısıtma kapasitesi ile ilgili sorunlara yol açması durumunda bu durum kabul edilmelidir, çünkü, yayılmayı önlemek ve halk sağlığını korumak ısıl konforu garanti etmekten daha önemli</w:t>
      </w:r>
      <w:r w:rsidR="00915C7D">
        <w:rPr>
          <w:rFonts w:ascii="Arial" w:hAnsi="Arial" w:cs="Arial"/>
        </w:rPr>
        <w:t xml:space="preserve"> olduğu unutulmamalıdır.</w:t>
      </w:r>
    </w:p>
    <w:p w:rsidR="003F21BF" w:rsidRPr="003F21BF" w:rsidRDefault="003F21BF" w:rsidP="003F21BF">
      <w:pPr>
        <w:shd w:val="clear" w:color="auto" w:fill="FFFFFF"/>
        <w:spacing w:after="0" w:line="240" w:lineRule="auto"/>
        <w:jc w:val="both"/>
        <w:rPr>
          <w:rFonts w:ascii="Arial" w:hAnsi="Arial" w:cs="Arial"/>
        </w:rPr>
      </w:pPr>
    </w:p>
    <w:p w:rsidR="00043A36" w:rsidRDefault="003F21BF" w:rsidP="00E5724A">
      <w:pPr>
        <w:shd w:val="clear" w:color="auto" w:fill="FFFFFF"/>
        <w:spacing w:after="0" w:line="240" w:lineRule="auto"/>
        <w:ind w:firstLine="708"/>
        <w:jc w:val="both"/>
        <w:rPr>
          <w:rFonts w:ascii="Arial" w:hAnsi="Arial" w:cs="Arial"/>
        </w:rPr>
      </w:pPr>
      <w:r w:rsidRPr="003F21BF">
        <w:rPr>
          <w:rFonts w:ascii="Arial" w:hAnsi="Arial" w:cs="Arial"/>
        </w:rPr>
        <w:t>Baz</w:t>
      </w:r>
      <w:r w:rsidR="00E5724A">
        <w:rPr>
          <w:rFonts w:ascii="Arial" w:hAnsi="Arial" w:cs="Arial"/>
        </w:rPr>
        <w:t>ı</w:t>
      </w:r>
      <w:r w:rsidRPr="003F21BF">
        <w:rPr>
          <w:rFonts w:ascii="Arial" w:hAnsi="Arial" w:cs="Arial"/>
        </w:rPr>
        <w:t xml:space="preserve"> klima santralleri</w:t>
      </w:r>
      <w:r w:rsidR="00E5724A">
        <w:rPr>
          <w:rFonts w:ascii="Arial" w:hAnsi="Arial" w:cs="Arial"/>
        </w:rPr>
        <w:t>nde</w:t>
      </w:r>
      <w:r w:rsidRPr="003F21BF">
        <w:rPr>
          <w:rFonts w:ascii="Arial" w:hAnsi="Arial" w:cs="Arial"/>
        </w:rPr>
        <w:t xml:space="preserve"> ve geri dönüş sistemlerinde dönüş havası filtreleri bulunur. Geri dönüş damperlerini açık tutmak için bu bir neden olmamalıdır, çünkü bu filtreler normalde virüslü parçacıkları etkin bir şekilde filtrelememektedir, </w:t>
      </w:r>
      <w:r w:rsidR="00BC54B0">
        <w:rPr>
          <w:rFonts w:ascii="Arial" w:hAnsi="Arial" w:cs="Arial"/>
        </w:rPr>
        <w:t>bu filtreler</w:t>
      </w:r>
      <w:r w:rsidR="00BC54B0" w:rsidRPr="003F21BF">
        <w:rPr>
          <w:rFonts w:ascii="Arial" w:hAnsi="Arial" w:cs="Arial"/>
        </w:rPr>
        <w:t xml:space="preserve"> </w:t>
      </w:r>
      <w:r w:rsidR="00BC54B0">
        <w:rPr>
          <w:rFonts w:ascii="Arial" w:hAnsi="Arial" w:cs="Arial"/>
        </w:rPr>
        <w:t xml:space="preserve">genelde </w:t>
      </w:r>
      <w:r w:rsidRPr="003F21BF">
        <w:rPr>
          <w:rFonts w:ascii="Arial" w:hAnsi="Arial" w:cs="Arial"/>
        </w:rPr>
        <w:t>standart verimlili</w:t>
      </w:r>
      <w:r w:rsidR="00BC54B0">
        <w:rPr>
          <w:rFonts w:ascii="Arial" w:hAnsi="Arial" w:cs="Arial"/>
        </w:rPr>
        <w:t>ğe sahiptir.</w:t>
      </w:r>
      <w:r w:rsidRPr="003F21BF">
        <w:rPr>
          <w:rFonts w:ascii="Arial" w:hAnsi="Arial" w:cs="Arial"/>
        </w:rPr>
        <w:t xml:space="preserve"> (G4/M5 veya ISO kaba/ePM10 filtre sınıfı) HEPA filtre verimliliklerine sahip değildir</w:t>
      </w:r>
      <w:r w:rsidR="00F95B58">
        <w:rPr>
          <w:rFonts w:ascii="Arial" w:hAnsi="Arial" w:cs="Arial"/>
        </w:rPr>
        <w:t>.</w:t>
      </w:r>
    </w:p>
    <w:p w:rsidR="00F95B58" w:rsidRDefault="00F95B58" w:rsidP="00E5724A">
      <w:pPr>
        <w:shd w:val="clear" w:color="auto" w:fill="FFFFFF"/>
        <w:spacing w:after="0" w:line="240" w:lineRule="auto"/>
        <w:ind w:firstLine="708"/>
        <w:jc w:val="both"/>
        <w:rPr>
          <w:rFonts w:ascii="Arial" w:hAnsi="Arial" w:cs="Arial"/>
        </w:rPr>
      </w:pPr>
    </w:p>
    <w:p w:rsidR="00F95B58" w:rsidRDefault="000E4398" w:rsidP="00E5724A">
      <w:pPr>
        <w:shd w:val="clear" w:color="auto" w:fill="FFFFFF"/>
        <w:spacing w:after="0" w:line="240" w:lineRule="auto"/>
        <w:ind w:firstLine="708"/>
        <w:jc w:val="both"/>
        <w:rPr>
          <w:rFonts w:ascii="Arial" w:hAnsi="Arial" w:cs="Arial"/>
        </w:rPr>
      </w:pPr>
      <w:r>
        <w:rPr>
          <w:noProof/>
        </w:rPr>
        <w:drawing>
          <wp:inline distT="0" distB="0" distL="0" distR="0">
            <wp:extent cx="5457825" cy="2416676"/>
            <wp:effectExtent l="0" t="0" r="0" b="31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2356" cy="2423110"/>
                    </a:xfrm>
                    <a:prstGeom prst="rect">
                      <a:avLst/>
                    </a:prstGeom>
                    <a:noFill/>
                    <a:ln>
                      <a:noFill/>
                    </a:ln>
                  </pic:spPr>
                </pic:pic>
              </a:graphicData>
            </a:graphic>
          </wp:inline>
        </w:drawing>
      </w:r>
    </w:p>
    <w:p w:rsidR="00043A36" w:rsidRDefault="00043A36" w:rsidP="0035570D">
      <w:pPr>
        <w:shd w:val="clear" w:color="auto" w:fill="FFFFFF"/>
        <w:spacing w:after="0" w:line="240" w:lineRule="auto"/>
        <w:jc w:val="both"/>
        <w:rPr>
          <w:rFonts w:ascii="Arial" w:eastAsia="Times New Roman" w:hAnsi="Arial" w:cs="Arial"/>
          <w:color w:val="333333"/>
          <w:sz w:val="20"/>
          <w:szCs w:val="20"/>
          <w:lang w:eastAsia="tr-TR"/>
        </w:rPr>
      </w:pPr>
    </w:p>
    <w:p w:rsidR="00F63C52" w:rsidRDefault="00F63C52" w:rsidP="0035570D">
      <w:pPr>
        <w:shd w:val="clear" w:color="auto" w:fill="FFFFFF"/>
        <w:spacing w:after="0" w:line="240" w:lineRule="auto"/>
        <w:jc w:val="both"/>
        <w:rPr>
          <w:rFonts w:ascii="Arial" w:eastAsia="Times New Roman" w:hAnsi="Arial" w:cs="Arial"/>
          <w:color w:val="333333"/>
          <w:sz w:val="20"/>
          <w:szCs w:val="20"/>
          <w:lang w:eastAsia="tr-TR"/>
        </w:rPr>
      </w:pPr>
    </w:p>
    <w:p w:rsidR="00F63C52" w:rsidRPr="00F63C52" w:rsidRDefault="00880FB7" w:rsidP="00F63C52">
      <w:pPr>
        <w:shd w:val="clear" w:color="auto" w:fill="FFFFFF"/>
        <w:spacing w:after="0" w:line="240" w:lineRule="auto"/>
        <w:jc w:val="both"/>
        <w:rPr>
          <w:rFonts w:ascii="Arial" w:hAnsi="Arial" w:cs="Arial"/>
          <w:b/>
          <w:bCs/>
          <w:i/>
          <w:iCs/>
          <w:sz w:val="24"/>
          <w:szCs w:val="24"/>
        </w:rPr>
      </w:pPr>
      <w:r w:rsidRPr="00F63C52">
        <w:rPr>
          <w:rFonts w:ascii="Arial" w:hAnsi="Arial" w:cs="Arial"/>
          <w:b/>
          <w:bCs/>
          <w:i/>
          <w:iCs/>
          <w:sz w:val="24"/>
          <w:szCs w:val="24"/>
        </w:rPr>
        <w:t>Klima</w:t>
      </w:r>
      <w:r w:rsidR="00F63C52" w:rsidRPr="00F63C52">
        <w:rPr>
          <w:rFonts w:ascii="Arial" w:hAnsi="Arial" w:cs="Arial"/>
          <w:b/>
          <w:bCs/>
          <w:i/>
          <w:iCs/>
          <w:sz w:val="24"/>
          <w:szCs w:val="24"/>
        </w:rPr>
        <w:t xml:space="preserve"> santralleri </w:t>
      </w:r>
      <w:r w:rsidR="00F63C52">
        <w:rPr>
          <w:rFonts w:ascii="Arial" w:hAnsi="Arial" w:cs="Arial"/>
          <w:b/>
          <w:bCs/>
          <w:i/>
          <w:iCs/>
          <w:sz w:val="24"/>
          <w:szCs w:val="24"/>
        </w:rPr>
        <w:t>nemlendirme hücresi</w:t>
      </w:r>
      <w:r w:rsidR="00F63C52" w:rsidRPr="00F63C52">
        <w:rPr>
          <w:rFonts w:ascii="Arial" w:hAnsi="Arial" w:cs="Arial"/>
          <w:b/>
          <w:bCs/>
          <w:i/>
          <w:iCs/>
          <w:sz w:val="24"/>
          <w:szCs w:val="24"/>
        </w:rPr>
        <w:t xml:space="preserve">   </w:t>
      </w:r>
    </w:p>
    <w:p w:rsidR="00205E0F" w:rsidRDefault="0035570D" w:rsidP="00C6132A">
      <w:pPr>
        <w:shd w:val="clear" w:color="auto" w:fill="FFFFFF"/>
        <w:spacing w:after="0" w:line="240" w:lineRule="auto"/>
        <w:jc w:val="both"/>
        <w:rPr>
          <w:rFonts w:ascii="Arial" w:eastAsia="Times New Roman" w:hAnsi="Arial" w:cs="Arial"/>
          <w:color w:val="333333"/>
          <w:sz w:val="20"/>
          <w:szCs w:val="20"/>
          <w:lang w:eastAsia="tr-TR"/>
        </w:rPr>
      </w:pPr>
      <w:r w:rsidRPr="0035570D">
        <w:rPr>
          <w:rFonts w:ascii="Arial" w:eastAsia="Times New Roman" w:hAnsi="Arial" w:cs="Arial"/>
          <w:color w:val="333333"/>
          <w:sz w:val="20"/>
          <w:szCs w:val="20"/>
          <w:lang w:eastAsia="tr-TR"/>
        </w:rPr>
        <w:t xml:space="preserve">                        </w:t>
      </w:r>
      <w:r w:rsidR="00AF5DB9">
        <w:rPr>
          <w:rFonts w:ascii="Arial" w:eastAsia="Times New Roman" w:hAnsi="Arial" w:cs="Arial"/>
          <w:color w:val="333333"/>
          <w:sz w:val="20"/>
          <w:szCs w:val="20"/>
          <w:lang w:eastAsia="tr-TR"/>
        </w:rPr>
        <w:t> </w:t>
      </w:r>
    </w:p>
    <w:p w:rsidR="00205E0F" w:rsidRPr="00C6132A" w:rsidRDefault="00AF5DB9" w:rsidP="00B2688C">
      <w:pPr>
        <w:shd w:val="clear" w:color="auto" w:fill="FFFFFF"/>
        <w:spacing w:after="0" w:line="240" w:lineRule="auto"/>
        <w:ind w:firstLine="708"/>
        <w:jc w:val="both"/>
        <w:rPr>
          <w:rFonts w:ascii="Arial" w:hAnsi="Arial" w:cs="Arial"/>
        </w:rPr>
      </w:pPr>
      <w:r w:rsidRPr="00C6132A">
        <w:rPr>
          <w:rFonts w:ascii="Arial" w:hAnsi="Arial" w:cs="Arial"/>
        </w:rPr>
        <w:t xml:space="preserve">Binalarda bazı virüslerin yayılması, hava sıcaklıklarının ve nem seviyelerinin değiştirilmesi ile sınırlandırılabilir. </w:t>
      </w:r>
      <w:r w:rsidR="00C6132A">
        <w:rPr>
          <w:rFonts w:ascii="Arial" w:hAnsi="Arial" w:cs="Arial"/>
        </w:rPr>
        <w:t xml:space="preserve">Ancak </w:t>
      </w:r>
      <w:r w:rsidRPr="00C6132A">
        <w:rPr>
          <w:rFonts w:ascii="Arial" w:hAnsi="Arial" w:cs="Arial"/>
        </w:rPr>
        <w:t>COVID-19</w:t>
      </w:r>
      <w:r w:rsidR="00C6132A">
        <w:rPr>
          <w:rFonts w:ascii="Arial" w:hAnsi="Arial" w:cs="Arial"/>
        </w:rPr>
        <w:t xml:space="preserve"> virüsünde bu</w:t>
      </w:r>
      <w:r w:rsidRPr="00C6132A">
        <w:rPr>
          <w:rFonts w:ascii="Arial" w:hAnsi="Arial" w:cs="Arial"/>
        </w:rPr>
        <w:t xml:space="preserve"> durum</w:t>
      </w:r>
      <w:r w:rsidR="00C6132A">
        <w:rPr>
          <w:rFonts w:ascii="Arial" w:hAnsi="Arial" w:cs="Arial"/>
        </w:rPr>
        <w:t xml:space="preserve"> geçerli değildir</w:t>
      </w:r>
      <w:r w:rsidRPr="00C6132A">
        <w:rPr>
          <w:rFonts w:ascii="Arial" w:hAnsi="Arial" w:cs="Arial"/>
        </w:rPr>
        <w:t xml:space="preserve">, çünkü </w:t>
      </w:r>
      <w:r w:rsidR="00C6132A" w:rsidRPr="00C6132A">
        <w:rPr>
          <w:rFonts w:ascii="Arial" w:hAnsi="Arial" w:cs="Arial"/>
        </w:rPr>
        <w:t xml:space="preserve">COVID-19 </w:t>
      </w:r>
      <w:r w:rsidR="00C6132A">
        <w:rPr>
          <w:rFonts w:ascii="Arial" w:hAnsi="Arial" w:cs="Arial"/>
        </w:rPr>
        <w:t>virüsü</w:t>
      </w:r>
      <w:r w:rsidRPr="00C6132A">
        <w:rPr>
          <w:rFonts w:ascii="Arial" w:hAnsi="Arial" w:cs="Arial"/>
        </w:rPr>
        <w:t xml:space="preserve"> çevresel değişikliklere karşı oldukça dirençlidir ve sadece %80'in üzerinde çok yüksek bir bağıl nem ve 30°C'nin üzerinde bir sıcaklıktan etkilenebilir, bu da binalarda</w:t>
      </w:r>
      <w:r w:rsidR="00C6132A">
        <w:rPr>
          <w:rFonts w:ascii="Arial" w:hAnsi="Arial" w:cs="Arial"/>
        </w:rPr>
        <w:t xml:space="preserve"> </w:t>
      </w:r>
      <w:proofErr w:type="spellStart"/>
      <w:r w:rsidR="00C6132A">
        <w:rPr>
          <w:rFonts w:ascii="Arial" w:hAnsi="Arial" w:cs="Arial"/>
        </w:rPr>
        <w:t>ısısl</w:t>
      </w:r>
      <w:proofErr w:type="spellEnd"/>
      <w:r w:rsidR="00C6132A">
        <w:rPr>
          <w:rFonts w:ascii="Arial" w:hAnsi="Arial" w:cs="Arial"/>
        </w:rPr>
        <w:t xml:space="preserve"> konfor ve mikrobiyolojik büyüme nedeni ile kullanılabilir değildir.</w:t>
      </w:r>
      <w:r w:rsidRPr="00C6132A">
        <w:rPr>
          <w:rFonts w:ascii="Arial" w:hAnsi="Arial" w:cs="Arial"/>
        </w:rPr>
        <w:t xml:space="preserve"> </w:t>
      </w:r>
      <w:proofErr w:type="gramStart"/>
      <w:r w:rsidR="00C6132A">
        <w:rPr>
          <w:rFonts w:ascii="Arial" w:hAnsi="Arial" w:cs="Arial"/>
        </w:rPr>
        <w:t>virüsün</w:t>
      </w:r>
      <w:proofErr w:type="gramEnd"/>
      <w:r w:rsidRPr="00C6132A">
        <w:rPr>
          <w:rFonts w:ascii="Arial" w:hAnsi="Arial" w:cs="Arial"/>
        </w:rPr>
        <w:t xml:space="preserve"> 4°C'de 14 gün boyunca oldukça kararlı olduğu bulunmuştur; virüsü etkisiz hale getirmek için 37°C'de bir gün ve 56°C'de 30 dakika gerekmektedir.</w:t>
      </w:r>
      <w:r w:rsidR="00B2688C">
        <w:rPr>
          <w:rFonts w:ascii="Arial" w:hAnsi="Arial" w:cs="Arial"/>
        </w:rPr>
        <w:t xml:space="preserve"> B</w:t>
      </w:r>
      <w:r w:rsidRPr="00C6132A">
        <w:rPr>
          <w:rFonts w:ascii="Arial" w:hAnsi="Arial" w:cs="Arial"/>
        </w:rPr>
        <w:t xml:space="preserve">u nedenle nemlendirme </w:t>
      </w:r>
      <w:r w:rsidR="00B2688C" w:rsidRPr="00B2688C">
        <w:rPr>
          <w:rFonts w:ascii="Arial" w:hAnsi="Arial" w:cs="Arial"/>
        </w:rPr>
        <w:t xml:space="preserve">COVID-19 </w:t>
      </w:r>
      <w:r w:rsidRPr="00C6132A">
        <w:rPr>
          <w:rFonts w:ascii="Arial" w:hAnsi="Arial" w:cs="Arial"/>
        </w:rPr>
        <w:t>'</w:t>
      </w:r>
      <w:proofErr w:type="spellStart"/>
      <w:r w:rsidRPr="00C6132A">
        <w:rPr>
          <w:rFonts w:ascii="Arial" w:hAnsi="Arial" w:cs="Arial"/>
        </w:rPr>
        <w:t>nin</w:t>
      </w:r>
      <w:proofErr w:type="spellEnd"/>
      <w:r w:rsidRPr="00C6132A">
        <w:rPr>
          <w:rFonts w:ascii="Arial" w:hAnsi="Arial" w:cs="Arial"/>
        </w:rPr>
        <w:t xml:space="preserve"> </w:t>
      </w:r>
      <w:proofErr w:type="spellStart"/>
      <w:r w:rsidR="00B2688C" w:rsidRPr="00C6132A">
        <w:rPr>
          <w:rFonts w:ascii="Arial" w:hAnsi="Arial" w:cs="Arial"/>
        </w:rPr>
        <w:t>yaşayabilirliğini</w:t>
      </w:r>
      <w:proofErr w:type="spellEnd"/>
      <w:r w:rsidRPr="00C6132A">
        <w:rPr>
          <w:rFonts w:ascii="Arial" w:hAnsi="Arial" w:cs="Arial"/>
        </w:rPr>
        <w:t xml:space="preserve"> azaltmak için bir yöntem DEĞİLDİR.</w:t>
      </w:r>
    </w:p>
    <w:p w:rsidR="00205E0F" w:rsidRPr="00C6132A" w:rsidRDefault="00205E0F">
      <w:pPr>
        <w:shd w:val="clear" w:color="auto" w:fill="FFFFFF"/>
        <w:spacing w:after="0" w:line="240" w:lineRule="auto"/>
        <w:ind w:firstLine="708"/>
        <w:jc w:val="both"/>
        <w:rPr>
          <w:rFonts w:ascii="Arial" w:hAnsi="Arial" w:cs="Arial"/>
        </w:rPr>
      </w:pPr>
    </w:p>
    <w:p w:rsidR="00205E0F" w:rsidRDefault="00AF5DB9">
      <w:pPr>
        <w:shd w:val="clear" w:color="auto" w:fill="FFFFFF"/>
        <w:spacing w:after="0" w:line="240" w:lineRule="auto"/>
        <w:ind w:firstLine="708"/>
        <w:jc w:val="both"/>
        <w:rPr>
          <w:rFonts w:ascii="Arial" w:hAnsi="Arial" w:cs="Arial"/>
        </w:rPr>
      </w:pPr>
      <w:r w:rsidRPr="00C6132A">
        <w:rPr>
          <w:rFonts w:ascii="Arial" w:hAnsi="Arial" w:cs="Arial"/>
        </w:rPr>
        <w:t xml:space="preserve">-Bu nedenle, merkezi nemlendirme ile donatılmış binalarda, nemlendirme sistemlerinin ayar notalarını değiştirmeye gerek yoktur. </w:t>
      </w:r>
    </w:p>
    <w:p w:rsidR="001554E1" w:rsidRDefault="001554E1">
      <w:pPr>
        <w:shd w:val="clear" w:color="auto" w:fill="FFFFFF"/>
        <w:spacing w:after="0" w:line="240" w:lineRule="auto"/>
        <w:ind w:firstLine="708"/>
        <w:jc w:val="both"/>
        <w:rPr>
          <w:rFonts w:ascii="Arial" w:hAnsi="Arial" w:cs="Arial"/>
        </w:rPr>
      </w:pPr>
    </w:p>
    <w:p w:rsidR="00B8368F" w:rsidRDefault="001554E1" w:rsidP="00E77761">
      <w:pPr>
        <w:shd w:val="clear" w:color="auto" w:fill="FFFFFF"/>
        <w:spacing w:after="0" w:line="240" w:lineRule="auto"/>
        <w:ind w:firstLine="708"/>
        <w:jc w:val="both"/>
        <w:rPr>
          <w:rFonts w:ascii="Arial" w:hAnsi="Arial" w:cs="Arial"/>
        </w:rPr>
      </w:pPr>
      <w:r>
        <w:rPr>
          <w:rFonts w:ascii="Arial" w:hAnsi="Arial" w:cs="Arial"/>
          <w:noProof/>
        </w:rPr>
        <w:drawing>
          <wp:inline distT="0" distB="0" distL="0" distR="0" wp14:anchorId="319A2141">
            <wp:extent cx="3114675" cy="1170538"/>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7762" cy="1171698"/>
                    </a:xfrm>
                    <a:prstGeom prst="rect">
                      <a:avLst/>
                    </a:prstGeom>
                    <a:noFill/>
                  </pic:spPr>
                </pic:pic>
              </a:graphicData>
            </a:graphic>
          </wp:inline>
        </w:drawing>
      </w:r>
    </w:p>
    <w:p w:rsidR="00B8368F" w:rsidRDefault="00B8368F">
      <w:pPr>
        <w:shd w:val="clear" w:color="auto" w:fill="FFFFFF"/>
        <w:spacing w:after="0" w:line="240" w:lineRule="auto"/>
        <w:ind w:firstLine="708"/>
        <w:jc w:val="both"/>
        <w:rPr>
          <w:rFonts w:ascii="Arial" w:hAnsi="Arial" w:cs="Arial"/>
        </w:rPr>
      </w:pPr>
    </w:p>
    <w:p w:rsidR="00B8368F" w:rsidRPr="00B8368F" w:rsidRDefault="00B8368F" w:rsidP="00B8368F">
      <w:pPr>
        <w:shd w:val="clear" w:color="auto" w:fill="FFFFFF"/>
        <w:spacing w:after="0" w:line="240" w:lineRule="auto"/>
        <w:jc w:val="both"/>
        <w:rPr>
          <w:rFonts w:ascii="Arial" w:hAnsi="Arial" w:cs="Arial"/>
          <w:b/>
          <w:bCs/>
          <w:i/>
          <w:iCs/>
          <w:sz w:val="24"/>
          <w:szCs w:val="24"/>
        </w:rPr>
      </w:pPr>
      <w:bookmarkStart w:id="5" w:name="_Hlk37159801"/>
      <w:r w:rsidRPr="00B8368F">
        <w:rPr>
          <w:rFonts w:ascii="Arial" w:hAnsi="Arial" w:cs="Arial"/>
          <w:b/>
          <w:bCs/>
          <w:i/>
          <w:iCs/>
          <w:sz w:val="24"/>
          <w:szCs w:val="24"/>
        </w:rPr>
        <w:t xml:space="preserve">Klima santralleri </w:t>
      </w:r>
      <w:r w:rsidR="00E77761">
        <w:rPr>
          <w:rFonts w:ascii="Arial" w:hAnsi="Arial" w:cs="Arial"/>
          <w:b/>
          <w:bCs/>
          <w:i/>
          <w:iCs/>
          <w:sz w:val="24"/>
          <w:szCs w:val="24"/>
        </w:rPr>
        <w:t>filtreleri</w:t>
      </w:r>
      <w:r w:rsidRPr="00B8368F">
        <w:rPr>
          <w:rFonts w:ascii="Arial" w:hAnsi="Arial" w:cs="Arial"/>
          <w:b/>
          <w:bCs/>
          <w:i/>
          <w:iCs/>
          <w:sz w:val="24"/>
          <w:szCs w:val="24"/>
        </w:rPr>
        <w:t xml:space="preserve">   </w:t>
      </w:r>
    </w:p>
    <w:bookmarkEnd w:id="5"/>
    <w:p w:rsidR="00B8368F" w:rsidRPr="00B8368F" w:rsidRDefault="00B8368F" w:rsidP="00BB7361">
      <w:pPr>
        <w:shd w:val="clear" w:color="auto" w:fill="FFFFFF"/>
        <w:spacing w:after="0" w:line="240" w:lineRule="auto"/>
        <w:jc w:val="both"/>
        <w:rPr>
          <w:rFonts w:ascii="Arial" w:hAnsi="Arial" w:cs="Arial"/>
        </w:rPr>
      </w:pPr>
      <w:r w:rsidRPr="00B8368F">
        <w:rPr>
          <w:rFonts w:ascii="Arial" w:hAnsi="Arial" w:cs="Arial"/>
        </w:rPr>
        <w:t> </w:t>
      </w:r>
    </w:p>
    <w:p w:rsidR="00B8368F" w:rsidRDefault="002F3C1C" w:rsidP="00DF50C5">
      <w:pPr>
        <w:shd w:val="clear" w:color="auto" w:fill="FFFFFF"/>
        <w:spacing w:after="0" w:line="240" w:lineRule="auto"/>
        <w:ind w:firstLine="708"/>
        <w:jc w:val="both"/>
        <w:rPr>
          <w:rFonts w:ascii="Arial" w:hAnsi="Arial" w:cs="Arial"/>
        </w:rPr>
      </w:pPr>
      <w:r w:rsidRPr="00B8368F">
        <w:rPr>
          <w:rFonts w:ascii="Arial" w:hAnsi="Arial" w:cs="Arial"/>
        </w:rPr>
        <w:t>F8 filtrelerinin yakalama</w:t>
      </w:r>
      <w:r w:rsidR="003955BA">
        <w:rPr>
          <w:rFonts w:ascii="Arial" w:hAnsi="Arial" w:cs="Arial"/>
        </w:rPr>
        <w:t xml:space="preserve"> kapasitesi,</w:t>
      </w:r>
      <w:r>
        <w:rPr>
          <w:rFonts w:ascii="Arial" w:hAnsi="Arial" w:cs="Arial"/>
        </w:rPr>
        <w:t xml:space="preserve"> </w:t>
      </w:r>
      <w:r w:rsidRPr="00B8368F">
        <w:rPr>
          <w:rFonts w:ascii="Arial" w:hAnsi="Arial" w:cs="Arial"/>
        </w:rPr>
        <w:t>COVID-19</w:t>
      </w:r>
      <w:r w:rsidRPr="002F3C1C">
        <w:rPr>
          <w:rFonts w:ascii="Arial" w:hAnsi="Arial" w:cs="Arial"/>
        </w:rPr>
        <w:t xml:space="preserve"> virüsü</w:t>
      </w:r>
      <w:r w:rsidR="003955BA">
        <w:rPr>
          <w:rFonts w:ascii="Arial" w:hAnsi="Arial" w:cs="Arial"/>
        </w:rPr>
        <w:t xml:space="preserve"> boyutunu karşılamamaktadır. </w:t>
      </w:r>
      <w:r w:rsidRPr="00B8368F">
        <w:rPr>
          <w:rFonts w:ascii="Arial" w:hAnsi="Arial" w:cs="Arial"/>
        </w:rPr>
        <w:t xml:space="preserve"> </w:t>
      </w:r>
      <w:r w:rsidR="008C019B">
        <w:rPr>
          <w:rFonts w:ascii="Arial" w:hAnsi="Arial" w:cs="Arial"/>
        </w:rPr>
        <w:t>K</w:t>
      </w:r>
      <w:r w:rsidR="00B8368F" w:rsidRPr="00B8368F">
        <w:rPr>
          <w:rFonts w:ascii="Arial" w:hAnsi="Arial" w:cs="Arial"/>
        </w:rPr>
        <w:t xml:space="preserve">lima santralleri, taze hava alışından hemen sonra dış havadaki partikül maddeleri filtreleyen F7 veya F84 veya ISO ePM2.5 veya ePM1 filtre sınıfında ince dış hava filtreleri ile donatılmıştır. </w:t>
      </w:r>
    </w:p>
    <w:p w:rsidR="00DF50C5" w:rsidRPr="00B8368F" w:rsidRDefault="00DF50C5" w:rsidP="00DF50C5">
      <w:pPr>
        <w:shd w:val="clear" w:color="auto" w:fill="FFFFFF"/>
        <w:spacing w:after="0" w:line="240" w:lineRule="auto"/>
        <w:ind w:firstLine="708"/>
        <w:jc w:val="both"/>
        <w:rPr>
          <w:rFonts w:ascii="Arial" w:hAnsi="Arial" w:cs="Arial"/>
        </w:rPr>
      </w:pPr>
    </w:p>
    <w:p w:rsidR="00B8368F" w:rsidRDefault="00B8368F" w:rsidP="00DF50C5">
      <w:pPr>
        <w:shd w:val="clear" w:color="auto" w:fill="FFFFFF"/>
        <w:spacing w:after="0" w:line="240" w:lineRule="auto"/>
        <w:ind w:firstLine="708"/>
        <w:jc w:val="both"/>
        <w:rPr>
          <w:rFonts w:ascii="Arial" w:hAnsi="Arial" w:cs="Arial"/>
        </w:rPr>
      </w:pPr>
      <w:r w:rsidRPr="00B8368F">
        <w:rPr>
          <w:rFonts w:ascii="Arial" w:hAnsi="Arial" w:cs="Arial"/>
        </w:rPr>
        <w:t xml:space="preserve">Isı geri kazanım ve </w:t>
      </w:r>
      <w:proofErr w:type="spellStart"/>
      <w:r w:rsidRPr="00B8368F">
        <w:rPr>
          <w:rFonts w:ascii="Arial" w:hAnsi="Arial" w:cs="Arial"/>
        </w:rPr>
        <w:t>resirkülasyon</w:t>
      </w:r>
      <w:proofErr w:type="spellEnd"/>
      <w:r w:rsidRPr="00B8368F">
        <w:rPr>
          <w:rFonts w:ascii="Arial" w:hAnsi="Arial" w:cs="Arial"/>
        </w:rPr>
        <w:t xml:space="preserve"> bölümleri, ekipmanı tozdan koruma amacıyla daha az etkili egzoz hava filtreleri G4/M5 veya ISO kaba/ePM10 ile donatılmıştır. Bu filtrelerin küçük parçacıkları filtrelemesi gerekmez, çünkü virüs parçacıkları egzoz havası ile dışarıya atılacaktır. </w:t>
      </w:r>
    </w:p>
    <w:p w:rsidR="00DF50C5" w:rsidRPr="00B8368F" w:rsidRDefault="00DF50C5" w:rsidP="00DF50C5">
      <w:pPr>
        <w:shd w:val="clear" w:color="auto" w:fill="FFFFFF"/>
        <w:spacing w:after="0" w:line="240" w:lineRule="auto"/>
        <w:ind w:firstLine="708"/>
        <w:jc w:val="both"/>
        <w:rPr>
          <w:rFonts w:ascii="Arial" w:hAnsi="Arial" w:cs="Arial"/>
        </w:rPr>
      </w:pPr>
    </w:p>
    <w:p w:rsidR="00EB0C57" w:rsidRDefault="00B8368F" w:rsidP="00B8368F">
      <w:pPr>
        <w:shd w:val="clear" w:color="auto" w:fill="FFFFFF"/>
        <w:spacing w:after="0" w:line="240" w:lineRule="auto"/>
        <w:ind w:firstLine="708"/>
        <w:jc w:val="both"/>
        <w:rPr>
          <w:rFonts w:ascii="Arial" w:hAnsi="Arial" w:cs="Arial"/>
        </w:rPr>
      </w:pPr>
      <w:r w:rsidRPr="00B8368F">
        <w:rPr>
          <w:rFonts w:ascii="Arial" w:hAnsi="Arial" w:cs="Arial"/>
        </w:rPr>
        <w:t xml:space="preserve">Filtre değiştirme </w:t>
      </w:r>
      <w:r w:rsidR="00EB0C57">
        <w:rPr>
          <w:rFonts w:ascii="Arial" w:hAnsi="Arial" w:cs="Arial"/>
        </w:rPr>
        <w:t>işlemlerinde</w:t>
      </w:r>
      <w:r w:rsidRPr="00B8368F">
        <w:rPr>
          <w:rFonts w:ascii="Arial" w:hAnsi="Arial" w:cs="Arial"/>
        </w:rPr>
        <w:t xml:space="preserve"> normal bakım prosedürleri kullanılabilir. Tıkanmış filtreler bu bağlamda bir bulaşma kaynağı değildir, ancak iç </w:t>
      </w:r>
      <w:r w:rsidR="00AE164F" w:rsidRPr="00B8368F">
        <w:rPr>
          <w:rFonts w:ascii="Arial" w:hAnsi="Arial" w:cs="Arial"/>
        </w:rPr>
        <w:t>mekân</w:t>
      </w:r>
      <w:r w:rsidRPr="00B8368F">
        <w:rPr>
          <w:rFonts w:ascii="Arial" w:hAnsi="Arial" w:cs="Arial"/>
        </w:rPr>
        <w:t xml:space="preserve"> kirlenmeleri üzerinde olumsuz etkisi olan besleme havası debilerini azaltırlar. Bu nedenle, basınç veya kullanım süresi sınırları aşıldığında filtrelerin normal prosedüre göre veya programlı bakıma göre değiştirilmesi gerekir. </w:t>
      </w:r>
    </w:p>
    <w:p w:rsidR="00DF50C5" w:rsidRDefault="00DF50C5" w:rsidP="003A5E16">
      <w:pPr>
        <w:shd w:val="clear" w:color="auto" w:fill="FFFFFF"/>
        <w:spacing w:after="0" w:line="240" w:lineRule="auto"/>
        <w:jc w:val="both"/>
        <w:rPr>
          <w:rFonts w:ascii="Arial" w:hAnsi="Arial" w:cs="Arial"/>
        </w:rPr>
      </w:pPr>
    </w:p>
    <w:p w:rsidR="00B8368F" w:rsidRDefault="00B8368F" w:rsidP="00B8368F">
      <w:pPr>
        <w:shd w:val="clear" w:color="auto" w:fill="FFFFFF"/>
        <w:spacing w:after="0" w:line="240" w:lineRule="auto"/>
        <w:ind w:firstLine="708"/>
        <w:jc w:val="both"/>
        <w:rPr>
          <w:rFonts w:ascii="Arial" w:hAnsi="Arial" w:cs="Arial"/>
        </w:rPr>
      </w:pPr>
      <w:r w:rsidRPr="00B8368F">
        <w:rPr>
          <w:rFonts w:ascii="Arial" w:hAnsi="Arial" w:cs="Arial"/>
        </w:rPr>
        <w:t>HVAC bakım personeli, filtreler, standart güvenlik prosedürlerine uygun olarak özellikle egzoz hava filtreleri</w:t>
      </w:r>
      <w:r w:rsidR="00DF50C5">
        <w:rPr>
          <w:rFonts w:ascii="Arial" w:hAnsi="Arial" w:cs="Arial"/>
        </w:rPr>
        <w:t>ni</w:t>
      </w:r>
      <w:r w:rsidRPr="00B8368F">
        <w:rPr>
          <w:rFonts w:ascii="Arial" w:hAnsi="Arial" w:cs="Arial"/>
        </w:rPr>
        <w:t xml:space="preserve"> değiştir</w:t>
      </w:r>
      <w:r w:rsidR="00DF50C5">
        <w:rPr>
          <w:rFonts w:ascii="Arial" w:hAnsi="Arial" w:cs="Arial"/>
        </w:rPr>
        <w:t>diğinde</w:t>
      </w:r>
      <w:r w:rsidRPr="00B8368F">
        <w:rPr>
          <w:rFonts w:ascii="Arial" w:hAnsi="Arial" w:cs="Arial"/>
        </w:rPr>
        <w:t xml:space="preserve"> risk altında olabilir. Güvenli tarafta olmak için filtrelerin her zaman canlı virüsler de dahil olmak üzere aktif mikrobiyolojik materyale sahip olduğunu varsayın. Bu, son zamanlarda bir hastalığın olduğu herhangi bir binada özellikle önemlidir. Filtreler, sistem kapalıyken eldivenlerle ve solunum korumalı olarak değiştirilmeli ve kapalı bir torbaya atılmalıdır.</w:t>
      </w:r>
    </w:p>
    <w:p w:rsidR="003A5E16" w:rsidRDefault="003A5E16" w:rsidP="00B8368F">
      <w:pPr>
        <w:shd w:val="clear" w:color="auto" w:fill="FFFFFF"/>
        <w:spacing w:after="0" w:line="240" w:lineRule="auto"/>
        <w:ind w:firstLine="708"/>
        <w:jc w:val="both"/>
        <w:rPr>
          <w:rFonts w:ascii="Arial" w:hAnsi="Arial" w:cs="Arial"/>
        </w:rPr>
      </w:pPr>
    </w:p>
    <w:p w:rsidR="003A5E16" w:rsidRPr="003A5E16" w:rsidRDefault="003A5E16" w:rsidP="003A5E16">
      <w:pPr>
        <w:shd w:val="clear" w:color="auto" w:fill="FFFFFF"/>
        <w:spacing w:after="0" w:line="240" w:lineRule="auto"/>
        <w:ind w:firstLine="708"/>
        <w:jc w:val="both"/>
        <w:rPr>
          <w:rFonts w:ascii="Arial" w:hAnsi="Arial" w:cs="Arial"/>
        </w:rPr>
      </w:pPr>
      <w:r w:rsidRPr="003A5E16">
        <w:rPr>
          <w:rFonts w:ascii="Arial" w:hAnsi="Arial" w:cs="Arial"/>
        </w:rPr>
        <w:t>Sonuç olarak, mevcut dış hava filtrelerinin değiştirilmesini ve diğer filtre türleriyle değiştirilmesini veya normalden daha erken değiştirilmesini önerilmemektedir.</w:t>
      </w:r>
    </w:p>
    <w:p w:rsidR="003A5E16" w:rsidRDefault="003A5E16" w:rsidP="00B8368F">
      <w:pPr>
        <w:shd w:val="clear" w:color="auto" w:fill="FFFFFF"/>
        <w:spacing w:after="0" w:line="240" w:lineRule="auto"/>
        <w:ind w:firstLine="708"/>
        <w:jc w:val="both"/>
        <w:rPr>
          <w:rFonts w:ascii="Arial" w:hAnsi="Arial" w:cs="Arial"/>
        </w:rPr>
      </w:pPr>
    </w:p>
    <w:p w:rsidR="003A5E16" w:rsidRDefault="002F1099" w:rsidP="00941FE9">
      <w:pPr>
        <w:shd w:val="clear" w:color="auto" w:fill="FFFFFF"/>
        <w:spacing w:after="0" w:line="240" w:lineRule="auto"/>
        <w:jc w:val="both"/>
        <w:rPr>
          <w:rFonts w:ascii="Arial" w:hAnsi="Arial" w:cs="Arial"/>
        </w:rPr>
      </w:pPr>
      <w:r>
        <w:rPr>
          <w:noProof/>
        </w:rPr>
        <w:drawing>
          <wp:inline distT="0" distB="0" distL="0" distR="0">
            <wp:extent cx="1885950" cy="1394592"/>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4472" cy="1408288"/>
                    </a:xfrm>
                    <a:prstGeom prst="rect">
                      <a:avLst/>
                    </a:prstGeom>
                    <a:noFill/>
                    <a:ln>
                      <a:noFill/>
                    </a:ln>
                  </pic:spPr>
                </pic:pic>
              </a:graphicData>
            </a:graphic>
          </wp:inline>
        </w:drawing>
      </w:r>
      <w:r>
        <w:rPr>
          <w:rFonts w:ascii="Arial" w:hAnsi="Arial" w:cs="Arial"/>
        </w:rPr>
        <w:t xml:space="preserve">            </w:t>
      </w:r>
      <w:r>
        <w:rPr>
          <w:noProof/>
        </w:rPr>
        <w:drawing>
          <wp:inline distT="0" distB="0" distL="0" distR="0">
            <wp:extent cx="3286125" cy="1415415"/>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6941" cy="1463146"/>
                    </a:xfrm>
                    <a:prstGeom prst="rect">
                      <a:avLst/>
                    </a:prstGeom>
                    <a:noFill/>
                    <a:ln>
                      <a:noFill/>
                    </a:ln>
                  </pic:spPr>
                </pic:pic>
              </a:graphicData>
            </a:graphic>
          </wp:inline>
        </w:drawing>
      </w:r>
    </w:p>
    <w:p w:rsidR="00AA297F" w:rsidRDefault="00AA297F" w:rsidP="00941FE9">
      <w:pPr>
        <w:shd w:val="clear" w:color="auto" w:fill="FFFFFF"/>
        <w:spacing w:after="0" w:line="240" w:lineRule="auto"/>
        <w:jc w:val="both"/>
        <w:rPr>
          <w:rFonts w:ascii="Arial" w:hAnsi="Arial" w:cs="Arial"/>
        </w:rPr>
      </w:pPr>
    </w:p>
    <w:p w:rsidR="00AA297F" w:rsidRPr="00AA297F" w:rsidRDefault="00AA297F" w:rsidP="00AA297F">
      <w:pPr>
        <w:shd w:val="clear" w:color="auto" w:fill="FFFFFF"/>
        <w:spacing w:after="0" w:line="240" w:lineRule="auto"/>
        <w:jc w:val="both"/>
        <w:rPr>
          <w:rFonts w:ascii="Arial" w:hAnsi="Arial" w:cs="Arial"/>
          <w:b/>
          <w:bCs/>
          <w:i/>
          <w:iCs/>
          <w:sz w:val="24"/>
          <w:szCs w:val="24"/>
        </w:rPr>
      </w:pPr>
    </w:p>
    <w:p w:rsidR="00AA297F" w:rsidRPr="00AA297F" w:rsidRDefault="00AA297F" w:rsidP="00AA297F">
      <w:pPr>
        <w:shd w:val="clear" w:color="auto" w:fill="FFFFFF"/>
        <w:spacing w:after="0" w:line="240" w:lineRule="auto"/>
        <w:jc w:val="both"/>
        <w:rPr>
          <w:rFonts w:ascii="Arial" w:hAnsi="Arial" w:cs="Arial"/>
          <w:b/>
          <w:bCs/>
          <w:i/>
          <w:iCs/>
          <w:sz w:val="24"/>
          <w:szCs w:val="24"/>
        </w:rPr>
      </w:pPr>
      <w:r>
        <w:rPr>
          <w:rFonts w:ascii="Arial" w:hAnsi="Arial" w:cs="Arial"/>
          <w:b/>
          <w:bCs/>
          <w:i/>
          <w:iCs/>
          <w:sz w:val="24"/>
          <w:szCs w:val="24"/>
        </w:rPr>
        <w:t>Havalandırma kanal</w:t>
      </w:r>
      <w:r w:rsidR="00180B7A">
        <w:rPr>
          <w:rFonts w:ascii="Arial" w:hAnsi="Arial" w:cs="Arial"/>
          <w:b/>
          <w:bCs/>
          <w:i/>
          <w:iCs/>
          <w:sz w:val="24"/>
          <w:szCs w:val="24"/>
        </w:rPr>
        <w:t>ları</w:t>
      </w:r>
    </w:p>
    <w:p w:rsidR="00AA297F" w:rsidRPr="00B8368F" w:rsidRDefault="00AA297F" w:rsidP="00941FE9">
      <w:pPr>
        <w:shd w:val="clear" w:color="auto" w:fill="FFFFFF"/>
        <w:spacing w:after="0" w:line="240" w:lineRule="auto"/>
        <w:jc w:val="both"/>
        <w:rPr>
          <w:rFonts w:ascii="Arial" w:hAnsi="Arial" w:cs="Arial"/>
        </w:rPr>
      </w:pPr>
    </w:p>
    <w:p w:rsidR="005A6A97" w:rsidRPr="005A6A97" w:rsidRDefault="005A6A97" w:rsidP="005A6A97">
      <w:pPr>
        <w:shd w:val="clear" w:color="auto" w:fill="FFFFFF"/>
        <w:spacing w:after="0" w:line="240" w:lineRule="auto"/>
        <w:ind w:firstLine="708"/>
        <w:jc w:val="both"/>
        <w:rPr>
          <w:rFonts w:ascii="Arial" w:hAnsi="Arial" w:cs="Arial"/>
        </w:rPr>
      </w:pPr>
      <w:r w:rsidRPr="005A6A97">
        <w:rPr>
          <w:rFonts w:ascii="Arial" w:hAnsi="Arial" w:cs="Arial"/>
        </w:rPr>
        <w:t>Kanal temizliği odadan odaya bulaşmaya karşı etkili değildir, çünkü ısı geri kazanımı ve geri dönüş havası ile ilgili yukarıdaki talimatlara uyulması durumunda havalandırma sistemi bir bulaştırma kaynağı değildir. Küçük partiküllere bağlanmış olan virüsler havalandırma kanallarında kolayca birikmez ve normal olarak bir şekilde hava akışı tarafından taşınabilir. Bu nedenle, normal kanal temizleme ve bakım prosedürlerinde herhangi bir değişikliğe gerek yoktur. Çok daha önemli olan; yukarıdaki önerilere göre, taze hava beslemesini arttırmak ve geri dönüş havasından kaçınmaktır.</w:t>
      </w:r>
    </w:p>
    <w:p w:rsidR="005A6A97" w:rsidRPr="005A6A97" w:rsidRDefault="005A6A97" w:rsidP="005A6A97">
      <w:pPr>
        <w:shd w:val="clear" w:color="auto" w:fill="FFFFFF"/>
        <w:spacing w:after="0" w:line="240" w:lineRule="auto"/>
        <w:jc w:val="both"/>
        <w:rPr>
          <w:rFonts w:ascii="Arial" w:hAnsi="Arial" w:cs="Arial"/>
        </w:rPr>
      </w:pPr>
      <w:r w:rsidRPr="005A6A97">
        <w:rPr>
          <w:rFonts w:ascii="Arial" w:hAnsi="Arial" w:cs="Arial"/>
        </w:rPr>
        <w:t> </w:t>
      </w:r>
    </w:p>
    <w:p w:rsidR="00205E0F" w:rsidRPr="007E1195" w:rsidRDefault="00857E09" w:rsidP="007E1195">
      <w:pPr>
        <w:shd w:val="clear" w:color="auto" w:fill="FFFFFF"/>
        <w:spacing w:after="0" w:line="240" w:lineRule="auto"/>
        <w:jc w:val="both"/>
        <w:rPr>
          <w:rFonts w:ascii="Arial" w:hAnsi="Arial" w:cs="Arial"/>
        </w:rPr>
      </w:pPr>
      <w:r>
        <w:rPr>
          <w:rFonts w:ascii="Arial" w:hAnsi="Arial" w:cs="Arial"/>
        </w:rPr>
        <w:t xml:space="preserve"> </w:t>
      </w:r>
      <w:r>
        <w:rPr>
          <w:noProof/>
        </w:rPr>
        <w:drawing>
          <wp:inline distT="0" distB="0" distL="0" distR="0">
            <wp:extent cx="1419225" cy="946620"/>
            <wp:effectExtent l="0" t="0" r="0" b="635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0780" cy="974337"/>
                    </a:xfrm>
                    <a:prstGeom prst="rect">
                      <a:avLst/>
                    </a:prstGeom>
                    <a:noFill/>
                    <a:ln>
                      <a:noFill/>
                    </a:ln>
                  </pic:spPr>
                </pic:pic>
              </a:graphicData>
            </a:graphic>
          </wp:inline>
        </w:drawing>
      </w:r>
      <w:r>
        <w:rPr>
          <w:rFonts w:ascii="Arial" w:hAnsi="Arial" w:cs="Arial"/>
        </w:rPr>
        <w:t xml:space="preserve">                </w:t>
      </w:r>
      <w:r>
        <w:rPr>
          <w:noProof/>
        </w:rPr>
        <w:drawing>
          <wp:inline distT="0" distB="0" distL="0" distR="0">
            <wp:extent cx="1628775" cy="933152"/>
            <wp:effectExtent l="0" t="0" r="0" b="63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7083" b="25625"/>
                    <a:stretch/>
                  </pic:blipFill>
                  <pic:spPr bwMode="auto">
                    <a:xfrm>
                      <a:off x="0" y="0"/>
                      <a:ext cx="1665832" cy="954383"/>
                    </a:xfrm>
                    <a:prstGeom prst="rect">
                      <a:avLst/>
                    </a:prstGeom>
                    <a:noFill/>
                    <a:ln>
                      <a:noFill/>
                    </a:ln>
                    <a:extLst>
                      <a:ext uri="{53640926-AAD7-44D8-BBD7-CCE9431645EC}">
                        <a14:shadowObscured xmlns:a14="http://schemas.microsoft.com/office/drawing/2010/main"/>
                      </a:ext>
                    </a:extLst>
                  </pic:spPr>
                </pic:pic>
              </a:graphicData>
            </a:graphic>
          </wp:inline>
        </w:drawing>
      </w:r>
    </w:p>
    <w:p w:rsidR="00205E0F" w:rsidRDefault="00AF5DB9" w:rsidP="002D319C">
      <w:pPr>
        <w:shd w:val="clear" w:color="auto" w:fill="FFFFFF"/>
        <w:spacing w:after="0" w:line="240" w:lineRule="auto"/>
        <w:jc w:val="both"/>
        <w:rPr>
          <w:rFonts w:ascii="Arial" w:eastAsia="Times New Roman" w:hAnsi="Arial" w:cs="Arial"/>
          <w:b/>
          <w:bCs/>
          <w:color w:val="333333"/>
          <w:sz w:val="20"/>
          <w:szCs w:val="20"/>
          <w:lang w:eastAsia="tr-TR"/>
        </w:rPr>
      </w:pPr>
      <w:r w:rsidRPr="002D319C">
        <w:rPr>
          <w:rFonts w:ascii="Arial" w:hAnsi="Arial" w:cs="Arial"/>
          <w:b/>
          <w:bCs/>
          <w:i/>
          <w:iCs/>
          <w:sz w:val="24"/>
          <w:szCs w:val="24"/>
        </w:rPr>
        <w:lastRenderedPageBreak/>
        <w:t>Fan-</w:t>
      </w:r>
      <w:proofErr w:type="spellStart"/>
      <w:r w:rsidRPr="002D319C">
        <w:rPr>
          <w:rFonts w:ascii="Arial" w:hAnsi="Arial" w:cs="Arial"/>
          <w:b/>
          <w:bCs/>
          <w:i/>
          <w:iCs/>
          <w:sz w:val="24"/>
          <w:szCs w:val="24"/>
        </w:rPr>
        <w:t>Coil</w:t>
      </w:r>
      <w:proofErr w:type="spellEnd"/>
      <w:r w:rsidR="002D319C" w:rsidRPr="002D319C">
        <w:rPr>
          <w:rFonts w:ascii="Arial" w:hAnsi="Arial" w:cs="Arial"/>
          <w:b/>
          <w:bCs/>
          <w:i/>
          <w:iCs/>
          <w:sz w:val="24"/>
          <w:szCs w:val="24"/>
        </w:rPr>
        <w:t>, VRF, klima iç üniteleri</w:t>
      </w:r>
      <w:r w:rsidRPr="002D319C">
        <w:rPr>
          <w:rFonts w:ascii="Arial" w:hAnsi="Arial" w:cs="Arial"/>
          <w:b/>
          <w:bCs/>
          <w:i/>
          <w:iCs/>
          <w:sz w:val="24"/>
          <w:szCs w:val="24"/>
        </w:rPr>
        <w:t xml:space="preserve"> ve İndüksiyonlu</w:t>
      </w:r>
      <w:r w:rsidR="002D319C" w:rsidRPr="002D319C">
        <w:rPr>
          <w:rFonts w:ascii="Arial" w:hAnsi="Arial" w:cs="Arial"/>
          <w:b/>
          <w:bCs/>
          <w:i/>
          <w:iCs/>
          <w:sz w:val="24"/>
          <w:szCs w:val="24"/>
        </w:rPr>
        <w:t xml:space="preserve"> </w:t>
      </w:r>
      <w:r w:rsidRPr="002D319C">
        <w:rPr>
          <w:rFonts w:ascii="Arial" w:hAnsi="Arial" w:cs="Arial"/>
          <w:b/>
          <w:bCs/>
          <w:i/>
          <w:iCs/>
          <w:sz w:val="24"/>
          <w:szCs w:val="24"/>
        </w:rPr>
        <w:t>sistemler</w:t>
      </w:r>
    </w:p>
    <w:p w:rsidR="00205E0F" w:rsidRDefault="00205E0F">
      <w:pPr>
        <w:shd w:val="clear" w:color="auto" w:fill="FFFFFF"/>
        <w:spacing w:after="0" w:line="240" w:lineRule="auto"/>
        <w:ind w:firstLine="708"/>
        <w:rPr>
          <w:rFonts w:ascii="Arial" w:eastAsia="Times New Roman" w:hAnsi="Arial" w:cs="Arial"/>
          <w:color w:val="333333"/>
          <w:sz w:val="20"/>
          <w:szCs w:val="20"/>
          <w:lang w:eastAsia="tr-TR"/>
        </w:rPr>
      </w:pPr>
    </w:p>
    <w:p w:rsidR="00205E0F" w:rsidRDefault="00473989">
      <w:pPr>
        <w:shd w:val="clear" w:color="auto" w:fill="FFFFFF"/>
        <w:spacing w:after="0" w:line="240" w:lineRule="auto"/>
        <w:ind w:firstLine="708"/>
        <w:jc w:val="both"/>
        <w:rPr>
          <w:rFonts w:ascii="Arial" w:hAnsi="Arial" w:cs="Arial"/>
        </w:rPr>
      </w:pPr>
      <w:r w:rsidRPr="00473989">
        <w:rPr>
          <w:rFonts w:ascii="Arial" w:hAnsi="Arial" w:cs="Arial"/>
        </w:rPr>
        <w:t>F</w:t>
      </w:r>
      <w:r w:rsidR="00AF5DB9" w:rsidRPr="00473989">
        <w:rPr>
          <w:rFonts w:ascii="Arial" w:hAnsi="Arial" w:cs="Arial"/>
        </w:rPr>
        <w:t>an</w:t>
      </w:r>
      <w:r w:rsidRPr="00473989">
        <w:rPr>
          <w:rFonts w:ascii="Arial" w:hAnsi="Arial" w:cs="Arial"/>
        </w:rPr>
        <w:t>-</w:t>
      </w:r>
      <w:proofErr w:type="spellStart"/>
      <w:r w:rsidR="00AF5DB9" w:rsidRPr="00473989">
        <w:rPr>
          <w:rFonts w:ascii="Arial" w:hAnsi="Arial" w:cs="Arial"/>
        </w:rPr>
        <w:t>coil</w:t>
      </w:r>
      <w:proofErr w:type="spellEnd"/>
      <w:r w:rsidRPr="00473989">
        <w:rPr>
          <w:rFonts w:ascii="Arial" w:hAnsi="Arial" w:cs="Arial"/>
        </w:rPr>
        <w:t xml:space="preserve">, </w:t>
      </w:r>
      <w:proofErr w:type="spellStart"/>
      <w:r w:rsidRPr="00473989">
        <w:rPr>
          <w:rFonts w:ascii="Arial" w:hAnsi="Arial" w:cs="Arial"/>
        </w:rPr>
        <w:t>Vrf</w:t>
      </w:r>
      <w:proofErr w:type="spellEnd"/>
      <w:r w:rsidRPr="00473989">
        <w:rPr>
          <w:rFonts w:ascii="Arial" w:hAnsi="Arial" w:cs="Arial"/>
        </w:rPr>
        <w:t xml:space="preserve">, </w:t>
      </w:r>
      <w:r w:rsidR="001A5522" w:rsidRPr="00473989">
        <w:rPr>
          <w:rFonts w:ascii="Arial" w:hAnsi="Arial" w:cs="Arial"/>
        </w:rPr>
        <w:t>klima iç</w:t>
      </w:r>
      <w:r w:rsidRPr="00473989">
        <w:rPr>
          <w:rFonts w:ascii="Arial" w:hAnsi="Arial" w:cs="Arial"/>
        </w:rPr>
        <w:t xml:space="preserve"> üniteleri</w:t>
      </w:r>
      <w:r w:rsidR="00AF5DB9" w:rsidRPr="00473989">
        <w:rPr>
          <w:rFonts w:ascii="Arial" w:hAnsi="Arial" w:cs="Arial"/>
        </w:rPr>
        <w:t xml:space="preserve"> ve indüksiyon</w:t>
      </w:r>
      <w:r w:rsidRPr="00473989">
        <w:rPr>
          <w:rFonts w:ascii="Arial" w:hAnsi="Arial" w:cs="Arial"/>
        </w:rPr>
        <w:t xml:space="preserve">lu sistemler bulunduğu </w:t>
      </w:r>
      <w:proofErr w:type="gramStart"/>
      <w:r w:rsidRPr="00473989">
        <w:rPr>
          <w:rFonts w:ascii="Arial" w:hAnsi="Arial" w:cs="Arial"/>
        </w:rPr>
        <w:t xml:space="preserve">mahal </w:t>
      </w:r>
      <w:r w:rsidR="00AF5DB9" w:rsidRPr="00473989">
        <w:rPr>
          <w:rFonts w:ascii="Arial" w:hAnsi="Arial" w:cs="Arial"/>
        </w:rPr>
        <w:t xml:space="preserve"> iç</w:t>
      </w:r>
      <w:proofErr w:type="gramEnd"/>
      <w:r w:rsidR="00AF5DB9" w:rsidRPr="00473989">
        <w:rPr>
          <w:rFonts w:ascii="Arial" w:hAnsi="Arial" w:cs="Arial"/>
        </w:rPr>
        <w:t xml:space="preserve"> ortam </w:t>
      </w:r>
      <w:r w:rsidRPr="00473989">
        <w:rPr>
          <w:rFonts w:ascii="Arial" w:hAnsi="Arial" w:cs="Arial"/>
        </w:rPr>
        <w:t xml:space="preserve">havası </w:t>
      </w:r>
      <w:r w:rsidR="00AF5DB9" w:rsidRPr="00473989">
        <w:rPr>
          <w:rFonts w:ascii="Arial" w:hAnsi="Arial" w:cs="Arial"/>
        </w:rPr>
        <w:t xml:space="preserve"> sirkülasyonuyla çalışır. </w:t>
      </w:r>
      <w:r w:rsidR="00217081">
        <w:rPr>
          <w:rFonts w:ascii="Arial" w:hAnsi="Arial" w:cs="Arial"/>
        </w:rPr>
        <w:t>Ö</w:t>
      </w:r>
      <w:r w:rsidR="00217081" w:rsidRPr="00217081">
        <w:rPr>
          <w:rFonts w:ascii="Arial" w:hAnsi="Arial" w:cs="Arial"/>
        </w:rPr>
        <w:t>zellikle odalar normal olarak birden fazla kişi tarafından kullanıldığında</w:t>
      </w:r>
      <w:r w:rsidR="00217081">
        <w:rPr>
          <w:rFonts w:ascii="Arial" w:hAnsi="Arial" w:cs="Arial"/>
        </w:rPr>
        <w:t>,</w:t>
      </w:r>
      <w:r w:rsidR="00217081" w:rsidRPr="00217081">
        <w:rPr>
          <w:rFonts w:ascii="Arial" w:hAnsi="Arial" w:cs="Arial"/>
        </w:rPr>
        <w:t xml:space="preserve"> </w:t>
      </w:r>
      <w:r w:rsidR="00217081">
        <w:rPr>
          <w:rFonts w:ascii="Arial" w:hAnsi="Arial" w:cs="Arial"/>
        </w:rPr>
        <w:t>önemli bir</w:t>
      </w:r>
      <w:r w:rsidR="004254DA">
        <w:rPr>
          <w:rFonts w:ascii="Arial" w:hAnsi="Arial" w:cs="Arial"/>
        </w:rPr>
        <w:t xml:space="preserve"> ısıtma veya </w:t>
      </w:r>
      <w:r w:rsidR="00217081">
        <w:rPr>
          <w:rFonts w:ascii="Arial" w:hAnsi="Arial" w:cs="Arial"/>
        </w:rPr>
        <w:t>soğutma ihtiyacı yoksa</w:t>
      </w:r>
      <w:r w:rsidR="00AF5DB9" w:rsidRPr="00473989">
        <w:rPr>
          <w:rFonts w:ascii="Arial" w:hAnsi="Arial" w:cs="Arial"/>
        </w:rPr>
        <w:t>, virüs partiküllerinin oda seviyesinde yeniden asılı kalmasını önlemek için bu ünitelerin kapatılması öneri</w:t>
      </w:r>
      <w:r w:rsidR="00217081">
        <w:rPr>
          <w:rFonts w:ascii="Arial" w:hAnsi="Arial" w:cs="Arial"/>
        </w:rPr>
        <w:t>lmektedir</w:t>
      </w:r>
      <w:r w:rsidR="00AF5DB9" w:rsidRPr="00473989">
        <w:rPr>
          <w:rFonts w:ascii="Arial" w:hAnsi="Arial" w:cs="Arial"/>
        </w:rPr>
        <w:t xml:space="preserve">. </w:t>
      </w:r>
    </w:p>
    <w:p w:rsidR="00833603" w:rsidRPr="00473989" w:rsidRDefault="00833603">
      <w:pPr>
        <w:shd w:val="clear" w:color="auto" w:fill="FFFFFF"/>
        <w:spacing w:after="0" w:line="240" w:lineRule="auto"/>
        <w:ind w:firstLine="708"/>
        <w:jc w:val="both"/>
        <w:rPr>
          <w:rFonts w:ascii="Arial" w:hAnsi="Arial" w:cs="Arial"/>
        </w:rPr>
      </w:pPr>
    </w:p>
    <w:p w:rsidR="00EE41E5" w:rsidRDefault="00435D92" w:rsidP="00EE41E5">
      <w:pPr>
        <w:shd w:val="clear" w:color="auto" w:fill="FFFFFF"/>
        <w:spacing w:after="0" w:line="240" w:lineRule="auto"/>
        <w:ind w:firstLine="708"/>
        <w:jc w:val="both"/>
        <w:rPr>
          <w:rFonts w:ascii="Arial" w:hAnsi="Arial" w:cs="Arial"/>
        </w:rPr>
      </w:pPr>
      <w:r>
        <w:rPr>
          <w:rFonts w:ascii="Arial" w:hAnsi="Arial" w:cs="Arial"/>
        </w:rPr>
        <w:t>Bu sistemleri</w:t>
      </w:r>
      <w:r w:rsidR="00AF5DB9" w:rsidRPr="00473989">
        <w:rPr>
          <w:rFonts w:ascii="Arial" w:hAnsi="Arial" w:cs="Arial"/>
        </w:rPr>
        <w:t xml:space="preserve"> kapatmak mümkün değilse, virüs filtrelerde toplanabileceğinden ve fan açıldığında yeniden</w:t>
      </w:r>
      <w:r w:rsidR="00EE41E5">
        <w:rPr>
          <w:rFonts w:ascii="Arial" w:hAnsi="Arial" w:cs="Arial"/>
        </w:rPr>
        <w:t xml:space="preserve"> </w:t>
      </w:r>
      <w:r>
        <w:rPr>
          <w:rFonts w:ascii="Arial" w:hAnsi="Arial" w:cs="Arial"/>
        </w:rPr>
        <w:t xml:space="preserve">ortamda </w:t>
      </w:r>
      <w:r w:rsidRPr="00473989">
        <w:rPr>
          <w:rFonts w:ascii="Arial" w:hAnsi="Arial" w:cs="Arial"/>
        </w:rPr>
        <w:t>asılı</w:t>
      </w:r>
      <w:r w:rsidR="00AF5DB9" w:rsidRPr="00473989">
        <w:rPr>
          <w:rFonts w:ascii="Arial" w:hAnsi="Arial" w:cs="Arial"/>
        </w:rPr>
        <w:t xml:space="preserve"> </w:t>
      </w:r>
      <w:r w:rsidR="00833603" w:rsidRPr="00473989">
        <w:rPr>
          <w:rFonts w:ascii="Arial" w:hAnsi="Arial" w:cs="Arial"/>
        </w:rPr>
        <w:t>kala</w:t>
      </w:r>
      <w:r w:rsidR="00833603">
        <w:rPr>
          <w:rFonts w:ascii="Arial" w:hAnsi="Arial" w:cs="Arial"/>
        </w:rPr>
        <w:t>bilecektir. Bu durumda havalandırma</w:t>
      </w:r>
      <w:r w:rsidR="00EE41E5">
        <w:rPr>
          <w:rFonts w:ascii="Arial" w:hAnsi="Arial" w:cs="Arial"/>
        </w:rPr>
        <w:t xml:space="preserve"> sisteminin </w:t>
      </w:r>
      <w:r w:rsidR="003248C3">
        <w:rPr>
          <w:rFonts w:ascii="Arial" w:hAnsi="Arial" w:cs="Arial"/>
        </w:rPr>
        <w:t xml:space="preserve">sürekli </w:t>
      </w:r>
      <w:r w:rsidR="003248C3" w:rsidRPr="00473989">
        <w:rPr>
          <w:rFonts w:ascii="Arial" w:hAnsi="Arial" w:cs="Arial"/>
        </w:rPr>
        <w:t>çalıştırılması</w:t>
      </w:r>
      <w:r w:rsidR="00AF5DB9" w:rsidRPr="00473989">
        <w:rPr>
          <w:rFonts w:ascii="Arial" w:hAnsi="Arial" w:cs="Arial"/>
        </w:rPr>
        <w:t xml:space="preserve"> öneri</w:t>
      </w:r>
      <w:r w:rsidR="00EE41E5">
        <w:rPr>
          <w:rFonts w:ascii="Arial" w:hAnsi="Arial" w:cs="Arial"/>
        </w:rPr>
        <w:t>lmektedir</w:t>
      </w:r>
      <w:r w:rsidR="00AF5DB9" w:rsidRPr="00473989">
        <w:rPr>
          <w:rFonts w:ascii="Arial" w:hAnsi="Arial" w:cs="Arial"/>
        </w:rPr>
        <w:t>. Sürekli havalandırma işleminde, virüs parçacıkları egzoz havalandırması ile uzaklaştırılacaktır.</w:t>
      </w:r>
      <w:r w:rsidR="00EE41E5" w:rsidRPr="00EE41E5">
        <w:rPr>
          <w:rFonts w:ascii="Arial" w:hAnsi="Arial" w:cs="Arial"/>
        </w:rPr>
        <w:t xml:space="preserve"> </w:t>
      </w:r>
    </w:p>
    <w:p w:rsidR="00EE41E5" w:rsidRDefault="00EE41E5" w:rsidP="00EE41E5">
      <w:pPr>
        <w:shd w:val="clear" w:color="auto" w:fill="FFFFFF"/>
        <w:spacing w:after="0" w:line="240" w:lineRule="auto"/>
        <w:ind w:firstLine="708"/>
        <w:jc w:val="both"/>
        <w:rPr>
          <w:rFonts w:ascii="Arial" w:hAnsi="Arial" w:cs="Arial"/>
        </w:rPr>
      </w:pPr>
    </w:p>
    <w:p w:rsidR="00EE41E5" w:rsidRPr="00EE41E5" w:rsidRDefault="00EE41E5" w:rsidP="00EE41E5">
      <w:pPr>
        <w:shd w:val="clear" w:color="auto" w:fill="FFFFFF"/>
        <w:spacing w:after="0" w:line="240" w:lineRule="auto"/>
        <w:ind w:firstLine="708"/>
        <w:jc w:val="both"/>
        <w:rPr>
          <w:rFonts w:ascii="Arial" w:hAnsi="Arial" w:cs="Arial"/>
        </w:rPr>
      </w:pPr>
      <w:r w:rsidRPr="00EE41E5">
        <w:rPr>
          <w:rFonts w:ascii="Arial" w:hAnsi="Arial" w:cs="Arial"/>
        </w:rPr>
        <w:t>Fan-</w:t>
      </w:r>
      <w:proofErr w:type="spellStart"/>
      <w:r w:rsidRPr="00EE41E5">
        <w:rPr>
          <w:rFonts w:ascii="Arial" w:hAnsi="Arial" w:cs="Arial"/>
        </w:rPr>
        <w:t>coil</w:t>
      </w:r>
      <w:proofErr w:type="spellEnd"/>
      <w:r w:rsidRPr="00EE41E5">
        <w:rPr>
          <w:rFonts w:ascii="Arial" w:hAnsi="Arial" w:cs="Arial"/>
        </w:rPr>
        <w:t xml:space="preserve"> cihazlarının pratik olarak küçük parçacıkları filtrelemeyen ancak yine de parçacıkları toplayabilen kaba filtreleri vardır. </w:t>
      </w:r>
      <w:proofErr w:type="spellStart"/>
      <w:r w:rsidRPr="00EE41E5">
        <w:rPr>
          <w:rFonts w:ascii="Arial" w:hAnsi="Arial" w:cs="Arial"/>
        </w:rPr>
        <w:t>Fancoil</w:t>
      </w:r>
      <w:proofErr w:type="spellEnd"/>
      <w:r w:rsidRPr="00EE41E5">
        <w:rPr>
          <w:rFonts w:ascii="Arial" w:hAnsi="Arial" w:cs="Arial"/>
        </w:rPr>
        <w:t xml:space="preserve"> ısı </w:t>
      </w:r>
      <w:proofErr w:type="spellStart"/>
      <w:r w:rsidRPr="00EE41E5">
        <w:rPr>
          <w:rFonts w:ascii="Arial" w:hAnsi="Arial" w:cs="Arial"/>
        </w:rPr>
        <w:t>eşanjörü</w:t>
      </w:r>
      <w:proofErr w:type="spellEnd"/>
      <w:r w:rsidRPr="00EE41E5">
        <w:rPr>
          <w:rFonts w:ascii="Arial" w:hAnsi="Arial" w:cs="Arial"/>
        </w:rPr>
        <w:t xml:space="preserve"> yüzeyinde,</w:t>
      </w:r>
      <w:r w:rsidR="003248C3">
        <w:rPr>
          <w:rFonts w:ascii="Arial" w:hAnsi="Arial" w:cs="Arial"/>
        </w:rPr>
        <w:t xml:space="preserve"> kazan su sıcaklığını 60</w:t>
      </w:r>
      <w:r w:rsidR="003248C3" w:rsidRPr="003248C3">
        <w:rPr>
          <w:rFonts w:ascii="Arial" w:hAnsi="Arial" w:cs="Arial"/>
        </w:rPr>
        <w:t>°C'ye</w:t>
      </w:r>
      <w:r w:rsidR="003248C3">
        <w:rPr>
          <w:rFonts w:ascii="Arial" w:hAnsi="Arial" w:cs="Arial"/>
        </w:rPr>
        <w:t xml:space="preserve"> çıkararak</w:t>
      </w:r>
      <w:r w:rsidRPr="00EE41E5">
        <w:rPr>
          <w:rFonts w:ascii="Arial" w:hAnsi="Arial" w:cs="Arial"/>
        </w:rPr>
        <w:t xml:space="preserve"> fan</w:t>
      </w:r>
      <w:r w:rsidR="003248C3">
        <w:rPr>
          <w:rFonts w:ascii="Arial" w:hAnsi="Arial" w:cs="Arial"/>
        </w:rPr>
        <w:t>-</w:t>
      </w:r>
      <w:proofErr w:type="spellStart"/>
      <w:r w:rsidR="00A478AC" w:rsidRPr="00EE41E5">
        <w:rPr>
          <w:rFonts w:ascii="Arial" w:hAnsi="Arial" w:cs="Arial"/>
        </w:rPr>
        <w:t>coiller</w:t>
      </w:r>
      <w:r w:rsidR="00A478AC">
        <w:rPr>
          <w:rFonts w:ascii="Arial" w:hAnsi="Arial" w:cs="Arial"/>
        </w:rPr>
        <w:t>i</w:t>
      </w:r>
      <w:proofErr w:type="spellEnd"/>
      <w:r w:rsidR="00A478AC">
        <w:rPr>
          <w:rFonts w:ascii="Arial" w:hAnsi="Arial" w:cs="Arial"/>
        </w:rPr>
        <w:t xml:space="preserve"> </w:t>
      </w:r>
      <w:r w:rsidR="00A478AC" w:rsidRPr="00EE41E5">
        <w:rPr>
          <w:rFonts w:ascii="Arial" w:hAnsi="Arial" w:cs="Arial"/>
        </w:rPr>
        <w:t>bir</w:t>
      </w:r>
      <w:r w:rsidRPr="00EE41E5">
        <w:rPr>
          <w:rFonts w:ascii="Arial" w:hAnsi="Arial" w:cs="Arial"/>
        </w:rPr>
        <w:t xml:space="preserve"> saat boyunca 60°C'ye veya bir gün boyunca 40°C'ye kadar ısıtarak virüsü etkisiz hale getirmek mümk</w:t>
      </w:r>
      <w:r w:rsidR="003248C3">
        <w:rPr>
          <w:rFonts w:ascii="Arial" w:hAnsi="Arial" w:cs="Arial"/>
        </w:rPr>
        <w:t>ün görülmektedir.</w:t>
      </w:r>
    </w:p>
    <w:p w:rsidR="00205E0F" w:rsidRPr="00EE41E5" w:rsidRDefault="00A478AC" w:rsidP="00EE41E5">
      <w:pPr>
        <w:shd w:val="clear" w:color="auto" w:fill="FFFFFF"/>
        <w:spacing w:after="0" w:line="240" w:lineRule="auto"/>
        <w:ind w:firstLine="708"/>
        <w:jc w:val="both"/>
        <w:rPr>
          <w:rFonts w:ascii="Arial" w:hAnsi="Arial" w:cs="Arial"/>
        </w:rPr>
      </w:pPr>
      <w:r>
        <w:rPr>
          <w:noProof/>
        </w:rPr>
        <w:drawing>
          <wp:inline distT="0" distB="0" distL="0" distR="0" wp14:anchorId="509AB759" wp14:editId="5A78A1BB">
            <wp:extent cx="1471627" cy="1104570"/>
            <wp:effectExtent l="0" t="0" r="0" b="6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4243" cy="1121545"/>
                    </a:xfrm>
                    <a:prstGeom prst="rect">
                      <a:avLst/>
                    </a:prstGeom>
                    <a:noFill/>
                    <a:ln>
                      <a:noFill/>
                    </a:ln>
                  </pic:spPr>
                </pic:pic>
              </a:graphicData>
            </a:graphic>
          </wp:inline>
        </w:drawing>
      </w:r>
      <w:r>
        <w:rPr>
          <w:noProof/>
        </w:rPr>
        <w:drawing>
          <wp:inline distT="0" distB="0" distL="0" distR="0" wp14:anchorId="2EC324EF" wp14:editId="0F6CB85F">
            <wp:extent cx="829934" cy="723265"/>
            <wp:effectExtent l="0" t="0" r="8890" b="63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851680" cy="742216"/>
                    </a:xfrm>
                    <a:prstGeom prst="rect">
                      <a:avLst/>
                    </a:prstGeom>
                    <a:noFill/>
                    <a:ln>
                      <a:noFill/>
                    </a:ln>
                  </pic:spPr>
                </pic:pic>
              </a:graphicData>
            </a:graphic>
          </wp:inline>
        </w:drawing>
      </w:r>
      <w:r>
        <w:rPr>
          <w:noProof/>
        </w:rPr>
        <w:drawing>
          <wp:inline distT="0" distB="0" distL="0" distR="0" wp14:anchorId="4CD5E579" wp14:editId="44D11EEF">
            <wp:extent cx="1552575" cy="907394"/>
            <wp:effectExtent l="0" t="0" r="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5884" cy="950239"/>
                    </a:xfrm>
                    <a:prstGeom prst="rect">
                      <a:avLst/>
                    </a:prstGeom>
                    <a:noFill/>
                    <a:ln>
                      <a:noFill/>
                    </a:ln>
                  </pic:spPr>
                </pic:pic>
              </a:graphicData>
            </a:graphic>
          </wp:inline>
        </w:drawing>
      </w:r>
      <w:r>
        <w:rPr>
          <w:noProof/>
        </w:rPr>
        <w:drawing>
          <wp:inline distT="0" distB="0" distL="0" distR="0" wp14:anchorId="018A8018" wp14:editId="3960D0FE">
            <wp:extent cx="1233311" cy="876300"/>
            <wp:effectExtent l="0" t="0" r="508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40029" cy="881073"/>
                    </a:xfrm>
                    <a:prstGeom prst="rect">
                      <a:avLst/>
                    </a:prstGeom>
                    <a:noFill/>
                    <a:ln>
                      <a:noFill/>
                    </a:ln>
                  </pic:spPr>
                </pic:pic>
              </a:graphicData>
            </a:graphic>
          </wp:inline>
        </w:drawing>
      </w:r>
    </w:p>
    <w:p w:rsidR="00205E0F" w:rsidRDefault="00AF5DB9" w:rsidP="005A6A97">
      <w:pPr>
        <w:shd w:val="clear" w:color="auto" w:fill="FFFFFF"/>
        <w:spacing w:after="0" w:line="240" w:lineRule="auto"/>
        <w:ind w:firstLine="708"/>
        <w:jc w:val="both"/>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w:t>
      </w:r>
    </w:p>
    <w:p w:rsidR="00205E0F" w:rsidRDefault="00AF5DB9">
      <w:pPr>
        <w:shd w:val="clear" w:color="auto" w:fill="FFFFFF"/>
        <w:spacing w:after="0" w:line="240" w:lineRule="auto"/>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w:t>
      </w:r>
    </w:p>
    <w:p w:rsidR="00205E0F" w:rsidRPr="003D3E7D" w:rsidRDefault="00AF5DB9" w:rsidP="003D3E7D">
      <w:pPr>
        <w:shd w:val="clear" w:color="auto" w:fill="FFFFFF"/>
        <w:spacing w:after="0" w:line="240" w:lineRule="auto"/>
        <w:jc w:val="both"/>
        <w:rPr>
          <w:rFonts w:ascii="Arial" w:hAnsi="Arial" w:cs="Arial"/>
          <w:b/>
          <w:bCs/>
          <w:i/>
          <w:iCs/>
          <w:sz w:val="24"/>
          <w:szCs w:val="24"/>
        </w:rPr>
      </w:pPr>
      <w:r w:rsidRPr="003D3E7D">
        <w:rPr>
          <w:rFonts w:ascii="Arial" w:hAnsi="Arial" w:cs="Arial"/>
          <w:b/>
          <w:bCs/>
          <w:i/>
          <w:iCs/>
          <w:sz w:val="24"/>
          <w:szCs w:val="24"/>
        </w:rPr>
        <w:t xml:space="preserve">Oda havası temizleyicileri </w:t>
      </w:r>
    </w:p>
    <w:p w:rsidR="00205E0F" w:rsidRPr="009A4A0D" w:rsidRDefault="00AF5DB9" w:rsidP="009A4A0D">
      <w:pPr>
        <w:shd w:val="clear" w:color="auto" w:fill="FFFFFF"/>
        <w:spacing w:after="0" w:line="240" w:lineRule="auto"/>
        <w:ind w:firstLine="708"/>
        <w:jc w:val="both"/>
        <w:rPr>
          <w:rFonts w:ascii="Arial" w:hAnsi="Arial" w:cs="Arial"/>
        </w:rPr>
      </w:pPr>
      <w:r w:rsidRPr="009A4A0D">
        <w:rPr>
          <w:rFonts w:ascii="Arial" w:hAnsi="Arial" w:cs="Arial"/>
        </w:rPr>
        <w:t> </w:t>
      </w:r>
    </w:p>
    <w:p w:rsidR="00205E0F" w:rsidRDefault="00AF5DB9">
      <w:pPr>
        <w:shd w:val="clear" w:color="auto" w:fill="FFFFFF"/>
        <w:spacing w:after="0" w:line="240" w:lineRule="auto"/>
        <w:ind w:firstLine="708"/>
        <w:jc w:val="both"/>
        <w:rPr>
          <w:rFonts w:ascii="Arial" w:hAnsi="Arial" w:cs="Arial"/>
        </w:rPr>
      </w:pPr>
      <w:r w:rsidRPr="009A4A0D">
        <w:rPr>
          <w:rFonts w:ascii="Arial" w:hAnsi="Arial" w:cs="Arial"/>
        </w:rPr>
        <w:t>Oda hava</w:t>
      </w:r>
      <w:r w:rsidR="009A4A0D">
        <w:rPr>
          <w:rFonts w:ascii="Arial" w:hAnsi="Arial" w:cs="Arial"/>
        </w:rPr>
        <w:t>sı</w:t>
      </w:r>
      <w:r w:rsidRPr="009A4A0D">
        <w:rPr>
          <w:rFonts w:ascii="Arial" w:hAnsi="Arial" w:cs="Arial"/>
        </w:rPr>
        <w:t xml:space="preserve"> temizleyicileri havadaki partikülleri etkili bir şekilde temizle</w:t>
      </w:r>
      <w:r w:rsidR="009A4A0D">
        <w:rPr>
          <w:rFonts w:ascii="Arial" w:hAnsi="Arial" w:cs="Arial"/>
        </w:rPr>
        <w:t>diği bilinmektedir</w:t>
      </w:r>
      <w:r w:rsidRPr="009A4A0D">
        <w:rPr>
          <w:rFonts w:ascii="Arial" w:hAnsi="Arial" w:cs="Arial"/>
        </w:rPr>
        <w:t>, bu da havalandırm</w:t>
      </w:r>
      <w:r w:rsidR="009A4A0D">
        <w:rPr>
          <w:rFonts w:ascii="Arial" w:hAnsi="Arial" w:cs="Arial"/>
        </w:rPr>
        <w:t xml:space="preserve">a sistemine </w:t>
      </w:r>
      <w:r w:rsidR="009A4A0D" w:rsidRPr="009A4A0D">
        <w:rPr>
          <w:rFonts w:ascii="Arial" w:hAnsi="Arial" w:cs="Arial"/>
        </w:rPr>
        <w:t>benzer</w:t>
      </w:r>
      <w:r w:rsidRPr="009A4A0D">
        <w:rPr>
          <w:rFonts w:ascii="Arial" w:hAnsi="Arial" w:cs="Arial"/>
        </w:rPr>
        <w:t xml:space="preserve"> bir etki sağlar. Etkili olabilmesi için hava temizleyicilerin en az HEPA filtre verimliliğine sahip olması gerekir. </w:t>
      </w:r>
    </w:p>
    <w:p w:rsidR="0016157A" w:rsidRPr="009A4A0D" w:rsidRDefault="0016157A">
      <w:pPr>
        <w:shd w:val="clear" w:color="auto" w:fill="FFFFFF"/>
        <w:spacing w:after="0" w:line="240" w:lineRule="auto"/>
        <w:ind w:firstLine="708"/>
        <w:jc w:val="both"/>
        <w:rPr>
          <w:rFonts w:ascii="Arial" w:hAnsi="Arial" w:cs="Arial"/>
        </w:rPr>
      </w:pPr>
    </w:p>
    <w:p w:rsidR="009A4A0D" w:rsidRDefault="00AF5DB9">
      <w:pPr>
        <w:shd w:val="clear" w:color="auto" w:fill="FFFFFF"/>
        <w:spacing w:after="0" w:line="240" w:lineRule="auto"/>
        <w:ind w:firstLine="708"/>
        <w:jc w:val="both"/>
        <w:rPr>
          <w:rFonts w:ascii="Arial" w:hAnsi="Arial" w:cs="Arial"/>
        </w:rPr>
      </w:pPr>
      <w:r w:rsidRPr="009A4A0D">
        <w:rPr>
          <w:rFonts w:ascii="Arial" w:hAnsi="Arial" w:cs="Arial"/>
        </w:rPr>
        <w:t xml:space="preserve">Elektrostatik filtreleme prensipleri oda </w:t>
      </w:r>
      <w:r w:rsidR="00ED6236" w:rsidRPr="009A4A0D">
        <w:rPr>
          <w:rFonts w:ascii="Arial" w:hAnsi="Arial" w:cs="Arial"/>
        </w:rPr>
        <w:t>iyonize</w:t>
      </w:r>
      <w:r w:rsidR="00ED6236">
        <w:rPr>
          <w:rFonts w:ascii="Arial" w:hAnsi="Arial" w:cs="Arial"/>
        </w:rPr>
        <w:t xml:space="preserve"> prensibi ile </w:t>
      </w:r>
      <w:r w:rsidRPr="009A4A0D">
        <w:rPr>
          <w:rFonts w:ascii="Arial" w:hAnsi="Arial" w:cs="Arial"/>
        </w:rPr>
        <w:t>aynı</w:t>
      </w:r>
      <w:r w:rsidR="009A4A0D">
        <w:rPr>
          <w:rFonts w:ascii="Arial" w:hAnsi="Arial" w:cs="Arial"/>
        </w:rPr>
        <w:t xml:space="preserve"> olmamakla birlikte bu ci</w:t>
      </w:r>
      <w:r w:rsidRPr="009A4A0D">
        <w:rPr>
          <w:rFonts w:ascii="Arial" w:hAnsi="Arial" w:cs="Arial"/>
        </w:rPr>
        <w:t xml:space="preserve">hazlar genellikle oldukça iyi çalışır. </w:t>
      </w:r>
    </w:p>
    <w:p w:rsidR="00971F35" w:rsidRDefault="00971F35">
      <w:pPr>
        <w:shd w:val="clear" w:color="auto" w:fill="FFFFFF"/>
        <w:spacing w:after="0" w:line="240" w:lineRule="auto"/>
        <w:ind w:firstLine="708"/>
        <w:jc w:val="both"/>
        <w:rPr>
          <w:rFonts w:ascii="Arial" w:hAnsi="Arial" w:cs="Arial"/>
        </w:rPr>
      </w:pPr>
    </w:p>
    <w:p w:rsidR="0016157A" w:rsidRDefault="00AF5DB9" w:rsidP="00971F35">
      <w:pPr>
        <w:shd w:val="clear" w:color="auto" w:fill="FFFFFF"/>
        <w:spacing w:after="0" w:line="240" w:lineRule="auto"/>
        <w:ind w:firstLine="708"/>
        <w:jc w:val="both"/>
        <w:rPr>
          <w:rFonts w:ascii="Arial" w:hAnsi="Arial" w:cs="Arial"/>
        </w:rPr>
      </w:pPr>
      <w:r w:rsidRPr="009A4A0D">
        <w:rPr>
          <w:rFonts w:ascii="Arial" w:hAnsi="Arial" w:cs="Arial"/>
        </w:rPr>
        <w:t>Hava temizleyicilerinden elde edilen hava debisi sınırlı olduğundan, etkili bir şekilde hizmet verebilecekleri taban alanı normalde oldukça küçüktür ve genellikle 10 m2'den azdır.</w:t>
      </w:r>
    </w:p>
    <w:p w:rsidR="009A4A0D" w:rsidRDefault="00AF5DB9" w:rsidP="009A4A0D">
      <w:pPr>
        <w:shd w:val="clear" w:color="auto" w:fill="FFFFFF"/>
        <w:spacing w:after="0" w:line="240" w:lineRule="auto"/>
        <w:jc w:val="both"/>
        <w:rPr>
          <w:rFonts w:ascii="Arial" w:hAnsi="Arial" w:cs="Arial"/>
        </w:rPr>
      </w:pPr>
      <w:r w:rsidRPr="009A4A0D">
        <w:rPr>
          <w:rFonts w:ascii="Arial" w:hAnsi="Arial" w:cs="Arial"/>
        </w:rPr>
        <w:t xml:space="preserve"> </w:t>
      </w:r>
    </w:p>
    <w:p w:rsidR="00205E0F" w:rsidRPr="009A4A0D" w:rsidRDefault="00AF5DB9" w:rsidP="009A4A0D">
      <w:pPr>
        <w:shd w:val="clear" w:color="auto" w:fill="FFFFFF"/>
        <w:spacing w:after="0" w:line="240" w:lineRule="auto"/>
        <w:ind w:firstLine="708"/>
        <w:jc w:val="both"/>
        <w:rPr>
          <w:rFonts w:ascii="Arial" w:hAnsi="Arial" w:cs="Arial"/>
        </w:rPr>
      </w:pPr>
      <w:r w:rsidRPr="009A4A0D">
        <w:rPr>
          <w:rFonts w:ascii="Arial" w:hAnsi="Arial" w:cs="Arial"/>
        </w:rPr>
        <w:t xml:space="preserve">Bir hava temizleyicisi kullanılmaya karar </w:t>
      </w:r>
      <w:r w:rsidR="00ED6236" w:rsidRPr="009A4A0D">
        <w:rPr>
          <w:rFonts w:ascii="Arial" w:hAnsi="Arial" w:cs="Arial"/>
        </w:rPr>
        <w:t>verilirse cihazın</w:t>
      </w:r>
      <w:r w:rsidRPr="009A4A0D">
        <w:rPr>
          <w:rFonts w:ascii="Arial" w:hAnsi="Arial" w:cs="Arial"/>
        </w:rPr>
        <w:t xml:space="preserve"> solunum bölgesine yakın bir yere yerleştirilmesi önerilir. </w:t>
      </w:r>
    </w:p>
    <w:p w:rsidR="00205E0F" w:rsidRPr="009A4A0D" w:rsidRDefault="00205E0F">
      <w:pPr>
        <w:shd w:val="clear" w:color="auto" w:fill="FFFFFF"/>
        <w:spacing w:after="0" w:line="240" w:lineRule="auto"/>
        <w:ind w:firstLine="708"/>
        <w:jc w:val="both"/>
        <w:rPr>
          <w:rFonts w:ascii="Arial" w:hAnsi="Arial" w:cs="Arial"/>
        </w:rPr>
      </w:pPr>
    </w:p>
    <w:p w:rsidR="00205E0F" w:rsidRDefault="00AF5DB9">
      <w:pPr>
        <w:shd w:val="clear" w:color="auto" w:fill="FFFFFF"/>
        <w:spacing w:after="0" w:line="240" w:lineRule="auto"/>
        <w:ind w:firstLine="708"/>
        <w:jc w:val="both"/>
        <w:rPr>
          <w:rFonts w:ascii="Arial" w:hAnsi="Arial" w:cs="Arial"/>
        </w:rPr>
      </w:pPr>
      <w:r w:rsidRPr="009A4A0D">
        <w:rPr>
          <w:rFonts w:ascii="Arial" w:hAnsi="Arial" w:cs="Arial"/>
        </w:rPr>
        <w:t>Besleme havası veya oda havası arıtımı için kurulacak özel UV (ultraviyole) temizleme ekipmanı, bakteri ve virüsleri öldürmek için de etkilidir, ancak bu normalde sadece sağlık tesisleri için uygun bir çözümdür.</w:t>
      </w:r>
    </w:p>
    <w:p w:rsidR="00A705E4" w:rsidRDefault="00A705E4" w:rsidP="00A705E4">
      <w:pPr>
        <w:shd w:val="clear" w:color="auto" w:fill="FFFFFF"/>
        <w:spacing w:after="0" w:line="240" w:lineRule="auto"/>
        <w:ind w:firstLine="708"/>
        <w:jc w:val="both"/>
        <w:rPr>
          <w:rFonts w:ascii="Arial" w:hAnsi="Arial" w:cs="Arial"/>
          <w:b/>
          <w:bCs/>
          <w:i/>
          <w:iCs/>
        </w:rPr>
      </w:pPr>
    </w:p>
    <w:p w:rsidR="00A705E4" w:rsidRPr="00E42443" w:rsidRDefault="0062540F" w:rsidP="00A705E4">
      <w:pPr>
        <w:shd w:val="clear" w:color="auto" w:fill="FFFFFF"/>
        <w:spacing w:after="0" w:line="240" w:lineRule="auto"/>
        <w:ind w:firstLine="708"/>
        <w:jc w:val="both"/>
        <w:rPr>
          <w:rFonts w:ascii="Arial" w:hAnsi="Arial" w:cs="Arial"/>
          <w:b/>
          <w:bCs/>
          <w:i/>
          <w:iCs/>
          <w:sz w:val="24"/>
          <w:szCs w:val="24"/>
        </w:rPr>
      </w:pPr>
      <w:bookmarkStart w:id="6" w:name="_GoBack"/>
      <w:r w:rsidRPr="00E42443">
        <w:rPr>
          <w:rFonts w:ascii="Arial" w:hAnsi="Arial" w:cs="Arial"/>
          <w:b/>
          <w:bCs/>
          <w:i/>
          <w:iCs/>
          <w:sz w:val="24"/>
          <w:szCs w:val="24"/>
        </w:rPr>
        <w:t xml:space="preserve">Islak Hacim ve </w:t>
      </w:r>
      <w:r w:rsidR="00A705E4" w:rsidRPr="00A705E4">
        <w:rPr>
          <w:rFonts w:ascii="Arial" w:hAnsi="Arial" w:cs="Arial"/>
          <w:b/>
          <w:bCs/>
          <w:i/>
          <w:iCs/>
          <w:sz w:val="24"/>
          <w:szCs w:val="24"/>
        </w:rPr>
        <w:t>WC aspiratörleri</w:t>
      </w:r>
    </w:p>
    <w:bookmarkEnd w:id="6"/>
    <w:p w:rsidR="00DC7881" w:rsidRDefault="00DC7881" w:rsidP="00A705E4">
      <w:pPr>
        <w:shd w:val="clear" w:color="auto" w:fill="FFFFFF"/>
        <w:spacing w:after="0" w:line="240" w:lineRule="auto"/>
        <w:ind w:firstLine="708"/>
        <w:jc w:val="both"/>
        <w:rPr>
          <w:rFonts w:ascii="Arial" w:hAnsi="Arial" w:cs="Arial"/>
        </w:rPr>
      </w:pPr>
    </w:p>
    <w:p w:rsidR="00A705E4" w:rsidRDefault="0062540F" w:rsidP="00A705E4">
      <w:pPr>
        <w:shd w:val="clear" w:color="auto" w:fill="FFFFFF"/>
        <w:spacing w:after="0" w:line="240" w:lineRule="auto"/>
        <w:ind w:firstLine="708"/>
        <w:jc w:val="both"/>
        <w:rPr>
          <w:rFonts w:ascii="Arial" w:hAnsi="Arial" w:cs="Arial"/>
        </w:rPr>
      </w:pPr>
      <w:r>
        <w:rPr>
          <w:rFonts w:ascii="Arial" w:hAnsi="Arial" w:cs="Arial"/>
        </w:rPr>
        <w:t>Islak hacimler ve WC</w:t>
      </w:r>
      <w:r w:rsidR="00DC7881" w:rsidRPr="00DC7881">
        <w:rPr>
          <w:rFonts w:ascii="Arial" w:hAnsi="Arial" w:cs="Arial"/>
        </w:rPr>
        <w:t xml:space="preserve"> </w:t>
      </w:r>
      <w:r w:rsidR="00DC7881">
        <w:rPr>
          <w:rFonts w:ascii="Arial" w:hAnsi="Arial" w:cs="Arial"/>
        </w:rPr>
        <w:t>aspiratörlerini</w:t>
      </w:r>
      <w:r>
        <w:rPr>
          <w:rFonts w:ascii="Arial" w:hAnsi="Arial" w:cs="Arial"/>
        </w:rPr>
        <w:t>n</w:t>
      </w:r>
      <w:r w:rsidR="00DC7881">
        <w:rPr>
          <w:rFonts w:ascii="Arial" w:hAnsi="Arial" w:cs="Arial"/>
        </w:rPr>
        <w:t xml:space="preserve"> (</w:t>
      </w:r>
      <w:r w:rsidR="00DC7881" w:rsidRPr="00DC7881">
        <w:rPr>
          <w:rFonts w:ascii="Arial" w:hAnsi="Arial" w:cs="Arial"/>
        </w:rPr>
        <w:t>havalandırmasını</w:t>
      </w:r>
      <w:r w:rsidR="00DC7881">
        <w:rPr>
          <w:rFonts w:ascii="Arial" w:hAnsi="Arial" w:cs="Arial"/>
        </w:rPr>
        <w:t>)</w:t>
      </w:r>
      <w:r>
        <w:rPr>
          <w:rFonts w:ascii="Arial" w:hAnsi="Arial" w:cs="Arial"/>
        </w:rPr>
        <w:t xml:space="preserve"> </w:t>
      </w:r>
      <w:r w:rsidR="00DC7881">
        <w:rPr>
          <w:rFonts w:ascii="Arial" w:hAnsi="Arial" w:cs="Arial"/>
        </w:rPr>
        <w:t xml:space="preserve">hafta sonu dahil </w:t>
      </w:r>
      <w:r w:rsidR="00DC7881" w:rsidRPr="00DC7881">
        <w:rPr>
          <w:rFonts w:ascii="Arial" w:hAnsi="Arial" w:cs="Arial"/>
        </w:rPr>
        <w:t>24</w:t>
      </w:r>
      <w:r w:rsidR="00DC7881">
        <w:rPr>
          <w:rFonts w:ascii="Arial" w:hAnsi="Arial" w:cs="Arial"/>
        </w:rPr>
        <w:t xml:space="preserve"> </w:t>
      </w:r>
      <w:r w:rsidR="00011DD1">
        <w:rPr>
          <w:rFonts w:ascii="Arial" w:hAnsi="Arial" w:cs="Arial"/>
        </w:rPr>
        <w:t xml:space="preserve">saat </w:t>
      </w:r>
      <w:r w:rsidR="00011DD1" w:rsidRPr="00DC7881">
        <w:rPr>
          <w:rFonts w:ascii="Arial" w:hAnsi="Arial" w:cs="Arial"/>
        </w:rPr>
        <w:t>çalışır</w:t>
      </w:r>
      <w:r w:rsidR="00DC7881" w:rsidRPr="00DC7881">
        <w:rPr>
          <w:rFonts w:ascii="Arial" w:hAnsi="Arial" w:cs="Arial"/>
        </w:rPr>
        <w:t xml:space="preserve"> halde tutu</w:t>
      </w:r>
      <w:r>
        <w:rPr>
          <w:rFonts w:ascii="Arial" w:hAnsi="Arial" w:cs="Arial"/>
        </w:rPr>
        <w:t>lması önerilmektedir.</w:t>
      </w:r>
    </w:p>
    <w:p w:rsidR="00DC7881" w:rsidRPr="00A705E4" w:rsidRDefault="00DC7881" w:rsidP="00A705E4">
      <w:pPr>
        <w:shd w:val="clear" w:color="auto" w:fill="FFFFFF"/>
        <w:spacing w:after="0" w:line="240" w:lineRule="auto"/>
        <w:ind w:firstLine="708"/>
        <w:jc w:val="both"/>
        <w:rPr>
          <w:rFonts w:ascii="Arial" w:hAnsi="Arial" w:cs="Arial"/>
        </w:rPr>
      </w:pPr>
    </w:p>
    <w:p w:rsidR="00A705E4" w:rsidRPr="00A705E4" w:rsidRDefault="00A705E4" w:rsidP="00A705E4">
      <w:pPr>
        <w:shd w:val="clear" w:color="auto" w:fill="FFFFFF"/>
        <w:spacing w:after="0" w:line="240" w:lineRule="auto"/>
        <w:ind w:firstLine="708"/>
        <w:jc w:val="both"/>
        <w:rPr>
          <w:rFonts w:ascii="Arial" w:hAnsi="Arial" w:cs="Arial"/>
        </w:rPr>
      </w:pPr>
      <w:r w:rsidRPr="00A705E4">
        <w:rPr>
          <w:rFonts w:ascii="Arial" w:hAnsi="Arial" w:cs="Arial"/>
        </w:rPr>
        <w:t>Pasif çekişli veya mekanik egzoz sistemli tuvaletlerdeki pencereleri açmak, tuvalet</w:t>
      </w:r>
      <w:r w:rsidR="00AD0559">
        <w:rPr>
          <w:rFonts w:ascii="Arial" w:hAnsi="Arial" w:cs="Arial"/>
        </w:rPr>
        <w:t xml:space="preserve">ten </w:t>
      </w:r>
      <w:r w:rsidRPr="00A705E4">
        <w:rPr>
          <w:rFonts w:ascii="Arial" w:hAnsi="Arial" w:cs="Arial"/>
        </w:rPr>
        <w:t xml:space="preserve">diğer </w:t>
      </w:r>
      <w:r w:rsidR="00AD0559">
        <w:rPr>
          <w:rFonts w:ascii="Arial" w:hAnsi="Arial" w:cs="Arial"/>
        </w:rPr>
        <w:t>mahallere</w:t>
      </w:r>
      <w:r w:rsidRPr="00A705E4">
        <w:rPr>
          <w:rFonts w:ascii="Arial" w:hAnsi="Arial" w:cs="Arial"/>
        </w:rPr>
        <w:t xml:space="preserve"> </w:t>
      </w:r>
      <w:proofErr w:type="spellStart"/>
      <w:r w:rsidRPr="00A705E4">
        <w:rPr>
          <w:rFonts w:ascii="Arial" w:hAnsi="Arial" w:cs="Arial"/>
        </w:rPr>
        <w:t>kontamine</w:t>
      </w:r>
      <w:proofErr w:type="spellEnd"/>
      <w:r w:rsidRPr="00A705E4">
        <w:rPr>
          <w:rFonts w:ascii="Arial" w:hAnsi="Arial" w:cs="Arial"/>
        </w:rPr>
        <w:t xml:space="preserve"> hava akışına neden olabilir, bu da havalandırmanın ters yönde çalışmaya başlaması sonucunu ortaya çıkarır. Açık tuvalet pencerelerinden kaçınılmalıdır.</w:t>
      </w:r>
    </w:p>
    <w:p w:rsidR="00A705E4" w:rsidRPr="00A705E4" w:rsidRDefault="00A705E4" w:rsidP="00A705E4">
      <w:pPr>
        <w:shd w:val="clear" w:color="auto" w:fill="FFFFFF"/>
        <w:spacing w:after="0" w:line="240" w:lineRule="auto"/>
        <w:ind w:firstLine="708"/>
        <w:jc w:val="both"/>
        <w:rPr>
          <w:rFonts w:ascii="Arial" w:hAnsi="Arial" w:cs="Arial"/>
        </w:rPr>
      </w:pPr>
    </w:p>
    <w:p w:rsidR="00A705E4" w:rsidRDefault="00A705E4" w:rsidP="00A705E4">
      <w:pPr>
        <w:shd w:val="clear" w:color="auto" w:fill="FFFFFF"/>
        <w:spacing w:after="0" w:line="240" w:lineRule="auto"/>
        <w:ind w:firstLine="708"/>
        <w:jc w:val="both"/>
        <w:rPr>
          <w:rFonts w:ascii="Arial" w:hAnsi="Arial" w:cs="Arial"/>
        </w:rPr>
      </w:pPr>
      <w:r w:rsidRPr="00A705E4">
        <w:rPr>
          <w:rFonts w:ascii="Arial" w:hAnsi="Arial" w:cs="Arial"/>
        </w:rPr>
        <w:lastRenderedPageBreak/>
        <w:t>Tuvaletlerden yeterli egzoz havalandırması yoksa ve tuvaletlerdeki pencere havalandırmasından kaçınılamıyorsa, bina boyunca çapraz akış sağlamak için pencereleri diğer alanlarda da açık tutmak önemlidir.</w:t>
      </w:r>
    </w:p>
    <w:p w:rsidR="0032773F" w:rsidRDefault="0032773F" w:rsidP="00A705E4">
      <w:pPr>
        <w:shd w:val="clear" w:color="auto" w:fill="FFFFFF"/>
        <w:spacing w:after="0" w:line="240" w:lineRule="auto"/>
        <w:ind w:firstLine="708"/>
        <w:jc w:val="both"/>
        <w:rPr>
          <w:rFonts w:ascii="Arial" w:hAnsi="Arial" w:cs="Arial"/>
        </w:rPr>
      </w:pPr>
    </w:p>
    <w:p w:rsidR="0032773F" w:rsidRPr="00A705E4" w:rsidRDefault="0032773F" w:rsidP="0032773F">
      <w:pPr>
        <w:shd w:val="clear" w:color="auto" w:fill="FFFFFF"/>
        <w:spacing w:after="0" w:line="240" w:lineRule="auto"/>
        <w:jc w:val="both"/>
        <w:rPr>
          <w:rFonts w:ascii="Arial" w:hAnsi="Arial" w:cs="Arial"/>
        </w:rPr>
      </w:pPr>
      <w:r>
        <w:rPr>
          <w:noProof/>
        </w:rPr>
        <w:drawing>
          <wp:inline distT="0" distB="0" distL="0" distR="0">
            <wp:extent cx="1698688" cy="1019175"/>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2004" cy="1039164"/>
                    </a:xfrm>
                    <a:prstGeom prst="rect">
                      <a:avLst/>
                    </a:prstGeom>
                    <a:noFill/>
                    <a:ln>
                      <a:noFill/>
                    </a:ln>
                  </pic:spPr>
                </pic:pic>
              </a:graphicData>
            </a:graphic>
          </wp:inline>
        </w:drawing>
      </w:r>
      <w:r w:rsidR="00A30F59">
        <w:rPr>
          <w:rFonts w:ascii="Arial" w:hAnsi="Arial" w:cs="Arial"/>
        </w:rPr>
        <w:t xml:space="preserve">                                </w:t>
      </w:r>
      <w:r w:rsidR="00A30F59">
        <w:rPr>
          <w:noProof/>
        </w:rPr>
        <w:drawing>
          <wp:inline distT="0" distB="0" distL="0" distR="0">
            <wp:extent cx="1514475" cy="1265618"/>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8224" t="16822" r="15420"/>
                    <a:stretch/>
                  </pic:blipFill>
                  <pic:spPr bwMode="auto">
                    <a:xfrm>
                      <a:off x="0" y="0"/>
                      <a:ext cx="1521635" cy="1271601"/>
                    </a:xfrm>
                    <a:prstGeom prst="rect">
                      <a:avLst/>
                    </a:prstGeom>
                    <a:noFill/>
                    <a:ln>
                      <a:noFill/>
                    </a:ln>
                    <a:extLst>
                      <a:ext uri="{53640926-AAD7-44D8-BBD7-CCE9431645EC}">
                        <a14:shadowObscured xmlns:a14="http://schemas.microsoft.com/office/drawing/2010/main"/>
                      </a:ext>
                    </a:extLst>
                  </pic:spPr>
                </pic:pic>
              </a:graphicData>
            </a:graphic>
          </wp:inline>
        </w:drawing>
      </w:r>
    </w:p>
    <w:p w:rsidR="00A705E4" w:rsidRPr="00A705E4" w:rsidRDefault="00A705E4" w:rsidP="00A705E4">
      <w:pPr>
        <w:shd w:val="clear" w:color="auto" w:fill="FFFFFF"/>
        <w:spacing w:after="0" w:line="240" w:lineRule="auto"/>
        <w:ind w:firstLine="708"/>
        <w:jc w:val="both"/>
        <w:rPr>
          <w:rFonts w:ascii="Arial" w:hAnsi="Arial" w:cs="Arial"/>
        </w:rPr>
      </w:pPr>
    </w:p>
    <w:p w:rsidR="00A705E4" w:rsidRDefault="00A705E4">
      <w:pPr>
        <w:shd w:val="clear" w:color="auto" w:fill="FFFFFF"/>
        <w:spacing w:after="0" w:line="240" w:lineRule="auto"/>
        <w:ind w:firstLine="708"/>
        <w:jc w:val="both"/>
        <w:rPr>
          <w:rFonts w:ascii="Arial" w:hAnsi="Arial" w:cs="Arial"/>
        </w:rPr>
      </w:pPr>
    </w:p>
    <w:p w:rsidR="00615146" w:rsidRDefault="00615146">
      <w:pPr>
        <w:shd w:val="clear" w:color="auto" w:fill="FFFFFF"/>
        <w:spacing w:after="0" w:line="240" w:lineRule="auto"/>
        <w:ind w:firstLine="708"/>
        <w:jc w:val="both"/>
        <w:rPr>
          <w:rFonts w:ascii="Arial" w:hAnsi="Arial" w:cs="Arial"/>
        </w:rPr>
      </w:pPr>
    </w:p>
    <w:p w:rsidR="00615146" w:rsidRDefault="00615146" w:rsidP="00615146">
      <w:pPr>
        <w:shd w:val="clear" w:color="auto" w:fill="FFFFFF"/>
        <w:spacing w:after="0" w:line="240" w:lineRule="auto"/>
        <w:jc w:val="both"/>
        <w:rPr>
          <w:rFonts w:ascii="Arial" w:hAnsi="Arial" w:cs="Arial"/>
          <w:b/>
          <w:bCs/>
          <w:i/>
          <w:iCs/>
          <w:sz w:val="24"/>
          <w:szCs w:val="24"/>
        </w:rPr>
      </w:pPr>
      <w:r w:rsidRPr="00615146">
        <w:rPr>
          <w:rFonts w:ascii="Arial" w:hAnsi="Arial" w:cs="Arial"/>
          <w:b/>
          <w:bCs/>
          <w:i/>
          <w:iCs/>
          <w:sz w:val="24"/>
          <w:szCs w:val="24"/>
        </w:rPr>
        <w:t>Havalandırma ve klima sistemi</w:t>
      </w:r>
      <w:r>
        <w:rPr>
          <w:rFonts w:ascii="Arial" w:hAnsi="Arial" w:cs="Arial"/>
          <w:b/>
          <w:bCs/>
          <w:i/>
          <w:iCs/>
          <w:sz w:val="24"/>
          <w:szCs w:val="24"/>
        </w:rPr>
        <w:t>ne sahip olmayan binalar</w:t>
      </w:r>
    </w:p>
    <w:p w:rsidR="00690990" w:rsidRPr="00690990" w:rsidRDefault="00690990" w:rsidP="00387DB5">
      <w:pPr>
        <w:shd w:val="clear" w:color="auto" w:fill="FFFFFF"/>
        <w:spacing w:after="0" w:line="240" w:lineRule="auto"/>
        <w:jc w:val="both"/>
        <w:rPr>
          <w:rFonts w:ascii="Arial" w:hAnsi="Arial" w:cs="Arial"/>
        </w:rPr>
      </w:pPr>
    </w:p>
    <w:p w:rsidR="00690990" w:rsidRDefault="00EC74BD" w:rsidP="00EC74BD">
      <w:pPr>
        <w:shd w:val="clear" w:color="auto" w:fill="FFFFFF"/>
        <w:spacing w:after="0" w:line="240" w:lineRule="auto"/>
        <w:ind w:firstLine="708"/>
        <w:jc w:val="both"/>
        <w:rPr>
          <w:rFonts w:ascii="Arial" w:hAnsi="Arial" w:cs="Arial"/>
        </w:rPr>
      </w:pPr>
      <w:r>
        <w:rPr>
          <w:rFonts w:ascii="Arial" w:hAnsi="Arial" w:cs="Arial"/>
        </w:rPr>
        <w:t xml:space="preserve"> </w:t>
      </w:r>
      <w:r w:rsidR="00690990" w:rsidRPr="00690990">
        <w:rPr>
          <w:rFonts w:ascii="Arial" w:hAnsi="Arial" w:cs="Arial"/>
        </w:rPr>
        <w:t xml:space="preserve">Mekanik havalandırma sistemi olmayan binalarda, </w:t>
      </w:r>
      <w:r w:rsidR="00387DB5" w:rsidRPr="00690990">
        <w:rPr>
          <w:rFonts w:ascii="Arial" w:hAnsi="Arial" w:cs="Arial"/>
        </w:rPr>
        <w:t xml:space="preserve">pencereler </w:t>
      </w:r>
      <w:r w:rsidR="00387DB5">
        <w:rPr>
          <w:rFonts w:ascii="Arial" w:hAnsi="Arial" w:cs="Arial"/>
        </w:rPr>
        <w:t>normalden</w:t>
      </w:r>
      <w:r>
        <w:rPr>
          <w:rFonts w:ascii="Arial" w:hAnsi="Arial" w:cs="Arial"/>
        </w:rPr>
        <w:t xml:space="preserve"> </w:t>
      </w:r>
      <w:r w:rsidR="00DC7881">
        <w:rPr>
          <w:rFonts w:ascii="Arial" w:hAnsi="Arial" w:cs="Arial"/>
        </w:rPr>
        <w:t>çok daha</w:t>
      </w:r>
      <w:r>
        <w:rPr>
          <w:rFonts w:ascii="Arial" w:hAnsi="Arial" w:cs="Arial"/>
        </w:rPr>
        <w:t xml:space="preserve"> fazla süre açılmalıdır. Bu durum </w:t>
      </w:r>
      <w:r w:rsidR="00387DB5">
        <w:rPr>
          <w:rFonts w:ascii="Arial" w:hAnsi="Arial" w:cs="Arial"/>
        </w:rPr>
        <w:t>ısıl konforu bozsa bile, pencere havalandırması hava değişimini artırmanın tek yoludur.</w:t>
      </w:r>
      <w:r>
        <w:rPr>
          <w:rFonts w:ascii="Arial" w:hAnsi="Arial" w:cs="Arial"/>
        </w:rPr>
        <w:t xml:space="preserve"> </w:t>
      </w:r>
    </w:p>
    <w:p w:rsidR="00387DB5" w:rsidRPr="00690990" w:rsidRDefault="00387DB5" w:rsidP="00EC74BD">
      <w:pPr>
        <w:shd w:val="clear" w:color="auto" w:fill="FFFFFF"/>
        <w:spacing w:after="0" w:line="240" w:lineRule="auto"/>
        <w:ind w:firstLine="708"/>
        <w:jc w:val="both"/>
        <w:rPr>
          <w:rFonts w:ascii="Arial" w:hAnsi="Arial" w:cs="Arial"/>
        </w:rPr>
      </w:pPr>
    </w:p>
    <w:p w:rsidR="00690990" w:rsidRPr="00690990" w:rsidRDefault="00690990" w:rsidP="00EC74BD">
      <w:pPr>
        <w:shd w:val="clear" w:color="auto" w:fill="FFFFFF"/>
        <w:spacing w:after="0" w:line="240" w:lineRule="auto"/>
        <w:ind w:firstLine="708"/>
        <w:jc w:val="both"/>
        <w:rPr>
          <w:rFonts w:ascii="Arial" w:hAnsi="Arial" w:cs="Arial"/>
        </w:rPr>
      </w:pPr>
      <w:r w:rsidRPr="00690990">
        <w:rPr>
          <w:rFonts w:ascii="Arial" w:hAnsi="Arial" w:cs="Arial"/>
        </w:rPr>
        <w:t xml:space="preserve">Bir odaya girerken özellikle oda önceden başkaları tarafından kullanılmışsa 15 dakika kadar pencere açılabilir. </w:t>
      </w:r>
    </w:p>
    <w:p w:rsidR="00690990" w:rsidRPr="00690990" w:rsidRDefault="00690990" w:rsidP="00EC74BD">
      <w:pPr>
        <w:shd w:val="clear" w:color="auto" w:fill="FFFFFF"/>
        <w:spacing w:after="0" w:line="240" w:lineRule="auto"/>
        <w:ind w:firstLine="708"/>
        <w:jc w:val="both"/>
        <w:rPr>
          <w:rFonts w:ascii="Arial" w:hAnsi="Arial" w:cs="Arial"/>
        </w:rPr>
      </w:pPr>
    </w:p>
    <w:p w:rsidR="00690990" w:rsidRDefault="00690990" w:rsidP="00EC74BD">
      <w:pPr>
        <w:shd w:val="clear" w:color="auto" w:fill="FFFFFF"/>
        <w:spacing w:after="0" w:line="240" w:lineRule="auto"/>
        <w:ind w:firstLine="708"/>
        <w:jc w:val="both"/>
        <w:rPr>
          <w:rFonts w:ascii="Arial" w:hAnsi="Arial" w:cs="Arial"/>
        </w:rPr>
      </w:pPr>
      <w:r w:rsidRPr="00690990">
        <w:rPr>
          <w:rFonts w:ascii="Arial" w:hAnsi="Arial" w:cs="Arial"/>
        </w:rPr>
        <w:t xml:space="preserve">Ayrıca, mekanik havalandırmalı binalarda, havalandırmayı daha da artırmak için pencere havalandırması kullanılabilir. </w:t>
      </w:r>
    </w:p>
    <w:p w:rsidR="002E38EE" w:rsidRDefault="002E38EE" w:rsidP="002E38EE">
      <w:pPr>
        <w:shd w:val="clear" w:color="auto" w:fill="FFFFFF"/>
        <w:spacing w:after="0" w:line="240" w:lineRule="auto"/>
        <w:ind w:firstLine="708"/>
        <w:jc w:val="both"/>
        <w:rPr>
          <w:rFonts w:ascii="Arial" w:hAnsi="Arial" w:cs="Arial"/>
        </w:rPr>
      </w:pPr>
      <w:r w:rsidRPr="002E38EE">
        <w:rPr>
          <w:rFonts w:ascii="Arial" w:hAnsi="Arial" w:cs="Arial"/>
        </w:rPr>
        <w:t xml:space="preserve">Genel öneri kalabalık ve kötü havalandırılan alanlardan uzak durmaktır. </w:t>
      </w:r>
    </w:p>
    <w:p w:rsidR="00D43F35" w:rsidRDefault="00D43F35" w:rsidP="002E38EE">
      <w:pPr>
        <w:shd w:val="clear" w:color="auto" w:fill="FFFFFF"/>
        <w:spacing w:after="0" w:line="240" w:lineRule="auto"/>
        <w:ind w:firstLine="708"/>
        <w:jc w:val="both"/>
        <w:rPr>
          <w:rFonts w:ascii="Arial" w:hAnsi="Arial" w:cs="Arial"/>
        </w:rPr>
      </w:pPr>
    </w:p>
    <w:p w:rsidR="00D43F35" w:rsidRDefault="00D43F35" w:rsidP="00D43F35">
      <w:pPr>
        <w:shd w:val="clear" w:color="auto" w:fill="FFFFFF"/>
        <w:spacing w:after="0" w:line="240" w:lineRule="auto"/>
        <w:jc w:val="both"/>
        <w:rPr>
          <w:rFonts w:ascii="Arial" w:hAnsi="Arial" w:cs="Arial"/>
          <w:b/>
          <w:bCs/>
          <w:i/>
          <w:iCs/>
          <w:sz w:val="24"/>
          <w:szCs w:val="24"/>
        </w:rPr>
      </w:pPr>
      <w:r>
        <w:rPr>
          <w:rFonts w:ascii="Arial" w:hAnsi="Arial" w:cs="Arial"/>
          <w:b/>
          <w:bCs/>
          <w:i/>
          <w:iCs/>
          <w:sz w:val="24"/>
          <w:szCs w:val="24"/>
        </w:rPr>
        <w:t>Sıhhi tesisat önlemleri</w:t>
      </w:r>
    </w:p>
    <w:p w:rsidR="003F6913" w:rsidRDefault="003F6913" w:rsidP="00D43F35">
      <w:pPr>
        <w:shd w:val="clear" w:color="auto" w:fill="FFFFFF"/>
        <w:spacing w:after="0" w:line="240" w:lineRule="auto"/>
        <w:jc w:val="both"/>
        <w:rPr>
          <w:rFonts w:ascii="Arial" w:hAnsi="Arial" w:cs="Arial"/>
          <w:b/>
          <w:bCs/>
          <w:i/>
          <w:iCs/>
          <w:sz w:val="24"/>
          <w:szCs w:val="24"/>
        </w:rPr>
      </w:pPr>
    </w:p>
    <w:p w:rsidR="003F6913" w:rsidRDefault="003F6913" w:rsidP="003F6913">
      <w:pPr>
        <w:shd w:val="clear" w:color="auto" w:fill="FFFFFF"/>
        <w:spacing w:after="0" w:line="240" w:lineRule="auto"/>
        <w:ind w:firstLine="708"/>
        <w:jc w:val="both"/>
        <w:rPr>
          <w:rFonts w:ascii="Arial" w:hAnsi="Arial" w:cs="Arial"/>
        </w:rPr>
      </w:pPr>
      <w:r w:rsidRPr="003F6913">
        <w:rPr>
          <w:rFonts w:ascii="Arial" w:hAnsi="Arial" w:cs="Arial"/>
        </w:rPr>
        <w:t xml:space="preserve">Alafranga tuvaletlerinin zerrecik oluşturulmadan, kapaklarının kapalı olarak yıkanması ihtiyati önlem arz etmektedir. </w:t>
      </w:r>
    </w:p>
    <w:p w:rsidR="003F6913" w:rsidRDefault="003F6913" w:rsidP="003F6913">
      <w:pPr>
        <w:shd w:val="clear" w:color="auto" w:fill="FFFFFF"/>
        <w:spacing w:after="0" w:line="240" w:lineRule="auto"/>
        <w:ind w:firstLine="708"/>
        <w:jc w:val="both"/>
        <w:rPr>
          <w:rFonts w:ascii="Arial" w:hAnsi="Arial" w:cs="Arial"/>
        </w:rPr>
      </w:pPr>
    </w:p>
    <w:p w:rsidR="003F6913" w:rsidRDefault="003F6913" w:rsidP="003F6913">
      <w:pPr>
        <w:shd w:val="clear" w:color="auto" w:fill="FFFFFF"/>
        <w:spacing w:after="0" w:line="240" w:lineRule="auto"/>
        <w:ind w:firstLine="708"/>
        <w:jc w:val="both"/>
        <w:rPr>
          <w:rFonts w:ascii="Arial" w:hAnsi="Arial" w:cs="Arial"/>
        </w:rPr>
      </w:pPr>
      <w:r w:rsidRPr="003F6913">
        <w:rPr>
          <w:rFonts w:ascii="Arial" w:hAnsi="Arial" w:cs="Arial"/>
        </w:rPr>
        <w:t>Ayrıca, pis su tesisatı deve boyunlarına (sifon) düzenli olarak su ekleyerek (iklime bağlı olarak her 3 haftada bir) giderlerin kuruması önlenmelidir.</w:t>
      </w:r>
    </w:p>
    <w:p w:rsidR="003F6913" w:rsidRPr="003F6913" w:rsidRDefault="003F6913" w:rsidP="003F6913">
      <w:pPr>
        <w:shd w:val="clear" w:color="auto" w:fill="FFFFFF"/>
        <w:spacing w:after="0" w:line="240" w:lineRule="auto"/>
        <w:jc w:val="both"/>
        <w:rPr>
          <w:rFonts w:ascii="Arial" w:hAnsi="Arial" w:cs="Arial"/>
        </w:rPr>
      </w:pPr>
    </w:p>
    <w:p w:rsidR="00205E0F" w:rsidRDefault="00AF5DB9">
      <w:pPr>
        <w:shd w:val="clear" w:color="auto" w:fill="FFFFFF"/>
        <w:spacing w:after="0" w:line="240" w:lineRule="auto"/>
        <w:ind w:firstLine="708"/>
        <w:jc w:val="both"/>
        <w:rPr>
          <w:rFonts w:ascii="Arial" w:hAnsi="Arial" w:cs="Arial"/>
        </w:rPr>
      </w:pPr>
      <w:r w:rsidRPr="003F6913">
        <w:rPr>
          <w:rFonts w:ascii="Arial" w:hAnsi="Arial" w:cs="Arial"/>
        </w:rPr>
        <w:t xml:space="preserve">Bu nedenle, bina </w:t>
      </w:r>
      <w:r w:rsidR="003F6913">
        <w:rPr>
          <w:rFonts w:ascii="Arial" w:hAnsi="Arial" w:cs="Arial"/>
        </w:rPr>
        <w:t>kullanıcılarına</w:t>
      </w:r>
      <w:r w:rsidRPr="003F6913">
        <w:rPr>
          <w:rFonts w:ascii="Arial" w:hAnsi="Arial" w:cs="Arial"/>
        </w:rPr>
        <w:t xml:space="preserve"> kapakları kullanma talimatının verilmesi için gerekli planlamanın yapılması önemlidir.</w:t>
      </w:r>
    </w:p>
    <w:p w:rsidR="00205E0F" w:rsidRDefault="00205E0F">
      <w:pPr>
        <w:shd w:val="clear" w:color="auto" w:fill="FFFFFF"/>
        <w:spacing w:after="0" w:line="240" w:lineRule="auto"/>
        <w:rPr>
          <w:rFonts w:ascii="Arial" w:eastAsia="Times New Roman" w:hAnsi="Arial" w:cs="Arial"/>
          <w:color w:val="333333"/>
          <w:sz w:val="20"/>
          <w:szCs w:val="20"/>
          <w:lang w:eastAsia="tr-TR"/>
        </w:rPr>
      </w:pPr>
    </w:p>
    <w:p w:rsidR="00205E0F" w:rsidRPr="007A1270" w:rsidRDefault="007A1270" w:rsidP="007A1270">
      <w:pPr>
        <w:shd w:val="clear" w:color="auto" w:fill="FFFFFF"/>
        <w:spacing w:after="0" w:line="240" w:lineRule="auto"/>
        <w:jc w:val="both"/>
        <w:rPr>
          <w:rFonts w:ascii="Arial" w:hAnsi="Arial" w:cs="Arial"/>
          <w:b/>
          <w:bCs/>
          <w:i/>
          <w:iCs/>
          <w:sz w:val="24"/>
          <w:szCs w:val="24"/>
        </w:rPr>
      </w:pPr>
      <w:r w:rsidRPr="007A1270">
        <w:rPr>
          <w:rFonts w:ascii="Arial" w:hAnsi="Arial" w:cs="Arial"/>
          <w:b/>
          <w:bCs/>
          <w:i/>
          <w:iCs/>
          <w:sz w:val="24"/>
          <w:szCs w:val="24"/>
        </w:rPr>
        <w:t>Özet olarak</w:t>
      </w:r>
    </w:p>
    <w:p w:rsidR="00205E0F" w:rsidRDefault="00AF5DB9">
      <w:pPr>
        <w:shd w:val="clear" w:color="auto" w:fill="FFFFFF"/>
        <w:spacing w:after="0" w:line="240" w:lineRule="auto"/>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w:t>
      </w:r>
    </w:p>
    <w:p w:rsidR="00205E0F" w:rsidRPr="00E141D4" w:rsidRDefault="00A7437E" w:rsidP="00E141D4">
      <w:pPr>
        <w:shd w:val="clear" w:color="auto" w:fill="FFFFFF"/>
        <w:spacing w:after="0" w:line="240" w:lineRule="auto"/>
        <w:jc w:val="both"/>
        <w:rPr>
          <w:rFonts w:ascii="Arial" w:hAnsi="Arial" w:cs="Arial"/>
        </w:rPr>
      </w:pPr>
      <w:r>
        <w:rPr>
          <w:rFonts w:ascii="Arial" w:eastAsia="Times New Roman" w:hAnsi="Arial" w:cs="Arial"/>
          <w:b/>
          <w:bCs/>
          <w:color w:val="333333"/>
          <w:sz w:val="20"/>
          <w:szCs w:val="20"/>
          <w:lang w:eastAsia="tr-TR"/>
        </w:rPr>
        <w:t>1</w:t>
      </w:r>
      <w:r w:rsidR="00AF5DB9">
        <w:rPr>
          <w:rFonts w:ascii="Arial" w:eastAsia="Times New Roman" w:hAnsi="Arial" w:cs="Arial"/>
          <w:color w:val="333333"/>
          <w:sz w:val="20"/>
          <w:szCs w:val="20"/>
          <w:lang w:eastAsia="tr-TR"/>
        </w:rPr>
        <w:t xml:space="preserve">. </w:t>
      </w:r>
      <w:r w:rsidRPr="00A7437E">
        <w:rPr>
          <w:rFonts w:ascii="Arial" w:hAnsi="Arial" w:cs="Arial"/>
        </w:rPr>
        <w:t xml:space="preserve">Taze </w:t>
      </w:r>
      <w:r w:rsidR="00AF5DB9" w:rsidRPr="00E141D4">
        <w:rPr>
          <w:rFonts w:ascii="Arial" w:hAnsi="Arial" w:cs="Arial"/>
        </w:rPr>
        <w:t xml:space="preserve">Dış </w:t>
      </w:r>
      <w:r w:rsidRPr="00E141D4">
        <w:rPr>
          <w:rFonts w:ascii="Arial" w:hAnsi="Arial" w:cs="Arial"/>
        </w:rPr>
        <w:t>ortam havası</w:t>
      </w:r>
      <w:r w:rsidR="00AF5DB9" w:rsidRPr="00E141D4">
        <w:rPr>
          <w:rFonts w:ascii="Arial" w:hAnsi="Arial" w:cs="Arial"/>
        </w:rPr>
        <w:t xml:space="preserve"> ile </w:t>
      </w:r>
      <w:r>
        <w:rPr>
          <w:rFonts w:ascii="Arial" w:hAnsi="Arial" w:cs="Arial"/>
        </w:rPr>
        <w:t xml:space="preserve">yaşam alanlarının </w:t>
      </w:r>
      <w:r w:rsidR="00AF5DB9" w:rsidRPr="00E141D4">
        <w:rPr>
          <w:rFonts w:ascii="Arial" w:hAnsi="Arial" w:cs="Arial"/>
        </w:rPr>
        <w:t>havalandırılmasını sağlayın</w:t>
      </w:r>
      <w:r w:rsidR="004E3E32">
        <w:rPr>
          <w:rFonts w:ascii="Arial" w:hAnsi="Arial" w:cs="Arial"/>
        </w:rPr>
        <w:t>.</w:t>
      </w:r>
    </w:p>
    <w:p w:rsidR="002854C2" w:rsidRDefault="00A7437E" w:rsidP="00E141D4">
      <w:pPr>
        <w:shd w:val="clear" w:color="auto" w:fill="FFFFFF"/>
        <w:spacing w:after="0" w:line="240" w:lineRule="auto"/>
        <w:jc w:val="both"/>
        <w:rPr>
          <w:rFonts w:ascii="Arial" w:hAnsi="Arial" w:cs="Arial"/>
        </w:rPr>
      </w:pPr>
      <w:r>
        <w:rPr>
          <w:rFonts w:ascii="Arial" w:hAnsi="Arial" w:cs="Arial"/>
          <w:b/>
          <w:bCs/>
        </w:rPr>
        <w:t>2</w:t>
      </w:r>
      <w:r w:rsidR="00AF5DB9" w:rsidRPr="00E141D4">
        <w:rPr>
          <w:rFonts w:ascii="Arial" w:hAnsi="Arial" w:cs="Arial"/>
        </w:rPr>
        <w:t>. Havalandır</w:t>
      </w:r>
      <w:r w:rsidR="002854C2">
        <w:rPr>
          <w:rFonts w:ascii="Arial" w:hAnsi="Arial" w:cs="Arial"/>
        </w:rPr>
        <w:t xml:space="preserve">ma sistemini </w:t>
      </w:r>
      <w:r w:rsidR="00AF5DB9" w:rsidRPr="00E141D4">
        <w:rPr>
          <w:rFonts w:ascii="Arial" w:hAnsi="Arial" w:cs="Arial"/>
        </w:rPr>
        <w:t>bina kullanım süresinden en az 2 saat önce nominal hıza, bina kullanım süresinden 2 saat sonra</w:t>
      </w:r>
      <w:r w:rsidR="002854C2">
        <w:rPr>
          <w:rFonts w:ascii="Arial" w:hAnsi="Arial" w:cs="Arial"/>
        </w:rPr>
        <w:t xml:space="preserve">ya kadar çalışacak şekilde </w:t>
      </w:r>
      <w:proofErr w:type="gramStart"/>
      <w:r w:rsidR="002854C2">
        <w:rPr>
          <w:rFonts w:ascii="Arial" w:hAnsi="Arial" w:cs="Arial"/>
        </w:rPr>
        <w:t>zaman  ayarı</w:t>
      </w:r>
      <w:proofErr w:type="gramEnd"/>
      <w:r w:rsidR="002854C2">
        <w:rPr>
          <w:rFonts w:ascii="Arial" w:hAnsi="Arial" w:cs="Arial"/>
        </w:rPr>
        <w:t xml:space="preserve"> yapın.</w:t>
      </w:r>
    </w:p>
    <w:p w:rsidR="00205E0F" w:rsidRPr="00E141D4" w:rsidRDefault="00AF5DB9" w:rsidP="00E141D4">
      <w:pPr>
        <w:shd w:val="clear" w:color="auto" w:fill="FFFFFF"/>
        <w:spacing w:after="0" w:line="240" w:lineRule="auto"/>
        <w:jc w:val="both"/>
        <w:rPr>
          <w:rFonts w:ascii="Arial" w:hAnsi="Arial" w:cs="Arial"/>
        </w:rPr>
      </w:pPr>
      <w:r w:rsidRPr="00A7437E">
        <w:rPr>
          <w:rFonts w:ascii="Arial" w:hAnsi="Arial" w:cs="Arial"/>
          <w:b/>
          <w:bCs/>
        </w:rPr>
        <w:t>3</w:t>
      </w:r>
      <w:r w:rsidRPr="00E141D4">
        <w:rPr>
          <w:rFonts w:ascii="Arial" w:hAnsi="Arial" w:cs="Arial"/>
        </w:rPr>
        <w:t>. Gece ve hafta sonlarında havalandırmayı kapatmayın, ancak sistemleri daha düşük hızda çalışır halde tutun</w:t>
      </w:r>
      <w:r w:rsidR="004E3E32">
        <w:rPr>
          <w:rFonts w:ascii="Arial" w:hAnsi="Arial" w:cs="Arial"/>
        </w:rPr>
        <w:t>.</w:t>
      </w:r>
    </w:p>
    <w:p w:rsidR="00205E0F" w:rsidRPr="00E141D4" w:rsidRDefault="00AF5DB9" w:rsidP="00E141D4">
      <w:pPr>
        <w:shd w:val="clear" w:color="auto" w:fill="FFFFFF"/>
        <w:spacing w:after="0" w:line="240" w:lineRule="auto"/>
        <w:jc w:val="both"/>
        <w:rPr>
          <w:rFonts w:ascii="Arial" w:hAnsi="Arial" w:cs="Arial"/>
        </w:rPr>
      </w:pPr>
      <w:r w:rsidRPr="00A7437E">
        <w:rPr>
          <w:rFonts w:ascii="Arial" w:hAnsi="Arial" w:cs="Arial"/>
          <w:b/>
          <w:bCs/>
        </w:rPr>
        <w:t>4</w:t>
      </w:r>
      <w:r w:rsidRPr="00E141D4">
        <w:rPr>
          <w:rFonts w:ascii="Arial" w:hAnsi="Arial" w:cs="Arial"/>
        </w:rPr>
        <w:t>. Pencerelerle düzenli havalandırmayı sağlayın (mekanik olarak havalandırılan binalarda bile)</w:t>
      </w:r>
    </w:p>
    <w:p w:rsidR="00205E0F" w:rsidRPr="00E141D4" w:rsidRDefault="00AF5DB9" w:rsidP="00E141D4">
      <w:pPr>
        <w:shd w:val="clear" w:color="auto" w:fill="FFFFFF"/>
        <w:spacing w:after="0" w:line="240" w:lineRule="auto"/>
        <w:jc w:val="both"/>
        <w:rPr>
          <w:rFonts w:ascii="Arial" w:hAnsi="Arial" w:cs="Arial"/>
        </w:rPr>
      </w:pPr>
      <w:r w:rsidRPr="00A7437E">
        <w:rPr>
          <w:rFonts w:ascii="Arial" w:hAnsi="Arial" w:cs="Arial"/>
          <w:b/>
          <w:bCs/>
        </w:rPr>
        <w:t>5</w:t>
      </w:r>
      <w:r w:rsidRPr="00E141D4">
        <w:rPr>
          <w:rFonts w:ascii="Arial" w:hAnsi="Arial" w:cs="Arial"/>
        </w:rPr>
        <w:t>. Tuvalet havalandırmasını 7/24 çalışır halde tutun</w:t>
      </w:r>
      <w:r w:rsidR="00117D15">
        <w:rPr>
          <w:rFonts w:ascii="Arial" w:hAnsi="Arial" w:cs="Arial"/>
        </w:rPr>
        <w:t>.</w:t>
      </w:r>
    </w:p>
    <w:p w:rsidR="00205E0F" w:rsidRPr="00E141D4" w:rsidRDefault="00AF5DB9" w:rsidP="00E141D4">
      <w:pPr>
        <w:shd w:val="clear" w:color="auto" w:fill="FFFFFF"/>
        <w:spacing w:after="0" w:line="240" w:lineRule="auto"/>
        <w:jc w:val="both"/>
        <w:rPr>
          <w:rFonts w:ascii="Arial" w:hAnsi="Arial" w:cs="Arial"/>
        </w:rPr>
      </w:pPr>
      <w:r w:rsidRPr="00117D15">
        <w:rPr>
          <w:rFonts w:ascii="Arial" w:hAnsi="Arial" w:cs="Arial"/>
          <w:b/>
          <w:bCs/>
        </w:rPr>
        <w:t>6</w:t>
      </w:r>
      <w:r w:rsidRPr="00E141D4">
        <w:rPr>
          <w:rFonts w:ascii="Arial" w:hAnsi="Arial" w:cs="Arial"/>
        </w:rPr>
        <w:t>. Doğru havalandırma yönünü sağlamak için tuvaletlerde açık pencerelerden kaçının</w:t>
      </w:r>
    </w:p>
    <w:p w:rsidR="00205E0F" w:rsidRPr="00E141D4" w:rsidRDefault="00AF5DB9" w:rsidP="00E141D4">
      <w:pPr>
        <w:shd w:val="clear" w:color="auto" w:fill="FFFFFF"/>
        <w:spacing w:after="0" w:line="240" w:lineRule="auto"/>
        <w:jc w:val="both"/>
        <w:rPr>
          <w:rFonts w:ascii="Arial" w:hAnsi="Arial" w:cs="Arial"/>
        </w:rPr>
      </w:pPr>
      <w:r w:rsidRPr="00117D15">
        <w:rPr>
          <w:rFonts w:ascii="Arial" w:hAnsi="Arial" w:cs="Arial"/>
          <w:b/>
          <w:bCs/>
        </w:rPr>
        <w:t>7</w:t>
      </w:r>
      <w:r w:rsidRPr="00E141D4">
        <w:rPr>
          <w:rFonts w:ascii="Arial" w:hAnsi="Arial" w:cs="Arial"/>
        </w:rPr>
        <w:t>. Bina kullanıcılarına klozet kapaklarını kapattıktan sonra tuvaletleri flaş yıkamalarını söyleyin</w:t>
      </w:r>
    </w:p>
    <w:p w:rsidR="00205E0F" w:rsidRPr="00E141D4" w:rsidRDefault="00AF5DB9" w:rsidP="00E141D4">
      <w:pPr>
        <w:shd w:val="clear" w:color="auto" w:fill="FFFFFF"/>
        <w:spacing w:after="0" w:line="240" w:lineRule="auto"/>
        <w:jc w:val="both"/>
        <w:rPr>
          <w:rFonts w:ascii="Arial" w:hAnsi="Arial" w:cs="Arial"/>
        </w:rPr>
      </w:pPr>
      <w:r w:rsidRPr="00117D15">
        <w:rPr>
          <w:rFonts w:ascii="Arial" w:hAnsi="Arial" w:cs="Arial"/>
          <w:b/>
          <w:bCs/>
        </w:rPr>
        <w:t>8</w:t>
      </w:r>
      <w:r w:rsidRPr="00E141D4">
        <w:rPr>
          <w:rFonts w:ascii="Arial" w:hAnsi="Arial" w:cs="Arial"/>
        </w:rPr>
        <w:t>. Geri dönüş havalı klima santrallerini %100 taze havalı duruma getirin</w:t>
      </w:r>
    </w:p>
    <w:p w:rsidR="00205E0F" w:rsidRPr="00E141D4" w:rsidRDefault="00AF5DB9" w:rsidP="00E141D4">
      <w:pPr>
        <w:shd w:val="clear" w:color="auto" w:fill="FFFFFF"/>
        <w:spacing w:after="0" w:line="240" w:lineRule="auto"/>
        <w:jc w:val="both"/>
        <w:rPr>
          <w:rFonts w:ascii="Arial" w:hAnsi="Arial" w:cs="Arial"/>
        </w:rPr>
      </w:pPr>
      <w:r w:rsidRPr="005479FD">
        <w:rPr>
          <w:rFonts w:ascii="Arial" w:hAnsi="Arial" w:cs="Arial"/>
          <w:b/>
          <w:bCs/>
        </w:rPr>
        <w:t>9</w:t>
      </w:r>
      <w:r w:rsidRPr="00E141D4">
        <w:rPr>
          <w:rFonts w:ascii="Arial" w:hAnsi="Arial" w:cs="Arial"/>
        </w:rPr>
        <w:t>. Sızıntıların kontrol altında olduğundan emin olmak için ısı geri kazanım ekipmanını inceleyin</w:t>
      </w:r>
    </w:p>
    <w:p w:rsidR="00205E0F" w:rsidRPr="00E141D4" w:rsidRDefault="00AF5DB9" w:rsidP="00E141D4">
      <w:pPr>
        <w:shd w:val="clear" w:color="auto" w:fill="FFFFFF"/>
        <w:spacing w:after="0" w:line="240" w:lineRule="auto"/>
        <w:jc w:val="both"/>
        <w:rPr>
          <w:rFonts w:ascii="Arial" w:hAnsi="Arial" w:cs="Arial"/>
        </w:rPr>
      </w:pPr>
      <w:r w:rsidRPr="005479FD">
        <w:rPr>
          <w:rFonts w:ascii="Arial" w:hAnsi="Arial" w:cs="Arial"/>
          <w:b/>
          <w:bCs/>
        </w:rPr>
        <w:t>10</w:t>
      </w:r>
      <w:r w:rsidRPr="00E141D4">
        <w:rPr>
          <w:rFonts w:ascii="Arial" w:hAnsi="Arial" w:cs="Arial"/>
        </w:rPr>
        <w:t>. Fan-</w:t>
      </w:r>
      <w:proofErr w:type="spellStart"/>
      <w:r w:rsidRPr="00E141D4">
        <w:rPr>
          <w:rFonts w:ascii="Arial" w:hAnsi="Arial" w:cs="Arial"/>
        </w:rPr>
        <w:t>coilleri</w:t>
      </w:r>
      <w:proofErr w:type="spellEnd"/>
      <w:r w:rsidRPr="00E141D4">
        <w:rPr>
          <w:rFonts w:ascii="Arial" w:hAnsi="Arial" w:cs="Arial"/>
        </w:rPr>
        <w:t xml:space="preserve"> kapatın veya fanları sürekli açık olacak şekilde çalıştırın</w:t>
      </w:r>
    </w:p>
    <w:p w:rsidR="00205E0F" w:rsidRPr="00E141D4" w:rsidRDefault="00AF5DB9" w:rsidP="00E141D4">
      <w:pPr>
        <w:shd w:val="clear" w:color="auto" w:fill="FFFFFF"/>
        <w:spacing w:after="0" w:line="240" w:lineRule="auto"/>
        <w:jc w:val="both"/>
        <w:rPr>
          <w:rFonts w:ascii="Arial" w:hAnsi="Arial" w:cs="Arial"/>
        </w:rPr>
      </w:pPr>
      <w:r w:rsidRPr="005479FD">
        <w:rPr>
          <w:rFonts w:ascii="Arial" w:hAnsi="Arial" w:cs="Arial"/>
          <w:b/>
          <w:bCs/>
        </w:rPr>
        <w:t>11</w:t>
      </w:r>
      <w:r w:rsidRPr="00E141D4">
        <w:rPr>
          <w:rFonts w:ascii="Arial" w:hAnsi="Arial" w:cs="Arial"/>
        </w:rPr>
        <w:t>. Isıtma, soğutma ve olası nemlendirme ayar noktalarını değiştirmeyin</w:t>
      </w:r>
    </w:p>
    <w:p w:rsidR="00205E0F" w:rsidRPr="00E141D4" w:rsidRDefault="00AF5DB9" w:rsidP="00E141D4">
      <w:pPr>
        <w:shd w:val="clear" w:color="auto" w:fill="FFFFFF"/>
        <w:spacing w:after="0" w:line="240" w:lineRule="auto"/>
        <w:jc w:val="both"/>
        <w:rPr>
          <w:rFonts w:ascii="Arial" w:hAnsi="Arial" w:cs="Arial"/>
        </w:rPr>
      </w:pPr>
      <w:r w:rsidRPr="005479FD">
        <w:rPr>
          <w:rFonts w:ascii="Arial" w:hAnsi="Arial" w:cs="Arial"/>
          <w:b/>
          <w:bCs/>
        </w:rPr>
        <w:t>12</w:t>
      </w:r>
      <w:r w:rsidRPr="00E141D4">
        <w:rPr>
          <w:rFonts w:ascii="Arial" w:hAnsi="Arial" w:cs="Arial"/>
        </w:rPr>
        <w:t>. Bu süre boyunca kanal temizliği planlamayın</w:t>
      </w:r>
    </w:p>
    <w:p w:rsidR="00205E0F" w:rsidRPr="00E141D4" w:rsidRDefault="00AF5DB9" w:rsidP="00E141D4">
      <w:pPr>
        <w:shd w:val="clear" w:color="auto" w:fill="FFFFFF"/>
        <w:spacing w:after="0" w:line="240" w:lineRule="auto"/>
        <w:jc w:val="both"/>
        <w:rPr>
          <w:rFonts w:ascii="Arial" w:hAnsi="Arial" w:cs="Arial"/>
        </w:rPr>
      </w:pPr>
      <w:r w:rsidRPr="005479FD">
        <w:rPr>
          <w:rFonts w:ascii="Arial" w:hAnsi="Arial" w:cs="Arial"/>
          <w:b/>
          <w:bCs/>
        </w:rPr>
        <w:lastRenderedPageBreak/>
        <w:t>13</w:t>
      </w:r>
      <w:r w:rsidRPr="00E141D4">
        <w:rPr>
          <w:rFonts w:ascii="Arial" w:hAnsi="Arial" w:cs="Arial"/>
        </w:rPr>
        <w:t>. Merkezi taze hava ve egzoz havası filtrelerini her zamanki gibi bakım planına göre değiştirin</w:t>
      </w:r>
    </w:p>
    <w:p w:rsidR="00205E0F" w:rsidRPr="00E141D4" w:rsidRDefault="00AF5DB9" w:rsidP="00E141D4">
      <w:pPr>
        <w:shd w:val="clear" w:color="auto" w:fill="FFFFFF"/>
        <w:spacing w:after="0" w:line="240" w:lineRule="auto"/>
        <w:jc w:val="both"/>
        <w:rPr>
          <w:rFonts w:ascii="Arial" w:hAnsi="Arial" w:cs="Arial"/>
        </w:rPr>
      </w:pPr>
      <w:r w:rsidRPr="005479FD">
        <w:rPr>
          <w:rFonts w:ascii="Arial" w:hAnsi="Arial" w:cs="Arial"/>
          <w:b/>
          <w:bCs/>
        </w:rPr>
        <w:t>14</w:t>
      </w:r>
      <w:r w:rsidRPr="00E141D4">
        <w:rPr>
          <w:rFonts w:ascii="Arial" w:hAnsi="Arial" w:cs="Arial"/>
        </w:rPr>
        <w:t>. Düzenli filtre değiştirme ve bakım çalışmaları, solunum koruması da dahil olmak üzere yaygın koruyucu önlemler ile yapılmalıdır.</w:t>
      </w:r>
    </w:p>
    <w:p w:rsidR="00205E0F" w:rsidRDefault="00AF5DB9">
      <w:pPr>
        <w:shd w:val="clear" w:color="auto" w:fill="FFFFFF"/>
        <w:spacing w:after="0" w:line="240" w:lineRule="auto"/>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w:t>
      </w:r>
    </w:p>
    <w:p w:rsidR="00205E0F" w:rsidRDefault="00AF5DB9">
      <w:pPr>
        <w:shd w:val="clear" w:color="auto" w:fill="FFFFFF"/>
        <w:spacing w:after="0" w:line="240" w:lineRule="auto"/>
        <w:rPr>
          <w:rFonts w:ascii="Arial" w:eastAsia="Times New Roman" w:hAnsi="Arial" w:cs="Arial"/>
          <w:b/>
          <w:bCs/>
          <w:color w:val="333333"/>
          <w:sz w:val="20"/>
          <w:szCs w:val="20"/>
          <w:lang w:eastAsia="tr-TR"/>
        </w:rPr>
      </w:pPr>
      <w:r>
        <w:rPr>
          <w:rFonts w:ascii="Arial" w:eastAsia="Times New Roman" w:hAnsi="Arial" w:cs="Arial"/>
          <w:b/>
          <w:bCs/>
          <w:color w:val="333333"/>
          <w:sz w:val="20"/>
          <w:szCs w:val="20"/>
          <w:lang w:eastAsia="tr-TR"/>
        </w:rPr>
        <w:t>Yararlanılan kaynaklar:</w:t>
      </w:r>
    </w:p>
    <w:p w:rsidR="00205E0F" w:rsidRDefault="00205E0F">
      <w:pPr>
        <w:shd w:val="clear" w:color="auto" w:fill="FFFFFF"/>
        <w:spacing w:after="0" w:line="240" w:lineRule="auto"/>
        <w:rPr>
          <w:rFonts w:ascii="Arial" w:eastAsia="Times New Roman" w:hAnsi="Arial" w:cs="Arial"/>
          <w:color w:val="333333"/>
          <w:sz w:val="20"/>
          <w:szCs w:val="20"/>
          <w:lang w:eastAsia="tr-TR"/>
        </w:rPr>
      </w:pPr>
    </w:p>
    <w:p w:rsidR="00205E0F" w:rsidRDefault="00AF5DB9">
      <w:pPr>
        <w:shd w:val="clear" w:color="auto" w:fill="FFFFFF"/>
        <w:spacing w:after="0" w:line="240" w:lineRule="auto"/>
        <w:jc w:val="both"/>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 xml:space="preserve">-REHVA COVID-19 kılavuz belgesi, </w:t>
      </w:r>
    </w:p>
    <w:p w:rsidR="005479FD" w:rsidRDefault="005479FD">
      <w:pPr>
        <w:shd w:val="clear" w:color="auto" w:fill="FFFFFF"/>
        <w:spacing w:after="0" w:line="240" w:lineRule="auto"/>
        <w:jc w:val="both"/>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-MMO</w:t>
      </w:r>
      <w:r w:rsidR="001F25D7">
        <w:rPr>
          <w:rFonts w:ascii="Arial" w:eastAsia="Times New Roman" w:hAnsi="Arial" w:cs="Arial"/>
          <w:color w:val="333333"/>
          <w:sz w:val="20"/>
          <w:szCs w:val="20"/>
          <w:lang w:eastAsia="tr-TR"/>
        </w:rPr>
        <w:t xml:space="preserve"> </w:t>
      </w:r>
      <w:proofErr w:type="spellStart"/>
      <w:r w:rsidR="001F25D7" w:rsidRPr="001F25D7">
        <w:rPr>
          <w:rFonts w:ascii="Arial" w:eastAsia="Times New Roman" w:hAnsi="Arial" w:cs="Arial"/>
          <w:color w:val="333333"/>
          <w:sz w:val="20"/>
          <w:szCs w:val="20"/>
          <w:lang w:eastAsia="tr-TR"/>
        </w:rPr>
        <w:t>Koronovirüs</w:t>
      </w:r>
      <w:proofErr w:type="spellEnd"/>
      <w:r w:rsidR="001F25D7" w:rsidRPr="001F25D7">
        <w:rPr>
          <w:rFonts w:ascii="Arial" w:eastAsia="Times New Roman" w:hAnsi="Arial" w:cs="Arial"/>
          <w:color w:val="333333"/>
          <w:sz w:val="20"/>
          <w:szCs w:val="20"/>
          <w:lang w:eastAsia="tr-TR"/>
        </w:rPr>
        <w:t xml:space="preserve"> özelinde Sağlık ve HVAC ilişkisi</w:t>
      </w:r>
    </w:p>
    <w:p w:rsidR="00205E0F" w:rsidRDefault="00AF5DB9">
      <w:pPr>
        <w:shd w:val="clear" w:color="auto" w:fill="FFFFFF"/>
        <w:spacing w:after="0" w:line="240" w:lineRule="auto"/>
        <w:jc w:val="both"/>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-TTMD’ Doç. Dr. M. Zeki YILMAZOĞLU tercümesi.</w:t>
      </w:r>
    </w:p>
    <w:p w:rsidR="00CA58DC" w:rsidRDefault="00CA58DC">
      <w:pPr>
        <w:shd w:val="clear" w:color="auto" w:fill="FFFFFF"/>
        <w:spacing w:after="0" w:line="240" w:lineRule="auto"/>
        <w:jc w:val="both"/>
        <w:rPr>
          <w:rFonts w:ascii="Arial" w:eastAsia="Times New Roman" w:hAnsi="Arial" w:cs="Arial"/>
          <w:color w:val="333333"/>
          <w:sz w:val="20"/>
          <w:szCs w:val="20"/>
          <w:lang w:eastAsia="tr-TR"/>
        </w:rPr>
      </w:pPr>
      <w:r>
        <w:rPr>
          <w:rFonts w:ascii="Arial" w:eastAsia="Times New Roman" w:hAnsi="Arial" w:cs="Arial"/>
          <w:color w:val="333333"/>
          <w:sz w:val="20"/>
          <w:szCs w:val="20"/>
          <w:lang w:eastAsia="tr-TR"/>
        </w:rPr>
        <w:t>-Resimler</w:t>
      </w:r>
      <w:r w:rsidR="00720748">
        <w:rPr>
          <w:rFonts w:ascii="Arial" w:eastAsia="Times New Roman" w:hAnsi="Arial" w:cs="Arial"/>
          <w:color w:val="333333"/>
          <w:sz w:val="20"/>
          <w:szCs w:val="20"/>
          <w:lang w:eastAsia="tr-TR"/>
        </w:rPr>
        <w:t>;</w:t>
      </w:r>
      <w:r>
        <w:rPr>
          <w:rFonts w:ascii="Arial" w:eastAsia="Times New Roman" w:hAnsi="Arial" w:cs="Arial"/>
          <w:color w:val="333333"/>
          <w:sz w:val="20"/>
          <w:szCs w:val="20"/>
          <w:lang w:eastAsia="tr-TR"/>
        </w:rPr>
        <w:t xml:space="preserve"> internet</w:t>
      </w:r>
      <w:r w:rsidR="00F1320C">
        <w:rPr>
          <w:rFonts w:ascii="Arial" w:eastAsia="Times New Roman" w:hAnsi="Arial" w:cs="Arial"/>
          <w:color w:val="333333"/>
          <w:sz w:val="20"/>
          <w:szCs w:val="20"/>
          <w:lang w:eastAsia="tr-TR"/>
        </w:rPr>
        <w:t xml:space="preserve"> görselleri.</w:t>
      </w:r>
    </w:p>
    <w:p w:rsidR="00880FB7" w:rsidRPr="00880FB7" w:rsidRDefault="00880FB7" w:rsidP="00880FB7">
      <w:r w:rsidRPr="00880FB7">
        <w:tab/>
        <w:t> </w:t>
      </w:r>
    </w:p>
    <w:p w:rsidR="00205E0F" w:rsidRDefault="00205E0F"/>
    <w:sectPr w:rsidR="00205E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A2"/>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C3745"/>
    <w:multiLevelType w:val="hybridMultilevel"/>
    <w:tmpl w:val="5DDC345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0262CD"/>
    <w:multiLevelType w:val="hybridMultilevel"/>
    <w:tmpl w:val="287EE66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81C"/>
    <w:rsid w:val="00003389"/>
    <w:rsid w:val="00004F85"/>
    <w:rsid w:val="00011DD1"/>
    <w:rsid w:val="00043A36"/>
    <w:rsid w:val="00076047"/>
    <w:rsid w:val="00096287"/>
    <w:rsid w:val="000C1070"/>
    <w:rsid w:val="000D02D9"/>
    <w:rsid w:val="000E2036"/>
    <w:rsid w:val="000E4398"/>
    <w:rsid w:val="001110CB"/>
    <w:rsid w:val="00111D37"/>
    <w:rsid w:val="00112FE8"/>
    <w:rsid w:val="00116997"/>
    <w:rsid w:val="00117D15"/>
    <w:rsid w:val="001310BC"/>
    <w:rsid w:val="0013638B"/>
    <w:rsid w:val="001554E1"/>
    <w:rsid w:val="00155A85"/>
    <w:rsid w:val="0016157A"/>
    <w:rsid w:val="00165F33"/>
    <w:rsid w:val="00166F07"/>
    <w:rsid w:val="00180B7A"/>
    <w:rsid w:val="00197E3C"/>
    <w:rsid w:val="001A02E0"/>
    <w:rsid w:val="001A46B0"/>
    <w:rsid w:val="001A5522"/>
    <w:rsid w:val="001D7352"/>
    <w:rsid w:val="001F25D7"/>
    <w:rsid w:val="001F7D45"/>
    <w:rsid w:val="00205E0F"/>
    <w:rsid w:val="002117DD"/>
    <w:rsid w:val="00217081"/>
    <w:rsid w:val="002854C2"/>
    <w:rsid w:val="002A17D2"/>
    <w:rsid w:val="002A1C88"/>
    <w:rsid w:val="002B199F"/>
    <w:rsid w:val="002D1144"/>
    <w:rsid w:val="002D319C"/>
    <w:rsid w:val="002D395B"/>
    <w:rsid w:val="002E38EE"/>
    <w:rsid w:val="002E5529"/>
    <w:rsid w:val="002F1099"/>
    <w:rsid w:val="002F3C1C"/>
    <w:rsid w:val="002F775C"/>
    <w:rsid w:val="003113F1"/>
    <w:rsid w:val="003208BF"/>
    <w:rsid w:val="003248C3"/>
    <w:rsid w:val="0032773F"/>
    <w:rsid w:val="00333A1D"/>
    <w:rsid w:val="00351426"/>
    <w:rsid w:val="0035570D"/>
    <w:rsid w:val="00357364"/>
    <w:rsid w:val="00363CA3"/>
    <w:rsid w:val="00375A91"/>
    <w:rsid w:val="00387DB5"/>
    <w:rsid w:val="00392F32"/>
    <w:rsid w:val="003955BA"/>
    <w:rsid w:val="00396B90"/>
    <w:rsid w:val="003A5E16"/>
    <w:rsid w:val="003A61C2"/>
    <w:rsid w:val="003A728D"/>
    <w:rsid w:val="003B65B9"/>
    <w:rsid w:val="003C6B2B"/>
    <w:rsid w:val="003C791A"/>
    <w:rsid w:val="003D3E7D"/>
    <w:rsid w:val="003E0989"/>
    <w:rsid w:val="003E1B16"/>
    <w:rsid w:val="003E787F"/>
    <w:rsid w:val="003F21BF"/>
    <w:rsid w:val="003F5BA8"/>
    <w:rsid w:val="003F6913"/>
    <w:rsid w:val="003F6A13"/>
    <w:rsid w:val="003F70D5"/>
    <w:rsid w:val="00412EB0"/>
    <w:rsid w:val="004254DA"/>
    <w:rsid w:val="00435D92"/>
    <w:rsid w:val="00451942"/>
    <w:rsid w:val="00462799"/>
    <w:rsid w:val="00463341"/>
    <w:rsid w:val="00473989"/>
    <w:rsid w:val="004739F8"/>
    <w:rsid w:val="0048090F"/>
    <w:rsid w:val="004B3138"/>
    <w:rsid w:val="004D17C4"/>
    <w:rsid w:val="004D2E73"/>
    <w:rsid w:val="004E08AB"/>
    <w:rsid w:val="004E3E32"/>
    <w:rsid w:val="004E56B5"/>
    <w:rsid w:val="004F2B78"/>
    <w:rsid w:val="00510D48"/>
    <w:rsid w:val="00543CD8"/>
    <w:rsid w:val="005479FD"/>
    <w:rsid w:val="0057641A"/>
    <w:rsid w:val="00577E82"/>
    <w:rsid w:val="00590CCE"/>
    <w:rsid w:val="00591BE5"/>
    <w:rsid w:val="005A6A97"/>
    <w:rsid w:val="005E4098"/>
    <w:rsid w:val="00603259"/>
    <w:rsid w:val="00615146"/>
    <w:rsid w:val="006178F9"/>
    <w:rsid w:val="00622B28"/>
    <w:rsid w:val="0062540F"/>
    <w:rsid w:val="00630FBB"/>
    <w:rsid w:val="00634DC1"/>
    <w:rsid w:val="00641F48"/>
    <w:rsid w:val="00663832"/>
    <w:rsid w:val="00690990"/>
    <w:rsid w:val="00691466"/>
    <w:rsid w:val="006A581C"/>
    <w:rsid w:val="006B3974"/>
    <w:rsid w:val="006C63C3"/>
    <w:rsid w:val="006C6BDD"/>
    <w:rsid w:val="006D2B42"/>
    <w:rsid w:val="006D50EF"/>
    <w:rsid w:val="006F067A"/>
    <w:rsid w:val="0070413F"/>
    <w:rsid w:val="00720748"/>
    <w:rsid w:val="007259AC"/>
    <w:rsid w:val="007328E8"/>
    <w:rsid w:val="007344F2"/>
    <w:rsid w:val="00754E73"/>
    <w:rsid w:val="0078694D"/>
    <w:rsid w:val="007871CD"/>
    <w:rsid w:val="007A1270"/>
    <w:rsid w:val="007A33FB"/>
    <w:rsid w:val="007B7CAC"/>
    <w:rsid w:val="007D2214"/>
    <w:rsid w:val="007E1195"/>
    <w:rsid w:val="007F3244"/>
    <w:rsid w:val="007F5B5E"/>
    <w:rsid w:val="008153C9"/>
    <w:rsid w:val="00821DA5"/>
    <w:rsid w:val="0083100C"/>
    <w:rsid w:val="00833603"/>
    <w:rsid w:val="008549C6"/>
    <w:rsid w:val="00857E09"/>
    <w:rsid w:val="00870158"/>
    <w:rsid w:val="0087183D"/>
    <w:rsid w:val="00873E03"/>
    <w:rsid w:val="00880FB7"/>
    <w:rsid w:val="008831BB"/>
    <w:rsid w:val="008945EA"/>
    <w:rsid w:val="008C019B"/>
    <w:rsid w:val="008C6A0D"/>
    <w:rsid w:val="008E7707"/>
    <w:rsid w:val="00915C7D"/>
    <w:rsid w:val="00931DA1"/>
    <w:rsid w:val="00936B99"/>
    <w:rsid w:val="00941FE9"/>
    <w:rsid w:val="009707D4"/>
    <w:rsid w:val="00971F35"/>
    <w:rsid w:val="009A4A0D"/>
    <w:rsid w:val="009B590E"/>
    <w:rsid w:val="009B6DB6"/>
    <w:rsid w:val="009F1D7B"/>
    <w:rsid w:val="009F4E47"/>
    <w:rsid w:val="009F6787"/>
    <w:rsid w:val="00A02F27"/>
    <w:rsid w:val="00A12721"/>
    <w:rsid w:val="00A16100"/>
    <w:rsid w:val="00A21406"/>
    <w:rsid w:val="00A30F59"/>
    <w:rsid w:val="00A32614"/>
    <w:rsid w:val="00A47630"/>
    <w:rsid w:val="00A478AC"/>
    <w:rsid w:val="00A62D58"/>
    <w:rsid w:val="00A705E4"/>
    <w:rsid w:val="00A734FF"/>
    <w:rsid w:val="00A7437E"/>
    <w:rsid w:val="00A8751E"/>
    <w:rsid w:val="00A91D57"/>
    <w:rsid w:val="00A94C63"/>
    <w:rsid w:val="00A975E1"/>
    <w:rsid w:val="00AA155F"/>
    <w:rsid w:val="00AA297F"/>
    <w:rsid w:val="00AD0559"/>
    <w:rsid w:val="00AD5D8F"/>
    <w:rsid w:val="00AE164F"/>
    <w:rsid w:val="00AE5D30"/>
    <w:rsid w:val="00AF5088"/>
    <w:rsid w:val="00AF5DB9"/>
    <w:rsid w:val="00AF7703"/>
    <w:rsid w:val="00B05D64"/>
    <w:rsid w:val="00B14887"/>
    <w:rsid w:val="00B2688C"/>
    <w:rsid w:val="00B52012"/>
    <w:rsid w:val="00B52973"/>
    <w:rsid w:val="00B74925"/>
    <w:rsid w:val="00B8368F"/>
    <w:rsid w:val="00B84A5C"/>
    <w:rsid w:val="00B94C3C"/>
    <w:rsid w:val="00B94CE9"/>
    <w:rsid w:val="00BA7D10"/>
    <w:rsid w:val="00BB7361"/>
    <w:rsid w:val="00BB7424"/>
    <w:rsid w:val="00BC54B0"/>
    <w:rsid w:val="00C275A2"/>
    <w:rsid w:val="00C341DA"/>
    <w:rsid w:val="00C6132A"/>
    <w:rsid w:val="00C661A3"/>
    <w:rsid w:val="00C71051"/>
    <w:rsid w:val="00C75DC4"/>
    <w:rsid w:val="00C83C95"/>
    <w:rsid w:val="00C91B2C"/>
    <w:rsid w:val="00C96E81"/>
    <w:rsid w:val="00CA58DC"/>
    <w:rsid w:val="00CC1099"/>
    <w:rsid w:val="00CC589C"/>
    <w:rsid w:val="00CD077A"/>
    <w:rsid w:val="00CF1655"/>
    <w:rsid w:val="00D03D0C"/>
    <w:rsid w:val="00D1061B"/>
    <w:rsid w:val="00D43F35"/>
    <w:rsid w:val="00D465FD"/>
    <w:rsid w:val="00D54AB7"/>
    <w:rsid w:val="00D55FA0"/>
    <w:rsid w:val="00D71BDA"/>
    <w:rsid w:val="00D746DE"/>
    <w:rsid w:val="00D765EB"/>
    <w:rsid w:val="00D8186E"/>
    <w:rsid w:val="00D83DF1"/>
    <w:rsid w:val="00DB5B4B"/>
    <w:rsid w:val="00DC7881"/>
    <w:rsid w:val="00DD5505"/>
    <w:rsid w:val="00DE2077"/>
    <w:rsid w:val="00DF50C5"/>
    <w:rsid w:val="00E141D4"/>
    <w:rsid w:val="00E23609"/>
    <w:rsid w:val="00E42443"/>
    <w:rsid w:val="00E5099A"/>
    <w:rsid w:val="00E52728"/>
    <w:rsid w:val="00E5724A"/>
    <w:rsid w:val="00E60E3E"/>
    <w:rsid w:val="00E74341"/>
    <w:rsid w:val="00E77761"/>
    <w:rsid w:val="00EB0C57"/>
    <w:rsid w:val="00EB131B"/>
    <w:rsid w:val="00EC545B"/>
    <w:rsid w:val="00EC74BD"/>
    <w:rsid w:val="00ED3023"/>
    <w:rsid w:val="00ED6236"/>
    <w:rsid w:val="00ED7B44"/>
    <w:rsid w:val="00EE41E5"/>
    <w:rsid w:val="00F10D87"/>
    <w:rsid w:val="00F1320C"/>
    <w:rsid w:val="00F50C6F"/>
    <w:rsid w:val="00F576CF"/>
    <w:rsid w:val="00F61599"/>
    <w:rsid w:val="00F63C52"/>
    <w:rsid w:val="00F94425"/>
    <w:rsid w:val="00F95B58"/>
    <w:rsid w:val="00FD5138"/>
    <w:rsid w:val="00FE17F2"/>
    <w:rsid w:val="567F5F08"/>
    <w:rsid w:val="6F7A3724"/>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75B9B"/>
  <w15:docId w15:val="{63924A01-D3BF-47D1-856A-A851E972A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tr-TR" w:eastAsia="tr-TR"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2"/>
      <w:szCs w:val="22"/>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9</Pages>
  <Words>2279</Words>
  <Characters>12994</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Erpolat</dc:creator>
  <cp:lastModifiedBy>HARUN ERPOLAT</cp:lastModifiedBy>
  <cp:revision>265</cp:revision>
  <dcterms:created xsi:type="dcterms:W3CDTF">2020-04-06T11:55:00Z</dcterms:created>
  <dcterms:modified xsi:type="dcterms:W3CDTF">2020-04-07T12:23:00Z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1033-11.2.0.9255</vt:lpwstr>
  </property>
</Properties>
</file>