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CC" w:rsidRDefault="00CD75CC" w:rsidP="00CD75CC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DENİZ ARAÇLARI İÇİN TAAHHÜTNAME</w:t>
      </w:r>
    </w:p>
    <w:p w:rsidR="00CD75CC" w:rsidRDefault="00CD75CC" w:rsidP="00CD75CC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3118"/>
        <w:gridCol w:w="3402"/>
      </w:tblGrid>
      <w:tr w:rsidR="00CD75CC" w:rsidTr="00D70468">
        <w:tc>
          <w:tcPr>
            <w:tcW w:w="5954" w:type="dxa"/>
            <w:gridSpan w:val="2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Deniz Aracının Adı 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D5" w:rsidRDefault="00554FD5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5954" w:type="dxa"/>
            <w:gridSpan w:val="2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Deniz Aracının Ticari Ünvanı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D5" w:rsidRDefault="00554FD5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2836" w:type="dxa"/>
            <w:vMerge w:val="restart"/>
            <w:vAlign w:val="center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Deniz Aracının</w:t>
            </w:r>
          </w:p>
        </w:tc>
        <w:tc>
          <w:tcPr>
            <w:tcW w:w="3118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Sahibi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D5" w:rsidRDefault="00554FD5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2836" w:type="dxa"/>
            <w:vMerge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Kaptanı 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D5" w:rsidRDefault="00554FD5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2836" w:type="dxa"/>
            <w:vMerge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Bayrağı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D5" w:rsidRDefault="00554FD5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2836" w:type="dxa"/>
            <w:vMerge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Türü</w:t>
            </w:r>
          </w:p>
        </w:tc>
        <w:tc>
          <w:tcPr>
            <w:tcW w:w="3402" w:type="dxa"/>
          </w:tcPr>
          <w:p w:rsidR="00554FD5" w:rsidRDefault="00554FD5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2836" w:type="dxa"/>
            <w:vMerge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Mevkii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2836" w:type="dxa"/>
            <w:vMerge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Kapasitesi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5954" w:type="dxa"/>
            <w:gridSpan w:val="2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Çalışan Personel Sayısı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5954" w:type="dxa"/>
            <w:gridSpan w:val="2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Faaliyetin Türü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c>
          <w:tcPr>
            <w:tcW w:w="5954" w:type="dxa"/>
            <w:gridSpan w:val="2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Deniz Aracı Vergi Dairesi ve Vergi Numarası</w:t>
            </w:r>
          </w:p>
        </w:tc>
        <w:tc>
          <w:tcPr>
            <w:tcW w:w="3402" w:type="dxa"/>
          </w:tcPr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5CC" w:rsidTr="00D70468">
        <w:trPr>
          <w:trHeight w:val="8016"/>
        </w:trPr>
        <w:tc>
          <w:tcPr>
            <w:tcW w:w="9356" w:type="dxa"/>
            <w:gridSpan w:val="3"/>
          </w:tcPr>
          <w:p w:rsidR="00CD75CC" w:rsidRDefault="00CD75CC" w:rsidP="00A85C49">
            <w:pPr>
              <w:pStyle w:val="GvdeMetni"/>
              <w:ind w:right="284"/>
              <w:rPr>
                <w:szCs w:val="22"/>
              </w:rPr>
            </w:pPr>
          </w:p>
          <w:p w:rsidR="00CD75CC" w:rsidRPr="00E12CFA" w:rsidRDefault="00CD75CC" w:rsidP="00A85C49">
            <w:pPr>
              <w:pStyle w:val="GvdeMetni"/>
              <w:ind w:right="284"/>
              <w:rPr>
                <w:szCs w:val="22"/>
              </w:rPr>
            </w:pPr>
            <w:r w:rsidRPr="00E12CFA">
              <w:rPr>
                <w:szCs w:val="22"/>
              </w:rPr>
              <w:t>Başvuru dosyası ve yukarıda verilen bilgilerin doğru olduğunu;</w:t>
            </w:r>
          </w:p>
          <w:p w:rsidR="00CD75CC" w:rsidRPr="00E12CFA" w:rsidRDefault="00CD75CC" w:rsidP="00CD75CC">
            <w:pPr>
              <w:pStyle w:val="GvdeMetni"/>
              <w:numPr>
                <w:ilvl w:val="0"/>
                <w:numId w:val="5"/>
              </w:numPr>
              <w:ind w:right="284"/>
              <w:rPr>
                <w:szCs w:val="22"/>
              </w:rPr>
            </w:pPr>
            <w:r w:rsidRPr="00E12CFA">
              <w:rPr>
                <w:szCs w:val="22"/>
              </w:rPr>
              <w:t>2872 sayılı Çevre Kanunu, 5491 sayılı Çevre Kanununda Değişiklik Yapılmasına Dair Kanun ve bu kanunlara bağlı olarak çıkarılan Çevresel Gürültü Kontrol Yönetmeliği hükümlerine uyacağımı,</w:t>
            </w:r>
          </w:p>
          <w:p w:rsidR="00CD75CC" w:rsidRPr="00E12CFA" w:rsidRDefault="00CD75CC" w:rsidP="00CD75CC">
            <w:pPr>
              <w:pStyle w:val="GvdeMetni"/>
              <w:numPr>
                <w:ilvl w:val="0"/>
                <w:numId w:val="5"/>
              </w:numPr>
              <w:ind w:right="284"/>
              <w:rPr>
                <w:szCs w:val="22"/>
              </w:rPr>
            </w:pPr>
            <w:r w:rsidRPr="00E12CFA">
              <w:rPr>
                <w:szCs w:val="22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CD75CC" w:rsidRDefault="00CD75CC" w:rsidP="00CD75CC">
            <w:pPr>
              <w:pStyle w:val="GvdeMetni"/>
              <w:numPr>
                <w:ilvl w:val="0"/>
                <w:numId w:val="5"/>
              </w:numPr>
              <w:ind w:right="284"/>
              <w:rPr>
                <w:szCs w:val="22"/>
              </w:rPr>
            </w:pPr>
            <w:r>
              <w:rPr>
                <w:szCs w:val="22"/>
              </w:rPr>
              <w:t>Deniz aracımın</w:t>
            </w:r>
            <w:r w:rsidRPr="00E12CFA">
              <w:rPr>
                <w:szCs w:val="22"/>
              </w:rPr>
              <w:t xml:space="preserve"> mümkün olan en az gürültü seviyesine ulaşabilmesi iç</w:t>
            </w:r>
            <w:r>
              <w:rPr>
                <w:szCs w:val="22"/>
              </w:rPr>
              <w:t>in akustik rapor hazırlayacağımı</w:t>
            </w:r>
            <w:r w:rsidRPr="00E12CFA">
              <w:rPr>
                <w:szCs w:val="22"/>
              </w:rPr>
              <w:t>, akustik rapor kapsamında belirlenen gürültü kontrol tedbirlerini alacağımı,</w:t>
            </w:r>
          </w:p>
          <w:p w:rsidR="00CD75CC" w:rsidRPr="00E12CFA" w:rsidRDefault="00CD75CC" w:rsidP="00CD75CC">
            <w:pPr>
              <w:pStyle w:val="GvdeMetni"/>
              <w:numPr>
                <w:ilvl w:val="0"/>
                <w:numId w:val="5"/>
              </w:numPr>
              <w:ind w:right="284"/>
              <w:rPr>
                <w:szCs w:val="22"/>
              </w:rPr>
            </w:pPr>
            <w:r>
              <w:rPr>
                <w:szCs w:val="22"/>
              </w:rPr>
              <w:t>Belirlenen koordinatlar dışında çevresel gürültü oluşturacak şekilde faaliyet göstermeyeceğimi,</w:t>
            </w:r>
          </w:p>
          <w:p w:rsidR="00CD75CC" w:rsidRPr="00E12CFA" w:rsidRDefault="00CD75CC" w:rsidP="00CD75CC">
            <w:pPr>
              <w:pStyle w:val="GvdeMetni"/>
              <w:numPr>
                <w:ilvl w:val="0"/>
                <w:numId w:val="6"/>
              </w:numPr>
              <w:ind w:right="284"/>
              <w:rPr>
                <w:szCs w:val="22"/>
              </w:rPr>
            </w:pPr>
            <w:r>
              <w:rPr>
                <w:szCs w:val="22"/>
              </w:rPr>
              <w:t xml:space="preserve">Deniz aracının yapısında çevresel gürültüye neden olacak şekilde </w:t>
            </w:r>
            <w:r w:rsidRPr="00E12CFA">
              <w:rPr>
                <w:szCs w:val="22"/>
              </w:rPr>
              <w:t>yapılacak her türlü değişikliği Çevre, Şehircilik ve İklim Değişikliği İl Müdürlüğü’ne bildireceğimi, gerekmesi halinde ilave gürültü kontrol tedbirleri alacağımı,</w:t>
            </w:r>
          </w:p>
          <w:p w:rsidR="00CD75CC" w:rsidRPr="00E12CFA" w:rsidRDefault="00CD75CC" w:rsidP="00CD75CC">
            <w:pPr>
              <w:pStyle w:val="GvdeMetni"/>
              <w:numPr>
                <w:ilvl w:val="0"/>
                <w:numId w:val="6"/>
              </w:numPr>
              <w:ind w:right="284"/>
              <w:rPr>
                <w:szCs w:val="22"/>
              </w:rPr>
            </w:pPr>
            <w:r w:rsidRPr="00E12CFA">
              <w:rPr>
                <w:szCs w:val="22"/>
              </w:rPr>
              <w:t xml:space="preserve">Herhangi bir nedenle (devir, satış vb.) </w:t>
            </w:r>
            <w:r>
              <w:rPr>
                <w:szCs w:val="22"/>
              </w:rPr>
              <w:t xml:space="preserve">deniz aracımın satış ya da el değiştirmesi </w:t>
            </w:r>
            <w:r w:rsidRPr="00E12CFA">
              <w:rPr>
                <w:szCs w:val="22"/>
              </w:rPr>
              <w:t>halinde, taahhütnamedeki yükümlülüklerin yeni sahibi</w:t>
            </w:r>
            <w:r>
              <w:rPr>
                <w:szCs w:val="22"/>
              </w:rPr>
              <w:t xml:space="preserve"> tarafından da </w:t>
            </w:r>
            <w:r w:rsidRPr="00E12CFA">
              <w:rPr>
                <w:szCs w:val="22"/>
              </w:rPr>
              <w:t>aynen kabul ve t</w:t>
            </w:r>
            <w:r w:rsidR="00D70468">
              <w:rPr>
                <w:szCs w:val="22"/>
              </w:rPr>
              <w:t>aahhüt edilmesini sağlayacağımı;</w:t>
            </w:r>
          </w:p>
          <w:p w:rsidR="00CD75CC" w:rsidRDefault="00CD75CC" w:rsidP="00A85C49">
            <w:pPr>
              <w:pStyle w:val="GvdeMetni"/>
              <w:ind w:left="360" w:right="284"/>
              <w:rPr>
                <w:szCs w:val="22"/>
              </w:rPr>
            </w:pPr>
          </w:p>
          <w:p w:rsidR="00CD75CC" w:rsidRDefault="00D70468" w:rsidP="00A85C49">
            <w:pPr>
              <w:pStyle w:val="GvdeMetni"/>
              <w:ind w:left="360" w:right="284"/>
              <w:rPr>
                <w:szCs w:val="22"/>
              </w:rPr>
            </w:pPr>
            <w:r>
              <w:rPr>
                <w:szCs w:val="22"/>
              </w:rPr>
              <w:t xml:space="preserve">       </w:t>
            </w:r>
            <w:r w:rsidR="00CD75CC" w:rsidRPr="00E12CFA">
              <w:rPr>
                <w:szCs w:val="22"/>
              </w:rPr>
              <w:t>kabul, beyan ve taahhüt ederim.</w:t>
            </w:r>
          </w:p>
          <w:p w:rsidR="00CD75CC" w:rsidRDefault="00CD75CC" w:rsidP="00A85C49">
            <w:pPr>
              <w:pStyle w:val="GvdeMetni"/>
              <w:ind w:left="720" w:right="284"/>
              <w:rPr>
                <w:szCs w:val="22"/>
              </w:rPr>
            </w:pPr>
          </w:p>
          <w:p w:rsidR="00D70468" w:rsidRDefault="00D70468" w:rsidP="00A85C49">
            <w:pPr>
              <w:pStyle w:val="GvdeMetni"/>
              <w:ind w:left="720" w:right="284"/>
              <w:rPr>
                <w:szCs w:val="22"/>
              </w:rPr>
            </w:pPr>
          </w:p>
          <w:p w:rsidR="00D70468" w:rsidRDefault="00D70468" w:rsidP="00A85C49">
            <w:pPr>
              <w:pStyle w:val="GvdeMetni"/>
              <w:ind w:left="720" w:right="284"/>
              <w:rPr>
                <w:szCs w:val="22"/>
              </w:rPr>
            </w:pPr>
          </w:p>
          <w:p w:rsidR="00D70468" w:rsidRPr="00E12CFA" w:rsidRDefault="00D70468" w:rsidP="00A85C49">
            <w:pPr>
              <w:pStyle w:val="GvdeMetni"/>
              <w:ind w:left="720" w:right="284"/>
              <w:rPr>
                <w:szCs w:val="22"/>
              </w:rPr>
            </w:pPr>
          </w:p>
          <w:p w:rsidR="00CD75CC" w:rsidRPr="00E12CFA" w:rsidRDefault="00CD75CC" w:rsidP="00A85C49">
            <w:pPr>
              <w:tabs>
                <w:tab w:val="left" w:pos="900"/>
              </w:tabs>
              <w:ind w:left="720"/>
              <w:rPr>
                <w:rFonts w:ascii="Times New Roman" w:hAnsi="Times New Roman" w:cs="Times New Roman"/>
              </w:rPr>
            </w:pPr>
            <w:r w:rsidRPr="00E12CFA">
              <w:rPr>
                <w:rFonts w:ascii="Times New Roman" w:hAnsi="Times New Roman" w:cs="Times New Roman"/>
              </w:rPr>
              <w:tab/>
            </w:r>
            <w:r w:rsidRPr="00E12CFA">
              <w:rPr>
                <w:rFonts w:ascii="Times New Roman" w:hAnsi="Times New Roman" w:cs="Times New Roman"/>
              </w:rPr>
              <w:tab/>
            </w:r>
            <w:r w:rsidRPr="00E12CFA">
              <w:rPr>
                <w:rFonts w:ascii="Times New Roman" w:hAnsi="Times New Roman" w:cs="Times New Roman"/>
              </w:rPr>
              <w:tab/>
            </w:r>
            <w:r w:rsidRPr="00E12CFA">
              <w:rPr>
                <w:rFonts w:ascii="Times New Roman" w:hAnsi="Times New Roman" w:cs="Times New Roman"/>
              </w:rPr>
              <w:tab/>
            </w:r>
            <w:r w:rsidRPr="00E12CFA">
              <w:rPr>
                <w:rFonts w:ascii="Times New Roman" w:hAnsi="Times New Roman" w:cs="Times New Roman"/>
              </w:rPr>
              <w:tab/>
            </w:r>
            <w:r w:rsidRPr="00E12CFA">
              <w:rPr>
                <w:rFonts w:ascii="Times New Roman" w:hAnsi="Times New Roman" w:cs="Times New Roman"/>
              </w:rPr>
              <w:tab/>
            </w:r>
            <w:r w:rsidRPr="00E12CFA">
              <w:rPr>
                <w:rFonts w:ascii="Times New Roman" w:hAnsi="Times New Roman" w:cs="Times New Roman"/>
              </w:rPr>
              <w:tab/>
            </w:r>
            <w:r w:rsidRPr="00E12CFA">
              <w:rPr>
                <w:rFonts w:ascii="Times New Roman" w:hAnsi="Times New Roman" w:cs="Times New Roman"/>
              </w:rPr>
              <w:tab/>
            </w:r>
            <w:r w:rsidRPr="00E12CFA">
              <w:rPr>
                <w:rFonts w:ascii="Times New Roman" w:hAnsi="Times New Roman" w:cs="Times New Roman"/>
              </w:rPr>
              <w:tab/>
            </w:r>
          </w:p>
          <w:p w:rsidR="00CD75CC" w:rsidRPr="00E12CFA" w:rsidRDefault="00CD75CC" w:rsidP="00A85C49">
            <w:pPr>
              <w:tabs>
                <w:tab w:val="left" w:pos="900"/>
              </w:tabs>
              <w:ind w:left="720"/>
              <w:jc w:val="center"/>
              <w:rPr>
                <w:rFonts w:ascii="Times New Roman" w:hAnsi="Times New Roman" w:cs="Times New Roman"/>
              </w:rPr>
            </w:pPr>
            <w:r w:rsidRPr="00E12CF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Tarih</w:t>
            </w:r>
          </w:p>
          <w:p w:rsidR="00CD75CC" w:rsidRPr="00E12CFA" w:rsidRDefault="00CD75CC" w:rsidP="00A85C49">
            <w:pPr>
              <w:tabs>
                <w:tab w:val="left" w:pos="900"/>
              </w:tabs>
              <w:ind w:left="720"/>
              <w:jc w:val="center"/>
              <w:rPr>
                <w:rFonts w:ascii="Times New Roman" w:hAnsi="Times New Roman" w:cs="Times New Roman"/>
              </w:rPr>
            </w:pPr>
            <w:r w:rsidRPr="00E12CF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İsim, Unvan, Kaşe</w:t>
            </w:r>
          </w:p>
          <w:p w:rsidR="00CD75CC" w:rsidRPr="00E12CFA" w:rsidRDefault="00CD75CC" w:rsidP="00A85C49">
            <w:pPr>
              <w:tabs>
                <w:tab w:val="left" w:pos="900"/>
              </w:tabs>
              <w:ind w:left="720"/>
              <w:jc w:val="center"/>
              <w:rPr>
                <w:rFonts w:ascii="Times New Roman" w:hAnsi="Times New Roman" w:cs="Times New Roman"/>
              </w:rPr>
            </w:pPr>
            <w:r w:rsidRPr="00E12CF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İmza</w:t>
            </w:r>
          </w:p>
          <w:p w:rsidR="00CD75CC" w:rsidRDefault="00CD75CC" w:rsidP="00A85C4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CFA">
              <w:rPr>
                <w:rFonts w:ascii="Times New Roman" w:hAnsi="Times New Roman" w:cs="Times New Roman"/>
                <w:color w:val="FF0000"/>
              </w:rPr>
              <w:tab/>
            </w:r>
            <w:r w:rsidRPr="00E12CFA">
              <w:rPr>
                <w:rFonts w:ascii="Times New Roman" w:hAnsi="Times New Roman" w:cs="Times New Roman"/>
                <w:color w:val="FF0000"/>
              </w:rPr>
              <w:tab/>
            </w:r>
            <w:r w:rsidRPr="00E12CFA">
              <w:rPr>
                <w:rFonts w:ascii="Times New Roman" w:hAnsi="Times New Roman" w:cs="Times New Roman"/>
                <w:color w:val="FF0000"/>
              </w:rPr>
              <w:tab/>
            </w:r>
            <w:r w:rsidRPr="00E12CFA">
              <w:rPr>
                <w:rFonts w:ascii="Times New Roman" w:hAnsi="Times New Roman" w:cs="Times New Roman"/>
                <w:color w:val="FF0000"/>
              </w:rPr>
              <w:tab/>
            </w:r>
            <w:r>
              <w:rPr>
                <w:rFonts w:ascii="Times New Roman" w:hAnsi="Times New Roman" w:cs="Times New Roman"/>
                <w:color w:val="FF0000"/>
              </w:rPr>
              <w:t xml:space="preserve">        </w:t>
            </w:r>
            <w:r w:rsidRPr="00E12CFA">
              <w:rPr>
                <w:rFonts w:ascii="Times New Roman" w:hAnsi="Times New Roman" w:cs="Times New Roman"/>
                <w:color w:val="FF0000"/>
              </w:rPr>
              <w:t>(İmza yetkilisi tarafından onaylı olması gerekmektedir)</w:t>
            </w:r>
          </w:p>
        </w:tc>
      </w:tr>
    </w:tbl>
    <w:p w:rsidR="00CD75CC" w:rsidRDefault="00CD75CC" w:rsidP="005379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D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3A66"/>
    <w:multiLevelType w:val="hybridMultilevel"/>
    <w:tmpl w:val="3DA2ECD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142608"/>
    <w:rsid w:val="0026043A"/>
    <w:rsid w:val="002A79B1"/>
    <w:rsid w:val="00397448"/>
    <w:rsid w:val="005379A8"/>
    <w:rsid w:val="00554FD5"/>
    <w:rsid w:val="0060463A"/>
    <w:rsid w:val="00626E76"/>
    <w:rsid w:val="00643291"/>
    <w:rsid w:val="0064479C"/>
    <w:rsid w:val="00690B04"/>
    <w:rsid w:val="00712AA3"/>
    <w:rsid w:val="007B0BB6"/>
    <w:rsid w:val="00861C36"/>
    <w:rsid w:val="00880388"/>
    <w:rsid w:val="00900EA5"/>
    <w:rsid w:val="00931DA9"/>
    <w:rsid w:val="00943509"/>
    <w:rsid w:val="009774E0"/>
    <w:rsid w:val="00A263AD"/>
    <w:rsid w:val="00A85C49"/>
    <w:rsid w:val="00AA563B"/>
    <w:rsid w:val="00AB50BC"/>
    <w:rsid w:val="00B24533"/>
    <w:rsid w:val="00BB2EC6"/>
    <w:rsid w:val="00BB5FD0"/>
    <w:rsid w:val="00C10048"/>
    <w:rsid w:val="00C4061B"/>
    <w:rsid w:val="00CC48A7"/>
    <w:rsid w:val="00CD75CC"/>
    <w:rsid w:val="00CF00D5"/>
    <w:rsid w:val="00D03F4A"/>
    <w:rsid w:val="00D4423F"/>
    <w:rsid w:val="00D70468"/>
    <w:rsid w:val="00D7490B"/>
    <w:rsid w:val="00E2267F"/>
    <w:rsid w:val="00E64E55"/>
    <w:rsid w:val="00E94E6A"/>
    <w:rsid w:val="00EF4E72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36AD-57FE-440D-A348-C8A9EBCC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Sinan Cihangiroglu</cp:lastModifiedBy>
  <cp:revision>4</cp:revision>
  <cp:lastPrinted>2023-01-20T13:01:00Z</cp:lastPrinted>
  <dcterms:created xsi:type="dcterms:W3CDTF">2023-07-18T12:00:00Z</dcterms:created>
  <dcterms:modified xsi:type="dcterms:W3CDTF">2023-07-18T12:20:00Z</dcterms:modified>
</cp:coreProperties>
</file>