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DB5" w:rsidRDefault="001A5DB5" w:rsidP="001A5DB5">
      <w:pPr>
        <w:shd w:val="clear" w:color="auto" w:fill="FFFFFF"/>
        <w:ind w:left="4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-52070</wp:posOffset>
                </wp:positionH>
                <wp:positionV relativeFrom="paragraph">
                  <wp:posOffset>2267585</wp:posOffset>
                </wp:positionV>
                <wp:extent cx="0" cy="4212590"/>
                <wp:effectExtent l="9525" t="10160" r="9525" b="6350"/>
                <wp:wrapNone/>
                <wp:docPr id="3" name="Düz Bağlayıc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259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F88BC" id="Düz Bağlayıcı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.1pt,178.55pt" to="-4.1pt,5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4337050</wp:posOffset>
                </wp:positionH>
                <wp:positionV relativeFrom="paragraph">
                  <wp:posOffset>2267585</wp:posOffset>
                </wp:positionV>
                <wp:extent cx="0" cy="4209415"/>
                <wp:effectExtent l="7620" t="10160" r="11430" b="9525"/>
                <wp:wrapNone/>
                <wp:docPr id="2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094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052E2" id="Düz Bağlayıcı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41.5pt,178.55pt" to="341.5pt,5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" o:allowincell="f" strokeweight=".25pt">
                <w10:wrap anchorx="margin"/>
              </v:line>
            </w:pict>
          </mc:Fallback>
        </mc:AlternateContent>
      </w:r>
      <w:r>
        <w:rPr>
          <w:b/>
          <w:bCs/>
          <w:color w:val="000000"/>
          <w:spacing w:val="-1"/>
          <w:sz w:val="18"/>
          <w:szCs w:val="18"/>
          <w:u w:val="single"/>
        </w:rPr>
        <w:t>Çevre ve Şehircilik Bakanlığı Tabiat Varlıklarını Koruma Genel Müdürlüğünden:</w:t>
      </w:r>
    </w:p>
    <w:p w:rsidR="001A5DB5" w:rsidRDefault="001A5DB5" w:rsidP="001A5DB5">
      <w:pPr>
        <w:shd w:val="clear" w:color="auto" w:fill="FFFFFF"/>
        <w:spacing w:before="43" w:line="235" w:lineRule="exact"/>
        <w:ind w:right="24" w:firstLine="413"/>
        <w:jc w:val="both"/>
      </w:pPr>
      <w:r>
        <w:rPr>
          <w:color w:val="000000"/>
          <w:spacing w:val="-2"/>
          <w:sz w:val="18"/>
          <w:szCs w:val="18"/>
        </w:rPr>
        <w:t xml:space="preserve">Edirne ili, Keşan ilçesi, Mecidiye Köyü sınırları içerisinde yer alan Doğal Sit Alanları </w:t>
      </w:r>
      <w:r>
        <w:rPr>
          <w:color w:val="000000"/>
          <w:sz w:val="18"/>
          <w:szCs w:val="18"/>
        </w:rPr>
        <w:t xml:space="preserve">aşağıdaki haritada gösterildiği şekliyle Bakanlık </w:t>
      </w:r>
      <w:proofErr w:type="spellStart"/>
      <w:r>
        <w:rPr>
          <w:color w:val="000000"/>
          <w:sz w:val="18"/>
          <w:szCs w:val="18"/>
        </w:rPr>
        <w:t>Makamı'nın</w:t>
      </w:r>
      <w:proofErr w:type="spellEnd"/>
      <w:r>
        <w:rPr>
          <w:color w:val="000000"/>
          <w:sz w:val="18"/>
          <w:szCs w:val="18"/>
        </w:rPr>
        <w:t xml:space="preserve"> 12.03.2021 tarihli ve 507963 </w:t>
      </w:r>
      <w:r>
        <w:rPr>
          <w:color w:val="000000"/>
          <w:spacing w:val="-1"/>
          <w:sz w:val="18"/>
          <w:szCs w:val="18"/>
        </w:rPr>
        <w:t xml:space="preserve">sayılı </w:t>
      </w:r>
      <w:proofErr w:type="spellStart"/>
      <w:r>
        <w:rPr>
          <w:color w:val="000000"/>
          <w:spacing w:val="-1"/>
          <w:sz w:val="18"/>
          <w:szCs w:val="18"/>
        </w:rPr>
        <w:t>OLUR'u</w:t>
      </w:r>
      <w:proofErr w:type="spellEnd"/>
      <w:r>
        <w:rPr>
          <w:color w:val="000000"/>
          <w:spacing w:val="-1"/>
          <w:sz w:val="18"/>
          <w:szCs w:val="18"/>
        </w:rPr>
        <w:t xml:space="preserve"> ile "Nitelikli Doğal Koruma Alanı" ve "Sürdürülebilir Koruma ve Kontrollü Kullanım Alanı" olarak tescil edilmiştir. "Kesin Korunacak Hassas Alan" tesciline yönelik </w:t>
      </w:r>
      <w:r>
        <w:rPr>
          <w:color w:val="000000"/>
          <w:sz w:val="18"/>
          <w:szCs w:val="18"/>
        </w:rPr>
        <w:t>yürütülen idari süreç devam etmektedir.</w:t>
      </w:r>
    </w:p>
    <w:p w:rsidR="001A5DB5" w:rsidRDefault="001A5DB5" w:rsidP="001A5DB5">
      <w:pPr>
        <w:shd w:val="clear" w:color="auto" w:fill="FFFFFF"/>
        <w:spacing w:before="178" w:line="230" w:lineRule="exact"/>
        <w:ind w:left="5" w:right="14" w:firstLine="413"/>
        <w:jc w:val="both"/>
      </w:pPr>
      <w:proofErr w:type="gramStart"/>
      <w:r>
        <w:rPr>
          <w:color w:val="000000"/>
          <w:spacing w:val="-2"/>
          <w:sz w:val="18"/>
          <w:szCs w:val="18"/>
        </w:rPr>
        <w:t xml:space="preserve">27 Ekim 2017 tarihli ve 30223 sayılı Resmi </w:t>
      </w:r>
      <w:proofErr w:type="spellStart"/>
      <w:r>
        <w:rPr>
          <w:color w:val="000000"/>
          <w:spacing w:val="-2"/>
          <w:sz w:val="18"/>
          <w:szCs w:val="18"/>
        </w:rPr>
        <w:t>Gazete'de</w:t>
      </w:r>
      <w:proofErr w:type="spellEnd"/>
      <w:r>
        <w:rPr>
          <w:color w:val="000000"/>
          <w:spacing w:val="-2"/>
          <w:sz w:val="18"/>
          <w:szCs w:val="18"/>
        </w:rPr>
        <w:t xml:space="preserve"> yayımlanan "Korunan Alanların Tespit, Tescil ve Onayına İlişkin Usul ve Esaslara Dair Yönetmelikte Değişiklik Yapılmasına </w:t>
      </w:r>
      <w:r>
        <w:rPr>
          <w:color w:val="000000"/>
          <w:sz w:val="18"/>
          <w:szCs w:val="18"/>
        </w:rPr>
        <w:t xml:space="preserve">Dair Yönetmelik" in 2. maddesinin (j) bendinde yer alan </w:t>
      </w:r>
      <w:r>
        <w:rPr>
          <w:i/>
          <w:iCs/>
          <w:color w:val="000000"/>
          <w:sz w:val="18"/>
          <w:szCs w:val="18"/>
        </w:rPr>
        <w:t xml:space="preserve">"Anıt ağaçlar hariç, tabiat </w:t>
      </w:r>
      <w:r>
        <w:rPr>
          <w:i/>
          <w:iCs/>
          <w:color w:val="000000"/>
          <w:spacing w:val="-3"/>
          <w:sz w:val="18"/>
          <w:szCs w:val="18"/>
        </w:rPr>
        <w:t xml:space="preserve">varlıklarının ve doğal sit alanlarının tescil kararları Resmi Gazete 'de yayımlanır ve Bakanlığın </w:t>
      </w:r>
      <w:r>
        <w:rPr>
          <w:i/>
          <w:iCs/>
          <w:color w:val="000000"/>
          <w:spacing w:val="-2"/>
          <w:sz w:val="18"/>
          <w:szCs w:val="18"/>
        </w:rPr>
        <w:t>internet sayfasında bir ay süre ile duyurulur.</w:t>
      </w:r>
      <w:r>
        <w:rPr>
          <w:color w:val="000000"/>
          <w:spacing w:val="-2"/>
          <w:sz w:val="18"/>
          <w:szCs w:val="18"/>
        </w:rPr>
        <w:t xml:space="preserve">" hükmü gereği ekteki haritada belirtilen doğal sil </w:t>
      </w:r>
      <w:r>
        <w:rPr>
          <w:color w:val="000000"/>
          <w:sz w:val="18"/>
          <w:szCs w:val="18"/>
        </w:rPr>
        <w:t>alanının tescili tebliğ olunur.</w:t>
      </w:r>
      <w:proofErr w:type="gramEnd"/>
    </w:p>
    <w:p w:rsidR="001A5DB5" w:rsidRDefault="001A5DB5" w:rsidP="001A5DB5">
      <w:pPr>
        <w:shd w:val="clear" w:color="auto" w:fill="FFFFFF"/>
        <w:spacing w:before="163"/>
        <w:ind w:left="432"/>
      </w:pPr>
      <w:r>
        <w:rPr>
          <w:color w:val="000000"/>
          <w:spacing w:val="-1"/>
          <w:sz w:val="18"/>
          <w:szCs w:val="18"/>
        </w:rPr>
        <w:t xml:space="preserve">Alana ait koordinat ve parsel bilgileri </w:t>
      </w:r>
      <w:hyperlink r:id="rId4" w:history="1">
        <w:r>
          <w:rPr>
            <w:color w:val="000000"/>
            <w:spacing w:val="-1"/>
            <w:sz w:val="18"/>
            <w:szCs w:val="18"/>
            <w:u w:val="single"/>
            <w:lang w:val="en-US"/>
          </w:rPr>
          <w:t>www.tvksays.csb.gov.tr</w:t>
        </w:r>
      </w:hyperlink>
      <w:r>
        <w:rPr>
          <w:color w:val="000000"/>
          <w:spacing w:val="-1"/>
          <w:sz w:val="18"/>
          <w:szCs w:val="18"/>
          <w:lang w:val="en-US"/>
        </w:rPr>
        <w:t xml:space="preserve"> </w:t>
      </w:r>
      <w:r>
        <w:rPr>
          <w:color w:val="000000"/>
          <w:spacing w:val="-1"/>
          <w:sz w:val="18"/>
          <w:szCs w:val="18"/>
        </w:rPr>
        <w:t>adresinde mevcuttur.</w:t>
      </w:r>
    </w:p>
    <w:p w:rsidR="001A5DB5" w:rsidRDefault="001A5DB5" w:rsidP="001A5DB5">
      <w:pPr>
        <w:shd w:val="clear" w:color="auto" w:fill="FFFFFF"/>
        <w:spacing w:before="86" w:line="346" w:lineRule="exact"/>
        <w:ind w:left="1642" w:right="1469"/>
        <w:jc w:val="center"/>
      </w:pPr>
      <w:r>
        <w:rPr>
          <w:b/>
          <w:bCs/>
          <w:color w:val="000000"/>
          <w:sz w:val="18"/>
          <w:szCs w:val="18"/>
        </w:rPr>
        <w:t xml:space="preserve">Edirne ili, Keşan ilçesi, </w:t>
      </w:r>
      <w:r>
        <w:rPr>
          <w:color w:val="000000"/>
          <w:sz w:val="18"/>
          <w:szCs w:val="18"/>
        </w:rPr>
        <w:t xml:space="preserve">Mecidiye Köyü </w:t>
      </w:r>
      <w:r>
        <w:rPr>
          <w:b/>
          <w:bCs/>
          <w:color w:val="000000"/>
          <w:sz w:val="18"/>
          <w:szCs w:val="18"/>
        </w:rPr>
        <w:t xml:space="preserve">sınırları </w:t>
      </w:r>
      <w:r>
        <w:rPr>
          <w:b/>
          <w:bCs/>
          <w:color w:val="000000"/>
          <w:spacing w:val="-1"/>
          <w:sz w:val="18"/>
          <w:szCs w:val="18"/>
        </w:rPr>
        <w:t>içerisinde yer alan Doğal Sit Alanları</w:t>
      </w:r>
    </w:p>
    <w:p w:rsidR="001A5DB5" w:rsidRDefault="001A5DB5" w:rsidP="001A5DB5">
      <w:pPr>
        <w:shd w:val="clear" w:color="auto" w:fill="FFFFFF"/>
        <w:tabs>
          <w:tab w:val="left" w:pos="1306"/>
        </w:tabs>
        <w:spacing w:line="346" w:lineRule="exact"/>
        <w:ind w:left="19"/>
      </w:pPr>
      <w:r>
        <w:rPr>
          <w:color w:val="000000"/>
          <w:spacing w:val="-6"/>
          <w:sz w:val="18"/>
          <w:szCs w:val="18"/>
        </w:rPr>
        <w:t>İli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: Edime</w:t>
      </w:r>
    </w:p>
    <w:p w:rsidR="001A5DB5" w:rsidRDefault="001A5DB5" w:rsidP="001A5DB5">
      <w:pPr>
        <w:framePr w:h="211" w:hRule="exact" w:hSpace="38" w:wrap="notBeside" w:vAnchor="text" w:hAnchor="text" w:x="5756" w:y="5751"/>
        <w:shd w:val="clear" w:color="auto" w:fill="FFFFFF"/>
      </w:pPr>
      <w:r>
        <w:rPr>
          <w:color w:val="000000"/>
          <w:spacing w:val="-4"/>
          <w:sz w:val="18"/>
          <w:szCs w:val="18"/>
        </w:rPr>
        <w:t>2740/1-1</w:t>
      </w:r>
    </w:p>
    <w:p w:rsidR="001A5DB5" w:rsidRDefault="001A5DB5" w:rsidP="001A5DB5">
      <w:pPr>
        <w:shd w:val="clear" w:color="auto" w:fill="FFFFFF"/>
        <w:tabs>
          <w:tab w:val="left" w:pos="1296"/>
        </w:tabs>
        <w:spacing w:before="115"/>
        <w:ind w:left="19"/>
      </w:pPr>
      <w:r>
        <w:rPr>
          <w:color w:val="000000"/>
          <w:spacing w:val="-5"/>
          <w:sz w:val="18"/>
          <w:szCs w:val="18"/>
        </w:rPr>
        <w:t>İlçesi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color w:val="000000"/>
          <w:spacing w:val="-4"/>
          <w:sz w:val="18"/>
          <w:szCs w:val="18"/>
        </w:rPr>
        <w:t>: Keşan</w:t>
      </w:r>
    </w:p>
    <w:p w:rsidR="001A5DB5" w:rsidRDefault="001A5DB5" w:rsidP="001A5DB5">
      <w:pPr>
        <w:spacing w:before="139"/>
        <w:ind w:left="10" w:right="139"/>
        <w:rPr>
          <w:sz w:val="24"/>
          <w:szCs w:val="24"/>
        </w:rPr>
        <w:sectPr w:rsidR="001A5DB5">
          <w:pgSz w:w="11909" w:h="16834"/>
          <w:pgMar w:top="1440" w:right="2628" w:bottom="720" w:left="2527" w:header="708" w:footer="708" w:gutter="0"/>
          <w:cols w:space="60"/>
          <w:noEndnote/>
        </w:sectPr>
      </w:pPr>
      <w:bookmarkStart w:id="0" w:name="_GoBack"/>
      <w:r>
        <w:rPr>
          <w:noProof/>
          <w:sz w:val="24"/>
          <w:szCs w:val="24"/>
        </w:rPr>
        <w:drawing>
          <wp:inline distT="0" distB="0" distL="0" distR="0">
            <wp:extent cx="4191000" cy="31146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A5DB5" w:rsidRDefault="001A5DB5" w:rsidP="001A5DB5"/>
    <w:sectPr w:rsidR="001A5DB5" w:rsidSect="009C0624">
      <w:pgSz w:w="11906" w:h="16838" w:code="9"/>
      <w:pgMar w:top="1134" w:right="1418" w:bottom="249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F2"/>
    <w:rsid w:val="000215CF"/>
    <w:rsid w:val="001A5DB5"/>
    <w:rsid w:val="007D4BF2"/>
    <w:rsid w:val="009C0624"/>
    <w:rsid w:val="009D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17FF4B"/>
  <w15:chartTrackingRefBased/>
  <w15:docId w15:val="{D31E9FC0-FF11-41A7-8D17-69337AAE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tvksays.csb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1039</Characters>
  <Application>Microsoft Office Word</Application>
  <DocSecurity>0</DocSecurity>
  <Lines>8</Lines>
  <Paragraphs>2</Paragraphs>
  <ScaleCrop>false</ScaleCrop>
  <Company>Cevre ve Sehircilik Bakanligi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Ozdemir</dc:creator>
  <cp:keywords/>
  <dc:description/>
  <cp:lastModifiedBy>Ibrahim Ozdemir</cp:lastModifiedBy>
  <cp:revision>2</cp:revision>
  <dcterms:created xsi:type="dcterms:W3CDTF">2021-03-30T08:51:00Z</dcterms:created>
  <dcterms:modified xsi:type="dcterms:W3CDTF">2021-03-30T08:52:00Z</dcterms:modified>
</cp:coreProperties>
</file>