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5D" w:rsidRPr="004B7128" w:rsidRDefault="0083345D" w:rsidP="00AB214B">
      <w:pPr>
        <w:tabs>
          <w:tab w:val="right" w:pos="10773"/>
        </w:tabs>
        <w:spacing w:after="0" w:line="240" w:lineRule="exact"/>
        <w:rPr>
          <w:rFonts w:ascii="Times New Roman" w:hAnsi="Times New Roman" w:cs="Times New Roman"/>
          <w:b/>
          <w:sz w:val="24"/>
          <w:szCs w:val="24"/>
        </w:rPr>
      </w:pPr>
      <w:r w:rsidRPr="004B7128">
        <w:rPr>
          <w:rFonts w:ascii="Times New Roman" w:hAnsi="Times New Roman" w:cs="Times New Roman"/>
          <w:b/>
          <w:sz w:val="24"/>
          <w:szCs w:val="24"/>
        </w:rPr>
        <w:t>EK</w:t>
      </w:r>
    </w:p>
    <w:p w:rsidR="00F54A9E" w:rsidRDefault="00653BFA" w:rsidP="00F54A9E">
      <w:pPr>
        <w:pStyle w:val="msonormalcxspilkcxspilkcxspilkcxsporta"/>
        <w:ind w:firstLine="708"/>
        <w:jc w:val="both"/>
        <w:rPr>
          <w:rFonts w:eastAsiaTheme="minorHAnsi"/>
          <w:lang w:eastAsia="en-US"/>
        </w:rPr>
      </w:pPr>
      <w:proofErr w:type="gramStart"/>
      <w:r>
        <w:rPr>
          <w:rFonts w:eastAsiaTheme="minorHAnsi"/>
          <w:lang w:eastAsia="en-US"/>
        </w:rPr>
        <w:t xml:space="preserve">Çanakkale </w:t>
      </w:r>
      <w:r w:rsidR="00F54A9E" w:rsidRPr="00F54A9E">
        <w:rPr>
          <w:rFonts w:eastAsiaTheme="minorHAnsi"/>
          <w:lang w:eastAsia="en-US"/>
        </w:rPr>
        <w:t xml:space="preserve">İli, </w:t>
      </w:r>
      <w:r w:rsidR="00790B13">
        <w:rPr>
          <w:rFonts w:eastAsiaTheme="minorHAnsi"/>
          <w:lang w:eastAsia="en-US"/>
        </w:rPr>
        <w:t xml:space="preserve">Gelibolu İlçesi, </w:t>
      </w:r>
      <w:proofErr w:type="spellStart"/>
      <w:r>
        <w:rPr>
          <w:rFonts w:eastAsiaTheme="minorHAnsi"/>
          <w:lang w:eastAsia="en-US"/>
        </w:rPr>
        <w:t>Evreşe</w:t>
      </w:r>
      <w:proofErr w:type="spellEnd"/>
      <w:r w:rsidR="00F54A9E" w:rsidRPr="00F54A9E">
        <w:rPr>
          <w:rFonts w:eastAsiaTheme="minorHAnsi"/>
          <w:lang w:eastAsia="en-US"/>
        </w:rPr>
        <w:t xml:space="preserve"> </w:t>
      </w:r>
      <w:r w:rsidR="00790B13">
        <w:rPr>
          <w:rFonts w:eastAsiaTheme="minorHAnsi"/>
          <w:lang w:eastAsia="en-US"/>
        </w:rPr>
        <w:t>Beldesi</w:t>
      </w:r>
      <w:r w:rsidR="00EA541A">
        <w:rPr>
          <w:rFonts w:eastAsiaTheme="minorHAnsi"/>
          <w:lang w:eastAsia="en-US"/>
        </w:rPr>
        <w:t xml:space="preserve">’nde </w:t>
      </w:r>
      <w:r w:rsidR="001C521D">
        <w:rPr>
          <w:rFonts w:eastAsiaTheme="minorHAnsi"/>
          <w:lang w:eastAsia="en-US"/>
        </w:rPr>
        <w:t>bulunan</w:t>
      </w:r>
      <w:r w:rsidR="00A71B57">
        <w:rPr>
          <w:rFonts w:eastAsiaTheme="minorHAnsi"/>
          <w:lang w:eastAsia="en-US"/>
        </w:rPr>
        <w:t>,</w:t>
      </w:r>
      <w:r w:rsidR="001C521D">
        <w:rPr>
          <w:rFonts w:eastAsiaTheme="minorHAnsi"/>
          <w:lang w:eastAsia="en-US"/>
        </w:rPr>
        <w:t xml:space="preserve"> </w:t>
      </w:r>
      <w:r w:rsidR="00790B13">
        <w:rPr>
          <w:rFonts w:eastAsiaTheme="minorHAnsi"/>
          <w:lang w:eastAsia="en-US"/>
        </w:rPr>
        <w:t xml:space="preserve">mülga Edirne Kültür ve </w:t>
      </w:r>
      <w:proofErr w:type="spellStart"/>
      <w:r w:rsidR="00790B13">
        <w:rPr>
          <w:rFonts w:eastAsiaTheme="minorHAnsi"/>
          <w:lang w:eastAsia="en-US"/>
        </w:rPr>
        <w:t>Tabit</w:t>
      </w:r>
      <w:proofErr w:type="spellEnd"/>
      <w:r w:rsidR="00790B13">
        <w:rPr>
          <w:rFonts w:eastAsiaTheme="minorHAnsi"/>
          <w:lang w:eastAsia="en-US"/>
        </w:rPr>
        <w:t xml:space="preserve"> Varlıklarını Koruma Kurulu’nun 28.03.1996 tarih ve 2941 sayılı </w:t>
      </w:r>
      <w:r w:rsidR="001C521D">
        <w:rPr>
          <w:rFonts w:eastAsiaTheme="minorHAnsi"/>
          <w:lang w:eastAsia="en-US"/>
        </w:rPr>
        <w:t>kararı ile tescillenen</w:t>
      </w:r>
      <w:r w:rsidR="00A71B57">
        <w:rPr>
          <w:rFonts w:eastAsiaTheme="minorHAnsi"/>
          <w:lang w:eastAsia="en-US"/>
        </w:rPr>
        <w:t>,</w:t>
      </w:r>
      <w:r w:rsidR="001C521D">
        <w:rPr>
          <w:rFonts w:eastAsiaTheme="minorHAnsi"/>
          <w:lang w:eastAsia="en-US"/>
        </w:rPr>
        <w:t xml:space="preserve"> (</w:t>
      </w:r>
      <w:r w:rsidR="00EA541A" w:rsidRPr="00A31CD2">
        <w:t>Y:</w:t>
      </w:r>
      <w:r w:rsidR="00EA541A">
        <w:t>490316.40</w:t>
      </w:r>
      <w:r w:rsidR="00EA541A" w:rsidRPr="00A31CD2">
        <w:t>, X:</w:t>
      </w:r>
      <w:r w:rsidR="00EA541A">
        <w:t>4503862.29</w:t>
      </w:r>
      <w:r w:rsidR="001C521D">
        <w:rPr>
          <w:rFonts w:eastAsiaTheme="minorHAnsi"/>
          <w:lang w:eastAsia="en-US"/>
        </w:rPr>
        <w:t>)</w:t>
      </w:r>
      <w:r w:rsidR="00EA541A" w:rsidRPr="00EA541A">
        <w:t xml:space="preserve"> </w:t>
      </w:r>
      <w:r w:rsidR="00EA541A" w:rsidRPr="00EE37C1">
        <w:t>(UTM 3</w:t>
      </w:r>
      <w:r w:rsidR="00EA541A">
        <w:rPr>
          <w:vertAlign w:val="superscript"/>
        </w:rPr>
        <w:t>0</w:t>
      </w:r>
      <w:r w:rsidR="00EA541A">
        <w:t xml:space="preserve"> </w:t>
      </w:r>
      <w:r w:rsidR="00EA541A" w:rsidRPr="00EE37C1">
        <w:t>-</w:t>
      </w:r>
      <w:r w:rsidR="009175ED">
        <w:t xml:space="preserve"> </w:t>
      </w:r>
      <w:r w:rsidR="00EA541A" w:rsidRPr="00EE37C1">
        <w:t xml:space="preserve">ED50) </w:t>
      </w:r>
      <w:r w:rsidR="001C521D">
        <w:rPr>
          <w:rFonts w:eastAsiaTheme="minorHAnsi"/>
          <w:lang w:eastAsia="en-US"/>
        </w:rPr>
        <w:t xml:space="preserve"> koordinatlı çınar ağacının, 113,09 m</w:t>
      </w:r>
      <w:r w:rsidR="001C521D">
        <w:rPr>
          <w:rFonts w:eastAsiaTheme="minorHAnsi"/>
          <w:vertAlign w:val="superscript"/>
          <w:lang w:eastAsia="en-US"/>
        </w:rPr>
        <w:t>2</w:t>
      </w:r>
      <w:r w:rsidR="001C521D">
        <w:rPr>
          <w:rFonts w:eastAsiaTheme="minorHAnsi"/>
          <w:lang w:eastAsia="en-US"/>
        </w:rPr>
        <w:t xml:space="preserve"> </w:t>
      </w:r>
      <w:proofErr w:type="spellStart"/>
      <w:r w:rsidR="001C521D">
        <w:rPr>
          <w:rFonts w:eastAsiaTheme="minorHAnsi"/>
          <w:lang w:eastAsia="en-US"/>
        </w:rPr>
        <w:t>lik</w:t>
      </w:r>
      <w:proofErr w:type="spellEnd"/>
      <w:r w:rsidR="001C521D">
        <w:rPr>
          <w:rFonts w:eastAsiaTheme="minorHAnsi"/>
          <w:lang w:eastAsia="en-US"/>
        </w:rPr>
        <w:t xml:space="preserve"> koruma alanı 13.11.2018</w:t>
      </w:r>
      <w:r w:rsidR="00F54A9E" w:rsidRPr="00F54A9E">
        <w:rPr>
          <w:rFonts w:eastAsiaTheme="minorHAnsi"/>
          <w:lang w:eastAsia="en-US"/>
        </w:rPr>
        <w:t xml:space="preserve"> tarihli ve </w:t>
      </w:r>
      <w:r w:rsidR="001C521D">
        <w:rPr>
          <w:rFonts w:eastAsiaTheme="minorHAnsi"/>
          <w:lang w:eastAsia="en-US"/>
        </w:rPr>
        <w:t>207484</w:t>
      </w:r>
      <w:r w:rsidR="00E824E2">
        <w:rPr>
          <w:rFonts w:eastAsiaTheme="minorHAnsi"/>
          <w:lang w:eastAsia="en-US"/>
        </w:rPr>
        <w:t xml:space="preserve"> </w:t>
      </w:r>
      <w:r w:rsidR="00F54A9E" w:rsidRPr="00F54A9E">
        <w:rPr>
          <w:rFonts w:eastAsiaTheme="minorHAnsi"/>
          <w:lang w:eastAsia="en-US"/>
        </w:rPr>
        <w:t>sayılı Bakanlık Makam Olur'u ile</w:t>
      </w:r>
      <w:r w:rsidR="00CB44CF">
        <w:rPr>
          <w:rFonts w:eastAsiaTheme="minorHAnsi"/>
          <w:lang w:eastAsia="en-US"/>
        </w:rPr>
        <w:t xml:space="preserve"> </w:t>
      </w:r>
      <w:r w:rsidR="00F54A9E">
        <w:rPr>
          <w:rFonts w:eastAsiaTheme="minorHAnsi"/>
          <w:lang w:eastAsia="en-US"/>
        </w:rPr>
        <w:t xml:space="preserve">tescil edilmiştir. </w:t>
      </w:r>
      <w:proofErr w:type="gramEnd"/>
    </w:p>
    <w:p w:rsidR="00A73591" w:rsidRDefault="005D4F80" w:rsidP="00EA541A">
      <w:pPr>
        <w:spacing w:after="0" w:line="240" w:lineRule="auto"/>
        <w:ind w:firstLine="567"/>
        <w:jc w:val="both"/>
        <w:rPr>
          <w:rFonts w:ascii="Times New Roman" w:hAnsi="Times New Roman" w:cs="Times New Roman"/>
          <w:sz w:val="24"/>
          <w:szCs w:val="24"/>
        </w:rPr>
      </w:pPr>
      <w:proofErr w:type="gramStart"/>
      <w:r w:rsidRPr="00A73591">
        <w:rPr>
          <w:rFonts w:ascii="Times New Roman" w:hAnsi="Times New Roman" w:cs="Times New Roman"/>
          <w:sz w:val="24"/>
          <w:szCs w:val="24"/>
        </w:rPr>
        <w:t xml:space="preserve">Söz konusu taşınmaza ilişkin, mülkiyet sahiplerinin adresi tespit edilemediğinden, 27.10.2017 tarihli ve 30223 sayılı Resmi </w:t>
      </w:r>
      <w:proofErr w:type="spellStart"/>
      <w:r w:rsidRPr="00A73591">
        <w:rPr>
          <w:rFonts w:ascii="Times New Roman" w:hAnsi="Times New Roman" w:cs="Times New Roman"/>
          <w:sz w:val="24"/>
          <w:szCs w:val="24"/>
        </w:rPr>
        <w:t>Gazete’de</w:t>
      </w:r>
      <w:proofErr w:type="spellEnd"/>
      <w:r w:rsidRPr="00A73591">
        <w:rPr>
          <w:rFonts w:ascii="Times New Roman" w:hAnsi="Times New Roman" w:cs="Times New Roman"/>
          <w:sz w:val="24"/>
          <w:szCs w:val="24"/>
        </w:rPr>
        <w:t xml:space="preserve"> yayımlanan “Korunan Alanların Tespit, Tescil ve Onayına İlişkin Usul ve Esaslara Dair Yönetmelikte Değişiklik Yapılmasına Dair Yönetmelik” in 2. maddesinin  (i) bendinde yer alan  “Anıt ağaçlar ile korunma alanlarının bulunduğu taşınmazlara yönelik tescil kararları, 11.02.1959 tarihli ve 7201 sayılı Tebligat Kanunu uyarınca maliklere tebliğ edilir. </w:t>
      </w:r>
      <w:proofErr w:type="gramEnd"/>
      <w:r w:rsidRPr="00A73591">
        <w:rPr>
          <w:rFonts w:ascii="Times New Roman" w:hAnsi="Times New Roman" w:cs="Times New Roman"/>
          <w:sz w:val="24"/>
          <w:szCs w:val="24"/>
        </w:rPr>
        <w:t xml:space="preserve">Malikleri idarece tespit edilemeyenlerin tescil kararları, Resmi </w:t>
      </w:r>
      <w:proofErr w:type="spellStart"/>
      <w:r w:rsidRPr="00A73591">
        <w:rPr>
          <w:rFonts w:ascii="Times New Roman" w:hAnsi="Times New Roman" w:cs="Times New Roman"/>
          <w:sz w:val="24"/>
          <w:szCs w:val="24"/>
        </w:rPr>
        <w:t>Gazete’de</w:t>
      </w:r>
      <w:proofErr w:type="spellEnd"/>
      <w:r w:rsidRPr="00A73591">
        <w:rPr>
          <w:rFonts w:ascii="Times New Roman" w:hAnsi="Times New Roman" w:cs="Times New Roman"/>
          <w:sz w:val="24"/>
          <w:szCs w:val="24"/>
        </w:rPr>
        <w:t xml:space="preserve"> yayımlanır ve Bakanlığın internet sayfasında bir ay süreyle duyurulur.” hükmü gereğince; </w:t>
      </w:r>
      <w:r w:rsidR="00EA541A" w:rsidRPr="00EA541A">
        <w:rPr>
          <w:rFonts w:ascii="Times New Roman" w:hAnsi="Times New Roman" w:cs="Times New Roman"/>
          <w:sz w:val="24"/>
          <w:szCs w:val="24"/>
        </w:rPr>
        <w:t xml:space="preserve">Çanakkale İli, Gelibolu İlçesi, </w:t>
      </w:r>
      <w:proofErr w:type="spellStart"/>
      <w:r w:rsidR="00373888">
        <w:rPr>
          <w:rFonts w:ascii="Times New Roman" w:hAnsi="Times New Roman" w:cs="Times New Roman"/>
          <w:sz w:val="24"/>
          <w:szCs w:val="24"/>
        </w:rPr>
        <w:t>Evreş</w:t>
      </w:r>
      <w:r w:rsidR="00EA541A" w:rsidRPr="00EA541A">
        <w:rPr>
          <w:rFonts w:ascii="Times New Roman" w:hAnsi="Times New Roman" w:cs="Times New Roman"/>
          <w:sz w:val="24"/>
          <w:szCs w:val="24"/>
        </w:rPr>
        <w:t>e</w:t>
      </w:r>
      <w:proofErr w:type="spellEnd"/>
      <w:r w:rsidR="00EA541A" w:rsidRPr="00EA541A">
        <w:rPr>
          <w:rFonts w:ascii="Times New Roman" w:hAnsi="Times New Roman" w:cs="Times New Roman"/>
          <w:sz w:val="24"/>
          <w:szCs w:val="24"/>
        </w:rPr>
        <w:t xml:space="preserve"> Beldesi’nde bulunan</w:t>
      </w:r>
      <w:r w:rsidR="00373888">
        <w:rPr>
          <w:rFonts w:ascii="Times New Roman" w:hAnsi="Times New Roman" w:cs="Times New Roman"/>
          <w:sz w:val="24"/>
          <w:szCs w:val="24"/>
        </w:rPr>
        <w:t>,</w:t>
      </w:r>
      <w:r w:rsidR="00EA541A" w:rsidRPr="00EA541A">
        <w:rPr>
          <w:rFonts w:ascii="Times New Roman" w:hAnsi="Times New Roman" w:cs="Times New Roman"/>
          <w:sz w:val="24"/>
          <w:szCs w:val="24"/>
        </w:rPr>
        <w:t xml:space="preserve"> </w:t>
      </w:r>
      <w:r w:rsidR="004337F4">
        <w:rPr>
          <w:rFonts w:ascii="Times New Roman" w:hAnsi="Times New Roman" w:cs="Times New Roman"/>
          <w:sz w:val="24"/>
          <w:szCs w:val="24"/>
        </w:rPr>
        <w:t xml:space="preserve">tescilli ve </w:t>
      </w:r>
      <w:r w:rsidR="00EA541A" w:rsidRPr="00EA541A">
        <w:rPr>
          <w:rFonts w:ascii="Times New Roman" w:hAnsi="Times New Roman" w:cs="Times New Roman"/>
          <w:sz w:val="24"/>
          <w:szCs w:val="24"/>
        </w:rPr>
        <w:t>(</w:t>
      </w:r>
      <w:r w:rsidR="00EA541A" w:rsidRPr="00A31CD2">
        <w:rPr>
          <w:rFonts w:ascii="Times New Roman" w:hAnsi="Times New Roman" w:cs="Times New Roman"/>
          <w:sz w:val="24"/>
          <w:szCs w:val="24"/>
        </w:rPr>
        <w:t>Y:</w:t>
      </w:r>
      <w:r w:rsidR="00EA541A">
        <w:rPr>
          <w:rFonts w:ascii="Times New Roman" w:hAnsi="Times New Roman" w:cs="Times New Roman"/>
          <w:sz w:val="24"/>
          <w:szCs w:val="24"/>
        </w:rPr>
        <w:t>490316.40</w:t>
      </w:r>
      <w:r w:rsidR="00EA541A" w:rsidRPr="00A31CD2">
        <w:rPr>
          <w:rFonts w:ascii="Times New Roman" w:hAnsi="Times New Roman" w:cs="Times New Roman"/>
          <w:sz w:val="24"/>
          <w:szCs w:val="24"/>
        </w:rPr>
        <w:t>, X:</w:t>
      </w:r>
      <w:r w:rsidR="00EA541A">
        <w:rPr>
          <w:rFonts w:ascii="Times New Roman" w:hAnsi="Times New Roman" w:cs="Times New Roman"/>
          <w:sz w:val="24"/>
          <w:szCs w:val="24"/>
        </w:rPr>
        <w:t>4503862.29</w:t>
      </w:r>
      <w:r w:rsidR="00EA541A" w:rsidRPr="00EA541A">
        <w:rPr>
          <w:rFonts w:ascii="Times New Roman" w:hAnsi="Times New Roman" w:cs="Times New Roman"/>
          <w:sz w:val="24"/>
          <w:szCs w:val="24"/>
        </w:rPr>
        <w:t xml:space="preserve">) </w:t>
      </w:r>
      <w:r w:rsidR="00EA541A" w:rsidRPr="00EE37C1">
        <w:rPr>
          <w:rFonts w:ascii="Times New Roman" w:hAnsi="Times New Roman" w:cs="Times New Roman"/>
          <w:sz w:val="24"/>
          <w:szCs w:val="24"/>
        </w:rPr>
        <w:t>(UTM 3</w:t>
      </w:r>
      <w:r w:rsidR="009175ED">
        <w:rPr>
          <w:rFonts w:ascii="Times New Roman" w:hAnsi="Times New Roman" w:cs="Times New Roman"/>
          <w:sz w:val="24"/>
          <w:szCs w:val="24"/>
          <w:vertAlign w:val="superscript"/>
        </w:rPr>
        <w:t>0</w:t>
      </w:r>
      <w:r w:rsidR="00EA541A" w:rsidRPr="00EA541A">
        <w:rPr>
          <w:rFonts w:ascii="Times New Roman" w:hAnsi="Times New Roman" w:cs="Times New Roman"/>
          <w:sz w:val="24"/>
          <w:szCs w:val="24"/>
        </w:rPr>
        <w:t xml:space="preserve"> </w:t>
      </w:r>
      <w:r w:rsidR="009175ED">
        <w:rPr>
          <w:rFonts w:ascii="Times New Roman" w:hAnsi="Times New Roman" w:cs="Times New Roman"/>
          <w:sz w:val="24"/>
          <w:szCs w:val="24"/>
        </w:rPr>
        <w:t xml:space="preserve">– </w:t>
      </w:r>
      <w:r w:rsidR="00EA541A" w:rsidRPr="00EE37C1">
        <w:rPr>
          <w:rFonts w:ascii="Times New Roman" w:hAnsi="Times New Roman" w:cs="Times New Roman"/>
          <w:sz w:val="24"/>
          <w:szCs w:val="24"/>
        </w:rPr>
        <w:t xml:space="preserve">ED50) </w:t>
      </w:r>
      <w:r w:rsidR="00EA541A" w:rsidRPr="00EA541A">
        <w:rPr>
          <w:rFonts w:ascii="Times New Roman" w:hAnsi="Times New Roman" w:cs="Times New Roman"/>
          <w:sz w:val="24"/>
          <w:szCs w:val="24"/>
        </w:rPr>
        <w:t xml:space="preserve"> koordinatlı çınar ağacının, 113,09 m</w:t>
      </w:r>
      <w:r w:rsidR="001A5C24">
        <w:rPr>
          <w:rFonts w:ascii="Times New Roman" w:hAnsi="Times New Roman" w:cs="Times New Roman"/>
          <w:sz w:val="24"/>
          <w:szCs w:val="24"/>
          <w:vertAlign w:val="superscript"/>
        </w:rPr>
        <w:t>2</w:t>
      </w:r>
      <w:r w:rsidR="00EA541A" w:rsidRPr="00EA541A">
        <w:rPr>
          <w:rFonts w:ascii="Times New Roman" w:hAnsi="Times New Roman" w:cs="Times New Roman"/>
          <w:sz w:val="24"/>
          <w:szCs w:val="24"/>
        </w:rPr>
        <w:t xml:space="preserve"> </w:t>
      </w:r>
      <w:proofErr w:type="spellStart"/>
      <w:r w:rsidR="00EA541A" w:rsidRPr="00EA541A">
        <w:rPr>
          <w:rFonts w:ascii="Times New Roman" w:hAnsi="Times New Roman" w:cs="Times New Roman"/>
          <w:sz w:val="24"/>
          <w:szCs w:val="24"/>
        </w:rPr>
        <w:t>lik</w:t>
      </w:r>
      <w:proofErr w:type="spellEnd"/>
      <w:r w:rsidR="00EA541A" w:rsidRPr="00EA541A">
        <w:rPr>
          <w:rFonts w:ascii="Times New Roman" w:hAnsi="Times New Roman" w:cs="Times New Roman"/>
          <w:sz w:val="24"/>
          <w:szCs w:val="24"/>
        </w:rPr>
        <w:t xml:space="preserve"> koruma alanı</w:t>
      </w:r>
      <w:r w:rsidR="001D6F9E">
        <w:rPr>
          <w:rFonts w:ascii="Times New Roman" w:hAnsi="Times New Roman" w:cs="Times New Roman"/>
          <w:sz w:val="24"/>
          <w:szCs w:val="24"/>
        </w:rPr>
        <w:t xml:space="preserve"> </w:t>
      </w:r>
      <w:r w:rsidR="00A73591" w:rsidRPr="00CA589D">
        <w:rPr>
          <w:rFonts w:ascii="Times New Roman" w:hAnsi="Times New Roman" w:cs="Times New Roman"/>
          <w:sz w:val="24"/>
          <w:szCs w:val="24"/>
        </w:rPr>
        <w:t>tescili tebliğ olunur.</w:t>
      </w:r>
    </w:p>
    <w:p w:rsidR="000B28AB" w:rsidRPr="00CA589D" w:rsidRDefault="000B28AB" w:rsidP="000B28AB">
      <w:pPr>
        <w:spacing w:after="0" w:line="240" w:lineRule="auto"/>
        <w:ind w:firstLine="567"/>
        <w:jc w:val="both"/>
        <w:rPr>
          <w:rFonts w:ascii="Times New Roman" w:hAnsi="Times New Roman" w:cs="Times New Roman"/>
          <w:sz w:val="24"/>
          <w:szCs w:val="24"/>
        </w:rPr>
      </w:pPr>
    </w:p>
    <w:p w:rsidR="005344B6" w:rsidRDefault="00FE5665" w:rsidP="000B28AB">
      <w:pPr>
        <w:spacing w:after="0" w:line="240" w:lineRule="auto"/>
        <w:ind w:firstLine="567"/>
        <w:jc w:val="both"/>
        <w:rPr>
          <w:rFonts w:ascii="Times New Roman" w:hAnsi="Times New Roman" w:cs="Times New Roman"/>
          <w:sz w:val="24"/>
          <w:szCs w:val="24"/>
        </w:rPr>
      </w:pPr>
      <w:r w:rsidRPr="00FE5665">
        <w:rPr>
          <w:rFonts w:ascii="Times New Roman" w:hAnsi="Times New Roman" w:cs="Times New Roman"/>
          <w:sz w:val="24"/>
          <w:szCs w:val="24"/>
        </w:rPr>
        <w:t>“Tabiat Varlığın</w:t>
      </w:r>
      <w:r w:rsidR="00CF0997">
        <w:rPr>
          <w:rFonts w:ascii="Times New Roman" w:hAnsi="Times New Roman" w:cs="Times New Roman"/>
          <w:sz w:val="24"/>
          <w:szCs w:val="24"/>
        </w:rPr>
        <w:t>ın</w:t>
      </w:r>
      <w:r w:rsidR="00E7117F">
        <w:rPr>
          <w:rFonts w:ascii="Times New Roman" w:hAnsi="Times New Roman" w:cs="Times New Roman"/>
          <w:sz w:val="24"/>
          <w:szCs w:val="24"/>
        </w:rPr>
        <w:t xml:space="preserve"> </w:t>
      </w:r>
      <w:r w:rsidRPr="00FE5665">
        <w:rPr>
          <w:rFonts w:ascii="Times New Roman" w:hAnsi="Times New Roman" w:cs="Times New Roman"/>
          <w:sz w:val="24"/>
          <w:szCs w:val="24"/>
        </w:rPr>
        <w:t>(Anıt Ağaç)</w:t>
      </w:r>
      <w:r w:rsidR="00373888">
        <w:rPr>
          <w:rFonts w:ascii="Times New Roman" w:hAnsi="Times New Roman" w:cs="Times New Roman"/>
          <w:sz w:val="24"/>
          <w:szCs w:val="24"/>
        </w:rPr>
        <w:t xml:space="preserve"> ve koruma alanına</w:t>
      </w:r>
      <w:r w:rsidRPr="00FE5665">
        <w:rPr>
          <w:rFonts w:ascii="Times New Roman" w:hAnsi="Times New Roman" w:cs="Times New Roman"/>
          <w:sz w:val="24"/>
          <w:szCs w:val="24"/>
        </w:rPr>
        <w:t>”</w:t>
      </w:r>
      <w:r w:rsidR="005344B6" w:rsidRPr="004B7128">
        <w:rPr>
          <w:rFonts w:ascii="Times New Roman" w:hAnsi="Times New Roman" w:cs="Times New Roman"/>
          <w:sz w:val="24"/>
          <w:szCs w:val="24"/>
        </w:rPr>
        <w:t xml:space="preserve"> ait koordinat ve parsel bilgileri </w:t>
      </w:r>
      <w:hyperlink r:id="rId4" w:history="1">
        <w:r w:rsidR="005344B6" w:rsidRPr="00766965">
          <w:rPr>
            <w:rFonts w:ascii="Times New Roman" w:hAnsi="Times New Roman" w:cs="Times New Roman"/>
            <w:sz w:val="24"/>
            <w:szCs w:val="24"/>
          </w:rPr>
          <w:t>www.says.gov.tr</w:t>
        </w:r>
      </w:hyperlink>
      <w:r w:rsidR="005344B6" w:rsidRPr="004B7128">
        <w:rPr>
          <w:rFonts w:ascii="Times New Roman" w:hAnsi="Times New Roman" w:cs="Times New Roman"/>
          <w:sz w:val="24"/>
          <w:szCs w:val="24"/>
        </w:rPr>
        <w:t xml:space="preserve"> </w:t>
      </w:r>
      <w:r w:rsidR="00135138">
        <w:rPr>
          <w:rFonts w:ascii="Times New Roman" w:hAnsi="Times New Roman" w:cs="Times New Roman"/>
          <w:sz w:val="24"/>
          <w:szCs w:val="24"/>
        </w:rPr>
        <w:t xml:space="preserve">ve </w:t>
      </w:r>
      <w:hyperlink r:id="rId5" w:history="1">
        <w:r w:rsidR="00135138" w:rsidRPr="00766965">
          <w:rPr>
            <w:rFonts w:ascii="Times New Roman" w:hAnsi="Times New Roman" w:cs="Times New Roman"/>
            <w:sz w:val="24"/>
            <w:szCs w:val="24"/>
          </w:rPr>
          <w:t>www.csb.gov.tr</w:t>
        </w:r>
      </w:hyperlink>
      <w:r w:rsidR="00135138">
        <w:rPr>
          <w:rFonts w:ascii="Times New Roman" w:hAnsi="Times New Roman" w:cs="Times New Roman"/>
          <w:sz w:val="24"/>
          <w:szCs w:val="24"/>
        </w:rPr>
        <w:t xml:space="preserve"> </w:t>
      </w:r>
      <w:r w:rsidR="003633BC">
        <w:rPr>
          <w:rFonts w:ascii="Times New Roman" w:hAnsi="Times New Roman" w:cs="Times New Roman"/>
          <w:sz w:val="24"/>
          <w:szCs w:val="24"/>
        </w:rPr>
        <w:t>adres</w:t>
      </w:r>
      <w:r w:rsidR="00135138">
        <w:rPr>
          <w:rFonts w:ascii="Times New Roman" w:hAnsi="Times New Roman" w:cs="Times New Roman"/>
          <w:sz w:val="24"/>
          <w:szCs w:val="24"/>
        </w:rPr>
        <w:t>ler</w:t>
      </w:r>
      <w:r w:rsidR="003633BC">
        <w:rPr>
          <w:rFonts w:ascii="Times New Roman" w:hAnsi="Times New Roman" w:cs="Times New Roman"/>
          <w:sz w:val="24"/>
          <w:szCs w:val="24"/>
        </w:rPr>
        <w:t>inde</w:t>
      </w:r>
      <w:r w:rsidR="005344B6" w:rsidRPr="004B7128">
        <w:rPr>
          <w:rFonts w:ascii="Times New Roman" w:hAnsi="Times New Roman" w:cs="Times New Roman"/>
          <w:sz w:val="24"/>
          <w:szCs w:val="24"/>
        </w:rPr>
        <w:t xml:space="preserve"> mevcuttur.</w:t>
      </w:r>
    </w:p>
    <w:p w:rsidR="005558A5" w:rsidRPr="004B7128" w:rsidRDefault="005558A5" w:rsidP="005344B6">
      <w:pPr>
        <w:ind w:firstLine="567"/>
        <w:jc w:val="both"/>
        <w:rPr>
          <w:rFonts w:ascii="Times New Roman" w:hAnsi="Times New Roman" w:cs="Times New Roman"/>
          <w:sz w:val="24"/>
          <w:szCs w:val="24"/>
        </w:rPr>
      </w:pPr>
    </w:p>
    <w:p w:rsidR="00251288" w:rsidRPr="00106991" w:rsidRDefault="00106991" w:rsidP="0066277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İl</w:t>
      </w:r>
      <w:r w:rsidR="00CA4131">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sidR="00CA4131">
        <w:rPr>
          <w:rFonts w:ascii="Times New Roman" w:hAnsi="Times New Roman" w:cs="Times New Roman"/>
          <w:sz w:val="24"/>
          <w:szCs w:val="24"/>
        </w:rPr>
        <w:tab/>
      </w:r>
      <w:r w:rsidR="004F4DA7">
        <w:rPr>
          <w:rFonts w:ascii="Times New Roman" w:hAnsi="Times New Roman" w:cs="Times New Roman"/>
          <w:sz w:val="24"/>
          <w:szCs w:val="24"/>
        </w:rPr>
        <w:t xml:space="preserve">: </w:t>
      </w:r>
      <w:r w:rsidR="00DD6D3E" w:rsidRPr="00DD6D3E">
        <w:rPr>
          <w:rFonts w:ascii="Times New Roman" w:hAnsi="Times New Roman" w:cs="Times New Roman"/>
          <w:sz w:val="24"/>
          <w:szCs w:val="24"/>
        </w:rPr>
        <w:t>Çanakkale</w:t>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r w:rsidR="00251288" w:rsidRPr="00106991">
        <w:rPr>
          <w:rFonts w:ascii="Times New Roman" w:hAnsi="Times New Roman" w:cs="Times New Roman"/>
          <w:sz w:val="24"/>
          <w:szCs w:val="24"/>
        </w:rPr>
        <w:tab/>
      </w:r>
    </w:p>
    <w:p w:rsidR="00251288" w:rsidRDefault="00106991" w:rsidP="00DD6D3E">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106991">
        <w:rPr>
          <w:rFonts w:ascii="Times New Roman" w:hAnsi="Times New Roman" w:cs="Times New Roman"/>
          <w:sz w:val="24"/>
          <w:szCs w:val="24"/>
        </w:rPr>
        <w:t>İlçe</w:t>
      </w:r>
      <w:r w:rsidR="00CA4131">
        <w:rPr>
          <w:rFonts w:ascii="Times New Roman" w:hAnsi="Times New Roman" w:cs="Times New Roman"/>
          <w:sz w:val="24"/>
          <w:szCs w:val="24"/>
        </w:rPr>
        <w:t>si</w:t>
      </w:r>
      <w:r w:rsidR="00251288" w:rsidRPr="00106991">
        <w:rPr>
          <w:rFonts w:ascii="Times New Roman" w:hAnsi="Times New Roman" w:cs="Times New Roman"/>
          <w:sz w:val="24"/>
          <w:szCs w:val="24"/>
        </w:rPr>
        <w:t>-</w:t>
      </w:r>
      <w:r w:rsidRPr="00106991">
        <w:rPr>
          <w:rFonts w:ascii="Times New Roman" w:hAnsi="Times New Roman" w:cs="Times New Roman"/>
          <w:sz w:val="24"/>
          <w:szCs w:val="24"/>
        </w:rPr>
        <w:t>M</w:t>
      </w:r>
      <w:r w:rsidR="00251288" w:rsidRPr="00106991">
        <w:rPr>
          <w:rFonts w:ascii="Times New Roman" w:hAnsi="Times New Roman" w:cs="Times New Roman"/>
          <w:sz w:val="24"/>
          <w:szCs w:val="24"/>
        </w:rPr>
        <w:t>ahalle</w:t>
      </w:r>
      <w:r w:rsidR="00CA4131">
        <w:rPr>
          <w:rFonts w:ascii="Times New Roman" w:hAnsi="Times New Roman" w:cs="Times New Roman"/>
          <w:sz w:val="24"/>
          <w:szCs w:val="24"/>
        </w:rPr>
        <w:t>si</w:t>
      </w:r>
      <w:r w:rsidRPr="00106991">
        <w:rPr>
          <w:rFonts w:ascii="Times New Roman" w:hAnsi="Times New Roman" w:cs="Times New Roman"/>
          <w:sz w:val="24"/>
          <w:szCs w:val="24"/>
        </w:rPr>
        <w:tab/>
      </w:r>
      <w:r w:rsidR="00251288" w:rsidRPr="00106991">
        <w:rPr>
          <w:rFonts w:ascii="Times New Roman" w:hAnsi="Times New Roman" w:cs="Times New Roman"/>
          <w:sz w:val="24"/>
          <w:szCs w:val="24"/>
        </w:rPr>
        <w:t xml:space="preserve">: </w:t>
      </w:r>
      <w:r w:rsidR="00DD6D3E" w:rsidRPr="00DD6D3E">
        <w:rPr>
          <w:rFonts w:ascii="Times New Roman" w:hAnsi="Times New Roman" w:cs="Times New Roman"/>
          <w:sz w:val="24"/>
          <w:szCs w:val="24"/>
        </w:rPr>
        <w:t xml:space="preserve">Gelibolu İlçesi, </w:t>
      </w:r>
      <w:proofErr w:type="spellStart"/>
      <w:r w:rsidR="00DD6D3E" w:rsidRPr="00DD6D3E">
        <w:rPr>
          <w:rFonts w:ascii="Times New Roman" w:hAnsi="Times New Roman" w:cs="Times New Roman"/>
          <w:sz w:val="24"/>
          <w:szCs w:val="24"/>
        </w:rPr>
        <w:t>Evreşe</w:t>
      </w:r>
      <w:proofErr w:type="spellEnd"/>
      <w:r w:rsidR="00DD6D3E" w:rsidRPr="00DD6D3E">
        <w:rPr>
          <w:rFonts w:ascii="Times New Roman" w:hAnsi="Times New Roman" w:cs="Times New Roman"/>
          <w:sz w:val="24"/>
          <w:szCs w:val="24"/>
        </w:rPr>
        <w:t xml:space="preserve"> Beldesi</w:t>
      </w:r>
      <w:r w:rsidR="00EA541A">
        <w:rPr>
          <w:rFonts w:ascii="Times New Roman" w:hAnsi="Times New Roman" w:cs="Times New Roman"/>
          <w:sz w:val="24"/>
          <w:szCs w:val="24"/>
        </w:rPr>
        <w:t xml:space="preserve"> </w:t>
      </w:r>
    </w:p>
    <w:p w:rsidR="00A31CD2" w:rsidRDefault="00A31CD2" w:rsidP="0066277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Pafta, Ada, </w:t>
      </w:r>
      <w:proofErr w:type="gramStart"/>
      <w:r>
        <w:rPr>
          <w:rFonts w:ascii="Times New Roman" w:hAnsi="Times New Roman" w:cs="Times New Roman"/>
          <w:sz w:val="24"/>
          <w:szCs w:val="24"/>
        </w:rPr>
        <w:t xml:space="preserve">Parsel      : </w:t>
      </w:r>
      <w:r w:rsidR="002E697A">
        <w:rPr>
          <w:rFonts w:ascii="Times New Roman" w:hAnsi="Times New Roman" w:cs="Times New Roman"/>
          <w:sz w:val="24"/>
          <w:szCs w:val="24"/>
        </w:rPr>
        <w:t>103</w:t>
      </w:r>
      <w:proofErr w:type="gramEnd"/>
      <w:r w:rsidR="002E697A">
        <w:rPr>
          <w:rFonts w:ascii="Times New Roman" w:hAnsi="Times New Roman" w:cs="Times New Roman"/>
          <w:sz w:val="24"/>
          <w:szCs w:val="24"/>
        </w:rPr>
        <w:t xml:space="preserve"> ada, 60 ve </w:t>
      </w:r>
      <w:r w:rsidR="001C521D">
        <w:rPr>
          <w:rFonts w:ascii="Times New Roman" w:hAnsi="Times New Roman" w:cs="Times New Roman"/>
          <w:sz w:val="24"/>
          <w:szCs w:val="24"/>
        </w:rPr>
        <w:t>61 parsel</w:t>
      </w:r>
      <w:r w:rsidR="002E697A">
        <w:rPr>
          <w:rFonts w:ascii="Times New Roman" w:hAnsi="Times New Roman" w:cs="Times New Roman"/>
          <w:sz w:val="24"/>
          <w:szCs w:val="24"/>
        </w:rPr>
        <w:t>ler</w:t>
      </w:r>
    </w:p>
    <w:p w:rsidR="005D4F80" w:rsidRDefault="00A31CD2" w:rsidP="00A31CD2">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Koordinatı                 : </w:t>
      </w:r>
      <w:r w:rsidRPr="00A31CD2">
        <w:rPr>
          <w:rFonts w:ascii="Times New Roman" w:hAnsi="Times New Roman" w:cs="Times New Roman"/>
          <w:sz w:val="24"/>
          <w:szCs w:val="24"/>
        </w:rPr>
        <w:t>(Y:</w:t>
      </w:r>
      <w:r w:rsidR="0090340B">
        <w:rPr>
          <w:rFonts w:ascii="Times New Roman" w:hAnsi="Times New Roman" w:cs="Times New Roman"/>
          <w:sz w:val="24"/>
          <w:szCs w:val="24"/>
        </w:rPr>
        <w:t>490316.40</w:t>
      </w:r>
      <w:r w:rsidRPr="00A31CD2">
        <w:rPr>
          <w:rFonts w:ascii="Times New Roman" w:hAnsi="Times New Roman" w:cs="Times New Roman"/>
          <w:sz w:val="24"/>
          <w:szCs w:val="24"/>
        </w:rPr>
        <w:t>, X:</w:t>
      </w:r>
      <w:r w:rsidR="0090340B">
        <w:rPr>
          <w:rFonts w:ascii="Times New Roman" w:hAnsi="Times New Roman" w:cs="Times New Roman"/>
          <w:sz w:val="24"/>
          <w:szCs w:val="24"/>
        </w:rPr>
        <w:t>4503862.29</w:t>
      </w:r>
      <w:r w:rsidRPr="00A31CD2">
        <w:rPr>
          <w:rFonts w:ascii="Times New Roman" w:hAnsi="Times New Roman" w:cs="Times New Roman"/>
          <w:sz w:val="24"/>
          <w:szCs w:val="24"/>
        </w:rPr>
        <w:t>) (UTM 3</w:t>
      </w:r>
      <w:r w:rsidR="00EA541A">
        <w:rPr>
          <w:rFonts w:ascii="Times New Roman" w:hAnsi="Times New Roman" w:cs="Times New Roman"/>
          <w:sz w:val="24"/>
          <w:szCs w:val="24"/>
          <w:vertAlign w:val="superscript"/>
        </w:rPr>
        <w:t>0</w:t>
      </w:r>
      <w:r w:rsidR="00EA541A">
        <w:rPr>
          <w:rFonts w:ascii="Times New Roman" w:hAnsi="Times New Roman" w:cs="Times New Roman"/>
          <w:sz w:val="24"/>
          <w:szCs w:val="24"/>
        </w:rPr>
        <w:t xml:space="preserve"> </w:t>
      </w:r>
      <w:r w:rsidR="00FA6DD4">
        <w:rPr>
          <w:rFonts w:ascii="Times New Roman" w:hAnsi="Times New Roman" w:cs="Times New Roman"/>
          <w:sz w:val="24"/>
          <w:szCs w:val="24"/>
        </w:rPr>
        <w:t>-</w:t>
      </w:r>
      <w:r w:rsidR="0005005C">
        <w:rPr>
          <w:rFonts w:ascii="Times New Roman" w:hAnsi="Times New Roman" w:cs="Times New Roman"/>
          <w:sz w:val="24"/>
          <w:szCs w:val="24"/>
        </w:rPr>
        <w:t xml:space="preserve"> </w:t>
      </w:r>
      <w:r w:rsidRPr="00A31CD2">
        <w:rPr>
          <w:rFonts w:ascii="Times New Roman" w:hAnsi="Times New Roman" w:cs="Times New Roman"/>
          <w:sz w:val="24"/>
          <w:szCs w:val="24"/>
        </w:rPr>
        <w:t>ED50)</w:t>
      </w:r>
      <w:r w:rsidR="006A0FD0">
        <w:rPr>
          <w:rFonts w:ascii="Times New Roman" w:hAnsi="Times New Roman" w:cs="Times New Roman"/>
          <w:sz w:val="24"/>
          <w:szCs w:val="24"/>
        </w:rPr>
        <w:t xml:space="preserve"> </w:t>
      </w:r>
    </w:p>
    <w:p w:rsidR="00642DAA" w:rsidRDefault="00722C59" w:rsidP="00C80EB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Koruma Alanı           :</w:t>
      </w:r>
      <w:r w:rsidR="003C787A" w:rsidRPr="003C787A">
        <w:rPr>
          <w:rFonts w:ascii="Times New Roman" w:hAnsi="Times New Roman" w:cs="Times New Roman"/>
          <w:sz w:val="24"/>
          <w:szCs w:val="24"/>
        </w:rPr>
        <w:t xml:space="preserve"> </w:t>
      </w:r>
      <w:r w:rsidR="003C787A" w:rsidRPr="00A31CD2">
        <w:rPr>
          <w:rFonts w:ascii="Times New Roman" w:hAnsi="Times New Roman" w:cs="Times New Roman"/>
          <w:sz w:val="24"/>
          <w:szCs w:val="24"/>
        </w:rPr>
        <w:t>(Y:</w:t>
      </w:r>
      <w:r w:rsidR="003C787A">
        <w:rPr>
          <w:rFonts w:ascii="Times New Roman" w:hAnsi="Times New Roman" w:cs="Times New Roman"/>
          <w:sz w:val="24"/>
          <w:szCs w:val="24"/>
        </w:rPr>
        <w:t>490316.40</w:t>
      </w:r>
      <w:r w:rsidR="003C787A" w:rsidRPr="00A31CD2">
        <w:rPr>
          <w:rFonts w:ascii="Times New Roman" w:hAnsi="Times New Roman" w:cs="Times New Roman"/>
          <w:sz w:val="24"/>
          <w:szCs w:val="24"/>
        </w:rPr>
        <w:t>, X:</w:t>
      </w:r>
      <w:r w:rsidR="003C787A">
        <w:rPr>
          <w:rFonts w:ascii="Times New Roman" w:hAnsi="Times New Roman" w:cs="Times New Roman"/>
          <w:sz w:val="24"/>
          <w:szCs w:val="24"/>
        </w:rPr>
        <w:t>4503862.29</w:t>
      </w:r>
      <w:r w:rsidR="003C787A" w:rsidRPr="00A31CD2">
        <w:rPr>
          <w:rFonts w:ascii="Times New Roman" w:hAnsi="Times New Roman" w:cs="Times New Roman"/>
          <w:sz w:val="24"/>
          <w:szCs w:val="24"/>
        </w:rPr>
        <w:t>) (UTM 3</w:t>
      </w:r>
      <w:r w:rsidR="003C787A">
        <w:rPr>
          <w:rFonts w:ascii="Times New Roman" w:hAnsi="Times New Roman" w:cs="Times New Roman"/>
          <w:sz w:val="24"/>
          <w:szCs w:val="24"/>
          <w:vertAlign w:val="superscript"/>
        </w:rPr>
        <w:t>0</w:t>
      </w:r>
      <w:r w:rsidR="003C787A">
        <w:rPr>
          <w:rFonts w:ascii="Times New Roman" w:hAnsi="Times New Roman" w:cs="Times New Roman"/>
          <w:sz w:val="24"/>
          <w:szCs w:val="24"/>
        </w:rPr>
        <w:t xml:space="preserve"> </w:t>
      </w:r>
      <w:r w:rsidR="00FA6DD4">
        <w:rPr>
          <w:rFonts w:ascii="Times New Roman" w:hAnsi="Times New Roman" w:cs="Times New Roman"/>
          <w:sz w:val="24"/>
          <w:szCs w:val="24"/>
        </w:rPr>
        <w:t>-</w:t>
      </w:r>
      <w:r w:rsidR="0005005C">
        <w:rPr>
          <w:rFonts w:ascii="Times New Roman" w:hAnsi="Times New Roman" w:cs="Times New Roman"/>
          <w:sz w:val="24"/>
          <w:szCs w:val="24"/>
        </w:rPr>
        <w:t xml:space="preserve"> </w:t>
      </w:r>
      <w:bookmarkStart w:id="0" w:name="_GoBack"/>
      <w:bookmarkEnd w:id="0"/>
      <w:r w:rsidR="003C787A" w:rsidRPr="00A31CD2">
        <w:rPr>
          <w:rFonts w:ascii="Times New Roman" w:hAnsi="Times New Roman" w:cs="Times New Roman"/>
          <w:sz w:val="24"/>
          <w:szCs w:val="24"/>
        </w:rPr>
        <w:t>ED50)</w:t>
      </w:r>
      <w:r w:rsidR="003C787A">
        <w:rPr>
          <w:rFonts w:ascii="Times New Roman" w:hAnsi="Times New Roman" w:cs="Times New Roman"/>
          <w:sz w:val="24"/>
          <w:szCs w:val="24"/>
        </w:rPr>
        <w:t xml:space="preserve"> koordinat noktasından </w:t>
      </w:r>
    </w:p>
    <w:p w:rsidR="00722C59" w:rsidRPr="00642DAA" w:rsidRDefault="00642DAA" w:rsidP="00C80EB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3C787A">
        <w:rPr>
          <w:rFonts w:ascii="Times New Roman" w:hAnsi="Times New Roman" w:cs="Times New Roman"/>
          <w:sz w:val="24"/>
          <w:szCs w:val="24"/>
        </w:rPr>
        <w:t xml:space="preserve">itibaren </w:t>
      </w:r>
      <w:r>
        <w:rPr>
          <w:rFonts w:ascii="Times New Roman" w:hAnsi="Times New Roman" w:cs="Times New Roman"/>
          <w:sz w:val="24"/>
          <w:szCs w:val="24"/>
        </w:rPr>
        <w:t>6 metrelik koruma yarıçapı ve</w:t>
      </w:r>
      <w:r w:rsidR="00722C59">
        <w:rPr>
          <w:rFonts w:ascii="Times New Roman" w:hAnsi="Times New Roman" w:cs="Times New Roman"/>
          <w:sz w:val="24"/>
          <w:szCs w:val="24"/>
        </w:rPr>
        <w:t xml:space="preserve"> </w:t>
      </w:r>
      <w:r w:rsidR="00F71090">
        <w:rPr>
          <w:rFonts w:ascii="Times New Roman" w:hAnsi="Times New Roman" w:cs="Times New Roman"/>
          <w:sz w:val="24"/>
          <w:szCs w:val="24"/>
        </w:rPr>
        <w:t>113,09</w:t>
      </w:r>
      <w:r w:rsidR="00C80EB4" w:rsidRPr="00A73591">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koruma alanı</w:t>
      </w:r>
    </w:p>
    <w:p w:rsidR="005344B6" w:rsidRDefault="00A31CD2" w:rsidP="00662776">
      <w:pPr>
        <w:pStyle w:val="Default"/>
        <w:pBdr>
          <w:top w:val="single" w:sz="4" w:space="1" w:color="auto"/>
          <w:left w:val="single" w:sz="4" w:space="4" w:color="auto"/>
          <w:bottom w:val="single" w:sz="4" w:space="1" w:color="auto"/>
          <w:right w:val="single" w:sz="4" w:space="4" w:color="auto"/>
        </w:pBdr>
        <w:ind w:firstLine="708"/>
        <w:jc w:val="both"/>
        <w:rPr>
          <w:color w:val="auto"/>
        </w:rPr>
      </w:pPr>
      <w:r>
        <w:rPr>
          <w:color w:val="auto"/>
        </w:rPr>
        <w:t xml:space="preserve">        </w:t>
      </w:r>
      <w:r w:rsidR="00CA4131">
        <w:rPr>
          <w:color w:val="auto"/>
        </w:rPr>
        <w:t xml:space="preserve">           </w:t>
      </w:r>
    </w:p>
    <w:sectPr w:rsidR="005344B6" w:rsidSect="0066277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36"/>
    <w:rsid w:val="000006B5"/>
    <w:rsid w:val="0005005C"/>
    <w:rsid w:val="00061786"/>
    <w:rsid w:val="00072439"/>
    <w:rsid w:val="000A6CFE"/>
    <w:rsid w:val="000B28AB"/>
    <w:rsid w:val="00106991"/>
    <w:rsid w:val="00120836"/>
    <w:rsid w:val="00125350"/>
    <w:rsid w:val="00135138"/>
    <w:rsid w:val="0018419D"/>
    <w:rsid w:val="00192434"/>
    <w:rsid w:val="00195BB5"/>
    <w:rsid w:val="001A5C24"/>
    <w:rsid w:val="001C521D"/>
    <w:rsid w:val="001D6F9E"/>
    <w:rsid w:val="00203F3F"/>
    <w:rsid w:val="00247AB1"/>
    <w:rsid w:val="00251288"/>
    <w:rsid w:val="0027388E"/>
    <w:rsid w:val="002B7983"/>
    <w:rsid w:val="002D43A1"/>
    <w:rsid w:val="002D66D5"/>
    <w:rsid w:val="002E697A"/>
    <w:rsid w:val="003633BC"/>
    <w:rsid w:val="00373888"/>
    <w:rsid w:val="003A30E7"/>
    <w:rsid w:val="003A799C"/>
    <w:rsid w:val="003C787A"/>
    <w:rsid w:val="003D21D6"/>
    <w:rsid w:val="003D3AF0"/>
    <w:rsid w:val="003E5A69"/>
    <w:rsid w:val="004337F4"/>
    <w:rsid w:val="004801F3"/>
    <w:rsid w:val="004972D9"/>
    <w:rsid w:val="004B7128"/>
    <w:rsid w:val="004F4DA7"/>
    <w:rsid w:val="00514D2D"/>
    <w:rsid w:val="005344B6"/>
    <w:rsid w:val="0055422E"/>
    <w:rsid w:val="005558A5"/>
    <w:rsid w:val="005D4F80"/>
    <w:rsid w:val="00642DAA"/>
    <w:rsid w:val="00643E6D"/>
    <w:rsid w:val="00653BFA"/>
    <w:rsid w:val="00662776"/>
    <w:rsid w:val="006A0FD0"/>
    <w:rsid w:val="006B2475"/>
    <w:rsid w:val="00722C59"/>
    <w:rsid w:val="00766965"/>
    <w:rsid w:val="00790B13"/>
    <w:rsid w:val="00800574"/>
    <w:rsid w:val="0083345D"/>
    <w:rsid w:val="00882C84"/>
    <w:rsid w:val="008A7A8A"/>
    <w:rsid w:val="008C5B94"/>
    <w:rsid w:val="0090340B"/>
    <w:rsid w:val="009175ED"/>
    <w:rsid w:val="00924F9E"/>
    <w:rsid w:val="0098448B"/>
    <w:rsid w:val="009C0FBD"/>
    <w:rsid w:val="009F5405"/>
    <w:rsid w:val="00A31CD2"/>
    <w:rsid w:val="00A71B57"/>
    <w:rsid w:val="00A73591"/>
    <w:rsid w:val="00A85A50"/>
    <w:rsid w:val="00AB214B"/>
    <w:rsid w:val="00AB617C"/>
    <w:rsid w:val="00AD3A2E"/>
    <w:rsid w:val="00B54B0E"/>
    <w:rsid w:val="00B71BD6"/>
    <w:rsid w:val="00BB5816"/>
    <w:rsid w:val="00BC6305"/>
    <w:rsid w:val="00BC6C65"/>
    <w:rsid w:val="00BF78DF"/>
    <w:rsid w:val="00C80EB4"/>
    <w:rsid w:val="00CA4131"/>
    <w:rsid w:val="00CA589D"/>
    <w:rsid w:val="00CB44CF"/>
    <w:rsid w:val="00CD48E6"/>
    <w:rsid w:val="00CE4255"/>
    <w:rsid w:val="00CE483D"/>
    <w:rsid w:val="00CF0997"/>
    <w:rsid w:val="00D12591"/>
    <w:rsid w:val="00D245BE"/>
    <w:rsid w:val="00D5759F"/>
    <w:rsid w:val="00DB431E"/>
    <w:rsid w:val="00DB77A9"/>
    <w:rsid w:val="00DC2484"/>
    <w:rsid w:val="00DD6D3E"/>
    <w:rsid w:val="00DE6C92"/>
    <w:rsid w:val="00E41402"/>
    <w:rsid w:val="00E7117F"/>
    <w:rsid w:val="00E824E2"/>
    <w:rsid w:val="00EA541A"/>
    <w:rsid w:val="00EE37C1"/>
    <w:rsid w:val="00EF42B2"/>
    <w:rsid w:val="00F54A9E"/>
    <w:rsid w:val="00F61F88"/>
    <w:rsid w:val="00F71090"/>
    <w:rsid w:val="00FA6DD4"/>
    <w:rsid w:val="00FD0138"/>
    <w:rsid w:val="00FE5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908A"/>
  <w15:docId w15:val="{1D0D692B-DC69-4415-B241-9B88646F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8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44B6"/>
    <w:rPr>
      <w:color w:val="0000FF" w:themeColor="hyperlink"/>
      <w:u w:val="single"/>
    </w:rPr>
  </w:style>
  <w:style w:type="paragraph" w:customStyle="1" w:styleId="Default">
    <w:name w:val="Default"/>
    <w:rsid w:val="005344B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13">
    <w:name w:val="Font Style13"/>
    <w:uiPriority w:val="99"/>
    <w:rsid w:val="005344B6"/>
    <w:rPr>
      <w:rFonts w:ascii="Times New Roman" w:hAnsi="Times New Roman"/>
      <w:sz w:val="22"/>
    </w:rPr>
  </w:style>
  <w:style w:type="paragraph" w:styleId="BalonMetni">
    <w:name w:val="Balloon Text"/>
    <w:basedOn w:val="Normal"/>
    <w:link w:val="BalonMetniChar"/>
    <w:uiPriority w:val="99"/>
    <w:semiHidden/>
    <w:unhideWhenUsed/>
    <w:rsid w:val="001253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5350"/>
    <w:rPr>
      <w:rFonts w:ascii="Tahoma" w:hAnsi="Tahoma" w:cs="Tahoma"/>
      <w:sz w:val="16"/>
      <w:szCs w:val="16"/>
    </w:rPr>
  </w:style>
  <w:style w:type="paragraph" w:customStyle="1" w:styleId="msonormalcxspilkcxspilkcxspilkcxsporta">
    <w:name w:val="msonormalcxspilkcxspilkcxspilkcxsporta"/>
    <w:basedOn w:val="Normal"/>
    <w:uiPriority w:val="99"/>
    <w:rsid w:val="00F54A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663825">
      <w:bodyDiv w:val="1"/>
      <w:marLeft w:val="0"/>
      <w:marRight w:val="0"/>
      <w:marTop w:val="0"/>
      <w:marBottom w:val="0"/>
      <w:divBdr>
        <w:top w:val="none" w:sz="0" w:space="0" w:color="auto"/>
        <w:left w:val="none" w:sz="0" w:space="0" w:color="auto"/>
        <w:bottom w:val="none" w:sz="0" w:space="0" w:color="auto"/>
        <w:right w:val="none" w:sz="0" w:space="0" w:color="auto"/>
      </w:divBdr>
    </w:div>
    <w:div w:id="20284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b.gov.tr" TargetMode="External"/><Relationship Id="rId4" Type="http://schemas.openxmlformats.org/officeDocument/2006/relationships/hyperlink" Target="http://www.says.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275</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ÖZYİĞİT</dc:creator>
  <cp:lastModifiedBy>Aslı Özden</cp:lastModifiedBy>
  <cp:revision>51</cp:revision>
  <cp:lastPrinted>2017-12-13T12:18:00Z</cp:lastPrinted>
  <dcterms:created xsi:type="dcterms:W3CDTF">2019-09-16T08:40:00Z</dcterms:created>
  <dcterms:modified xsi:type="dcterms:W3CDTF">2019-09-16T12:31:00Z</dcterms:modified>
</cp:coreProperties>
</file>