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D19FC">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D19FC">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D19FC">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D19FC">
      <w:pPr>
        <w:pStyle w:val="ListeParagraf"/>
        <w:numPr>
          <w:ilvl w:val="1"/>
          <w:numId w:val="22"/>
        </w:numPr>
        <w:adjustRightInd/>
        <w:spacing w:line="276" w:lineRule="auto"/>
        <w:jc w:val="both"/>
        <w:textAlignment w:val="auto"/>
      </w:pPr>
      <w:r>
        <w:t>Gerçek kişi olması halinde, noter tasdikli imza beyannamesi.</w:t>
      </w:r>
    </w:p>
    <w:p w:rsidR="001D19FC" w:rsidRDefault="001D19FC" w:rsidP="001D19FC">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1D19FC">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F01623" w:rsidRPr="00F01623" w:rsidRDefault="00F01623" w:rsidP="00F01623">
      <w:pPr>
        <w:widowControl w:val="0"/>
        <w:numPr>
          <w:ilvl w:val="0"/>
          <w:numId w:val="22"/>
        </w:numPr>
        <w:shd w:val="clear" w:color="auto" w:fill="FFFFFF"/>
        <w:tabs>
          <w:tab w:val="left" w:pos="284"/>
        </w:tabs>
        <w:overflowPunct/>
        <w:spacing w:line="276" w:lineRule="auto"/>
        <w:jc w:val="both"/>
        <w:textAlignment w:val="auto"/>
        <w:rPr>
          <w:b/>
        </w:rPr>
      </w:pPr>
      <w:r w:rsidRPr="00F01623">
        <w:rPr>
          <w:b/>
        </w:rPr>
        <w:t>Kayıtlı olduğu Ticaret ve/veya Sanayi Odasından alınmış Ticaret Odası Faaliyet Belgesi,</w:t>
      </w:r>
    </w:p>
    <w:p w:rsidR="00F01623" w:rsidRPr="00F01623" w:rsidRDefault="00F01623" w:rsidP="00F01623">
      <w:pPr>
        <w:widowControl w:val="0"/>
        <w:shd w:val="clear" w:color="auto" w:fill="FFFFFF"/>
        <w:tabs>
          <w:tab w:val="left" w:pos="284"/>
        </w:tabs>
        <w:overflowPunct/>
        <w:spacing w:line="276" w:lineRule="auto"/>
        <w:ind w:left="360"/>
        <w:jc w:val="both"/>
        <w:textAlignment w:val="auto"/>
        <w:rPr>
          <w:b/>
          <w:color w:val="FF0000"/>
        </w:rPr>
      </w:pPr>
      <w:r w:rsidRPr="00F01623">
        <w:rPr>
          <w:b/>
          <w:color w:val="FF0000"/>
        </w:rPr>
        <w:t xml:space="preserve">Gerçek Kişi (Şahıs Şirketleri) başvurularında Faaliyet Belgesinde inşaat faaliyetleri ile ilgili </w:t>
      </w:r>
      <w:proofErr w:type="spellStart"/>
      <w:r w:rsidRPr="00F01623">
        <w:rPr>
          <w:b/>
          <w:color w:val="FF0000"/>
        </w:rPr>
        <w:t>Nace</w:t>
      </w:r>
      <w:proofErr w:type="spellEnd"/>
      <w:r w:rsidRPr="00F01623">
        <w:rPr>
          <w:b/>
          <w:color w:val="FF0000"/>
        </w:rPr>
        <w:t xml:space="preserve"> kodu (412001-412002-412003-412004-421101-421301-421302-422202-429103-429901-429902-429904-439910-449915 NACE KODLARINDAN BİRİ MUTLAKA OLMALIDIR ) yer almalıdır.</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rsidR="001D19FC" w:rsidRPr="00180557" w:rsidRDefault="001D19FC" w:rsidP="001D19FC">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son pay durumu ile tüzel kişiliğin yönetimindeki görevlileri belirten </w:t>
      </w:r>
      <w:r w:rsidRPr="004D28C7">
        <w:t>Ticaret Sicil Gazetesi,</w:t>
      </w:r>
      <w:r>
        <w:t xml:space="preserve"> </w:t>
      </w:r>
    </w:p>
    <w:p w:rsidR="001D19FC" w:rsidRPr="002B099E"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sidR="00757246">
        <w:rPr>
          <w:b/>
          <w:bCs/>
          <w:szCs w:val="24"/>
        </w:rPr>
        <w:t xml:space="preserve"> ve Vergi Mükellefiyet Yazısı</w:t>
      </w:r>
    </w:p>
    <w:p w:rsidR="001D19FC" w:rsidRPr="00856549" w:rsidRDefault="001D19FC" w:rsidP="001D19FC">
      <w:pPr>
        <w:widowControl w:val="0"/>
        <w:numPr>
          <w:ilvl w:val="0"/>
          <w:numId w:val="22"/>
        </w:numPr>
        <w:shd w:val="clear" w:color="auto" w:fill="FFFFFF"/>
        <w:tabs>
          <w:tab w:val="left" w:pos="426"/>
        </w:tabs>
        <w:overflowPunct/>
        <w:spacing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D19FC">
      <w:pPr>
        <w:widowControl w:val="0"/>
        <w:numPr>
          <w:ilvl w:val="0"/>
          <w:numId w:val="22"/>
        </w:numPr>
        <w:shd w:val="clear" w:color="auto" w:fill="FFFFFF"/>
        <w:tabs>
          <w:tab w:val="left" w:pos="426"/>
        </w:tabs>
        <w:overflowPunct/>
        <w:spacing w:line="276"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referans kodu </w:t>
      </w:r>
      <w:hyperlink r:id="rId9" w:history="1">
        <w:r w:rsidRPr="001D19FC">
          <w:rPr>
            <w:rStyle w:val="Kpr"/>
            <w:b/>
            <w:bCs/>
            <w:szCs w:val="24"/>
          </w:rPr>
          <w:t>https://basvuru.csb.gov.tr/</w:t>
        </w:r>
      </w:hyperlink>
      <w:r w:rsidRPr="00212EB8">
        <w:rPr>
          <w:bCs/>
          <w:szCs w:val="24"/>
        </w:rPr>
        <w:t xml:space="preserve"> adresi üzerinden alınmaktadır. </w:t>
      </w:r>
      <w:r w:rsidR="00B4298F">
        <w:rPr>
          <w:bCs/>
          <w:szCs w:val="24"/>
        </w:rPr>
        <w:t>(</w:t>
      </w:r>
      <w:r w:rsidR="00B4298F" w:rsidRPr="00B4298F">
        <w:rPr>
          <w:bCs/>
          <w:color w:val="FF0000"/>
          <w:szCs w:val="24"/>
        </w:rPr>
        <w:t>VEY</w:t>
      </w:r>
      <w:r w:rsidR="003D7C88">
        <w:rPr>
          <w:bCs/>
          <w:color w:val="FF0000"/>
          <w:szCs w:val="24"/>
        </w:rPr>
        <w:t xml:space="preserve">A DÖNER SERMAYE BİRİMİNDEN 0 428 212 10 23 – </w:t>
      </w:r>
      <w:proofErr w:type="gramStart"/>
      <w:r w:rsidR="003D7C88">
        <w:rPr>
          <w:bCs/>
          <w:color w:val="FF0000"/>
          <w:szCs w:val="24"/>
        </w:rPr>
        <w:t>DAHİLİ</w:t>
      </w:r>
      <w:proofErr w:type="gramEnd"/>
      <w:r w:rsidR="003D7C88">
        <w:rPr>
          <w:bCs/>
          <w:color w:val="FF0000"/>
          <w:szCs w:val="24"/>
        </w:rPr>
        <w:t xml:space="preserve"> “181</w:t>
      </w:r>
      <w:r w:rsidR="00B4298F" w:rsidRPr="00B4298F">
        <w:rPr>
          <w:bCs/>
          <w:color w:val="FF0000"/>
          <w:szCs w:val="24"/>
        </w:rPr>
        <w:t>”)</w:t>
      </w:r>
      <w:r w:rsidRPr="00212EB8">
        <w:rPr>
          <w:b/>
          <w:bCs/>
          <w:szCs w:val="24"/>
        </w:rPr>
        <w:t xml:space="preserve">Yatırılacak ücretlere ilişkin 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1930B4" w:rsidRPr="000136C0">
        <w:rPr>
          <w:sz w:val="23"/>
          <w:szCs w:val="23"/>
        </w:rPr>
        <w:t xml:space="preserve"> </w:t>
      </w:r>
      <w:r w:rsidRPr="00212EB8">
        <w:rPr>
          <w:b/>
          <w:bCs/>
          <w:szCs w:val="24"/>
        </w:rPr>
        <w:t>yer almaktadır.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B35337">
      <w:pPr>
        <w:pStyle w:val="ListeParagraf"/>
        <w:numPr>
          <w:ilvl w:val="1"/>
          <w:numId w:val="22"/>
        </w:numPr>
        <w:overflowPunct/>
        <w:spacing w:line="288"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Grup başvurularında </w:t>
      </w:r>
      <w:r w:rsidRPr="007A61EB">
        <w:rPr>
          <w:b/>
          <w:bCs/>
          <w:szCs w:val="24"/>
        </w:rPr>
        <w:t>öncelikle talep edilen gruba ait</w:t>
      </w:r>
      <w:r w:rsidRPr="00212EB8">
        <w:rPr>
          <w:bCs/>
          <w:szCs w:val="24"/>
        </w:rPr>
        <w:t xml:space="preserve"> </w:t>
      </w:r>
      <w:r w:rsidRPr="007A61EB">
        <w:rPr>
          <w:b/>
          <w:bCs/>
          <w:szCs w:val="24"/>
        </w:rPr>
        <w:t>“Grup Tayini Ücreti”</w:t>
      </w:r>
      <w:r w:rsidRPr="00212EB8">
        <w:rPr>
          <w:bCs/>
          <w:szCs w:val="24"/>
        </w:rPr>
        <w:t xml:space="preserve"> tahsil edilmekte; bilahare başvurunun Belge Komisyonunca incelenerek </w:t>
      </w:r>
      <w:r w:rsidRPr="007A61EB">
        <w:rPr>
          <w:b/>
          <w:bCs/>
          <w:szCs w:val="24"/>
        </w:rPr>
        <w:t>grup ataması yapılması halinde “Grup Kayıt Ücreti”</w:t>
      </w:r>
      <w:r w:rsidRPr="00212EB8">
        <w:rPr>
          <w:bCs/>
          <w:szCs w:val="24"/>
        </w:rPr>
        <w:t xml:space="preserve"> tahsil edilerek işlem sonuçlandırılmaktadır.</w:t>
      </w:r>
    </w:p>
    <w:p w:rsidR="001D19FC" w:rsidRPr="007A61EB"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Belge Komisyonuna havale edilen dosyalarda yatırılacak </w:t>
      </w:r>
      <w:r w:rsidRPr="007A61EB">
        <w:rPr>
          <w:b/>
          <w:bCs/>
          <w:szCs w:val="24"/>
        </w:rPr>
        <w:t xml:space="preserve">“Grup Tayin </w:t>
      </w:r>
      <w:r w:rsidR="004148CE" w:rsidRPr="007A61EB">
        <w:rPr>
          <w:b/>
          <w:bCs/>
          <w:szCs w:val="24"/>
        </w:rPr>
        <w:t>Ücreti</w:t>
      </w:r>
      <w:r w:rsidRPr="007A61EB">
        <w:rPr>
          <w:b/>
          <w:bCs/>
          <w:szCs w:val="24"/>
        </w:rPr>
        <w:t>” kısmen veya tamamen iade edilmez.</w:t>
      </w:r>
    </w:p>
    <w:p w:rsidR="001D19FC" w:rsidRDefault="001D19FC" w:rsidP="001D19FC">
      <w:pPr>
        <w:overflowPunct/>
        <w:autoSpaceDE/>
        <w:autoSpaceDN/>
        <w:adjustRightInd/>
        <w:spacing w:after="160" w:line="276" w:lineRule="auto"/>
        <w:textAlignment w:val="auto"/>
        <w:rPr>
          <w:bCs/>
          <w:szCs w:val="24"/>
        </w:rPr>
      </w:pPr>
      <w:r>
        <w:rPr>
          <w:bCs/>
          <w:szCs w:val="24"/>
        </w:rPr>
        <w:br w:type="page"/>
      </w:r>
    </w:p>
    <w:p w:rsidR="006D1665" w:rsidRPr="000136C0" w:rsidRDefault="006D1665" w:rsidP="000136C0">
      <w:pPr>
        <w:widowControl w:val="0"/>
        <w:numPr>
          <w:ilvl w:val="0"/>
          <w:numId w:val="22"/>
        </w:numPr>
        <w:shd w:val="clear" w:color="auto" w:fill="FFFFFF"/>
        <w:tabs>
          <w:tab w:val="left" w:pos="284"/>
        </w:tabs>
        <w:overflowPunct/>
        <w:autoSpaceDE/>
        <w:autoSpaceDN/>
        <w:adjustRightInd/>
        <w:spacing w:line="276" w:lineRule="auto"/>
        <w:jc w:val="both"/>
        <w:textAlignment w:val="auto"/>
        <w:rPr>
          <w:b/>
          <w:bCs/>
          <w:sz w:val="23"/>
          <w:szCs w:val="23"/>
        </w:rPr>
      </w:pPr>
      <w:r w:rsidRPr="000136C0">
        <w:rPr>
          <w:color w:val="000000"/>
          <w:sz w:val="23"/>
          <w:szCs w:val="23"/>
        </w:rPr>
        <w:lastRenderedPageBreak/>
        <w:t xml:space="preserve">Yetki belgesi grupları, mesleki ve teknik yeterlikler ile ekonomik ve mali yeterlikler esas alınarak; A, B, B1, C, C1, D, D1, E, E1, F, F1, G, G1 ve H olmak üzere gruplandırılır. </w:t>
      </w:r>
      <w:r w:rsidRPr="000136C0">
        <w:rPr>
          <w:b/>
          <w:color w:val="000000"/>
          <w:sz w:val="23"/>
          <w:szCs w:val="23"/>
        </w:rPr>
        <w:t xml:space="preserve">Bu gruplandırmaya göre </w:t>
      </w:r>
      <w:r w:rsidR="00027E97" w:rsidRPr="000136C0">
        <w:rPr>
          <w:b/>
          <w:color w:val="000000"/>
          <w:sz w:val="23"/>
          <w:szCs w:val="23"/>
        </w:rPr>
        <w:t>aşağıda</w:t>
      </w:r>
      <w:r w:rsidRPr="000136C0">
        <w:rPr>
          <w:b/>
          <w:color w:val="000000"/>
          <w:sz w:val="23"/>
          <w:szCs w:val="23"/>
        </w:rPr>
        <w:t xml:space="preserve"> belirtilen yeterlik </w:t>
      </w:r>
      <w:proofErr w:type="gramStart"/>
      <w:r w:rsidRPr="000136C0">
        <w:rPr>
          <w:b/>
          <w:color w:val="000000"/>
          <w:sz w:val="23"/>
          <w:szCs w:val="23"/>
        </w:rPr>
        <w:t>kriterlerinin</w:t>
      </w:r>
      <w:proofErr w:type="gramEnd"/>
      <w:r w:rsidRPr="000136C0">
        <w:rPr>
          <w:b/>
          <w:color w:val="000000"/>
          <w:sz w:val="23"/>
          <w:szCs w:val="23"/>
        </w:rPr>
        <w:t xml:space="preserve"> birlikte sağlanması gerekir:</w:t>
      </w:r>
    </w:p>
    <w:p w:rsidR="006D1665" w:rsidRPr="000136C0" w:rsidRDefault="00AE3781" w:rsidP="000136C0">
      <w:pPr>
        <w:widowControl w:val="0"/>
        <w:numPr>
          <w:ilvl w:val="0"/>
          <w:numId w:val="22"/>
        </w:numPr>
        <w:shd w:val="clear" w:color="auto" w:fill="FFFFFF"/>
        <w:tabs>
          <w:tab w:val="left" w:pos="426"/>
        </w:tabs>
        <w:overflowPunct/>
        <w:spacing w:line="276" w:lineRule="auto"/>
        <w:jc w:val="both"/>
        <w:textAlignment w:val="auto"/>
        <w:rPr>
          <w:b/>
          <w:bCs/>
          <w:sz w:val="23"/>
          <w:szCs w:val="23"/>
        </w:rPr>
      </w:pPr>
      <w:r w:rsidRPr="000136C0">
        <w:rPr>
          <w:b/>
          <w:bCs/>
          <w:sz w:val="23"/>
          <w:szCs w:val="23"/>
        </w:rPr>
        <w:t xml:space="preserve">Mesleki ve teknik yeterliğin sağlanması </w:t>
      </w:r>
      <w:r w:rsidR="009C2378" w:rsidRPr="000136C0">
        <w:rPr>
          <w:b/>
          <w:bCs/>
          <w:sz w:val="23"/>
          <w:szCs w:val="23"/>
        </w:rPr>
        <w:t>için</w:t>
      </w:r>
      <w:r w:rsidRPr="000136C0">
        <w:rPr>
          <w:b/>
          <w:bCs/>
          <w:sz w:val="23"/>
          <w:szCs w:val="23"/>
        </w:rPr>
        <w:t xml:space="preserve"> iş deneyimini ve iş gücünü gösteren</w:t>
      </w:r>
      <w:r w:rsidR="006D1665" w:rsidRPr="000136C0">
        <w:rPr>
          <w:b/>
          <w:bCs/>
          <w:sz w:val="23"/>
          <w:szCs w:val="23"/>
        </w:rPr>
        <w:t xml:space="preserve"> belgeler</w:t>
      </w:r>
      <w:r w:rsidRPr="000136C0">
        <w:rPr>
          <w:b/>
          <w:bCs/>
          <w:sz w:val="23"/>
          <w:szCs w:val="23"/>
        </w:rPr>
        <w:t xml:space="preserve"> sunulur</w:t>
      </w:r>
      <w:r w:rsidR="006D1665" w:rsidRPr="000136C0">
        <w:rPr>
          <w:b/>
          <w:bCs/>
          <w:sz w:val="23"/>
          <w:szCs w:val="23"/>
        </w:rPr>
        <w:t>;</w:t>
      </w:r>
    </w:p>
    <w:p w:rsidR="006D1665" w:rsidRPr="005457D3" w:rsidRDefault="006D1665" w:rsidP="000136C0">
      <w:pPr>
        <w:pStyle w:val="ListeParagraf"/>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 xml:space="preserve">Başvuru sahibinin, yurt içinde veya yurt dışında kamu veya özel sektöre bedel içeren bir </w:t>
      </w:r>
      <w:r w:rsidR="001845FB" w:rsidRPr="000136C0">
        <w:rPr>
          <w:sz w:val="23"/>
          <w:szCs w:val="23"/>
        </w:rPr>
        <w:t xml:space="preserve">sözleşme ile </w:t>
      </w:r>
      <w:r w:rsidRPr="000136C0">
        <w:rPr>
          <w:bCs/>
          <w:sz w:val="23"/>
          <w:szCs w:val="23"/>
        </w:rPr>
        <w:t>Yapım İşlerinde Benzer İş Grupları L</w:t>
      </w:r>
      <w:r w:rsidRPr="000136C0">
        <w:rPr>
          <w:sz w:val="23"/>
          <w:szCs w:val="23"/>
        </w:rPr>
        <w:t xml:space="preserve">istesinin </w:t>
      </w:r>
      <w:r w:rsidR="00397ABC" w:rsidRPr="000136C0">
        <w:rPr>
          <w:sz w:val="23"/>
          <w:szCs w:val="23"/>
        </w:rPr>
        <w:t xml:space="preserve">“(B) Üst Yapı (Bina) İşleri” </w:t>
      </w:r>
      <w:r w:rsidRPr="000136C0">
        <w:rPr>
          <w:sz w:val="23"/>
          <w:szCs w:val="23"/>
        </w:rPr>
        <w:t xml:space="preserve">başlığı kapsamında taahhüt edilen işlere ilişkin olarak </w:t>
      </w:r>
      <w:r w:rsidR="00397ABC" w:rsidRPr="000136C0">
        <w:rPr>
          <w:sz w:val="23"/>
          <w:szCs w:val="23"/>
        </w:rPr>
        <w:t>ilgili idaresinden al</w:t>
      </w:r>
      <w:r w:rsidR="00491FCD" w:rsidRPr="000136C0">
        <w:rPr>
          <w:sz w:val="23"/>
          <w:szCs w:val="23"/>
        </w:rPr>
        <w:t>dığı</w:t>
      </w:r>
      <w:r w:rsidR="00397ABC" w:rsidRPr="000136C0">
        <w:rPr>
          <w:sz w:val="23"/>
          <w:szCs w:val="23"/>
        </w:rPr>
        <w:t xml:space="preserve"> </w:t>
      </w:r>
      <w:r w:rsidR="00397ABC" w:rsidRPr="000136C0">
        <w:rPr>
          <w:b/>
          <w:sz w:val="23"/>
          <w:szCs w:val="23"/>
          <w:u w:val="single"/>
        </w:rPr>
        <w:t>İŞ DENEYİM BELGELERİ</w:t>
      </w:r>
      <w:r w:rsidR="009C546B" w:rsidRPr="000136C0">
        <w:rPr>
          <w:sz w:val="23"/>
          <w:szCs w:val="23"/>
        </w:rPr>
        <w:t xml:space="preserve"> iş deneyimi olarak dikkate alınır.</w:t>
      </w:r>
    </w:p>
    <w:p w:rsidR="005457D3" w:rsidRPr="00263D29" w:rsidRDefault="005457D3" w:rsidP="005457D3">
      <w:pPr>
        <w:pStyle w:val="ListeParagraf"/>
        <w:widowControl w:val="0"/>
        <w:shd w:val="clear" w:color="auto" w:fill="FFFFFF"/>
        <w:tabs>
          <w:tab w:val="left" w:pos="426"/>
        </w:tabs>
        <w:overflowPunct/>
        <w:spacing w:line="276" w:lineRule="auto"/>
        <w:ind w:left="397"/>
        <w:jc w:val="both"/>
        <w:textAlignment w:val="auto"/>
        <w:rPr>
          <w:b/>
          <w:bCs/>
          <w:color w:val="FF0000"/>
          <w:sz w:val="23"/>
          <w:szCs w:val="23"/>
        </w:rPr>
      </w:pPr>
      <w:r w:rsidRPr="00263D29">
        <w:rPr>
          <w:b/>
          <w:bCs/>
          <w:color w:val="FF0000"/>
          <w:sz w:val="23"/>
          <w:szCs w:val="23"/>
        </w:rPr>
        <w:t>(</w:t>
      </w:r>
      <w:r w:rsidR="00263D29" w:rsidRPr="00263D29">
        <w:rPr>
          <w:b/>
          <w:bCs/>
          <w:color w:val="FF0000"/>
          <w:sz w:val="23"/>
          <w:szCs w:val="23"/>
        </w:rPr>
        <w:t xml:space="preserve">Komisyonlarca başvuru dosyalarının incelenmesi aşamasında, </w:t>
      </w:r>
      <w:proofErr w:type="spellStart"/>
      <w:r w:rsidRPr="00263D29">
        <w:rPr>
          <w:b/>
          <w:bCs/>
          <w:color w:val="FF0000"/>
          <w:sz w:val="23"/>
          <w:szCs w:val="23"/>
        </w:rPr>
        <w:t>Ekap</w:t>
      </w:r>
      <w:proofErr w:type="spellEnd"/>
      <w:r w:rsidRPr="00263D29">
        <w:rPr>
          <w:b/>
          <w:bCs/>
          <w:color w:val="FF0000"/>
          <w:sz w:val="23"/>
          <w:szCs w:val="23"/>
        </w:rPr>
        <w:t xml:space="preserve"> Kayıtlı İş deneyim belgelerine konu işlerin yapı kullanım izin belgeleri, yapı ruhsatları, noter onaylı kat karşılığı sözleşme örnekleri, kamu işleri için sözleşme, geçici kabul tutanağı, </w:t>
      </w:r>
      <w:proofErr w:type="spellStart"/>
      <w:r w:rsidRPr="00263D29">
        <w:rPr>
          <w:b/>
          <w:bCs/>
          <w:color w:val="FF0000"/>
          <w:sz w:val="23"/>
          <w:szCs w:val="23"/>
        </w:rPr>
        <w:t>hakedişler</w:t>
      </w:r>
      <w:proofErr w:type="spellEnd"/>
      <w:r w:rsidRPr="00263D29">
        <w:rPr>
          <w:b/>
          <w:bCs/>
          <w:color w:val="FF0000"/>
          <w:sz w:val="23"/>
          <w:szCs w:val="23"/>
        </w:rPr>
        <w:t xml:space="preserve"> vb. diğer evraklar istenebilir.)</w:t>
      </w:r>
    </w:p>
    <w:p w:rsidR="00397ABC" w:rsidRPr="000136C0" w:rsidRDefault="004C4A9B" w:rsidP="000136C0">
      <w:pPr>
        <w:pStyle w:val="ListeParagraf"/>
        <w:numPr>
          <w:ilvl w:val="1"/>
          <w:numId w:val="22"/>
        </w:numPr>
        <w:adjustRightInd/>
        <w:spacing w:line="276" w:lineRule="auto"/>
        <w:jc w:val="both"/>
        <w:textAlignment w:val="auto"/>
        <w:rPr>
          <w:sz w:val="23"/>
          <w:szCs w:val="23"/>
        </w:rPr>
      </w:pPr>
      <w:r w:rsidRPr="000136C0">
        <w:rPr>
          <w:b/>
          <w:sz w:val="23"/>
          <w:szCs w:val="23"/>
          <w:u w:val="single"/>
        </w:rPr>
        <w:t>MEZUNİYET BELGESİ</w:t>
      </w:r>
      <w:r w:rsidRPr="000136C0">
        <w:rPr>
          <w:sz w:val="23"/>
          <w:szCs w:val="23"/>
        </w:rPr>
        <w:t xml:space="preserve"> </w:t>
      </w:r>
      <w:r w:rsidR="00397ABC" w:rsidRPr="000136C0">
        <w:rPr>
          <w:sz w:val="23"/>
          <w:szCs w:val="23"/>
        </w:rPr>
        <w:t xml:space="preserve">bakımından inşaat mühendisliği ve mimarlık bölümleri benzer iş grubuna denk sayılır. </w:t>
      </w:r>
    </w:p>
    <w:p w:rsidR="00397ABC" w:rsidRPr="000136C0" w:rsidRDefault="00397ABC" w:rsidP="000136C0">
      <w:pPr>
        <w:pStyle w:val="ListeParagraf"/>
        <w:numPr>
          <w:ilvl w:val="2"/>
          <w:numId w:val="22"/>
        </w:numPr>
        <w:adjustRightInd/>
        <w:spacing w:line="276" w:lineRule="auto"/>
        <w:jc w:val="both"/>
        <w:textAlignment w:val="auto"/>
        <w:rPr>
          <w:sz w:val="23"/>
          <w:szCs w:val="23"/>
        </w:rPr>
      </w:pPr>
      <w:r w:rsidRPr="000136C0">
        <w:rPr>
          <w:sz w:val="23"/>
          <w:szCs w:val="23"/>
        </w:rPr>
        <w:t xml:space="preserve">Mezuniyet belgelerinin iş deneyimini tevsik için sunulması durumunda; mezuniyetten sonra geçen sürenin </w:t>
      </w:r>
      <w:proofErr w:type="spellStart"/>
      <w:r w:rsidRPr="000136C0">
        <w:rPr>
          <w:sz w:val="23"/>
          <w:szCs w:val="23"/>
        </w:rPr>
        <w:t>onbeş</w:t>
      </w:r>
      <w:proofErr w:type="spellEnd"/>
      <w:r w:rsidRPr="000136C0">
        <w:rPr>
          <w:sz w:val="23"/>
          <w:szCs w:val="23"/>
        </w:rPr>
        <w:t xml:space="preserve"> yıldan fazlasının değerlendirmeye alınabilmesi için, başvuru kapsamında mezuniyet belgesi sahibine ait bir iş deneyim belgesinin sunulması zorunludur.</w:t>
      </w:r>
    </w:p>
    <w:p w:rsidR="00397ABC" w:rsidRPr="000136C0" w:rsidRDefault="000B777A" w:rsidP="000136C0">
      <w:pPr>
        <w:pStyle w:val="ListeParagraf"/>
        <w:numPr>
          <w:ilvl w:val="2"/>
          <w:numId w:val="22"/>
        </w:numPr>
        <w:adjustRightInd/>
        <w:spacing w:line="276" w:lineRule="auto"/>
        <w:jc w:val="both"/>
        <w:textAlignment w:val="auto"/>
        <w:rPr>
          <w:b/>
          <w:sz w:val="23"/>
          <w:szCs w:val="23"/>
        </w:rPr>
      </w:pPr>
      <w:r w:rsidRPr="000136C0">
        <w:rPr>
          <w:b/>
          <w:sz w:val="23"/>
          <w:szCs w:val="23"/>
        </w:rPr>
        <w:t>Tüzel kişi olması halinde, mezuniyet belgesi sahibinin tüzel kişiliğin en az 5 yıldır %51 veya üzeri hissesine sahip olduğunu gösteren belge sunulması zorunludur.</w:t>
      </w:r>
    </w:p>
    <w:p w:rsidR="0019391C" w:rsidRPr="000136C0" w:rsidRDefault="0019391C" w:rsidP="000136C0">
      <w:pPr>
        <w:pStyle w:val="ListeParagraf"/>
        <w:numPr>
          <w:ilvl w:val="2"/>
          <w:numId w:val="22"/>
        </w:numPr>
        <w:spacing w:line="276" w:lineRule="auto"/>
        <w:rPr>
          <w:sz w:val="23"/>
          <w:szCs w:val="23"/>
        </w:rPr>
      </w:pPr>
      <w:r w:rsidRPr="000136C0">
        <w:rPr>
          <w:sz w:val="23"/>
          <w:szCs w:val="23"/>
        </w:rPr>
        <w:t xml:space="preserve">Mezuniyet tarihinden başvuru tarihine kadar geçen sürenin tespitinde yıl, ay, gün üzerinden </w:t>
      </w:r>
      <w:proofErr w:type="spellStart"/>
      <w:r w:rsidRPr="000136C0">
        <w:rPr>
          <w:sz w:val="23"/>
          <w:szCs w:val="23"/>
        </w:rPr>
        <w:t>kıst</w:t>
      </w:r>
      <w:proofErr w:type="spellEnd"/>
      <w:r w:rsidRPr="000136C0">
        <w:rPr>
          <w:sz w:val="23"/>
          <w:szCs w:val="23"/>
        </w:rPr>
        <w:t xml:space="preserve"> hesabı yapılır. Mezuniyet belgelerinde dikkate alınacak yıllık tutar </w:t>
      </w:r>
      <w:r w:rsidR="00D8194E">
        <w:rPr>
          <w:sz w:val="23"/>
          <w:szCs w:val="23"/>
        </w:rPr>
        <w:t xml:space="preserve">1.168.500 TL </w:t>
      </w:r>
      <w:proofErr w:type="spellStart"/>
      <w:r w:rsidR="00D8194E">
        <w:rPr>
          <w:sz w:val="23"/>
          <w:szCs w:val="23"/>
        </w:rPr>
        <w:t>dir</w:t>
      </w:r>
      <w:proofErr w:type="spellEnd"/>
      <w:r w:rsidR="00D8194E">
        <w:rPr>
          <w:sz w:val="23"/>
          <w:szCs w:val="23"/>
        </w:rPr>
        <w:t>.</w:t>
      </w:r>
    </w:p>
    <w:p w:rsidR="0019391C" w:rsidRPr="000136C0" w:rsidRDefault="0019391C" w:rsidP="000136C0">
      <w:pPr>
        <w:pStyle w:val="ListeParagraf"/>
        <w:numPr>
          <w:ilvl w:val="2"/>
          <w:numId w:val="22"/>
        </w:numPr>
        <w:adjustRightInd/>
        <w:spacing w:line="276" w:lineRule="auto"/>
        <w:jc w:val="both"/>
        <w:textAlignment w:val="auto"/>
        <w:rPr>
          <w:sz w:val="23"/>
          <w:szCs w:val="23"/>
        </w:rPr>
      </w:pPr>
      <w:r w:rsidRPr="000136C0">
        <w:rPr>
          <w:sz w:val="23"/>
          <w:szCs w:val="23"/>
        </w:rPr>
        <w:t>Mezuniyet belgesi ile iş deneyim belgeleri toplanmaz.</w:t>
      </w:r>
    </w:p>
    <w:p w:rsidR="00397ABC" w:rsidRPr="000136C0" w:rsidRDefault="004C4A9B"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 xml:space="preserve">Yapı sahibinin aynı zamanda yapı </w:t>
      </w:r>
      <w:proofErr w:type="gramStart"/>
      <w:r w:rsidRPr="000136C0">
        <w:rPr>
          <w:b/>
          <w:sz w:val="23"/>
          <w:szCs w:val="23"/>
        </w:rPr>
        <w:t>müteahhitliğini</w:t>
      </w:r>
      <w:proofErr w:type="gramEnd"/>
      <w:r w:rsidRPr="000136C0">
        <w:rPr>
          <w:b/>
          <w:sz w:val="23"/>
          <w:szCs w:val="23"/>
        </w:rPr>
        <w:t xml:space="preserve"> üstlendiği durumlarda</w:t>
      </w:r>
      <w:r w:rsidRPr="000136C0">
        <w:rPr>
          <w:sz w:val="23"/>
          <w:szCs w:val="23"/>
        </w:rPr>
        <w:t xml:space="preserve"> ilgili idarece onaylı yapı ruhsatı ve yapı kullanma izin belgesi iş deneyimi olarak kabul edilir.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İş deneyimini gösteren belgeler, kullanıldığı yetki belge numarasının belge grubu geçerlik süresi sonuna kadar başka bir gerçek veya tüzel kişiye kullandırılamaz.</w:t>
      </w:r>
    </w:p>
    <w:p w:rsidR="00605A70" w:rsidRPr="000136C0" w:rsidRDefault="00605A70" w:rsidP="000136C0">
      <w:pPr>
        <w:pStyle w:val="ListeParagraf"/>
        <w:numPr>
          <w:ilvl w:val="1"/>
          <w:numId w:val="22"/>
        </w:numPr>
        <w:adjustRightInd/>
        <w:spacing w:line="276" w:lineRule="auto"/>
        <w:jc w:val="both"/>
        <w:textAlignment w:val="auto"/>
        <w:rPr>
          <w:sz w:val="23"/>
          <w:szCs w:val="23"/>
        </w:rPr>
      </w:pPr>
      <w:r w:rsidRPr="000136C0">
        <w:rPr>
          <w:color w:val="000000"/>
          <w:spacing w:val="-6"/>
          <w:sz w:val="23"/>
          <w:szCs w:val="23"/>
        </w:rPr>
        <w:t xml:space="preserve">İş deneyim </w:t>
      </w:r>
      <w:r w:rsidRPr="000136C0">
        <w:rPr>
          <w:b/>
          <w:bCs/>
          <w:color w:val="000000"/>
          <w:spacing w:val="-6"/>
          <w:sz w:val="23"/>
          <w:szCs w:val="23"/>
        </w:rPr>
        <w:t xml:space="preserve">belge sahibi en az bir yıldır bir tüzel kişiliğin yarısından fazla hissesine </w:t>
      </w:r>
      <w:r w:rsidRPr="000136C0">
        <w:rPr>
          <w:b/>
          <w:bCs/>
          <w:color w:val="000000"/>
          <w:sz w:val="23"/>
          <w:szCs w:val="23"/>
        </w:rPr>
        <w:t>sahipse ve ilzama yetkili ise</w:t>
      </w:r>
      <w:r w:rsidRPr="000136C0">
        <w:rPr>
          <w:color w:val="000000"/>
          <w:sz w:val="23"/>
          <w:szCs w:val="23"/>
        </w:rPr>
        <w:t>, belge bu tüzel kişilik tarafından kullanılabilir.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Tüzel kişi tarafından sunulan iş deneyimini gösteren belgenin, tüzel kişiliğin yarısından fazla hissesine sahip ortağına ait olması halinde, belge grubu geçerlik süresince bu oranın muhafaza edilmesi zorunludur.</w:t>
      </w:r>
    </w:p>
    <w:p w:rsidR="004C4A9B" w:rsidRPr="000136C0" w:rsidRDefault="004C4A9B" w:rsidP="000136C0">
      <w:pPr>
        <w:widowControl w:val="0"/>
        <w:numPr>
          <w:ilvl w:val="1"/>
          <w:numId w:val="22"/>
        </w:numPr>
        <w:shd w:val="clear" w:color="auto" w:fill="FFFFFF"/>
        <w:tabs>
          <w:tab w:val="left" w:pos="379"/>
        </w:tabs>
        <w:overflowPunct/>
        <w:spacing w:line="276" w:lineRule="auto"/>
        <w:textAlignment w:val="auto"/>
        <w:rPr>
          <w:b/>
          <w:spacing w:val="-2"/>
          <w:sz w:val="23"/>
          <w:szCs w:val="23"/>
          <w:u w:val="single"/>
        </w:rPr>
      </w:pPr>
      <w:r w:rsidRPr="000136C0">
        <w:rPr>
          <w:b/>
          <w:sz w:val="23"/>
          <w:szCs w:val="23"/>
          <w:u w:val="single"/>
        </w:rPr>
        <w:t>MESLEKİ VE TEKNİK YETERLİK BİLDİRİM FORMU (EK-4)</w:t>
      </w:r>
    </w:p>
    <w:bookmarkEnd w:id="1"/>
    <w:p w:rsidR="003A7106" w:rsidRPr="000136C0" w:rsidRDefault="00951F58" w:rsidP="000136C0">
      <w:pPr>
        <w:pStyle w:val="ListeParagraf"/>
        <w:spacing w:line="276" w:lineRule="auto"/>
        <w:ind w:left="397"/>
        <w:rPr>
          <w:sz w:val="23"/>
          <w:szCs w:val="23"/>
        </w:rPr>
      </w:pPr>
      <w:r w:rsidRPr="000136C0">
        <w:rPr>
          <w:sz w:val="23"/>
          <w:szCs w:val="23"/>
        </w:rPr>
        <w:t xml:space="preserve">* </w:t>
      </w:r>
      <w:r w:rsidR="003A7106" w:rsidRPr="000136C0">
        <w:rPr>
          <w:sz w:val="23"/>
          <w:szCs w:val="23"/>
        </w:rPr>
        <w:t>31/12/2022 tarihine kadar, mesleki ve teknik deneyime ilişkin iş gücü yeterliği aranmaz. Ancak başvuru tarihinden önceki son üç yıla kadar olan değerler beyan edilir.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Yetki belgesi grubunu tespitinde ibraz edilen belgelerdeki tutarlar başvuru tarihine göre güncellenerek değerlendirilir.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sz w:val="23"/>
          <w:szCs w:val="23"/>
        </w:rPr>
      </w:pPr>
      <w:proofErr w:type="gramStart"/>
      <w:r w:rsidRPr="000136C0">
        <w:rPr>
          <w:sz w:val="23"/>
          <w:szCs w:val="23"/>
        </w:rPr>
        <w:t xml:space="preserve">Sunulan iş deneyimlerinin değerlendirilmesinde tek sözleşmeye ve/veya yapı ruhsatına dayalı olarak başvuru tarihinden </w:t>
      </w:r>
      <w:r w:rsidRPr="000136C0">
        <w:rPr>
          <w:b/>
          <w:sz w:val="23"/>
          <w:szCs w:val="23"/>
        </w:rPr>
        <w:t>geriye doğru son on beş yıl içerisinde alınmış</w:t>
      </w:r>
      <w:r w:rsidRPr="000136C0">
        <w:rPr>
          <w:sz w:val="23"/>
          <w:szCs w:val="23"/>
        </w:rPr>
        <w:t xml:space="preserve"> iş deneyim belgelerinin </w:t>
      </w:r>
      <w:r w:rsidRPr="000136C0">
        <w:rPr>
          <w:b/>
          <w:sz w:val="23"/>
          <w:szCs w:val="23"/>
        </w:rPr>
        <w:t>en fazla miktarda olanın iki katı</w:t>
      </w:r>
      <w:r w:rsidRPr="000136C0">
        <w:rPr>
          <w:sz w:val="23"/>
          <w:szCs w:val="23"/>
        </w:rPr>
        <w:t xml:space="preserve"> alınarak veya daha büyük sonuç vermek şartıyla, </w:t>
      </w:r>
      <w:r w:rsidRPr="000136C0">
        <w:rPr>
          <w:b/>
          <w:sz w:val="23"/>
          <w:szCs w:val="23"/>
        </w:rPr>
        <w:t>bitirilen işler içinde geriye doğru son beş yıl içinde bitirdiği işlerin bedelinin toplamı</w:t>
      </w:r>
      <w:r w:rsidRPr="000136C0">
        <w:rPr>
          <w:sz w:val="23"/>
          <w:szCs w:val="23"/>
        </w:rPr>
        <w:t xml:space="preserve"> alınarak iş deneyim tutarı belirlenir. </w:t>
      </w:r>
      <w:proofErr w:type="gramEnd"/>
      <w:r w:rsidRPr="000136C0">
        <w:rPr>
          <w:b/>
          <w:sz w:val="23"/>
          <w:szCs w:val="23"/>
        </w:rPr>
        <w:t>Toplama işleminde son on beş yıl içerisindeki en büyük işin iş deneyim miktarının üç katından fazlası dikkate alınmaz.</w:t>
      </w:r>
    </w:p>
    <w:p w:rsidR="00CC20FF" w:rsidRPr="000136C0" w:rsidRDefault="00CC20FF" w:rsidP="000136C0">
      <w:pPr>
        <w:pStyle w:val="ListeParagraf"/>
        <w:widowControl w:val="0"/>
        <w:numPr>
          <w:ilvl w:val="0"/>
          <w:numId w:val="22"/>
        </w:numPr>
        <w:shd w:val="clear" w:color="auto" w:fill="FFFFFF"/>
        <w:tabs>
          <w:tab w:val="left" w:pos="379"/>
        </w:tabs>
        <w:overflowPunct/>
        <w:spacing w:line="276" w:lineRule="auto"/>
        <w:textAlignment w:val="auto"/>
        <w:rPr>
          <w:spacing w:val="-2"/>
          <w:sz w:val="23"/>
          <w:szCs w:val="23"/>
        </w:rPr>
      </w:pPr>
      <w:r w:rsidRPr="000136C0">
        <w:rPr>
          <w:b/>
          <w:bCs/>
          <w:sz w:val="23"/>
          <w:szCs w:val="23"/>
        </w:rPr>
        <w:t>Ekonomik ve mali yeterliğin sağlanması kapsamında banka referans mektubu sunulur:</w:t>
      </w:r>
    </w:p>
    <w:p w:rsidR="00E264FD" w:rsidRPr="00973606" w:rsidRDefault="0035333E" w:rsidP="000136C0">
      <w:pPr>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M</w:t>
      </w:r>
      <w:r w:rsidR="00E264FD" w:rsidRPr="000136C0">
        <w:rPr>
          <w:sz w:val="23"/>
          <w:szCs w:val="23"/>
        </w:rPr>
        <w:t xml:space="preserve">ali durumunu göstermek üzere bankalardan temin edilecek </w:t>
      </w:r>
      <w:r w:rsidR="00E264FD" w:rsidRPr="000136C0">
        <w:rPr>
          <w:sz w:val="23"/>
          <w:szCs w:val="23"/>
          <w:u w:val="single"/>
        </w:rPr>
        <w:t>standart formatta düzenlenen</w:t>
      </w:r>
      <w:r w:rsidR="00E264FD" w:rsidRPr="000136C0">
        <w:rPr>
          <w:sz w:val="23"/>
          <w:szCs w:val="23"/>
        </w:rPr>
        <w:t xml:space="preserve"> </w:t>
      </w:r>
      <w:r w:rsidR="00925312" w:rsidRPr="000136C0">
        <w:rPr>
          <w:b/>
          <w:sz w:val="23"/>
          <w:szCs w:val="23"/>
          <w:u w:val="single"/>
        </w:rPr>
        <w:t>BANKA REFERANS MEKTUBU (EK-3)</w:t>
      </w:r>
      <w:r w:rsidR="00E264FD" w:rsidRPr="000136C0">
        <w:rPr>
          <w:sz w:val="23"/>
          <w:szCs w:val="23"/>
        </w:rPr>
        <w:t xml:space="preserve"> </w:t>
      </w:r>
      <w:proofErr w:type="gramStart"/>
      <w:r w:rsidR="00E264FD" w:rsidRPr="000136C0">
        <w:rPr>
          <w:sz w:val="23"/>
          <w:szCs w:val="23"/>
        </w:rPr>
        <w:t>ile,</w:t>
      </w:r>
      <w:proofErr w:type="gramEnd"/>
      <w:r w:rsidR="00E264FD" w:rsidRPr="000136C0">
        <w:rPr>
          <w:sz w:val="23"/>
          <w:szCs w:val="23"/>
        </w:rPr>
        <w:t xml:space="preserve"> başvuru sahibinin bankalar nezdindeki kullanılmamış nakdi veya </w:t>
      </w:r>
      <w:proofErr w:type="spellStart"/>
      <w:r w:rsidR="00E264FD" w:rsidRPr="000136C0">
        <w:rPr>
          <w:sz w:val="23"/>
          <w:szCs w:val="23"/>
        </w:rPr>
        <w:t>gayrinakdi</w:t>
      </w:r>
      <w:proofErr w:type="spellEnd"/>
      <w:r w:rsidR="00E264FD" w:rsidRPr="000136C0">
        <w:rPr>
          <w:sz w:val="23"/>
          <w:szCs w:val="23"/>
        </w:rPr>
        <w:t xml:space="preserve"> kredisi ya da üzerinde kısıtlama bulunmayan mevduatının, başvurulan yetki belge grubunda sunulması gereken</w:t>
      </w:r>
      <w:r w:rsidR="00925312" w:rsidRPr="000136C0">
        <w:rPr>
          <w:sz w:val="23"/>
          <w:szCs w:val="23"/>
        </w:rPr>
        <w:t xml:space="preserve"> </w:t>
      </w:r>
      <w:r w:rsidR="004609FA" w:rsidRPr="000136C0">
        <w:rPr>
          <w:sz w:val="23"/>
          <w:szCs w:val="23"/>
        </w:rPr>
        <w:t xml:space="preserve">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4609FA" w:rsidRPr="000136C0">
        <w:rPr>
          <w:sz w:val="23"/>
          <w:szCs w:val="23"/>
        </w:rPr>
        <w:t xml:space="preserve"> yer almaktadır.</w:t>
      </w:r>
    </w:p>
    <w:p w:rsidR="00973606" w:rsidRPr="000136C0" w:rsidRDefault="00973606" w:rsidP="00973606">
      <w:pPr>
        <w:widowControl w:val="0"/>
        <w:shd w:val="clear" w:color="auto" w:fill="FFFFFF"/>
        <w:tabs>
          <w:tab w:val="left" w:pos="426"/>
        </w:tabs>
        <w:overflowPunct/>
        <w:spacing w:line="276" w:lineRule="auto"/>
        <w:ind w:left="397"/>
        <w:jc w:val="both"/>
        <w:textAlignment w:val="auto"/>
        <w:rPr>
          <w:b/>
          <w:bCs/>
          <w:sz w:val="23"/>
          <w:szCs w:val="23"/>
        </w:rPr>
      </w:pPr>
    </w:p>
    <w:p w:rsidR="003A7106" w:rsidRDefault="003A7106" w:rsidP="000136C0">
      <w:pPr>
        <w:shd w:val="clear" w:color="auto" w:fill="FFFFFF"/>
        <w:tabs>
          <w:tab w:val="left" w:pos="254"/>
        </w:tabs>
        <w:spacing w:line="276" w:lineRule="auto"/>
        <w:rPr>
          <w:b/>
          <w:sz w:val="23"/>
          <w:szCs w:val="23"/>
        </w:rPr>
      </w:pPr>
      <w:r w:rsidRPr="000136C0">
        <w:rPr>
          <w:b/>
          <w:sz w:val="23"/>
          <w:szCs w:val="23"/>
        </w:rPr>
        <w:t>Evraklar, dilekçe zarfın dışında kalacak şekilde evrak kayıt bölümüne teslim edilecektir.</w:t>
      </w:r>
    </w:p>
    <w:p w:rsidR="00973606" w:rsidRPr="000136C0" w:rsidRDefault="00973606" w:rsidP="000136C0">
      <w:pPr>
        <w:shd w:val="clear" w:color="auto" w:fill="FFFFFF"/>
        <w:tabs>
          <w:tab w:val="left" w:pos="254"/>
        </w:tabs>
        <w:spacing w:line="276" w:lineRule="auto"/>
        <w:rPr>
          <w:b/>
          <w:sz w:val="23"/>
          <w:szCs w:val="23"/>
        </w:rPr>
      </w:pPr>
    </w:p>
    <w:p w:rsidR="00CA6D0E" w:rsidRPr="00D8194E" w:rsidRDefault="0088212A" w:rsidP="00D8194E">
      <w:pPr>
        <w:shd w:val="clear" w:color="auto" w:fill="FFFFFF"/>
        <w:tabs>
          <w:tab w:val="left" w:pos="254"/>
        </w:tabs>
        <w:spacing w:line="276" w:lineRule="auto"/>
        <w:rPr>
          <w:b/>
          <w:sz w:val="23"/>
          <w:szCs w:val="23"/>
        </w:rPr>
        <w:sectPr w:rsidR="00CA6D0E" w:rsidRPr="00D8194E" w:rsidSect="00AE3781">
          <w:footnotePr>
            <w:numRestart w:val="eachPage"/>
          </w:footnotePr>
          <w:pgSz w:w="11906" w:h="16838"/>
          <w:pgMar w:top="567" w:right="567" w:bottom="567" w:left="567" w:header="709" w:footer="709" w:gutter="0"/>
          <w:cols w:space="708"/>
          <w:docGrid w:linePitch="360"/>
        </w:sectPr>
      </w:pPr>
      <w:bookmarkStart w:id="2" w:name="_Hlk60826871"/>
      <w:r w:rsidRPr="000136C0">
        <w:rPr>
          <w:b/>
          <w:sz w:val="23"/>
          <w:szCs w:val="23"/>
        </w:rPr>
        <w:t xml:space="preserve">Sonuçlandırılan grup başvuruları </w:t>
      </w:r>
      <w:hyperlink r:id="rId10" w:history="1">
        <w:r w:rsidRPr="000136C0">
          <w:rPr>
            <w:rStyle w:val="Kpr"/>
            <w:b/>
            <w:spacing w:val="-1"/>
            <w:sz w:val="23"/>
            <w:szCs w:val="23"/>
          </w:rPr>
          <w:t>https://yambis.csb.gov.tr/</w:t>
        </w:r>
      </w:hyperlink>
      <w:r w:rsidRPr="000136C0">
        <w:rPr>
          <w:spacing w:val="-1"/>
          <w:sz w:val="23"/>
          <w:szCs w:val="23"/>
        </w:rPr>
        <w:t xml:space="preserve"> </w:t>
      </w:r>
      <w:r w:rsidRPr="000136C0">
        <w:rPr>
          <w:b/>
          <w:sz w:val="23"/>
          <w:szCs w:val="23"/>
        </w:rPr>
        <w:t xml:space="preserve">adresinde duyurulmaktadır. </w:t>
      </w:r>
      <w:r w:rsidR="00167895">
        <w:rPr>
          <w:b/>
          <w:sz w:val="23"/>
          <w:szCs w:val="23"/>
        </w:rPr>
        <w:t>(“vatandaş girişi” sekmesinden şifresiz giriş yapıl</w:t>
      </w:r>
      <w:bookmarkEnd w:id="2"/>
      <w:r w:rsidR="00E5299D">
        <w:rPr>
          <w:b/>
          <w:sz w:val="23"/>
          <w:szCs w:val="23"/>
        </w:rPr>
        <w:t>ır</w:t>
      </w:r>
      <w:r w:rsidR="00E766A2">
        <w:rPr>
          <w:b/>
          <w:sz w:val="23"/>
          <w:szCs w:val="23"/>
        </w:rPr>
        <w:t>)</w:t>
      </w:r>
    </w:p>
    <w:bookmarkEnd w:id="0"/>
    <w:p w:rsidR="00E5299D" w:rsidRDefault="00E5299D" w:rsidP="00E5299D">
      <w:pPr>
        <w:rPr>
          <w:rFonts w:asciiTheme="minorHAnsi" w:eastAsiaTheme="minorHAnsi" w:hAnsiTheme="minorHAnsi" w:cstheme="minorBidi"/>
          <w:szCs w:val="24"/>
        </w:rPr>
      </w:pPr>
    </w:p>
    <w:p w:rsidR="00C60732" w:rsidRDefault="00C60732" w:rsidP="00AB5984"/>
    <w:p w:rsidR="00C60732" w:rsidRDefault="00C60732" w:rsidP="00041B16">
      <w:pPr>
        <w:jc w:val="right"/>
      </w:pPr>
    </w:p>
    <w:p w:rsidR="00C60732" w:rsidRDefault="00C60732" w:rsidP="00D8349F">
      <w:bookmarkStart w:id="3" w:name="_GoBack"/>
      <w:bookmarkEnd w:id="3"/>
    </w:p>
    <w:p w:rsidR="00C60732" w:rsidRDefault="00C60732" w:rsidP="00041B16">
      <w:pPr>
        <w:jc w:val="right"/>
      </w:pPr>
    </w:p>
    <w:p w:rsidR="00C60732" w:rsidRDefault="00C60732" w:rsidP="00041B16">
      <w:pPr>
        <w:jc w:val="right"/>
      </w:pPr>
    </w:p>
    <w:p w:rsidR="00041B16" w:rsidRDefault="00041B16" w:rsidP="00041B16">
      <w:pPr>
        <w:jc w:val="right"/>
      </w:pPr>
      <w:proofErr w:type="gramStart"/>
      <w:r w:rsidRPr="002043CD">
        <w:t>…</w:t>
      </w:r>
      <w:r>
        <w:t>…</w:t>
      </w:r>
      <w:proofErr w:type="gramEnd"/>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5E48D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5E48D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56" w:rsidRDefault="008B4956" w:rsidP="000A6C94">
      <w:r>
        <w:separator/>
      </w:r>
    </w:p>
  </w:endnote>
  <w:endnote w:type="continuationSeparator" w:id="0">
    <w:p w:rsidR="008B4956" w:rsidRDefault="008B495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56" w:rsidRDefault="008B4956" w:rsidP="000A6C94">
      <w:r>
        <w:separator/>
      </w:r>
    </w:p>
  </w:footnote>
  <w:footnote w:type="continuationSeparator" w:id="0">
    <w:p w:rsidR="008B4956" w:rsidRDefault="008B4956"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107197"/>
    <w:rsid w:val="0011168C"/>
    <w:rsid w:val="001166C9"/>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D7C88"/>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42281"/>
    <w:rsid w:val="005457D3"/>
    <w:rsid w:val="00551CD1"/>
    <w:rsid w:val="0055486E"/>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A6F2A"/>
    <w:rsid w:val="008B0A74"/>
    <w:rsid w:val="008B4956"/>
    <w:rsid w:val="008C1C20"/>
    <w:rsid w:val="008C3199"/>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D07ECE"/>
    <w:rsid w:val="00D1063E"/>
    <w:rsid w:val="00D15FFE"/>
    <w:rsid w:val="00D32BE1"/>
    <w:rsid w:val="00D37ECE"/>
    <w:rsid w:val="00D4016F"/>
    <w:rsid w:val="00D45053"/>
    <w:rsid w:val="00D47AF0"/>
    <w:rsid w:val="00D54224"/>
    <w:rsid w:val="00D57D24"/>
    <w:rsid w:val="00D60FBF"/>
    <w:rsid w:val="00D67778"/>
    <w:rsid w:val="00D8194E"/>
    <w:rsid w:val="00D8349F"/>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9A3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A82E2-317E-424D-BB57-842A6D3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2427</Words>
  <Characters>13837</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Yuksel Kaya</cp:lastModifiedBy>
  <cp:revision>19</cp:revision>
  <cp:lastPrinted>2020-10-09T09:32:00Z</cp:lastPrinted>
  <dcterms:created xsi:type="dcterms:W3CDTF">2022-06-29T12:59:00Z</dcterms:created>
  <dcterms:modified xsi:type="dcterms:W3CDTF">2023-01-05T12:16:00Z</dcterms:modified>
</cp:coreProperties>
</file>