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14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028"/>
      </w:tblGrid>
      <w:tr w:rsidR="00AA043D" w:rsidRPr="00530800" w:rsidTr="000654E0">
        <w:trPr>
          <w:trHeight w:val="51"/>
        </w:trPr>
        <w:tc>
          <w:tcPr>
            <w:tcW w:w="11028" w:type="dxa"/>
          </w:tcPr>
          <w:p w:rsidR="00345AA5" w:rsidRDefault="00AA043D" w:rsidP="00F419AC">
            <w:pPr>
              <w:pStyle w:val="ListeParagraf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ve Şehircilik Bakanlığı HALKBANKASI 101 </w:t>
            </w:r>
            <w:proofErr w:type="spellStart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Hesabının 118 </w:t>
            </w:r>
            <w:proofErr w:type="spellStart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gelir koduna  </w:t>
            </w:r>
          </w:p>
          <w:p w:rsidR="00AA043D" w:rsidRDefault="00AA043D" w:rsidP="00F419AC">
            <w:pPr>
              <w:pStyle w:val="ListeParagraf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>yatırıldığına</w:t>
            </w:r>
            <w:proofErr w:type="gramEnd"/>
            <w:r w:rsidRPr="00FD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dair banka dekontu</w:t>
            </w:r>
          </w:p>
          <w:p w:rsidR="00AA043D" w:rsidRDefault="00AA043D" w:rsidP="00F419AC">
            <w:pPr>
              <w:pStyle w:val="ListeParagraf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0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Halkbankası’na</w:t>
            </w:r>
            <w:proofErr w:type="spellEnd"/>
            <w:r w:rsidRPr="00FD0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ücret yatırmadan önce, Müdürlüğümüz Muhasebe Birimi’nden veya (</w:t>
            </w:r>
            <w:hyperlink r:id="rId4" w:history="1">
              <w:r w:rsidRPr="00FD0B8D">
                <w:rPr>
                  <w:rStyle w:val="Kpr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http://basvuru.csb.gov.tr</w:t>
              </w:r>
            </w:hyperlink>
            <w:r w:rsidRPr="00FD0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Adresinden Başvuru Kayıt Numarası alınması gerekmektedir. Aksi halde banka, ücret yatırma işlemini yapmamaktadır.</w:t>
            </w:r>
          </w:p>
          <w:p w:rsidR="00AA043D" w:rsidRPr="00FD0B8D" w:rsidRDefault="00AA043D" w:rsidP="00F419AC">
            <w:pPr>
              <w:pStyle w:val="ListeParagraf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043D" w:rsidRDefault="00AA043D" w:rsidP="00F419AC">
            <w:pPr>
              <w:spacing w:after="0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530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Müteahhidi Yetki Belge Numarası olmayanların ödeyeceği ücret;</w:t>
            </w:r>
          </w:p>
          <w:p w:rsidR="00345AA5" w:rsidRPr="00530800" w:rsidRDefault="00345AA5" w:rsidP="00F419AC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Sıra No-Kod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1146-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(H grubu) - 1.000,00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1147-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(G grubu) - 3.000,00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1148-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(F grubu) – 4.500,00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1149-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(E grubu) - 6.750,00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1150-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(D grubu) - 10.150,00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1151-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(C grubu) - 13.500,00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1152-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(B grubu) - 18.000,00 TL</w:t>
            </w:r>
          </w:p>
          <w:p w:rsidR="00AA043D" w:rsidRPr="00530800" w:rsidRDefault="00D702E6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1153-</w:t>
            </w:r>
            <w:r w:rsidR="00AA043D" w:rsidRPr="00530800">
              <w:rPr>
                <w:rFonts w:eastAsia="Times New Roman"/>
                <w:lang w:eastAsia="tr-TR"/>
              </w:rPr>
              <w:t>Yapı Müteahhidi Yetki Belgesi Grup Kayıt Ücreti (A grubu) - 24.000,00 TL</w:t>
            </w:r>
          </w:p>
          <w:p w:rsidR="00AA043D" w:rsidRPr="00530800" w:rsidRDefault="00AA043D" w:rsidP="00F419AC">
            <w:pPr>
              <w:pStyle w:val="Default"/>
            </w:pPr>
          </w:p>
        </w:tc>
      </w:tr>
      <w:tr w:rsidR="00AA043D" w:rsidRPr="0013215A" w:rsidTr="000654E0">
        <w:trPr>
          <w:trHeight w:val="22"/>
        </w:trPr>
        <w:tc>
          <w:tcPr>
            <w:tcW w:w="11028" w:type="dxa"/>
          </w:tcPr>
          <w:p w:rsidR="00AA043D" w:rsidRDefault="00AA043D" w:rsidP="00F419AC">
            <w:pPr>
              <w:pStyle w:val="Default"/>
              <w:rPr>
                <w:rFonts w:eastAsia="Times New Roman"/>
                <w:u w:val="single"/>
                <w:lang w:eastAsia="tr-TR"/>
              </w:rPr>
            </w:pPr>
            <w:r w:rsidRPr="0013215A">
              <w:rPr>
                <w:rFonts w:eastAsia="Times New Roman"/>
                <w:u w:val="single"/>
                <w:lang w:eastAsia="tr-TR"/>
              </w:rPr>
              <w:t>Müteahhidi Yetki Belge Numarası olup Tayini/İtiraz/Yenileme/Aktivasyon yapacakların ödeyeceği ücret;</w:t>
            </w:r>
          </w:p>
          <w:p w:rsidR="00345AA5" w:rsidRPr="00530800" w:rsidRDefault="00345AA5" w:rsidP="00345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Sıra No-Kod</w:t>
            </w:r>
          </w:p>
          <w:p w:rsidR="00345AA5" w:rsidRPr="0013215A" w:rsidRDefault="00345AA5" w:rsidP="00F419AC">
            <w:pPr>
              <w:pStyle w:val="Default"/>
              <w:rPr>
                <w:u w:val="single"/>
              </w:rPr>
            </w:pPr>
          </w:p>
        </w:tc>
      </w:tr>
      <w:tr w:rsidR="00AA043D" w:rsidRPr="00DF2948" w:rsidTr="000654E0">
        <w:trPr>
          <w:trHeight w:val="22"/>
        </w:trPr>
        <w:tc>
          <w:tcPr>
            <w:tcW w:w="11028" w:type="dxa"/>
          </w:tcPr>
          <w:p w:rsidR="00AA043D" w:rsidRPr="00DF2948" w:rsidRDefault="00E5765A" w:rsidP="00F419AC">
            <w:pPr>
              <w:pStyle w:val="Default"/>
            </w:pPr>
            <w:r>
              <w:rPr>
                <w:rFonts w:eastAsia="Times New Roman"/>
                <w:lang w:eastAsia="tr-TR"/>
              </w:rPr>
              <w:t>1138-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</w:t>
            </w:r>
            <w:r w:rsidR="00AA043D" w:rsidRPr="00DF2948">
              <w:rPr>
                <w:rFonts w:eastAsia="Times New Roman"/>
                <w:lang w:eastAsia="tr-TR"/>
              </w:rPr>
              <w:t>/</w:t>
            </w:r>
            <w:r w:rsidR="00AA043D" w:rsidRPr="0018026A">
              <w:rPr>
                <w:rFonts w:eastAsia="Times New Roman"/>
                <w:lang w:eastAsia="tr-TR"/>
              </w:rPr>
              <w:t>İtiraz</w:t>
            </w:r>
            <w:r w:rsidR="00AA043D" w:rsidRPr="00DF2948">
              <w:rPr>
                <w:rFonts w:eastAsia="Times New Roman"/>
                <w:lang w:eastAsia="tr-TR"/>
              </w:rPr>
              <w:t>/</w:t>
            </w:r>
            <w:r w:rsidR="00AA043D" w:rsidRPr="0018026A">
              <w:rPr>
                <w:rFonts w:eastAsia="Times New Roman"/>
                <w:lang w:eastAsia="tr-TR"/>
              </w:rPr>
              <w:t>Yenileme</w:t>
            </w:r>
            <w:r w:rsidR="00AA043D" w:rsidRPr="00DF2948">
              <w:rPr>
                <w:rFonts w:eastAsia="Times New Roman"/>
                <w:lang w:eastAsia="tr-TR"/>
              </w:rPr>
              <w:t>/</w:t>
            </w:r>
            <w:r w:rsidR="00AA043D" w:rsidRPr="0018026A">
              <w:rPr>
                <w:rFonts w:eastAsia="Times New Roman"/>
                <w:lang w:eastAsia="tr-TR"/>
              </w:rPr>
              <w:t xml:space="preserve">Aktivasyon Ücreti </w:t>
            </w:r>
            <w:r w:rsidR="00AA043D" w:rsidRPr="00DF2948">
              <w:rPr>
                <w:rFonts w:eastAsia="Times New Roman"/>
                <w:lang w:eastAsia="tr-TR"/>
              </w:rPr>
              <w:t>(</w:t>
            </w:r>
            <w:r w:rsidR="00AA043D" w:rsidRPr="0018026A">
              <w:rPr>
                <w:rFonts w:eastAsia="Times New Roman"/>
                <w:lang w:eastAsia="tr-TR"/>
              </w:rPr>
              <w:t>H</w:t>
            </w:r>
            <w:r w:rsidR="00AA043D" w:rsidRPr="00DF2948">
              <w:rPr>
                <w:rFonts w:eastAsia="Times New Roman"/>
                <w:lang w:eastAsia="tr-TR"/>
              </w:rPr>
              <w:t xml:space="preserve"> rubu)-250,00 TL</w:t>
            </w:r>
          </w:p>
        </w:tc>
      </w:tr>
      <w:tr w:rsidR="00AA043D" w:rsidRPr="00DF2948" w:rsidTr="000654E0">
        <w:trPr>
          <w:trHeight w:val="22"/>
        </w:trPr>
        <w:tc>
          <w:tcPr>
            <w:tcW w:w="11028" w:type="dxa"/>
          </w:tcPr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1139-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(G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 xml:space="preserve">-750,00 TL 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1140-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(F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>-1.100,00 TL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1141-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(E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 xml:space="preserve">- </w:t>
            </w:r>
            <w:r w:rsidR="00AA043D" w:rsidRPr="0018026A">
              <w:rPr>
                <w:rFonts w:eastAsia="Times New Roman"/>
                <w:lang w:eastAsia="tr-TR"/>
              </w:rPr>
              <w:t>1.700,00</w:t>
            </w:r>
            <w:r w:rsidR="00AA043D"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1142-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(D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</w:t>
            </w:r>
            <w:r w:rsidR="00AA043D" w:rsidRPr="00DF2948">
              <w:rPr>
                <w:rFonts w:eastAsia="Times New Roman"/>
                <w:lang w:eastAsia="tr-TR"/>
              </w:rPr>
              <w:t>)-</w:t>
            </w:r>
            <w:r w:rsidR="00AA043D" w:rsidRPr="0018026A">
              <w:rPr>
                <w:rFonts w:eastAsia="Times New Roman"/>
                <w:lang w:eastAsia="tr-TR"/>
              </w:rPr>
              <w:t>2.500,00</w:t>
            </w:r>
            <w:r w:rsidR="00AA043D"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1143-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(C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>-</w:t>
            </w:r>
            <w:r w:rsidR="00AA043D" w:rsidRPr="0018026A">
              <w:rPr>
                <w:rFonts w:eastAsia="Times New Roman"/>
                <w:lang w:eastAsia="tr-TR"/>
              </w:rPr>
              <w:t>3.400,00</w:t>
            </w:r>
            <w:r w:rsidR="00AA043D"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1144-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(B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 xml:space="preserve">- </w:t>
            </w:r>
            <w:r w:rsidR="00AA043D" w:rsidRPr="0018026A">
              <w:rPr>
                <w:rFonts w:eastAsia="Times New Roman"/>
                <w:lang w:eastAsia="tr-TR"/>
              </w:rPr>
              <w:t>4.500,00</w:t>
            </w:r>
            <w:r w:rsidR="00AA043D"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AA043D" w:rsidRPr="00DF2948" w:rsidRDefault="00E5765A" w:rsidP="00F419AC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1145-</w:t>
            </w:r>
            <w:r w:rsidR="00AA043D" w:rsidRPr="0018026A">
              <w:rPr>
                <w:rFonts w:eastAsia="Times New Roman"/>
                <w:lang w:eastAsia="tr-TR"/>
              </w:rPr>
              <w:t>Yapı Müteahhidi Yetki Belgesi Grup Tayini/İtiraz/Yenileme/Aktivasyon Ücreti (A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 w:rsidRPr="0018026A">
              <w:rPr>
                <w:rFonts w:eastAsia="Times New Roman"/>
                <w:lang w:eastAsia="tr-TR"/>
              </w:rPr>
              <w:t>grubu)</w:t>
            </w:r>
            <w:r w:rsidR="00AA043D" w:rsidRPr="00DF2948">
              <w:rPr>
                <w:rFonts w:eastAsia="Times New Roman"/>
                <w:lang w:eastAsia="tr-TR"/>
              </w:rPr>
              <w:t xml:space="preserve">- - </w:t>
            </w:r>
            <w:r w:rsidR="00AA043D" w:rsidRPr="0018026A">
              <w:rPr>
                <w:rFonts w:eastAsia="Times New Roman"/>
                <w:lang w:eastAsia="tr-TR"/>
              </w:rPr>
              <w:t>6.000,00</w:t>
            </w:r>
            <w:r w:rsidR="00AA043D" w:rsidRPr="00DF2948">
              <w:rPr>
                <w:rFonts w:eastAsia="Times New Roman"/>
                <w:lang w:eastAsia="tr-TR"/>
              </w:rPr>
              <w:t xml:space="preserve"> </w:t>
            </w:r>
            <w:r w:rsidR="00AA043D">
              <w:rPr>
                <w:rFonts w:eastAsia="Times New Roman"/>
                <w:lang w:eastAsia="tr-TR"/>
              </w:rPr>
              <w:t>T</w:t>
            </w:r>
            <w:r w:rsidR="00AA043D" w:rsidRPr="00DF2948">
              <w:rPr>
                <w:rFonts w:eastAsia="Times New Roman"/>
                <w:lang w:eastAsia="tr-TR"/>
              </w:rPr>
              <w:t>L</w:t>
            </w:r>
          </w:p>
          <w:p w:rsidR="00AA043D" w:rsidRPr="00DF2948" w:rsidRDefault="00AA043D" w:rsidP="00F419AC">
            <w:pPr>
              <w:pStyle w:val="Default"/>
            </w:pPr>
          </w:p>
        </w:tc>
      </w:tr>
    </w:tbl>
    <w:p w:rsidR="00874EB7" w:rsidRDefault="00874EB7" w:rsidP="00AA043D">
      <w:pPr>
        <w:ind w:left="-567"/>
      </w:pPr>
    </w:p>
    <w:sectPr w:rsidR="00874EB7" w:rsidSect="00AA043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3D"/>
    <w:rsid w:val="000654E0"/>
    <w:rsid w:val="00345AA5"/>
    <w:rsid w:val="00874EB7"/>
    <w:rsid w:val="00AA043D"/>
    <w:rsid w:val="00D702E6"/>
    <w:rsid w:val="00E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FCB"/>
  <w15:chartTrackingRefBased/>
  <w15:docId w15:val="{651AE25E-E8FE-43DF-A5A5-6075453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4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043D"/>
    <w:rPr>
      <w:color w:val="0563C1" w:themeColor="hyperlink"/>
      <w:u w:val="single"/>
    </w:rPr>
  </w:style>
  <w:style w:type="paragraph" w:customStyle="1" w:styleId="Default">
    <w:name w:val="Default"/>
    <w:rsid w:val="00AA0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vuru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5</cp:revision>
  <dcterms:created xsi:type="dcterms:W3CDTF">2019-07-19T15:42:00Z</dcterms:created>
  <dcterms:modified xsi:type="dcterms:W3CDTF">2019-07-26T13:04:00Z</dcterms:modified>
</cp:coreProperties>
</file>