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D230" w14:textId="196B7389" w:rsidR="00270749" w:rsidRPr="00270749" w:rsidRDefault="00B12E50" w:rsidP="00E8057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Ekmekçiler Rüzgar Enerji Santrali (RES) </w:t>
      </w:r>
      <w:r w:rsidR="00E80579" w:rsidRPr="00E8057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23</w:t>
      </w:r>
      <w:r w:rsidR="00E80579" w:rsidRPr="00E8057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="00E80579" w:rsidRPr="00E80579">
        <w:rPr>
          <w:b/>
          <w:sz w:val="28"/>
          <w:szCs w:val="28"/>
        </w:rPr>
        <w:t xml:space="preserve"> </w:t>
      </w:r>
      <w:proofErr w:type="spellStart"/>
      <w:r w:rsidR="00E80579" w:rsidRPr="00E80579">
        <w:rPr>
          <w:b/>
          <w:sz w:val="28"/>
          <w:szCs w:val="28"/>
        </w:rPr>
        <w:t>MWm</w:t>
      </w:r>
      <w:proofErr w:type="spellEnd"/>
      <w:r w:rsidR="00E80579" w:rsidRPr="00E8057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23</w:t>
      </w:r>
      <w:r w:rsidR="00E80579" w:rsidRPr="00E8057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="00E80579" w:rsidRPr="00E80579">
        <w:rPr>
          <w:b/>
          <w:sz w:val="28"/>
          <w:szCs w:val="28"/>
        </w:rPr>
        <w:t xml:space="preserve"> MWe</w:t>
      </w:r>
      <w:r>
        <w:rPr>
          <w:b/>
          <w:sz w:val="28"/>
          <w:szCs w:val="28"/>
        </w:rPr>
        <w:t>-6 Adet Türbin</w:t>
      </w:r>
      <w:r w:rsidR="00E80579" w:rsidRPr="00E8057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ve Elektrik Depolama Tesisi(EDT) (23,4 </w:t>
      </w:r>
      <w:proofErr w:type="spellStart"/>
      <w:r>
        <w:rPr>
          <w:b/>
          <w:sz w:val="28"/>
          <w:szCs w:val="28"/>
        </w:rPr>
        <w:t>MWe</w:t>
      </w:r>
      <w:proofErr w:type="spellEnd"/>
      <w:r>
        <w:rPr>
          <w:b/>
          <w:sz w:val="28"/>
          <w:szCs w:val="28"/>
        </w:rPr>
        <w:t xml:space="preserve">/ 23,4 </w:t>
      </w:r>
      <w:proofErr w:type="spellStart"/>
      <w:r>
        <w:rPr>
          <w:b/>
          <w:sz w:val="28"/>
          <w:szCs w:val="28"/>
        </w:rPr>
        <w:t>MWh</w:t>
      </w:r>
      <w:proofErr w:type="spellEnd"/>
      <w:r>
        <w:rPr>
          <w:b/>
          <w:sz w:val="28"/>
          <w:szCs w:val="28"/>
        </w:rPr>
        <w:t>)</w:t>
      </w:r>
      <w:r w:rsidR="00E80579">
        <w:rPr>
          <w:sz w:val="28"/>
          <w:szCs w:val="28"/>
        </w:rPr>
        <w:t xml:space="preserve">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</w:t>
      </w:r>
      <w:r w:rsidR="00E80579">
        <w:rPr>
          <w:b/>
          <w:sz w:val="28"/>
          <w:szCs w:val="28"/>
        </w:rPr>
        <w:t>ÇED Olumlu</w:t>
      </w:r>
      <w:r w:rsidR="00270749">
        <w:rPr>
          <w:b/>
          <w:sz w:val="28"/>
          <w:szCs w:val="28"/>
        </w:rPr>
        <w:t xml:space="preserve"> Kararı</w:t>
      </w:r>
    </w:p>
    <w:p w14:paraId="342A5068" w14:textId="601BD0A8" w:rsidR="003E239D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DC0C29">
        <w:rPr>
          <w:sz w:val="28"/>
          <w:szCs w:val="28"/>
        </w:rPr>
        <w:t>Merkez</w:t>
      </w:r>
      <w:r w:rsidR="00B12E50">
        <w:rPr>
          <w:sz w:val="28"/>
          <w:szCs w:val="28"/>
        </w:rPr>
        <w:t>, Pervari Aydınlar</w:t>
      </w:r>
      <w:r w:rsidRPr="00466F82">
        <w:rPr>
          <w:sz w:val="28"/>
          <w:szCs w:val="28"/>
        </w:rPr>
        <w:t xml:space="preserve"> İlçe</w:t>
      </w:r>
      <w:r w:rsidR="00B12E50">
        <w:rPr>
          <w:sz w:val="28"/>
          <w:szCs w:val="28"/>
        </w:rPr>
        <w:t>leri</w:t>
      </w:r>
      <w:r w:rsidRPr="00466F82">
        <w:rPr>
          <w:sz w:val="28"/>
          <w:szCs w:val="28"/>
        </w:rPr>
        <w:t xml:space="preserve">, </w:t>
      </w:r>
      <w:r w:rsidR="00B12E50">
        <w:rPr>
          <w:sz w:val="28"/>
          <w:szCs w:val="28"/>
        </w:rPr>
        <w:t xml:space="preserve">Ekmekçiler, </w:t>
      </w:r>
      <w:proofErr w:type="spellStart"/>
      <w:r w:rsidR="00B12E50">
        <w:rPr>
          <w:sz w:val="28"/>
          <w:szCs w:val="28"/>
        </w:rPr>
        <w:t>Meydandere</w:t>
      </w:r>
      <w:proofErr w:type="spellEnd"/>
      <w:r w:rsidR="00B12E50">
        <w:rPr>
          <w:sz w:val="28"/>
          <w:szCs w:val="28"/>
        </w:rPr>
        <w:t xml:space="preserve">, Akyayla ve </w:t>
      </w:r>
      <w:proofErr w:type="spellStart"/>
      <w:r w:rsidR="00B12E50">
        <w:rPr>
          <w:sz w:val="28"/>
          <w:szCs w:val="28"/>
        </w:rPr>
        <w:t>Palamutlu</w:t>
      </w:r>
      <w:proofErr w:type="spellEnd"/>
      <w:r w:rsidR="00DC0C29">
        <w:rPr>
          <w:sz w:val="28"/>
          <w:szCs w:val="28"/>
        </w:rPr>
        <w:t xml:space="preserve"> </w:t>
      </w:r>
      <w:r w:rsidR="003E239D">
        <w:rPr>
          <w:sz w:val="28"/>
          <w:szCs w:val="28"/>
        </w:rPr>
        <w:t>Köy</w:t>
      </w:r>
      <w:r w:rsidR="00DC0C29">
        <w:rPr>
          <w:sz w:val="28"/>
          <w:szCs w:val="28"/>
        </w:rPr>
        <w:t>leri</w:t>
      </w:r>
      <w:r w:rsidR="00B12E50">
        <w:rPr>
          <w:sz w:val="28"/>
          <w:szCs w:val="28"/>
        </w:rPr>
        <w:t xml:space="preserve"> </w:t>
      </w:r>
      <w:r w:rsidRPr="00466F82">
        <w:rPr>
          <w:sz w:val="28"/>
          <w:szCs w:val="28"/>
        </w:rPr>
        <w:t xml:space="preserve">sınırları içerisinde, </w:t>
      </w:r>
      <w:r w:rsidR="00B12E50">
        <w:rPr>
          <w:sz w:val="28"/>
          <w:szCs w:val="28"/>
        </w:rPr>
        <w:t xml:space="preserve">White </w:t>
      </w:r>
      <w:proofErr w:type="spellStart"/>
      <w:r w:rsidR="00B12E50">
        <w:rPr>
          <w:sz w:val="28"/>
          <w:szCs w:val="28"/>
        </w:rPr>
        <w:t>Diamond</w:t>
      </w:r>
      <w:proofErr w:type="spellEnd"/>
      <w:r w:rsidR="00B12E50">
        <w:rPr>
          <w:sz w:val="28"/>
          <w:szCs w:val="28"/>
        </w:rPr>
        <w:t xml:space="preserve"> Enerji Üretim A. Ş.</w:t>
      </w:r>
      <w:r w:rsidRPr="00466F82">
        <w:rPr>
          <w:sz w:val="28"/>
          <w:szCs w:val="28"/>
        </w:rPr>
        <w:t xml:space="preserve"> tarafından yapılması planlanan </w:t>
      </w:r>
      <w:r w:rsidRPr="00B12E50">
        <w:rPr>
          <w:sz w:val="28"/>
          <w:szCs w:val="28"/>
        </w:rPr>
        <w:t>"</w:t>
      </w:r>
      <w:r w:rsidR="00B12E50" w:rsidRPr="00B12E50">
        <w:rPr>
          <w:sz w:val="28"/>
          <w:szCs w:val="28"/>
        </w:rPr>
        <w:t xml:space="preserve"> </w:t>
      </w:r>
      <w:r w:rsidR="00B12E50" w:rsidRPr="00B12E50">
        <w:rPr>
          <w:sz w:val="28"/>
          <w:szCs w:val="28"/>
        </w:rPr>
        <w:t xml:space="preserve">Ekmekçiler Rüzgar Enerji Santrali (RES) (23,4 </w:t>
      </w:r>
      <w:proofErr w:type="spellStart"/>
      <w:r w:rsidR="00B12E50" w:rsidRPr="00B12E50">
        <w:rPr>
          <w:sz w:val="28"/>
          <w:szCs w:val="28"/>
        </w:rPr>
        <w:t>MWm</w:t>
      </w:r>
      <w:proofErr w:type="spellEnd"/>
      <w:r w:rsidR="00B12E50" w:rsidRPr="00B12E50">
        <w:rPr>
          <w:sz w:val="28"/>
          <w:szCs w:val="28"/>
        </w:rPr>
        <w:t xml:space="preserve">/23,4 MWe-6 Adet Türbin) ve Elektrik Depolama Tesisi(EDT) (23,4 </w:t>
      </w:r>
      <w:proofErr w:type="spellStart"/>
      <w:r w:rsidR="00B12E50" w:rsidRPr="00B12E50">
        <w:rPr>
          <w:sz w:val="28"/>
          <w:szCs w:val="28"/>
        </w:rPr>
        <w:t>MWe</w:t>
      </w:r>
      <w:proofErr w:type="spellEnd"/>
      <w:r w:rsidR="00B12E50" w:rsidRPr="00B12E50">
        <w:rPr>
          <w:sz w:val="28"/>
          <w:szCs w:val="28"/>
        </w:rPr>
        <w:t xml:space="preserve">/ 23,4 </w:t>
      </w:r>
      <w:proofErr w:type="spellStart"/>
      <w:r w:rsidR="00B12E50" w:rsidRPr="00B12E50">
        <w:rPr>
          <w:sz w:val="28"/>
          <w:szCs w:val="28"/>
        </w:rPr>
        <w:t>MWh</w:t>
      </w:r>
      <w:proofErr w:type="spellEnd"/>
      <w:r w:rsidR="00B12E50" w:rsidRPr="00B12E50">
        <w:rPr>
          <w:sz w:val="28"/>
          <w:szCs w:val="28"/>
        </w:rPr>
        <w:t>)</w:t>
      </w:r>
      <w:r w:rsidRPr="00B12E50">
        <w:rPr>
          <w:sz w:val="28"/>
          <w:szCs w:val="28"/>
        </w:rPr>
        <w:t>"</w:t>
      </w:r>
      <w:r w:rsidRPr="00466F82">
        <w:rPr>
          <w:sz w:val="28"/>
          <w:szCs w:val="28"/>
        </w:rPr>
        <w:t xml:space="preserve"> projesi ile ilgili olarak, 29.07.2022 tarih ve 31907 sayılı Resmi </w:t>
      </w:r>
      <w:proofErr w:type="spellStart"/>
      <w:r w:rsidRPr="00466F82">
        <w:rPr>
          <w:sz w:val="28"/>
          <w:szCs w:val="28"/>
        </w:rPr>
        <w:t>Gazete'de</w:t>
      </w:r>
      <w:proofErr w:type="spellEnd"/>
      <w:r w:rsidRPr="00466F82"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Bakanlığı’nın </w:t>
      </w:r>
      <w:r w:rsidR="00B12E50">
        <w:rPr>
          <w:sz w:val="28"/>
          <w:szCs w:val="28"/>
        </w:rPr>
        <w:t>05</w:t>
      </w:r>
      <w:r w:rsidR="00250C07">
        <w:rPr>
          <w:sz w:val="28"/>
          <w:szCs w:val="28"/>
        </w:rPr>
        <w:t>.</w:t>
      </w:r>
      <w:r w:rsidR="00B12E50">
        <w:rPr>
          <w:sz w:val="28"/>
          <w:szCs w:val="28"/>
        </w:rPr>
        <w:t>08</w:t>
      </w:r>
      <w:r w:rsidRPr="00466F82">
        <w:rPr>
          <w:sz w:val="28"/>
          <w:szCs w:val="28"/>
        </w:rPr>
        <w:t>.202</w:t>
      </w:r>
      <w:r w:rsidR="00B12E50">
        <w:rPr>
          <w:sz w:val="28"/>
          <w:szCs w:val="28"/>
        </w:rPr>
        <w:t>5</w:t>
      </w:r>
      <w:r w:rsidRPr="00466F82">
        <w:rPr>
          <w:sz w:val="28"/>
          <w:szCs w:val="28"/>
        </w:rPr>
        <w:t xml:space="preserve"> tarih </w:t>
      </w:r>
      <w:r w:rsidR="00B12E50">
        <w:rPr>
          <w:sz w:val="28"/>
          <w:szCs w:val="28"/>
        </w:rPr>
        <w:t xml:space="preserve">ve 8520 </w:t>
      </w:r>
      <w:proofErr w:type="spellStart"/>
      <w:r w:rsidR="00B12E50">
        <w:rPr>
          <w:sz w:val="28"/>
          <w:szCs w:val="28"/>
        </w:rPr>
        <w:t>nolu</w:t>
      </w:r>
      <w:proofErr w:type="spellEnd"/>
      <w:r w:rsidR="00B12E50">
        <w:rPr>
          <w:sz w:val="28"/>
          <w:szCs w:val="28"/>
        </w:rPr>
        <w:t xml:space="preserve"> karar</w:t>
      </w:r>
      <w:r w:rsidRPr="00466F82">
        <w:rPr>
          <w:sz w:val="28"/>
          <w:szCs w:val="28"/>
        </w:rPr>
        <w:t xml:space="preserve"> ile “Çevresel Etki Değerlendirmesi </w:t>
      </w:r>
      <w:r w:rsidR="00DC0C29">
        <w:rPr>
          <w:sz w:val="28"/>
          <w:szCs w:val="28"/>
        </w:rPr>
        <w:t>Olumlu</w:t>
      </w:r>
      <w:r w:rsidRPr="00466F82">
        <w:rPr>
          <w:sz w:val="28"/>
          <w:szCs w:val="28"/>
        </w:rPr>
        <w:t xml:space="preserve">” kararı verilmiştir. </w:t>
      </w:r>
    </w:p>
    <w:p w14:paraId="565B7EDF" w14:textId="77777777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B12E50"/>
    <w:rsid w:val="00DC0C29"/>
    <w:rsid w:val="00E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00CF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709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8</cp:revision>
  <dcterms:created xsi:type="dcterms:W3CDTF">2023-11-30T08:07:00Z</dcterms:created>
  <dcterms:modified xsi:type="dcterms:W3CDTF">2025-10-16T06:29:00Z</dcterms:modified>
</cp:coreProperties>
</file>