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2C" w:rsidRPr="00E4682C" w:rsidRDefault="0065362E" w:rsidP="00E4682C">
      <w:pPr>
        <w:pStyle w:val="ListeParagraf"/>
        <w:overflowPunct/>
        <w:autoSpaceDE/>
        <w:autoSpaceDN/>
        <w:adjustRightInd/>
        <w:spacing w:after="160" w:line="276" w:lineRule="auto"/>
        <w:ind w:left="525"/>
        <w:jc w:val="center"/>
        <w:textAlignment w:val="auto"/>
        <w:rPr>
          <w:rFonts w:eastAsiaTheme="minorHAnsi"/>
          <w:b/>
          <w:sz w:val="32"/>
          <w:szCs w:val="32"/>
        </w:rPr>
      </w:pPr>
      <w:r w:rsidRPr="00E4682C">
        <w:rPr>
          <w:rFonts w:eastAsiaTheme="minorHAnsi"/>
          <w:b/>
          <w:sz w:val="32"/>
          <w:szCs w:val="32"/>
        </w:rPr>
        <w:t>(</w:t>
      </w:r>
      <w:r w:rsidR="00E73310">
        <w:rPr>
          <w:rFonts w:eastAsiaTheme="minorHAnsi"/>
          <w:b/>
          <w:sz w:val="32"/>
          <w:szCs w:val="32"/>
        </w:rPr>
        <w:t xml:space="preserve"> </w:t>
      </w:r>
      <w:r w:rsidR="00B80DE2">
        <w:rPr>
          <w:rFonts w:eastAsiaTheme="minorHAnsi"/>
          <w:b/>
          <w:sz w:val="32"/>
          <w:szCs w:val="32"/>
        </w:rPr>
        <w:t>H</w:t>
      </w:r>
      <w:r w:rsidR="00E73310">
        <w:rPr>
          <w:rFonts w:eastAsiaTheme="minorHAnsi"/>
          <w:b/>
          <w:sz w:val="32"/>
          <w:szCs w:val="32"/>
        </w:rPr>
        <w:t xml:space="preserve"> </w:t>
      </w:r>
      <w:r w:rsidRPr="00E4682C">
        <w:rPr>
          <w:rFonts w:eastAsiaTheme="minorHAnsi"/>
          <w:b/>
          <w:sz w:val="32"/>
          <w:szCs w:val="32"/>
        </w:rPr>
        <w:t>)</w:t>
      </w:r>
    </w:p>
    <w:p w:rsidR="0076771D" w:rsidRPr="00850807" w:rsidRDefault="00E4682C" w:rsidP="00E4682C">
      <w:pPr>
        <w:pStyle w:val="ListeParagraf"/>
        <w:overflowPunct/>
        <w:autoSpaceDE/>
        <w:autoSpaceDN/>
        <w:adjustRightInd/>
        <w:spacing w:after="160" w:line="276" w:lineRule="auto"/>
        <w:ind w:left="525"/>
        <w:jc w:val="center"/>
        <w:textAlignment w:val="auto"/>
        <w:rPr>
          <w:rFonts w:ascii="Bahnschrift SemiBold" w:eastAsiaTheme="minorHAnsi" w:hAnsi="Bahnschrift SemiBold"/>
          <w:b/>
          <w:sz w:val="28"/>
          <w:szCs w:val="28"/>
          <w:u w:val="single"/>
        </w:rPr>
      </w:pPr>
      <w:r w:rsidRPr="00850807">
        <w:rPr>
          <w:rFonts w:ascii="Bahnschrift SemiBold" w:eastAsiaTheme="minorHAnsi" w:hAnsi="Bahnschrift SemiBold"/>
          <w:b/>
          <w:sz w:val="28"/>
          <w:szCs w:val="28"/>
          <w:u w:val="single"/>
        </w:rPr>
        <w:t xml:space="preserve">MÜTEAHHİTLİK </w:t>
      </w:r>
      <w:r w:rsidR="00B80DE2">
        <w:rPr>
          <w:rFonts w:ascii="Bahnschrift SemiBold" w:eastAsiaTheme="minorHAnsi" w:hAnsi="Bahnschrift SemiBold"/>
          <w:b/>
          <w:sz w:val="28"/>
          <w:szCs w:val="28"/>
          <w:u w:val="single"/>
        </w:rPr>
        <w:t>GRUBU</w:t>
      </w:r>
      <w:r w:rsidR="0065362E" w:rsidRPr="00850807">
        <w:rPr>
          <w:rFonts w:ascii="Bahnschrift SemiBold" w:eastAsiaTheme="minorHAnsi" w:hAnsi="Bahnschrift SemiBold"/>
          <w:b/>
          <w:sz w:val="28"/>
          <w:szCs w:val="28"/>
          <w:u w:val="single"/>
        </w:rPr>
        <w:t xml:space="preserve"> İÇİN </w:t>
      </w:r>
      <w:r w:rsidR="00C90846" w:rsidRPr="00850807">
        <w:rPr>
          <w:rFonts w:ascii="Bahnschrift SemiBold" w:eastAsiaTheme="minorHAnsi" w:hAnsi="Bahnschrift SemiBold"/>
          <w:b/>
          <w:sz w:val="28"/>
          <w:szCs w:val="28"/>
          <w:u w:val="single"/>
        </w:rPr>
        <w:t>GEREKLİ BELGELER</w:t>
      </w:r>
    </w:p>
    <w:p w:rsidR="00C90846" w:rsidRPr="00C90846" w:rsidRDefault="00C90846" w:rsidP="00C90846">
      <w:pPr>
        <w:pStyle w:val="ListeParagraf"/>
        <w:overflowPunct/>
        <w:autoSpaceDE/>
        <w:autoSpaceDN/>
        <w:adjustRightInd/>
        <w:spacing w:after="160" w:line="276" w:lineRule="auto"/>
        <w:ind w:left="525"/>
        <w:textAlignment w:val="auto"/>
        <w:rPr>
          <w:rFonts w:eastAsiaTheme="minorHAnsi"/>
          <w:b/>
          <w:sz w:val="28"/>
          <w:szCs w:val="28"/>
        </w:rPr>
      </w:pP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B80DE2" w:rsidRDefault="00E025E8" w:rsidP="009013C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B80DE2">
        <w:rPr>
          <w:rFonts w:eastAsiaTheme="minorHAnsi"/>
          <w:b/>
          <w:szCs w:val="24"/>
        </w:rPr>
        <w:t>Ek-1 Yapı Müteahhitliği Yetki Belge Numarası Başvuru Formu</w:t>
      </w:r>
      <w:r w:rsidRPr="00B80DE2">
        <w:rPr>
          <w:rFonts w:eastAsiaTheme="minorHAnsi"/>
          <w:szCs w:val="24"/>
        </w:rPr>
        <w:t xml:space="preserve"> </w:t>
      </w:r>
      <w:r w:rsidR="00166DB1" w:rsidRPr="00B80DE2">
        <w:rPr>
          <w:rFonts w:eastAsiaTheme="minorHAnsi"/>
          <w:i/>
          <w:szCs w:val="24"/>
        </w:rPr>
        <w:t>(Boş form ekte yer almaktadır. Formda yer alan açıklamaları lütfen okuyunuz.</w:t>
      </w:r>
      <w:r w:rsidR="001D14F6" w:rsidRPr="00B80DE2">
        <w:rPr>
          <w:rFonts w:eastAsiaTheme="minorHAnsi"/>
          <w:i/>
          <w:szCs w:val="24"/>
        </w:rPr>
        <w:t xml:space="preserve"> Şirket Başvurularında Şirket Kaşesi ve Yetkili İmzası ve tarih, Şahıs Başvurularında ise şahıs adı soyadı imzası ve tarih mutlaka olacaktır.</w:t>
      </w:r>
      <w:r w:rsidR="00166DB1" w:rsidRPr="00B80DE2">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Ticaret </w:t>
      </w:r>
      <w:r w:rsidR="004544B1" w:rsidRPr="006A25C6">
        <w:rPr>
          <w:rFonts w:eastAsiaTheme="minorHAnsi"/>
          <w:b/>
          <w:szCs w:val="24"/>
        </w:rPr>
        <w:t>v</w:t>
      </w:r>
      <w:r w:rsidRPr="006A25C6">
        <w:rPr>
          <w:rFonts w:eastAsiaTheme="minorHAnsi"/>
          <w:b/>
          <w:szCs w:val="24"/>
        </w:rPr>
        <w:t>e Sanayi Odası</w:t>
      </w:r>
      <w:r w:rsidR="00044DBE">
        <w:rPr>
          <w:rFonts w:eastAsiaTheme="minorHAnsi"/>
          <w:b/>
          <w:szCs w:val="24"/>
        </w:rPr>
        <w:t>ndan Alınmış</w:t>
      </w:r>
      <w:r w:rsidRPr="006A25C6">
        <w:rPr>
          <w:rFonts w:eastAsiaTheme="minorHAnsi"/>
          <w:b/>
          <w:szCs w:val="24"/>
        </w:rPr>
        <w:t xml:space="preserve"> Faaliyet Belgesi </w:t>
      </w:r>
      <w:r w:rsidR="00963EF4">
        <w:rPr>
          <w:rFonts w:eastAsiaTheme="minorHAnsi"/>
          <w:b/>
          <w:szCs w:val="24"/>
        </w:rPr>
        <w:t xml:space="preserve">Islak İmzalı </w:t>
      </w:r>
      <w:r w:rsidRPr="006A25C6">
        <w:rPr>
          <w:rFonts w:eastAsiaTheme="minorHAnsi"/>
          <w:b/>
          <w:szCs w:val="24"/>
        </w:rPr>
        <w:t>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w:t>
      </w:r>
      <w:r w:rsidR="00963EF4">
        <w:rPr>
          <w:rFonts w:eastAsiaTheme="minorHAnsi"/>
          <w:i/>
          <w:szCs w:val="24"/>
        </w:rPr>
        <w:t xml:space="preserve">Şahıs veya Şirket başvurularında </w:t>
      </w:r>
      <w:r w:rsidRPr="006A25C6">
        <w:rPr>
          <w:rFonts w:eastAsiaTheme="minorHAnsi"/>
          <w:i/>
          <w:szCs w:val="24"/>
        </w:rPr>
        <w:t>202</w:t>
      </w:r>
      <w:r w:rsidR="00B14895">
        <w:rPr>
          <w:rFonts w:eastAsiaTheme="minorHAnsi"/>
          <w:i/>
          <w:szCs w:val="24"/>
        </w:rPr>
        <w:t>2</w:t>
      </w:r>
      <w:r w:rsidRPr="006A25C6">
        <w:rPr>
          <w:rFonts w:eastAsiaTheme="minorHAnsi"/>
          <w:i/>
          <w:szCs w:val="24"/>
        </w:rPr>
        <w:t xml:space="preserve"> Yılında Alınmış </w:t>
      </w:r>
      <w:r w:rsidR="00963EF4">
        <w:rPr>
          <w:rFonts w:eastAsiaTheme="minorHAnsi"/>
          <w:i/>
          <w:szCs w:val="24"/>
        </w:rPr>
        <w:t>faaliyet belgesi sunulacaktır.</w:t>
      </w:r>
      <w:r w:rsidR="00A946F6">
        <w:rPr>
          <w:rFonts w:eastAsiaTheme="minorHAnsi"/>
          <w:i/>
          <w:szCs w:val="24"/>
        </w:rPr>
        <w:t xml:space="preserve"> </w:t>
      </w:r>
      <w:r w:rsidR="00D159C0">
        <w:rPr>
          <w:rFonts w:eastAsiaTheme="minorHAnsi"/>
          <w:b/>
          <w:i/>
          <w:color w:val="FF0000"/>
          <w:szCs w:val="24"/>
          <w:u w:val="single"/>
        </w:rPr>
        <w:t>G</w:t>
      </w:r>
      <w:r w:rsidR="00B14895" w:rsidRPr="00075243">
        <w:rPr>
          <w:rFonts w:eastAsiaTheme="minorHAnsi"/>
          <w:b/>
          <w:i/>
          <w:color w:val="FF0000"/>
          <w:szCs w:val="24"/>
          <w:u w:val="single"/>
        </w:rPr>
        <w:t>erçek Kişiler için</w:t>
      </w:r>
      <w:r w:rsidR="00B14895" w:rsidRPr="00075243">
        <w:rPr>
          <w:rFonts w:eastAsiaTheme="minorHAnsi"/>
          <w:i/>
          <w:color w:val="FF0000"/>
          <w:szCs w:val="24"/>
        </w:rPr>
        <w:t xml:space="preserve"> </w:t>
      </w:r>
      <w:r w:rsidR="00D159C0" w:rsidRPr="00D159C0">
        <w:rPr>
          <w:rFonts w:eastAsiaTheme="minorHAnsi"/>
          <w:i/>
          <w:color w:val="000000" w:themeColor="text1"/>
          <w:szCs w:val="24"/>
        </w:rPr>
        <w:t xml:space="preserve">yani şahıs müteahhitliğine başvuranlar </w:t>
      </w:r>
      <w:r w:rsidR="00B14895">
        <w:rPr>
          <w:rFonts w:eastAsiaTheme="minorHAnsi"/>
          <w:i/>
          <w:szCs w:val="24"/>
        </w:rPr>
        <w:t>i</w:t>
      </w:r>
      <w:r w:rsidRPr="006A25C6">
        <w:rPr>
          <w:rFonts w:eastAsiaTheme="minorHAnsi"/>
          <w:i/>
          <w:szCs w:val="24"/>
        </w:rPr>
        <w:t>lgili Nace Kodlarından (412001-412002-412003-412004-421101-421301-421302-422202-429103-429901-429902-429904-439910-449915) En Az Bir Tanesinin Faaliyet Belgesinin Nace Bölümüne Ekli Olması Zorunludur.</w:t>
      </w:r>
      <w:r w:rsidR="00D159C0">
        <w:rPr>
          <w:rFonts w:eastAsiaTheme="minorHAnsi"/>
          <w:i/>
          <w:szCs w:val="24"/>
        </w:rPr>
        <w:t xml:space="preserve"> Şirketler</w:t>
      </w:r>
      <w:r w:rsidR="00B14895">
        <w:rPr>
          <w:rFonts w:eastAsiaTheme="minorHAnsi"/>
          <w:i/>
          <w:szCs w:val="24"/>
        </w:rPr>
        <w:t xml:space="preserve"> İçin İlgili Nace </w:t>
      </w:r>
      <w:r w:rsidR="00D159C0">
        <w:rPr>
          <w:rFonts w:eastAsiaTheme="minorHAnsi"/>
          <w:i/>
          <w:szCs w:val="24"/>
        </w:rPr>
        <w:t xml:space="preserve">Kodu </w:t>
      </w:r>
      <w:r w:rsidR="00B14895">
        <w:rPr>
          <w:rFonts w:eastAsiaTheme="minorHAnsi"/>
          <w:i/>
          <w:szCs w:val="24"/>
        </w:rPr>
        <w:t xml:space="preserve">Zorunluluğu Yoktur. </w:t>
      </w:r>
      <w:r w:rsidR="00B14895" w:rsidRPr="006A25C6">
        <w:rPr>
          <w:rFonts w:eastAsiaTheme="minorHAnsi"/>
          <w:i/>
          <w:szCs w:val="24"/>
        </w:rPr>
        <w:t>Esnaf Ve Sanatkar Odası Vb. Mesleki Oda Kayıt Belgeleri Kabul Edilmemektedir.</w:t>
      </w:r>
      <w:r w:rsidR="003938DB">
        <w:rPr>
          <w:rFonts w:eastAsiaTheme="minorHAnsi"/>
          <w:i/>
          <w:szCs w:val="24"/>
        </w:rPr>
        <w:t xml:space="preserve"> Ticaret Odasına kaydı olmayanlar müteahhitliğe başvuramazlar.</w:t>
      </w:r>
      <w:r w:rsidR="00B14895" w:rsidRPr="006A25C6">
        <w:rPr>
          <w:rFonts w:eastAsiaTheme="minorHAnsi"/>
          <w:szCs w:val="24"/>
        </w:rPr>
        <w:t xml:space="preserve"> </w:t>
      </w:r>
      <w:r w:rsidR="00B14895" w:rsidRPr="006A25C6">
        <w:rPr>
          <w:rFonts w:eastAsiaTheme="minorHAnsi"/>
          <w:i/>
          <w:szCs w:val="24"/>
        </w:rPr>
        <w:t>)</w:t>
      </w:r>
    </w:p>
    <w:p w:rsidR="008921B3" w:rsidRPr="008921B3" w:rsidRDefault="008921B3" w:rsidP="008921B3">
      <w:pPr>
        <w:pStyle w:val="ListeParagraf"/>
        <w:rPr>
          <w:rFonts w:eastAsiaTheme="minorHAnsi"/>
          <w:i/>
          <w:szCs w:val="24"/>
        </w:rPr>
      </w:pPr>
    </w:p>
    <w:p w:rsidR="00887926" w:rsidRDefault="00D36B24" w:rsidP="008921B3">
      <w:pPr>
        <w:pStyle w:val="ListeParagraf"/>
        <w:numPr>
          <w:ilvl w:val="0"/>
          <w:numId w:val="12"/>
        </w:numPr>
        <w:overflowPunct/>
        <w:autoSpaceDE/>
        <w:autoSpaceDN/>
        <w:adjustRightInd/>
        <w:spacing w:after="160" w:line="276" w:lineRule="auto"/>
        <w:jc w:val="both"/>
        <w:textAlignment w:val="auto"/>
        <w:rPr>
          <w:rFonts w:eastAsiaTheme="minorHAnsi"/>
          <w:i/>
          <w:szCs w:val="24"/>
        </w:rPr>
      </w:pPr>
      <w:r>
        <w:rPr>
          <w:rFonts w:eastAsiaTheme="minorHAnsi"/>
          <w:b/>
          <w:szCs w:val="24"/>
        </w:rPr>
        <w:t>Şirketler</w:t>
      </w:r>
      <w:r w:rsidR="009F633A" w:rsidRPr="006A25C6">
        <w:rPr>
          <w:rFonts w:eastAsiaTheme="minorHAnsi"/>
          <w:b/>
          <w:szCs w:val="24"/>
        </w:rPr>
        <w:t xml:space="preserve"> İçin Ticaret Sicil Gazete</w:t>
      </w:r>
      <w:r w:rsidR="009201BB">
        <w:rPr>
          <w:rFonts w:eastAsiaTheme="minorHAnsi"/>
          <w:b/>
          <w:szCs w:val="24"/>
        </w:rPr>
        <w:t xml:space="preserve">leri </w:t>
      </w:r>
      <w:r w:rsidR="009201BB" w:rsidRPr="006A25C6">
        <w:rPr>
          <w:rFonts w:eastAsiaTheme="minorHAnsi"/>
          <w:b/>
          <w:szCs w:val="24"/>
        </w:rPr>
        <w:t xml:space="preserve">Aslı </w:t>
      </w:r>
      <w:r w:rsidR="009201BB">
        <w:rPr>
          <w:rFonts w:eastAsiaTheme="minorHAnsi"/>
          <w:b/>
          <w:szCs w:val="24"/>
        </w:rPr>
        <w:t>(</w:t>
      </w:r>
      <w:r w:rsidR="009201BB" w:rsidRPr="009201BB">
        <w:rPr>
          <w:rFonts w:eastAsiaTheme="minorHAnsi"/>
          <w:i/>
          <w:szCs w:val="24"/>
        </w:rPr>
        <w:t xml:space="preserve">Veya Ticaret Sicil Müdürlüğünce </w:t>
      </w:r>
      <w:r w:rsidR="003468B6">
        <w:rPr>
          <w:rFonts w:eastAsiaTheme="minorHAnsi"/>
          <w:i/>
          <w:szCs w:val="24"/>
        </w:rPr>
        <w:t xml:space="preserve">Islak İmzalı </w:t>
      </w:r>
      <w:r w:rsidR="009201BB" w:rsidRPr="009201BB">
        <w:rPr>
          <w:rFonts w:eastAsiaTheme="minorHAnsi"/>
          <w:i/>
          <w:szCs w:val="24"/>
        </w:rPr>
        <w:t>Onaylı Sureti veya Elektronik İmzalı Suretleri</w:t>
      </w:r>
      <w:r w:rsidR="009201BB">
        <w:rPr>
          <w:rFonts w:eastAsiaTheme="minorHAnsi"/>
          <w:b/>
          <w:szCs w:val="24"/>
        </w:rPr>
        <w:t xml:space="preserve"> </w:t>
      </w:r>
      <w:r w:rsidR="00ED71C2" w:rsidRPr="00ED71C2">
        <w:rPr>
          <w:rFonts w:eastAsiaTheme="minorHAnsi"/>
          <w:szCs w:val="24"/>
        </w:rPr>
        <w:t>-</w:t>
      </w:r>
      <w:r w:rsidR="00ED71C2">
        <w:rPr>
          <w:rFonts w:eastAsiaTheme="minorHAnsi"/>
          <w:szCs w:val="24"/>
        </w:rPr>
        <w:t>-</w:t>
      </w:r>
      <w:r w:rsidR="004544B1" w:rsidRPr="006A25C6">
        <w:rPr>
          <w:rFonts w:eastAsiaTheme="minorHAnsi"/>
          <w:i/>
          <w:szCs w:val="24"/>
        </w:rPr>
        <w:t>Kuruluş, Unvan Değişikliği, Müdür Atama,</w:t>
      </w:r>
      <w:r w:rsidR="009201BB">
        <w:rPr>
          <w:rFonts w:eastAsiaTheme="minorHAnsi"/>
          <w:i/>
          <w:szCs w:val="24"/>
        </w:rPr>
        <w:t xml:space="preserve"> Son Hisse Devri Gazetelerinin T</w:t>
      </w:r>
      <w:r w:rsidR="004544B1" w:rsidRPr="006A25C6">
        <w:rPr>
          <w:rFonts w:eastAsiaTheme="minorHAnsi"/>
          <w:i/>
          <w:szCs w:val="24"/>
        </w:rPr>
        <w:t>amamı</w:t>
      </w:r>
      <w:r w:rsidR="00AB3DF2">
        <w:rPr>
          <w:rFonts w:eastAsiaTheme="minorHAnsi"/>
          <w:i/>
          <w:szCs w:val="24"/>
        </w:rPr>
        <w:t xml:space="preserve"> olacak</w:t>
      </w:r>
      <w:r w:rsidR="00ED71C2">
        <w:rPr>
          <w:rFonts w:eastAsiaTheme="minorHAnsi"/>
          <w:i/>
          <w:szCs w:val="24"/>
        </w:rPr>
        <w:t>--</w:t>
      </w:r>
      <w:r w:rsidR="00AB3DF2">
        <w:rPr>
          <w:rFonts w:eastAsiaTheme="minorHAnsi"/>
          <w:i/>
          <w:szCs w:val="24"/>
        </w:rPr>
        <w:t xml:space="preserve"> Gerçek Kişi </w:t>
      </w:r>
      <w:r w:rsidR="004172A0">
        <w:rPr>
          <w:rFonts w:eastAsiaTheme="minorHAnsi"/>
          <w:i/>
          <w:szCs w:val="24"/>
        </w:rPr>
        <w:t>Yani Şahıs Müteahhitleri Sicil Gazetesi Sunmayacak</w:t>
      </w:r>
      <w:r w:rsidR="00AB3DF2">
        <w:rPr>
          <w:rFonts w:eastAsiaTheme="minorHAnsi"/>
          <w:i/>
          <w:szCs w:val="24"/>
        </w:rPr>
        <w:t>)</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F417F8" w:rsidRPr="006A25C6" w:rsidRDefault="00F417F8" w:rsidP="00F417F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Pr>
          <w:rFonts w:eastAsiaTheme="minorHAnsi"/>
          <w:b/>
          <w:szCs w:val="24"/>
        </w:rPr>
        <w:t>Mükellefiyet Durum Belgesi (</w:t>
      </w:r>
      <w:r w:rsidRPr="00F417F8">
        <w:rPr>
          <w:rFonts w:eastAsiaTheme="minorHAnsi"/>
          <w:i/>
          <w:szCs w:val="24"/>
        </w:rPr>
        <w:t>Vergi Dairesinden Alınacak</w:t>
      </w:r>
      <w:r>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w:t>
      </w:r>
      <w:r w:rsidR="009D2FEF" w:rsidRPr="00A34087">
        <w:rPr>
          <w:rFonts w:eastAsiaTheme="minorHAnsi"/>
          <w:i/>
          <w:szCs w:val="24"/>
        </w:rPr>
        <w:t xml:space="preserve">Veya </w:t>
      </w:r>
      <w:r w:rsidR="00442298" w:rsidRPr="00A34087">
        <w:rPr>
          <w:rFonts w:eastAsiaTheme="minorHAnsi"/>
          <w:i/>
          <w:szCs w:val="24"/>
        </w:rPr>
        <w:t xml:space="preserve">Yetkili Kuruluşlardan </w:t>
      </w:r>
      <w:r w:rsidR="009D2FEF" w:rsidRPr="00A34087">
        <w:rPr>
          <w:rFonts w:eastAsiaTheme="minorHAnsi"/>
          <w:i/>
          <w:szCs w:val="24"/>
        </w:rPr>
        <w:t xml:space="preserve">Temin Edilecek Ve Üst Dilekçede Bu </w:t>
      </w:r>
      <w:r w:rsidRPr="00A34087">
        <w:rPr>
          <w:rFonts w:eastAsiaTheme="minorHAnsi"/>
          <w:i/>
          <w:szCs w:val="24"/>
        </w:rPr>
        <w:t xml:space="preserve">KEP </w:t>
      </w:r>
      <w:r w:rsidR="009D2FEF" w:rsidRPr="00A34087">
        <w:rPr>
          <w:rFonts w:eastAsiaTheme="minorHAnsi"/>
          <w:i/>
          <w:szCs w:val="24"/>
        </w:rPr>
        <w:t xml:space="preserve">Adresi Mutlaka </w:t>
      </w:r>
      <w:r w:rsidR="000A3AC6">
        <w:rPr>
          <w:rFonts w:eastAsiaTheme="minorHAnsi"/>
          <w:i/>
          <w:szCs w:val="24"/>
        </w:rPr>
        <w:t xml:space="preserve">Okunaklı </w:t>
      </w:r>
      <w:r w:rsidR="00AB3DF2">
        <w:rPr>
          <w:rFonts w:eastAsiaTheme="minorHAnsi"/>
          <w:i/>
          <w:szCs w:val="24"/>
        </w:rPr>
        <w:t xml:space="preserve">Bir Şekilde </w:t>
      </w:r>
      <w:r w:rsidR="009D2FEF"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B80DE2" w:rsidRDefault="00C17F92" w:rsidP="00A73BEE">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B80DE2">
        <w:rPr>
          <w:rFonts w:eastAsiaTheme="minorHAnsi"/>
          <w:b/>
          <w:szCs w:val="24"/>
        </w:rPr>
        <w:t>İmza Sirküleri (</w:t>
      </w:r>
      <w:r w:rsidRPr="00B80DE2">
        <w:rPr>
          <w:rFonts w:eastAsiaTheme="minorHAnsi"/>
          <w:b/>
          <w:i/>
          <w:szCs w:val="24"/>
        </w:rPr>
        <w:t>Şirketler</w:t>
      </w:r>
      <w:r w:rsidR="00EF7A63" w:rsidRPr="00B80DE2">
        <w:rPr>
          <w:rFonts w:eastAsiaTheme="minorHAnsi"/>
          <w:b/>
          <w:i/>
          <w:szCs w:val="24"/>
        </w:rPr>
        <w:t xml:space="preserve"> İçi</w:t>
      </w:r>
      <w:r w:rsidRPr="00B80DE2">
        <w:rPr>
          <w:rFonts w:eastAsiaTheme="minorHAnsi"/>
          <w:b/>
          <w:i/>
          <w:szCs w:val="24"/>
        </w:rPr>
        <w:t xml:space="preserve">n </w:t>
      </w:r>
      <w:r w:rsidRPr="00B80DE2">
        <w:rPr>
          <w:rFonts w:eastAsiaTheme="minorHAnsi"/>
          <w:i/>
          <w:szCs w:val="24"/>
        </w:rPr>
        <w:t>Noter Onaylı İmza Sirküleri</w:t>
      </w:r>
      <w:r w:rsidRPr="00B80DE2">
        <w:rPr>
          <w:rFonts w:eastAsiaTheme="minorHAnsi"/>
          <w:b/>
          <w:i/>
          <w:szCs w:val="24"/>
        </w:rPr>
        <w:t>, Şahıslar</w:t>
      </w:r>
      <w:r w:rsidR="00EF7A63" w:rsidRPr="00B80DE2">
        <w:rPr>
          <w:rFonts w:eastAsiaTheme="minorHAnsi"/>
          <w:b/>
          <w:i/>
          <w:szCs w:val="24"/>
        </w:rPr>
        <w:t xml:space="preserve"> İçin </w:t>
      </w:r>
      <w:r w:rsidR="00EF7A63" w:rsidRPr="00B80DE2">
        <w:rPr>
          <w:rFonts w:eastAsiaTheme="minorHAnsi"/>
          <w:i/>
          <w:szCs w:val="24"/>
        </w:rPr>
        <w:t>Noter Onaylı İmza Beyanname</w:t>
      </w:r>
      <w:r w:rsidR="0046300F" w:rsidRPr="00B80DE2">
        <w:rPr>
          <w:rFonts w:eastAsiaTheme="minorHAnsi"/>
          <w:i/>
          <w:szCs w:val="24"/>
        </w:rPr>
        <w:t>si</w:t>
      </w:r>
      <w:r w:rsidRPr="00B80DE2">
        <w:rPr>
          <w:rFonts w:eastAsiaTheme="minorHAnsi"/>
          <w:i/>
          <w:szCs w:val="24"/>
        </w:rPr>
        <w:t xml:space="preserve"> </w:t>
      </w:r>
      <w:r w:rsidR="00EF7A63" w:rsidRPr="00B80DE2">
        <w:rPr>
          <w:rFonts w:eastAsiaTheme="minorHAnsi"/>
          <w:i/>
          <w:szCs w:val="24"/>
        </w:rPr>
        <w:t xml:space="preserve">Fotokopileri </w:t>
      </w:r>
      <w:r w:rsidR="00795D3A" w:rsidRPr="00B80DE2">
        <w:rPr>
          <w:rFonts w:eastAsiaTheme="minorHAnsi"/>
          <w:i/>
          <w:szCs w:val="24"/>
        </w:rPr>
        <w:t>Sunulacaktır</w:t>
      </w:r>
      <w:r w:rsidR="004720F7" w:rsidRPr="00B80DE2">
        <w:rPr>
          <w:rFonts w:eastAsiaTheme="minorHAnsi"/>
          <w:i/>
          <w:szCs w:val="24"/>
        </w:rPr>
        <w:t>.</w:t>
      </w:r>
      <w:r w:rsidR="00EF7A63" w:rsidRPr="00B80DE2">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D71C2" w:rsidRPr="00ED71C2" w:rsidRDefault="00552E1E" w:rsidP="00144129">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144129">
        <w:rPr>
          <w:rFonts w:eastAsiaTheme="minorHAnsi"/>
          <w:b/>
          <w:szCs w:val="24"/>
        </w:rPr>
        <w:t>Müteahhitlik Ücretlerine Ait Banka Dekontları</w:t>
      </w:r>
      <w:r w:rsidR="000E5BE8" w:rsidRPr="00144129">
        <w:rPr>
          <w:rFonts w:eastAsiaTheme="minorHAnsi"/>
          <w:b/>
          <w:szCs w:val="24"/>
        </w:rPr>
        <w:t xml:space="preserve"> </w:t>
      </w:r>
      <w:r w:rsidR="000E5BE8" w:rsidRPr="00144129">
        <w:rPr>
          <w:rFonts w:eastAsiaTheme="minorHAnsi"/>
          <w:szCs w:val="24"/>
        </w:rPr>
        <w:t>(</w:t>
      </w:r>
      <w:r w:rsidR="00D71BD6" w:rsidRPr="00144129">
        <w:rPr>
          <w:rFonts w:eastAsiaTheme="minorHAnsi"/>
          <w:i/>
          <w:szCs w:val="24"/>
        </w:rPr>
        <w:t xml:space="preserve">Müteahhitlik </w:t>
      </w:r>
      <w:r w:rsidR="006700B8" w:rsidRPr="00144129">
        <w:rPr>
          <w:rFonts w:eastAsiaTheme="minorHAnsi"/>
          <w:i/>
          <w:szCs w:val="24"/>
        </w:rPr>
        <w:t>Ücretler</w:t>
      </w:r>
      <w:r w:rsidR="00D71BD6" w:rsidRPr="00144129">
        <w:rPr>
          <w:rFonts w:eastAsiaTheme="minorHAnsi"/>
          <w:i/>
          <w:szCs w:val="24"/>
        </w:rPr>
        <w:t>i</w:t>
      </w:r>
      <w:r w:rsidR="006700B8" w:rsidRPr="00144129">
        <w:rPr>
          <w:rFonts w:eastAsiaTheme="minorHAnsi"/>
          <w:i/>
          <w:szCs w:val="24"/>
        </w:rPr>
        <w:t xml:space="preserve"> bu Web</w:t>
      </w:r>
      <w:r w:rsidR="00457D5C" w:rsidRPr="00144129">
        <w:rPr>
          <w:rFonts w:eastAsiaTheme="minorHAnsi"/>
          <w:i/>
          <w:szCs w:val="24"/>
        </w:rPr>
        <w:t xml:space="preserve"> (</w:t>
      </w:r>
      <w:r w:rsidR="00457D5C" w:rsidRPr="00330CC3">
        <w:rPr>
          <w:rFonts w:eastAsiaTheme="minorHAnsi"/>
          <w:b/>
          <w:i/>
          <w:color w:val="0070C0"/>
          <w:szCs w:val="24"/>
        </w:rPr>
        <w:t>https://sakarya.csb.gov.tr/</w:t>
      </w:r>
      <w:r w:rsidR="00457D5C" w:rsidRPr="00144129">
        <w:rPr>
          <w:rFonts w:eastAsiaTheme="minorHAnsi"/>
          <w:i/>
          <w:szCs w:val="24"/>
        </w:rPr>
        <w:t>)</w:t>
      </w:r>
      <w:r w:rsidR="006700B8" w:rsidRPr="00144129">
        <w:rPr>
          <w:rFonts w:eastAsiaTheme="minorHAnsi"/>
          <w:i/>
          <w:szCs w:val="24"/>
        </w:rPr>
        <w:t xml:space="preserve"> sayfasındaki </w:t>
      </w:r>
      <w:r w:rsidR="004B3CC5" w:rsidRPr="00144129">
        <w:rPr>
          <w:rFonts w:eastAsiaTheme="minorHAnsi"/>
          <w:i/>
          <w:szCs w:val="24"/>
        </w:rPr>
        <w:t>K</w:t>
      </w:r>
      <w:r w:rsidR="00A34432">
        <w:rPr>
          <w:rFonts w:eastAsiaTheme="minorHAnsi"/>
          <w:i/>
          <w:szCs w:val="24"/>
        </w:rPr>
        <w:t>ı</w:t>
      </w:r>
      <w:r w:rsidR="004B3CC5" w:rsidRPr="00144129">
        <w:rPr>
          <w:rFonts w:eastAsiaTheme="minorHAnsi"/>
          <w:i/>
          <w:szCs w:val="24"/>
        </w:rPr>
        <w:t xml:space="preserve">lavuzda yer alan </w:t>
      </w:r>
      <w:r w:rsidR="006700B8" w:rsidRPr="00144129">
        <w:rPr>
          <w:rFonts w:eastAsiaTheme="minorHAnsi"/>
          <w:i/>
          <w:szCs w:val="24"/>
        </w:rPr>
        <w:t xml:space="preserve">tabloda </w:t>
      </w:r>
      <w:r w:rsidR="004B3CC5" w:rsidRPr="00144129">
        <w:rPr>
          <w:rFonts w:eastAsiaTheme="minorHAnsi"/>
          <w:i/>
          <w:szCs w:val="24"/>
        </w:rPr>
        <w:t>yayınlanmıştır.</w:t>
      </w:r>
      <w:r w:rsidR="00ED71C2">
        <w:rPr>
          <w:rFonts w:eastAsiaTheme="minorHAnsi"/>
          <w:i/>
          <w:szCs w:val="24"/>
        </w:rPr>
        <w:t>)</w:t>
      </w:r>
      <w:r w:rsidR="006700B8" w:rsidRPr="00144129">
        <w:rPr>
          <w:rFonts w:eastAsiaTheme="minorHAnsi"/>
          <w:szCs w:val="24"/>
        </w:rPr>
        <w:t xml:space="preserve"> </w:t>
      </w:r>
    </w:p>
    <w:p w:rsidR="00ED71C2" w:rsidRPr="00ED71C2" w:rsidRDefault="00ED71C2" w:rsidP="00ED71C2">
      <w:pPr>
        <w:pStyle w:val="ListeParagraf"/>
        <w:rPr>
          <w:rFonts w:eastAsiaTheme="minorHAnsi"/>
          <w:i/>
          <w:szCs w:val="24"/>
        </w:rPr>
      </w:pPr>
    </w:p>
    <w:p w:rsidR="00ED71C2" w:rsidRDefault="00ED71C2" w:rsidP="00ED71C2">
      <w:pPr>
        <w:overflowPunct/>
        <w:autoSpaceDE/>
        <w:autoSpaceDN/>
        <w:adjustRightInd/>
        <w:spacing w:after="160" w:line="276" w:lineRule="auto"/>
        <w:ind w:firstLine="708"/>
        <w:jc w:val="both"/>
        <w:textAlignment w:val="auto"/>
        <w:rPr>
          <w:rFonts w:eastAsiaTheme="minorHAnsi"/>
          <w:i/>
          <w:color w:val="FF0000"/>
          <w:szCs w:val="24"/>
        </w:rPr>
      </w:pPr>
      <w:r w:rsidRPr="00457D5C">
        <w:rPr>
          <w:rFonts w:eastAsiaTheme="minorHAnsi"/>
          <w:b/>
          <w:i/>
          <w:color w:val="FF0000"/>
          <w:szCs w:val="24"/>
        </w:rPr>
        <w:t>ÖNEMLİ NOTLAR:</w:t>
      </w:r>
      <w:r w:rsidRPr="00457D5C">
        <w:rPr>
          <w:rFonts w:eastAsiaTheme="minorHAnsi"/>
          <w:i/>
          <w:color w:val="FF0000"/>
          <w:szCs w:val="24"/>
        </w:rPr>
        <w:t xml:space="preserve"> </w:t>
      </w:r>
    </w:p>
    <w:p w:rsidR="00993251" w:rsidRPr="00144129" w:rsidRDefault="00D53F54" w:rsidP="00ED71C2">
      <w:pPr>
        <w:pStyle w:val="ListeParagraf"/>
        <w:numPr>
          <w:ilvl w:val="0"/>
          <w:numId w:val="20"/>
        </w:numPr>
        <w:overflowPunct/>
        <w:autoSpaceDE/>
        <w:autoSpaceDN/>
        <w:adjustRightInd/>
        <w:spacing w:after="160" w:line="276" w:lineRule="auto"/>
        <w:jc w:val="both"/>
        <w:textAlignment w:val="auto"/>
        <w:rPr>
          <w:rFonts w:eastAsiaTheme="minorHAnsi"/>
          <w:i/>
          <w:szCs w:val="24"/>
        </w:rPr>
      </w:pPr>
      <w:r w:rsidRPr="00144129">
        <w:rPr>
          <w:rFonts w:eastAsiaTheme="minorHAnsi"/>
          <w:i/>
          <w:szCs w:val="24"/>
        </w:rPr>
        <w:t xml:space="preserve">Müteahhitlik Ücretlerini Yatırabilmek İçin İl Müdürlüğümüze Gelmeden Önce Döner Sermaye Servisimiz İle Telefonla Görüşülerek Şirketler İçin Vergi Numarası İle, Şahıslar İçin T.C. Kimlik Numarası İle Talep Edilen Gruba Ait Referans Numaralarının Alınması Gerekmektedir. </w:t>
      </w:r>
      <w:r w:rsidRPr="00144129">
        <w:rPr>
          <w:rFonts w:eastAsiaTheme="minorHAnsi"/>
          <w:szCs w:val="24"/>
        </w:rPr>
        <w:t>(0264 251 36 57 – 0264 251 36 58 Dahili: 1656)</w:t>
      </w:r>
      <w:r w:rsidRPr="00144129">
        <w:rPr>
          <w:rFonts w:eastAsiaTheme="minorHAnsi"/>
          <w:i/>
          <w:szCs w:val="24"/>
          <w:u w:val="single"/>
        </w:rPr>
        <w:t xml:space="preserve"> </w:t>
      </w:r>
      <w:r w:rsidRPr="00144129">
        <w:rPr>
          <w:rFonts w:eastAsiaTheme="minorHAnsi"/>
          <w:i/>
          <w:szCs w:val="24"/>
        </w:rPr>
        <w:t xml:space="preserve">Başvuru İçin İl Müdürlüğümüze Gelmeden Önce </w:t>
      </w:r>
      <w:r w:rsidRPr="00144129">
        <w:rPr>
          <w:rFonts w:eastAsiaTheme="minorHAnsi"/>
          <w:b/>
          <w:i/>
          <w:szCs w:val="24"/>
          <w:u w:val="single"/>
        </w:rPr>
        <w:t xml:space="preserve">YAMBİS </w:t>
      </w:r>
      <w:r w:rsidRPr="00144129">
        <w:rPr>
          <w:rFonts w:eastAsiaTheme="minorHAnsi"/>
          <w:b/>
          <w:i/>
          <w:szCs w:val="24"/>
          <w:u w:val="single"/>
        </w:rPr>
        <w:lastRenderedPageBreak/>
        <w:t>Kayıt Ücreti</w:t>
      </w:r>
      <w:r w:rsidRPr="00144129">
        <w:rPr>
          <w:rFonts w:eastAsiaTheme="minorHAnsi"/>
          <w:i/>
          <w:szCs w:val="24"/>
        </w:rPr>
        <w:t xml:space="preserve"> İle </w:t>
      </w:r>
      <w:r w:rsidRPr="00144129">
        <w:rPr>
          <w:rFonts w:eastAsiaTheme="minorHAnsi"/>
          <w:b/>
          <w:i/>
          <w:szCs w:val="24"/>
          <w:u w:val="single"/>
        </w:rPr>
        <w:t>İnceleme Ücreti,</w:t>
      </w:r>
      <w:r w:rsidRPr="00144129">
        <w:rPr>
          <w:rFonts w:eastAsiaTheme="minorHAnsi"/>
          <w:i/>
          <w:szCs w:val="24"/>
        </w:rPr>
        <w:t xml:space="preserve"> Referans Numaraları Dikkate Alınarak Herhangi Bir Halkbankası Şubesine Yatırılacaktır. İl Müdürlüğümüz Döner Sermaye Servisinde Dekontlara Fatura Kestirilip, Faturaların Fotokopileri Başvuru Dosyasına Konularak Bir Bütün Halinde İl Müdürlüğümüz Evrak Kayıt Servisine Teslim Edilecektir. Başvuru Dosyası İl Müteahhitlik Komisyonundan Geçtiği Takdirde Cep Telefonunuza Gelecek Bakanlık Mesajı Doğrultusunda  Son Harç Olan </w:t>
      </w:r>
      <w:r w:rsidRPr="00144129">
        <w:rPr>
          <w:rFonts w:eastAsiaTheme="minorHAnsi"/>
          <w:b/>
          <w:i/>
          <w:szCs w:val="24"/>
          <w:u w:val="single"/>
        </w:rPr>
        <w:t>Grup Ücreti</w:t>
      </w:r>
      <w:r w:rsidRPr="00144129">
        <w:rPr>
          <w:rFonts w:eastAsiaTheme="minorHAnsi"/>
          <w:i/>
          <w:szCs w:val="24"/>
        </w:rPr>
        <w:t xml:space="preserve"> Herhangi Bir Halkbankası Şubesine Yatırılacaktır. İl Müdürlüğümüz Döner Sermaye Servisinde Bu Dekont</w:t>
      </w:r>
      <w:r w:rsidR="0040619F" w:rsidRPr="00144129">
        <w:rPr>
          <w:rFonts w:eastAsiaTheme="minorHAnsi"/>
          <w:i/>
          <w:szCs w:val="24"/>
        </w:rPr>
        <w:t xml:space="preserve"> için de</w:t>
      </w:r>
      <w:r w:rsidRPr="00144129">
        <w:rPr>
          <w:rFonts w:eastAsiaTheme="minorHAnsi"/>
          <w:i/>
          <w:szCs w:val="24"/>
        </w:rPr>
        <w:t xml:space="preserve"> Fatura Kestirilip, Faturanın Fotokopisi İl Müdürlüğümüz Müteahhitlik Komisyonuna Teslim Edilecektir. </w:t>
      </w:r>
      <w:r w:rsidRPr="002C603B">
        <w:rPr>
          <w:rFonts w:eastAsiaTheme="minorHAnsi"/>
          <w:i/>
          <w:szCs w:val="24"/>
        </w:rPr>
        <w:t xml:space="preserve">Eski Müteahhitliği, </w:t>
      </w:r>
      <w:r w:rsidRPr="002C603B">
        <w:rPr>
          <w:rFonts w:eastAsiaTheme="minorHAnsi"/>
          <w:i/>
          <w:szCs w:val="24"/>
          <w:u w:val="single"/>
        </w:rPr>
        <w:t>Ücretli Müteahhitlik</w:t>
      </w:r>
      <w:r w:rsidRPr="002C603B">
        <w:rPr>
          <w:rFonts w:eastAsiaTheme="minorHAnsi"/>
          <w:i/>
          <w:szCs w:val="24"/>
        </w:rPr>
        <w:t xml:space="preserve"> Olan Yani Geçmişte Bakanlık Hesabına Müteahhitlik İçin Herhangi Bir Ücret Yatırmış Olanlardan, YAMBİS Kayıt Ücreti Alınmayacak Olup, </w:t>
      </w:r>
      <w:r w:rsidRPr="002C603B">
        <w:rPr>
          <w:rFonts w:eastAsiaTheme="minorHAnsi"/>
          <w:i/>
          <w:szCs w:val="24"/>
          <w:u w:val="single"/>
        </w:rPr>
        <w:t>Diğer Grup Ücretleri</w:t>
      </w:r>
      <w:r w:rsidRPr="002C603B">
        <w:rPr>
          <w:rFonts w:eastAsiaTheme="minorHAnsi"/>
          <w:i/>
          <w:szCs w:val="24"/>
        </w:rPr>
        <w:t xml:space="preserve"> Alınacaktır. Eski Müteahhitlik Kaydı Olan Başvuru Sahipleri, Geçmişte Ücret Yatırıp Yatırmadıklarının Kontrolünü Komisyon Üyelerine Yaptırmalıdır. Müteahhitlik Başvuruları Komisyon Tarafından Uygun Görülmediği, Olumsuz Sonuçlandığı Takdirde İnceleme Ücreti İade Edilmeyecektir. Başvurunun Bu Hususlara Dikkat Edilerek Yapılması Gerekmektedir.)</w:t>
      </w:r>
    </w:p>
    <w:p w:rsidR="00457D5C" w:rsidRDefault="00457D5C" w:rsidP="0014164E">
      <w:pPr>
        <w:pStyle w:val="Default"/>
        <w:numPr>
          <w:ilvl w:val="0"/>
          <w:numId w:val="20"/>
        </w:numPr>
        <w:jc w:val="both"/>
        <w:rPr>
          <w:rFonts w:ascii="Times New Roman" w:hAnsi="Times New Roman" w:cs="Times New Roman"/>
          <w:i/>
        </w:rPr>
      </w:pPr>
      <w:r w:rsidRPr="00850807">
        <w:rPr>
          <w:rFonts w:ascii="Times New Roman" w:hAnsi="Times New Roman" w:cs="Times New Roman"/>
          <w:i/>
        </w:rPr>
        <w:t xml:space="preserve">Müracaatlar kapalı zarf içinde kabül edilir. </w:t>
      </w:r>
    </w:p>
    <w:p w:rsidR="0014164E" w:rsidRPr="00850807" w:rsidRDefault="0014164E" w:rsidP="0014164E">
      <w:pPr>
        <w:pStyle w:val="Default"/>
        <w:ind w:left="1080"/>
        <w:jc w:val="both"/>
        <w:rPr>
          <w:rFonts w:ascii="Times New Roman" w:hAnsi="Times New Roman" w:cs="Times New Roman"/>
          <w:i/>
        </w:rPr>
      </w:pPr>
    </w:p>
    <w:p w:rsidR="00457D5C" w:rsidRDefault="00ED71C2" w:rsidP="00427C63">
      <w:pPr>
        <w:overflowPunct/>
        <w:autoSpaceDE/>
        <w:autoSpaceDN/>
        <w:adjustRightInd/>
        <w:spacing w:after="160"/>
        <w:ind w:firstLine="708"/>
        <w:jc w:val="both"/>
        <w:textAlignment w:val="auto"/>
        <w:rPr>
          <w:rFonts w:eastAsiaTheme="minorHAnsi"/>
          <w:i/>
          <w:szCs w:val="24"/>
        </w:rPr>
      </w:pPr>
      <w:r>
        <w:rPr>
          <w:rFonts w:eastAsiaTheme="minorHAnsi"/>
          <w:i/>
          <w:szCs w:val="24"/>
        </w:rPr>
        <w:t>3</w:t>
      </w:r>
      <w:r w:rsidR="00457D5C">
        <w:rPr>
          <w:rFonts w:eastAsiaTheme="minorHAnsi"/>
          <w:i/>
          <w:szCs w:val="24"/>
        </w:rPr>
        <w:t>) Vekaleten yapılacak müracaatlarda “Çevre</w:t>
      </w:r>
      <w:r w:rsidR="00801F72">
        <w:rPr>
          <w:rFonts w:eastAsiaTheme="minorHAnsi"/>
          <w:i/>
          <w:szCs w:val="24"/>
        </w:rPr>
        <w:t>,</w:t>
      </w:r>
      <w:r w:rsidR="00457D5C">
        <w:rPr>
          <w:rFonts w:eastAsiaTheme="minorHAnsi"/>
          <w:i/>
          <w:szCs w:val="24"/>
        </w:rPr>
        <w:t xml:space="preserve"> Şehircilik </w:t>
      </w:r>
      <w:r w:rsidR="00801F72">
        <w:rPr>
          <w:rFonts w:eastAsiaTheme="minorHAnsi"/>
          <w:i/>
          <w:szCs w:val="24"/>
        </w:rPr>
        <w:t xml:space="preserve">ve İklim Değişikliği </w:t>
      </w:r>
      <w:r w:rsidR="00457D5C">
        <w:rPr>
          <w:rFonts w:eastAsiaTheme="minorHAnsi"/>
          <w:i/>
          <w:szCs w:val="24"/>
        </w:rPr>
        <w:t>İl Müdürlü</w:t>
      </w:r>
      <w:r w:rsidR="005C43B1">
        <w:rPr>
          <w:rFonts w:eastAsiaTheme="minorHAnsi"/>
          <w:i/>
          <w:szCs w:val="24"/>
        </w:rPr>
        <w:t>ğünde</w:t>
      </w:r>
      <w:bookmarkStart w:id="0" w:name="_GoBack"/>
      <w:bookmarkEnd w:id="0"/>
      <w:r w:rsidR="00457D5C">
        <w:rPr>
          <w:rFonts w:eastAsiaTheme="minorHAnsi"/>
          <w:i/>
          <w:szCs w:val="24"/>
        </w:rPr>
        <w:t xml:space="preserve"> Müteahhitlik Yetki Belge Numarası ve Sınıflandırılması işlemleri yürütmeye, sonuçlandırmaya” ibaresi bulunması şartı ile vekaleten başvuruda bulunabilir. Bu </w:t>
      </w:r>
      <w:r w:rsidR="00A42183">
        <w:rPr>
          <w:rFonts w:eastAsiaTheme="minorHAnsi"/>
          <w:i/>
          <w:szCs w:val="24"/>
        </w:rPr>
        <w:t xml:space="preserve">ibarenin </w:t>
      </w:r>
      <w:r w:rsidR="00457D5C">
        <w:rPr>
          <w:rFonts w:eastAsiaTheme="minorHAnsi"/>
          <w:i/>
          <w:szCs w:val="24"/>
        </w:rPr>
        <w:t>bulunmadığı vekaletler kabül edilmeyecektir.</w:t>
      </w:r>
    </w:p>
    <w:p w:rsidR="0014164E" w:rsidRDefault="0014164E" w:rsidP="00427C63">
      <w:pPr>
        <w:overflowPunct/>
        <w:autoSpaceDE/>
        <w:autoSpaceDN/>
        <w:adjustRightInd/>
        <w:spacing w:after="160"/>
        <w:ind w:firstLine="708"/>
        <w:jc w:val="both"/>
        <w:textAlignment w:val="auto"/>
        <w:rPr>
          <w:rFonts w:eastAsiaTheme="minorHAnsi"/>
          <w:i/>
          <w:szCs w:val="24"/>
        </w:rPr>
      </w:pPr>
      <w:r>
        <w:rPr>
          <w:rFonts w:eastAsiaTheme="minorHAnsi"/>
          <w:i/>
          <w:szCs w:val="24"/>
        </w:rPr>
        <w:t xml:space="preserve">4) </w:t>
      </w:r>
      <w:r w:rsidRPr="00372D72">
        <w:rPr>
          <w:b/>
          <w:bCs/>
          <w:i/>
          <w:color w:val="000000" w:themeColor="text1"/>
          <w:szCs w:val="24"/>
          <w:lang w:eastAsia="tr-TR"/>
        </w:rPr>
        <w:t>Yabancı Uyruklu Başvuru Sahiplerinin</w:t>
      </w:r>
      <w:r>
        <w:rPr>
          <w:bCs/>
          <w:i/>
          <w:color w:val="000000" w:themeColor="text1"/>
          <w:szCs w:val="24"/>
          <w:lang w:eastAsia="tr-TR"/>
        </w:rPr>
        <w:t xml:space="preserve">, Yabancı Uyruklu Şirket Ortaklarının </w:t>
      </w:r>
      <w:r w:rsidRPr="00FF5E04">
        <w:rPr>
          <w:bCs/>
          <w:i/>
          <w:color w:val="000000" w:themeColor="text1"/>
          <w:szCs w:val="24"/>
          <w:lang w:eastAsia="tr-TR"/>
        </w:rPr>
        <w:t xml:space="preserve"> Ve Mavi Kart Sahiplerinin başvurularının tamamlanabilmesi için T.C. </w:t>
      </w:r>
      <w:r w:rsidRPr="00DB1D52">
        <w:rPr>
          <w:bCs/>
          <w:i/>
          <w:color w:val="000000" w:themeColor="text1"/>
          <w:szCs w:val="24"/>
          <w:u w:val="single"/>
          <w:lang w:eastAsia="tr-TR"/>
        </w:rPr>
        <w:t>Vergi</w:t>
      </w:r>
      <w:r w:rsidRPr="00FF5E04">
        <w:rPr>
          <w:bCs/>
          <w:i/>
          <w:color w:val="000000" w:themeColor="text1"/>
          <w:szCs w:val="24"/>
          <w:lang w:eastAsia="tr-TR"/>
        </w:rPr>
        <w:t xml:space="preserve">  Numaralarını da  Beyan Etmeleri Gerekmektedir. (Bu numaranızı öğrenmek için ; </w:t>
      </w:r>
      <w:r w:rsidRPr="00FA3135">
        <w:rPr>
          <w:b/>
          <w:i/>
          <w:color w:val="0070C0"/>
          <w:shd w:val="clear" w:color="auto" w:fill="FFFFFF"/>
        </w:rPr>
        <w:t>https://ivd.gib.gov.tr/</w:t>
      </w:r>
      <w:r w:rsidRPr="00FA3135">
        <w:rPr>
          <w:i/>
          <w:color w:val="000000"/>
          <w:shd w:val="clear" w:color="auto" w:fill="FFFFFF"/>
        </w:rPr>
        <w:t xml:space="preserve"> Sitesine Giriş Yapılarak En Üstte Bulunan 'Doğrulama' Seçeneği İçinden Vergi Kimlik Numarası Sorgulama Bölümüne Girilmesi Gerekir. Bu Bölümde Ad, Soyad, Baba Adı, Doğum Yeri Ve Doğum Yılı Bilgileri Eksiksiz Girildiği Taktirde Vergi Kimlik Numaranızı Öğrenmeniz Mümkün Olmaktadır.</w:t>
      </w:r>
      <w:r w:rsidRPr="004D4749">
        <w:rPr>
          <w:bCs/>
          <w:i/>
          <w:color w:val="000000" w:themeColor="text1"/>
          <w:szCs w:val="24"/>
          <w:lang w:eastAsia="tr-TR"/>
        </w:rPr>
        <w:t xml:space="preserve">Yabancı Uyruklu Başvuru Sahiplerinin </w:t>
      </w:r>
      <w:r w:rsidRPr="004D4749">
        <w:rPr>
          <w:bCs/>
          <w:i/>
          <w:color w:val="000000" w:themeColor="text1"/>
          <w:szCs w:val="24"/>
          <w:u w:val="single"/>
          <w:lang w:eastAsia="tr-TR"/>
        </w:rPr>
        <w:t>pasaport fotokopisi</w:t>
      </w:r>
      <w:r w:rsidRPr="004D4749">
        <w:rPr>
          <w:bCs/>
          <w:i/>
          <w:color w:val="000000" w:themeColor="text1"/>
          <w:szCs w:val="24"/>
          <w:lang w:eastAsia="tr-TR"/>
        </w:rPr>
        <w:t xml:space="preserve"> de başvuru dosyasına eklenecektir.</w:t>
      </w:r>
      <w:r>
        <w:rPr>
          <w:bCs/>
          <w:i/>
          <w:color w:val="333333"/>
          <w:szCs w:val="24"/>
          <w:lang w:eastAsia="tr-TR"/>
        </w:rPr>
        <w:t>)</w:t>
      </w:r>
    </w:p>
    <w:p w:rsidR="00457D5C" w:rsidRDefault="00457D5C" w:rsidP="00B80DE2">
      <w:pPr>
        <w:overflowPunct/>
        <w:autoSpaceDE/>
        <w:autoSpaceDN/>
        <w:adjustRightInd/>
        <w:spacing w:after="160"/>
        <w:ind w:firstLine="708"/>
        <w:jc w:val="both"/>
        <w:textAlignment w:val="auto"/>
        <w:rPr>
          <w:rFonts w:eastAsiaTheme="minorHAnsi"/>
          <w:i/>
          <w:szCs w:val="24"/>
        </w:rPr>
      </w:pPr>
    </w:p>
    <w:p w:rsidR="00A6505A" w:rsidRDefault="00A6505A" w:rsidP="00427C63">
      <w:pPr>
        <w:overflowPunct/>
        <w:autoSpaceDE/>
        <w:autoSpaceDN/>
        <w:adjustRightInd/>
        <w:spacing w:after="160"/>
        <w:ind w:firstLine="708"/>
        <w:jc w:val="both"/>
        <w:textAlignment w:val="auto"/>
        <w:rPr>
          <w:rFonts w:eastAsiaTheme="minorHAnsi"/>
          <w:i/>
          <w:szCs w:val="24"/>
        </w:rPr>
      </w:pPr>
    </w:p>
    <w:p w:rsidR="00A6505A" w:rsidRDefault="00A6505A" w:rsidP="00427C63">
      <w:pPr>
        <w:overflowPunct/>
        <w:autoSpaceDE/>
        <w:autoSpaceDN/>
        <w:adjustRightInd/>
        <w:spacing w:after="160"/>
        <w:ind w:firstLine="708"/>
        <w:jc w:val="both"/>
        <w:textAlignment w:val="auto"/>
        <w:rPr>
          <w:rFonts w:eastAsiaTheme="minorHAnsi"/>
          <w:i/>
          <w:szCs w:val="24"/>
        </w:rPr>
      </w:pPr>
    </w:p>
    <w:p w:rsidR="00A6505A" w:rsidRDefault="00A6505A" w:rsidP="00427C63">
      <w:pPr>
        <w:overflowPunct/>
        <w:autoSpaceDE/>
        <w:autoSpaceDN/>
        <w:adjustRightInd/>
        <w:spacing w:after="160"/>
        <w:ind w:firstLine="708"/>
        <w:jc w:val="both"/>
        <w:textAlignment w:val="auto"/>
        <w:rPr>
          <w:rFonts w:eastAsiaTheme="minorHAnsi"/>
          <w:i/>
          <w:szCs w:val="24"/>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A6505A" w:rsidRDefault="00A6505A" w:rsidP="003504BB">
      <w:pPr>
        <w:jc w:val="center"/>
        <w:rPr>
          <w:rFonts w:asciiTheme="minorHAnsi" w:hAnsiTheme="minorHAnsi" w:cstheme="minorHAnsi"/>
          <w:b/>
          <w:sz w:val="22"/>
          <w:szCs w:val="22"/>
        </w:rPr>
      </w:pPr>
    </w:p>
    <w:p w:rsidR="00D46C00" w:rsidRDefault="00D46C00" w:rsidP="003504BB">
      <w:pPr>
        <w:jc w:val="center"/>
        <w:rPr>
          <w:rFonts w:asciiTheme="minorHAnsi" w:hAnsiTheme="minorHAnsi" w:cstheme="minorHAnsi"/>
          <w:b/>
          <w:sz w:val="22"/>
          <w:szCs w:val="22"/>
        </w:rPr>
      </w:pPr>
    </w:p>
    <w:p w:rsidR="00D46C00" w:rsidRDefault="00D46C00" w:rsidP="003504BB">
      <w:pPr>
        <w:jc w:val="center"/>
        <w:rPr>
          <w:rFonts w:asciiTheme="minorHAnsi" w:hAnsiTheme="minorHAnsi" w:cstheme="minorHAnsi"/>
          <w:b/>
          <w:sz w:val="22"/>
          <w:szCs w:val="22"/>
        </w:rPr>
      </w:pPr>
    </w:p>
    <w:p w:rsidR="003504BB" w:rsidRDefault="003504BB"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1340BF" w:rsidP="00E6297E">
            <w:pPr>
              <w:overflowPunct/>
              <w:autoSpaceDE/>
              <w:autoSpaceDN/>
              <w:adjustRightInd/>
              <w:jc w:val="center"/>
              <w:textAlignment w:val="auto"/>
              <w:rPr>
                <w:rFonts w:ascii="Calibri" w:hAnsi="Calibri" w:cs="Calibri"/>
                <w:color w:val="000000"/>
                <w:sz w:val="18"/>
                <w:szCs w:val="18"/>
                <w:lang w:eastAsia="tr-TR"/>
              </w:rPr>
            </w:pPr>
            <w:r>
              <w:rPr>
                <w:rFonts w:ascii="Calibri" w:hAnsi="Calibri" w:cs="Calibri"/>
                <w:color w:val="000000"/>
                <w:sz w:val="18"/>
                <w:szCs w:val="18"/>
                <w:lang w:eastAsia="tr-TR"/>
              </w:rPr>
              <w:t>VERGİ NUMARASI</w:t>
            </w:r>
            <w:r w:rsidR="003504BB"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846E4C" w:rsidRDefault="00846E4C"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72698F" w:rsidRDefault="0072698F" w:rsidP="0072698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72698F" w:rsidRDefault="0072698F" w:rsidP="0072698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72698F" w:rsidRPr="000A6C94" w:rsidRDefault="0072698F" w:rsidP="0072698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72698F" w:rsidRPr="000A6C94" w:rsidRDefault="0072698F" w:rsidP="0072698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2698F" w:rsidRPr="00772C02" w:rsidRDefault="0072698F" w:rsidP="0072698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2698F" w:rsidRPr="00772C02" w:rsidTr="008D3B20">
        <w:trPr>
          <w:trHeight w:val="220"/>
        </w:trPr>
        <w:tc>
          <w:tcPr>
            <w:tcW w:w="4961" w:type="dxa"/>
            <w:shd w:val="clear" w:color="auto" w:fill="auto"/>
            <w:vAlign w:val="center"/>
          </w:tcPr>
          <w:p w:rsidR="0072698F" w:rsidRPr="00772C02" w:rsidRDefault="0072698F" w:rsidP="008D3B2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72698F" w:rsidRPr="00772C02" w:rsidRDefault="0072698F" w:rsidP="008D3B20">
            <w:pPr>
              <w:overflowPunct/>
              <w:autoSpaceDE/>
              <w:autoSpaceDN/>
              <w:adjustRightInd/>
              <w:textAlignment w:val="auto"/>
              <w:rPr>
                <w:rFonts w:eastAsia="Calibri"/>
                <w:sz w:val="22"/>
                <w:szCs w:val="22"/>
              </w:rPr>
            </w:pPr>
          </w:p>
        </w:tc>
      </w:tr>
      <w:tr w:rsidR="0072698F" w:rsidRPr="00772C02" w:rsidTr="008D3B20">
        <w:trPr>
          <w:trHeight w:val="220"/>
        </w:trPr>
        <w:tc>
          <w:tcPr>
            <w:tcW w:w="4961" w:type="dxa"/>
            <w:shd w:val="clear" w:color="auto" w:fill="auto"/>
            <w:vAlign w:val="center"/>
          </w:tcPr>
          <w:p w:rsidR="0072698F" w:rsidRPr="00772C02" w:rsidRDefault="0072698F" w:rsidP="008D3B2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72698F" w:rsidRPr="00772C02" w:rsidRDefault="0072698F" w:rsidP="008D3B20">
            <w:pPr>
              <w:overflowPunct/>
              <w:autoSpaceDE/>
              <w:autoSpaceDN/>
              <w:adjustRightInd/>
              <w:textAlignment w:val="auto"/>
              <w:rPr>
                <w:rFonts w:eastAsia="Calibri"/>
                <w:sz w:val="22"/>
                <w:szCs w:val="22"/>
              </w:rPr>
            </w:pPr>
          </w:p>
        </w:tc>
      </w:tr>
      <w:tr w:rsidR="0072698F" w:rsidRPr="00772C02" w:rsidTr="008D3B20">
        <w:trPr>
          <w:trHeight w:val="220"/>
        </w:trPr>
        <w:tc>
          <w:tcPr>
            <w:tcW w:w="4961" w:type="dxa"/>
            <w:shd w:val="clear" w:color="auto" w:fill="auto"/>
            <w:vAlign w:val="center"/>
          </w:tcPr>
          <w:p w:rsidR="0072698F" w:rsidRPr="00772C02" w:rsidRDefault="0072698F" w:rsidP="008D3B2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72698F" w:rsidRPr="00772C02" w:rsidRDefault="0072698F" w:rsidP="008D3B20">
            <w:pPr>
              <w:overflowPunct/>
              <w:autoSpaceDE/>
              <w:autoSpaceDN/>
              <w:adjustRightInd/>
              <w:textAlignment w:val="auto"/>
              <w:rPr>
                <w:rFonts w:eastAsia="Calibri"/>
                <w:sz w:val="22"/>
                <w:szCs w:val="22"/>
              </w:rPr>
            </w:pPr>
          </w:p>
        </w:tc>
      </w:tr>
      <w:tr w:rsidR="0072698F" w:rsidRPr="00772C02" w:rsidTr="008D3B20">
        <w:trPr>
          <w:trHeight w:val="220"/>
        </w:trPr>
        <w:tc>
          <w:tcPr>
            <w:tcW w:w="4961" w:type="dxa"/>
            <w:shd w:val="clear" w:color="auto" w:fill="auto"/>
            <w:vAlign w:val="center"/>
          </w:tcPr>
          <w:p w:rsidR="0072698F" w:rsidRPr="00772C02" w:rsidRDefault="0072698F" w:rsidP="008D3B2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72698F" w:rsidRPr="00772C02" w:rsidRDefault="0072698F" w:rsidP="008D3B20">
            <w:pPr>
              <w:overflowPunct/>
              <w:autoSpaceDE/>
              <w:autoSpaceDN/>
              <w:adjustRightInd/>
              <w:textAlignment w:val="auto"/>
              <w:rPr>
                <w:rFonts w:eastAsia="Calibri"/>
                <w:sz w:val="22"/>
                <w:szCs w:val="22"/>
              </w:rPr>
            </w:pPr>
          </w:p>
        </w:tc>
      </w:tr>
    </w:tbl>
    <w:p w:rsidR="0072698F" w:rsidRDefault="0072698F" w:rsidP="0072698F">
      <w:pPr>
        <w:widowControl w:val="0"/>
        <w:overflowPunct/>
        <w:autoSpaceDE/>
        <w:autoSpaceDN/>
        <w:adjustRightInd/>
        <w:ind w:left="-567"/>
        <w:jc w:val="both"/>
        <w:textAlignment w:val="auto"/>
        <w:rPr>
          <w:color w:val="000000"/>
          <w:sz w:val="22"/>
          <w:szCs w:val="22"/>
        </w:rPr>
      </w:pPr>
    </w:p>
    <w:p w:rsidR="0072698F" w:rsidRDefault="0072698F" w:rsidP="0072698F">
      <w:pPr>
        <w:widowControl w:val="0"/>
        <w:overflowPunct/>
        <w:autoSpaceDE/>
        <w:autoSpaceDN/>
        <w:adjustRightInd/>
        <w:ind w:left="-567"/>
        <w:jc w:val="both"/>
        <w:textAlignment w:val="auto"/>
        <w:rPr>
          <w:color w:val="000000"/>
          <w:sz w:val="22"/>
          <w:szCs w:val="22"/>
        </w:rPr>
      </w:pPr>
    </w:p>
    <w:p w:rsidR="0072698F" w:rsidRDefault="0072698F" w:rsidP="0072698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72698F" w:rsidRPr="00B430ED" w:rsidRDefault="0072698F" w:rsidP="0072698F">
      <w:pPr>
        <w:widowControl w:val="0"/>
        <w:overflowPunct/>
        <w:autoSpaceDE/>
        <w:autoSpaceDN/>
        <w:adjustRightInd/>
        <w:ind w:left="142" w:firstLine="992"/>
        <w:jc w:val="both"/>
        <w:textAlignment w:val="auto"/>
        <w:rPr>
          <w:color w:val="000000"/>
          <w:sz w:val="22"/>
          <w:szCs w:val="22"/>
        </w:rPr>
      </w:pPr>
    </w:p>
    <w:p w:rsidR="0072698F" w:rsidRPr="00B430ED" w:rsidRDefault="0072698F" w:rsidP="0072698F">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72698F" w:rsidRPr="00B430ED" w:rsidRDefault="0072698F" w:rsidP="0072698F">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72698F" w:rsidRPr="00B430ED" w:rsidRDefault="0072698F" w:rsidP="0072698F">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72698F" w:rsidRPr="00B430ED" w:rsidRDefault="0072698F" w:rsidP="0072698F">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72698F" w:rsidRDefault="0072698F" w:rsidP="0072698F">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72698F" w:rsidRDefault="0072698F" w:rsidP="0072698F">
      <w:pPr>
        <w:widowControl w:val="0"/>
        <w:shd w:val="clear" w:color="auto" w:fill="FFFFFF"/>
        <w:overflowPunct/>
        <w:autoSpaceDE/>
        <w:autoSpaceDN/>
        <w:adjustRightInd/>
        <w:ind w:firstLine="567"/>
        <w:jc w:val="both"/>
        <w:textAlignment w:val="auto"/>
        <w:rPr>
          <w:sz w:val="22"/>
          <w:szCs w:val="22"/>
          <w:lang w:val="en-US"/>
        </w:rPr>
      </w:pPr>
    </w:p>
    <w:p w:rsidR="0072698F" w:rsidRPr="00F21F88" w:rsidRDefault="0072698F" w:rsidP="0072698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72698F" w:rsidRPr="00F21F88" w:rsidRDefault="0072698F" w:rsidP="0072698F">
      <w:pPr>
        <w:widowControl w:val="0"/>
        <w:overflowPunct/>
        <w:autoSpaceDE/>
        <w:autoSpaceDN/>
        <w:adjustRightInd/>
        <w:ind w:left="426" w:firstLine="567"/>
        <w:jc w:val="both"/>
        <w:textAlignment w:val="auto"/>
        <w:rPr>
          <w:color w:val="000000"/>
          <w:sz w:val="22"/>
          <w:szCs w:val="22"/>
        </w:rPr>
      </w:pPr>
    </w:p>
    <w:p w:rsidR="0072698F" w:rsidRPr="00B430ED" w:rsidRDefault="0072698F" w:rsidP="0072698F">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72698F" w:rsidRDefault="0072698F" w:rsidP="0072698F">
      <w:pPr>
        <w:widowControl w:val="0"/>
        <w:shd w:val="clear" w:color="auto" w:fill="FFFFFF"/>
        <w:overflowPunct/>
        <w:autoSpaceDE/>
        <w:autoSpaceDN/>
        <w:adjustRightInd/>
        <w:ind w:left="851" w:firstLine="283"/>
        <w:jc w:val="both"/>
        <w:textAlignment w:val="auto"/>
        <w:rPr>
          <w:sz w:val="22"/>
          <w:szCs w:val="22"/>
          <w:lang w:val="en-US"/>
        </w:rPr>
      </w:pPr>
    </w:p>
    <w:p w:rsidR="0072698F" w:rsidRPr="00B430ED" w:rsidRDefault="0072698F" w:rsidP="0072698F">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72698F" w:rsidRPr="00B430ED" w:rsidRDefault="0072698F" w:rsidP="0072698F">
      <w:pPr>
        <w:widowControl w:val="0"/>
        <w:overflowPunct/>
        <w:autoSpaceDE/>
        <w:autoSpaceDN/>
        <w:adjustRightInd/>
        <w:ind w:left="426" w:firstLine="567"/>
        <w:jc w:val="both"/>
        <w:textAlignment w:val="auto"/>
        <w:rPr>
          <w:color w:val="000000"/>
          <w:sz w:val="22"/>
          <w:szCs w:val="22"/>
        </w:rPr>
      </w:pPr>
    </w:p>
    <w:p w:rsidR="0072698F" w:rsidRPr="00B430ED" w:rsidRDefault="0072698F" w:rsidP="0072698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72698F" w:rsidRPr="00B430ED" w:rsidRDefault="0072698F" w:rsidP="0072698F">
      <w:pPr>
        <w:widowControl w:val="0"/>
        <w:overflowPunct/>
        <w:autoSpaceDE/>
        <w:autoSpaceDN/>
        <w:adjustRightInd/>
        <w:ind w:left="426" w:firstLine="567"/>
        <w:jc w:val="both"/>
        <w:textAlignment w:val="auto"/>
        <w:rPr>
          <w:color w:val="000000"/>
          <w:sz w:val="22"/>
          <w:szCs w:val="22"/>
        </w:rPr>
      </w:pPr>
    </w:p>
    <w:p w:rsidR="0072698F" w:rsidRPr="00772C02" w:rsidRDefault="0072698F" w:rsidP="0072698F">
      <w:pPr>
        <w:widowControl w:val="0"/>
        <w:overflowPunct/>
        <w:autoSpaceDE/>
        <w:autoSpaceDN/>
        <w:adjustRightInd/>
        <w:ind w:left="-567"/>
        <w:jc w:val="both"/>
        <w:textAlignment w:val="auto"/>
        <w:rPr>
          <w:color w:val="000000"/>
          <w:szCs w:val="24"/>
        </w:rPr>
      </w:pPr>
    </w:p>
    <w:p w:rsidR="0072698F" w:rsidRPr="00772C02" w:rsidRDefault="0072698F" w:rsidP="0072698F">
      <w:pPr>
        <w:widowControl w:val="0"/>
        <w:overflowPunct/>
        <w:autoSpaceDE/>
        <w:autoSpaceDN/>
        <w:adjustRightInd/>
        <w:ind w:left="-567"/>
        <w:jc w:val="both"/>
        <w:textAlignment w:val="auto"/>
        <w:rPr>
          <w:color w:val="000000"/>
          <w:szCs w:val="24"/>
        </w:rPr>
      </w:pPr>
    </w:p>
    <w:p w:rsidR="0072698F" w:rsidRPr="00772C02" w:rsidRDefault="0072698F" w:rsidP="0072698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72698F" w:rsidRPr="00772C02" w:rsidRDefault="0072698F" w:rsidP="0072698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72698F" w:rsidRPr="00772C02" w:rsidRDefault="0072698F" w:rsidP="0072698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72698F" w:rsidRPr="00772C02" w:rsidRDefault="0072698F" w:rsidP="0072698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72698F" w:rsidRDefault="0072698F" w:rsidP="00472AED">
      <w:pPr>
        <w:overflowPunct/>
        <w:autoSpaceDE/>
        <w:autoSpaceDN/>
        <w:adjustRightInd/>
        <w:spacing w:after="160" w:line="259" w:lineRule="auto"/>
        <w:textAlignment w:val="auto"/>
        <w:rPr>
          <w:smallCaps/>
          <w:color w:val="000000"/>
          <w:sz w:val="28"/>
          <w:szCs w:val="28"/>
          <w:shd w:val="clear" w:color="auto" w:fill="FFFFFF"/>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35D89" w:rsidRPr="000428C9" w:rsidRDefault="00635D89" w:rsidP="00635D8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635D89" w:rsidRPr="000428C9" w:rsidRDefault="00635D89" w:rsidP="00635D8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635D89" w:rsidRPr="000428C9" w:rsidRDefault="00635D89" w:rsidP="00635D8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635D89" w:rsidRPr="000428C9" w:rsidRDefault="00635D89" w:rsidP="00635D8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35D89" w:rsidRPr="000428C9" w:rsidRDefault="00635D89" w:rsidP="00635D8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35D89" w:rsidRPr="000428C9" w:rsidTr="008D3B20">
        <w:trPr>
          <w:trHeight w:val="220"/>
        </w:trPr>
        <w:tc>
          <w:tcPr>
            <w:tcW w:w="4961" w:type="dxa"/>
            <w:shd w:val="clear" w:color="auto" w:fill="auto"/>
            <w:vAlign w:val="center"/>
          </w:tcPr>
          <w:p w:rsidR="00635D89" w:rsidRPr="000428C9" w:rsidRDefault="00635D89" w:rsidP="008D3B20">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35D89" w:rsidRPr="000428C9" w:rsidRDefault="00635D89" w:rsidP="008D3B20">
            <w:pPr>
              <w:overflowPunct/>
              <w:autoSpaceDE/>
              <w:autoSpaceDN/>
              <w:adjustRightInd/>
              <w:textAlignment w:val="auto"/>
              <w:rPr>
                <w:rFonts w:eastAsia="Calibri"/>
                <w:sz w:val="22"/>
                <w:szCs w:val="22"/>
              </w:rPr>
            </w:pPr>
          </w:p>
        </w:tc>
      </w:tr>
      <w:tr w:rsidR="00635D89" w:rsidRPr="000428C9" w:rsidTr="008D3B20">
        <w:trPr>
          <w:trHeight w:val="220"/>
        </w:trPr>
        <w:tc>
          <w:tcPr>
            <w:tcW w:w="4961" w:type="dxa"/>
            <w:shd w:val="clear" w:color="auto" w:fill="auto"/>
            <w:vAlign w:val="center"/>
          </w:tcPr>
          <w:p w:rsidR="00635D89" w:rsidRPr="000428C9" w:rsidRDefault="00635D89" w:rsidP="008D3B20">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635D89" w:rsidRPr="000428C9" w:rsidRDefault="00635D89" w:rsidP="008D3B20">
            <w:pPr>
              <w:overflowPunct/>
              <w:autoSpaceDE/>
              <w:autoSpaceDN/>
              <w:adjustRightInd/>
              <w:textAlignment w:val="auto"/>
              <w:rPr>
                <w:rFonts w:eastAsia="Calibri"/>
                <w:sz w:val="22"/>
                <w:szCs w:val="22"/>
              </w:rPr>
            </w:pPr>
          </w:p>
        </w:tc>
      </w:tr>
      <w:tr w:rsidR="00635D89" w:rsidRPr="000428C9" w:rsidTr="008D3B20">
        <w:trPr>
          <w:trHeight w:val="220"/>
        </w:trPr>
        <w:tc>
          <w:tcPr>
            <w:tcW w:w="4961" w:type="dxa"/>
            <w:shd w:val="clear" w:color="auto" w:fill="auto"/>
            <w:vAlign w:val="center"/>
          </w:tcPr>
          <w:p w:rsidR="00635D89" w:rsidRPr="000428C9" w:rsidRDefault="00635D89" w:rsidP="008D3B20">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635D89" w:rsidRPr="000428C9" w:rsidRDefault="00635D89" w:rsidP="008D3B20">
            <w:pPr>
              <w:overflowPunct/>
              <w:autoSpaceDE/>
              <w:autoSpaceDN/>
              <w:adjustRightInd/>
              <w:textAlignment w:val="auto"/>
              <w:rPr>
                <w:rFonts w:eastAsia="Calibri"/>
                <w:sz w:val="22"/>
                <w:szCs w:val="22"/>
              </w:rPr>
            </w:pPr>
          </w:p>
        </w:tc>
      </w:tr>
      <w:tr w:rsidR="00635D89" w:rsidRPr="000428C9" w:rsidTr="008D3B20">
        <w:trPr>
          <w:trHeight w:val="220"/>
        </w:trPr>
        <w:tc>
          <w:tcPr>
            <w:tcW w:w="4961" w:type="dxa"/>
            <w:shd w:val="clear" w:color="auto" w:fill="auto"/>
            <w:vAlign w:val="center"/>
          </w:tcPr>
          <w:p w:rsidR="00635D89" w:rsidRPr="000428C9" w:rsidRDefault="00635D89" w:rsidP="008D3B20">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635D89" w:rsidRPr="000428C9" w:rsidRDefault="00635D89" w:rsidP="008D3B20">
            <w:pPr>
              <w:overflowPunct/>
              <w:autoSpaceDE/>
              <w:autoSpaceDN/>
              <w:adjustRightInd/>
              <w:textAlignment w:val="auto"/>
              <w:rPr>
                <w:rFonts w:eastAsia="Calibri"/>
                <w:sz w:val="22"/>
                <w:szCs w:val="22"/>
              </w:rPr>
            </w:pPr>
          </w:p>
        </w:tc>
      </w:tr>
    </w:tbl>
    <w:p w:rsidR="00635D89" w:rsidRPr="000428C9" w:rsidRDefault="00635D89" w:rsidP="00635D89">
      <w:pPr>
        <w:widowControl w:val="0"/>
        <w:overflowPunct/>
        <w:autoSpaceDE/>
        <w:autoSpaceDN/>
        <w:adjustRightInd/>
        <w:ind w:left="-567"/>
        <w:jc w:val="both"/>
        <w:textAlignment w:val="auto"/>
        <w:rPr>
          <w:color w:val="000000"/>
          <w:sz w:val="22"/>
          <w:szCs w:val="22"/>
        </w:rPr>
      </w:pPr>
    </w:p>
    <w:p w:rsidR="00635D89" w:rsidRPr="000428C9" w:rsidRDefault="00635D89" w:rsidP="00635D89">
      <w:pPr>
        <w:widowControl w:val="0"/>
        <w:overflowPunct/>
        <w:autoSpaceDE/>
        <w:autoSpaceDN/>
        <w:adjustRightInd/>
        <w:ind w:left="-567"/>
        <w:jc w:val="both"/>
        <w:textAlignment w:val="auto"/>
        <w:rPr>
          <w:color w:val="000000"/>
          <w:sz w:val="22"/>
          <w:szCs w:val="22"/>
        </w:rPr>
      </w:pPr>
    </w:p>
    <w:p w:rsidR="00635D89" w:rsidRPr="000428C9" w:rsidRDefault="00635D89" w:rsidP="00635D8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35D89" w:rsidRPr="000428C9" w:rsidRDefault="00635D89" w:rsidP="00635D89">
      <w:pPr>
        <w:widowControl w:val="0"/>
        <w:overflowPunct/>
        <w:autoSpaceDE/>
        <w:autoSpaceDN/>
        <w:adjustRightInd/>
        <w:ind w:left="426"/>
        <w:jc w:val="both"/>
        <w:textAlignment w:val="auto"/>
        <w:rPr>
          <w:sz w:val="22"/>
          <w:szCs w:val="22"/>
        </w:rPr>
      </w:pPr>
    </w:p>
    <w:p w:rsidR="00635D89" w:rsidRPr="000428C9" w:rsidRDefault="00635D89" w:rsidP="00635D8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635D89" w:rsidRPr="000428C9" w:rsidRDefault="00635D89" w:rsidP="00635D89">
      <w:pPr>
        <w:widowControl w:val="0"/>
        <w:overflowPunct/>
        <w:autoSpaceDE/>
        <w:autoSpaceDN/>
        <w:adjustRightInd/>
        <w:ind w:left="-567"/>
        <w:jc w:val="both"/>
        <w:textAlignment w:val="auto"/>
        <w:rPr>
          <w:color w:val="000000"/>
          <w:szCs w:val="24"/>
        </w:rPr>
      </w:pPr>
    </w:p>
    <w:p w:rsidR="00635D89" w:rsidRPr="000428C9" w:rsidRDefault="00635D89" w:rsidP="00635D89">
      <w:pPr>
        <w:widowControl w:val="0"/>
        <w:overflowPunct/>
        <w:autoSpaceDE/>
        <w:autoSpaceDN/>
        <w:adjustRightInd/>
        <w:ind w:left="-567"/>
        <w:jc w:val="both"/>
        <w:textAlignment w:val="auto"/>
        <w:rPr>
          <w:color w:val="000000"/>
          <w:szCs w:val="24"/>
        </w:rPr>
      </w:pPr>
    </w:p>
    <w:p w:rsidR="00635D89" w:rsidRPr="000428C9" w:rsidRDefault="00635D89" w:rsidP="00635D8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635D89" w:rsidRPr="000428C9" w:rsidRDefault="00635D89" w:rsidP="00635D8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635D89" w:rsidRPr="000428C9" w:rsidRDefault="00635D89" w:rsidP="00635D8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635D89" w:rsidRPr="000428C9" w:rsidRDefault="00635D89" w:rsidP="00635D8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635D89" w:rsidRDefault="00635D89" w:rsidP="00BC2710">
      <w:pPr>
        <w:pStyle w:val="Tabloyazs0"/>
        <w:shd w:val="clear" w:color="auto" w:fill="auto"/>
        <w:spacing w:line="240" w:lineRule="auto"/>
        <w:jc w:val="center"/>
        <w:rPr>
          <w:color w:val="000000"/>
          <w:sz w:val="18"/>
          <w:szCs w:val="18"/>
        </w:rPr>
      </w:pPr>
    </w:p>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635D89" w:rsidRPr="00635D89" w:rsidRDefault="00635D89" w:rsidP="00635D89"/>
    <w:p w:rsidR="00472AED" w:rsidRPr="00635D89" w:rsidRDefault="00635D89" w:rsidP="00635D89">
      <w:pPr>
        <w:tabs>
          <w:tab w:val="left" w:pos="3256"/>
        </w:tabs>
        <w:sectPr w:rsidR="00472AED" w:rsidRPr="00635D89" w:rsidSect="007D3A94">
          <w:footnotePr>
            <w:numRestart w:val="eachPage"/>
          </w:footnotePr>
          <w:pgSz w:w="11906" w:h="16838"/>
          <w:pgMar w:top="720" w:right="720" w:bottom="720" w:left="720" w:header="709" w:footer="709" w:gutter="0"/>
          <w:cols w:space="708"/>
          <w:docGrid w:linePitch="360"/>
        </w:sectPr>
      </w:pPr>
      <w:r>
        <w:tab/>
      </w:r>
      <w:r>
        <w:tab/>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r w:rsidR="005D573E">
        <w:t>22</w:t>
      </w:r>
    </w:p>
    <w:p w:rsidR="007759CD" w:rsidRPr="002043CD" w:rsidRDefault="007759CD" w:rsidP="007759CD">
      <w:pPr>
        <w:jc w:val="right"/>
      </w:pPr>
    </w:p>
    <w:p w:rsidR="007759CD" w:rsidRPr="002043CD" w:rsidRDefault="007759CD" w:rsidP="007759CD"/>
    <w:p w:rsidR="00384591" w:rsidRPr="006D3478" w:rsidRDefault="00384591" w:rsidP="00384591">
      <w:pPr>
        <w:rPr>
          <w:b/>
          <w:szCs w:val="24"/>
        </w:rPr>
      </w:pPr>
      <w:r>
        <w:rPr>
          <w:b/>
          <w:szCs w:val="24"/>
        </w:rPr>
        <w:t xml:space="preserve">               </w:t>
      </w:r>
      <w:r w:rsidRPr="006D3478">
        <w:rPr>
          <w:b/>
          <w:szCs w:val="24"/>
        </w:rPr>
        <w:t>ÇEVRE, ŞEHİRCİLİK VE İKLİM DEĞİŞİKLİĞİ İL MÜDÜRLÜĞÜNE</w:t>
      </w:r>
    </w:p>
    <w:p w:rsidR="007759CD" w:rsidRPr="002043CD" w:rsidRDefault="00384591" w:rsidP="00384591">
      <w:pPr>
        <w:jc w:val="center"/>
      </w:pPr>
      <w:r>
        <w:rPr>
          <w:b/>
        </w:rPr>
        <w:t xml:space="preserve">                                                                                                                     </w:t>
      </w:r>
      <w:r w:rsidRPr="006D3478">
        <w:rPr>
          <w:b/>
          <w:szCs w:val="24"/>
        </w:rPr>
        <w:t>SAKARYA</w:t>
      </w:r>
      <w:r w:rsidR="007759CD" w:rsidRPr="002043CD">
        <w:tab/>
      </w:r>
      <w:r w:rsidR="007759CD" w:rsidRPr="002043CD">
        <w:tab/>
      </w:r>
      <w:r w:rsidR="007759CD" w:rsidRPr="002043CD">
        <w:tab/>
      </w:r>
      <w:r w:rsidR="007759CD" w:rsidRPr="002043CD">
        <w:tab/>
      </w:r>
      <w:r w:rsidR="007759CD" w:rsidRPr="002043CD">
        <w:tab/>
      </w:r>
      <w:r w:rsidR="007759CD" w:rsidRPr="002043CD">
        <w:tab/>
      </w:r>
      <w:r w:rsidR="007759CD" w:rsidRPr="002043CD">
        <w:tab/>
      </w:r>
      <w:r w:rsidR="007759CD"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00806EBC" w:rsidRPr="00097769">
        <w:t>Yapı Müteahhitlerinin Sınıflandırılması Ve Kayıtlarının</w:t>
      </w:r>
      <w:r w:rsidR="00806EBC">
        <w:t xml:space="preserve"> </w:t>
      </w:r>
      <w:r w:rsidR="00806EBC" w:rsidRPr="00097769">
        <w:t>Tutulması Hakkında Yönetmelik</w:t>
      </w:r>
      <w:r>
        <w:t xml:space="preserve"> </w:t>
      </w:r>
      <w:r w:rsidRPr="00493C34">
        <w:t>kapsamında</w:t>
      </w:r>
      <w:r>
        <w:t xml:space="preserve"> aşağıda talep ettiğim şekilde </w:t>
      </w:r>
      <w:r w:rsidRPr="00493C34">
        <w:t>“</w:t>
      </w:r>
      <w:r w:rsidR="00806EBC" w:rsidRPr="00806EBC">
        <w:rPr>
          <w:b/>
        </w:rPr>
        <w:t>Müteahhit Yeterlik Sistemi</w:t>
      </w:r>
      <w:r>
        <w:t xml:space="preserve">”ne </w:t>
      </w:r>
      <w:r w:rsidR="00F60386">
        <w:t xml:space="preserve">grup </w:t>
      </w:r>
      <w:r>
        <w:t>kaydımın yapılmasını arz ederim.</w:t>
      </w:r>
    </w:p>
    <w:p w:rsidR="007759CD" w:rsidRDefault="007759CD" w:rsidP="007759CD"/>
    <w:p w:rsidR="007759CD" w:rsidRDefault="007759CD" w:rsidP="007759CD"/>
    <w:p w:rsidR="00384591" w:rsidRPr="009C6767" w:rsidRDefault="00384591" w:rsidP="00384591">
      <w:r>
        <w:tab/>
      </w:r>
      <w:r>
        <w:tab/>
      </w:r>
      <w:r>
        <w:tab/>
      </w:r>
      <w:r>
        <w:tab/>
      </w:r>
      <w:r>
        <w:tab/>
      </w:r>
      <w:r>
        <w:tab/>
      </w:r>
      <w:r>
        <w:tab/>
      </w:r>
      <w:r>
        <w:tab/>
        <w:t xml:space="preserve">Adı – Soyadı - Şirket Kaşesi </w:t>
      </w:r>
    </w:p>
    <w:p w:rsidR="00384591" w:rsidRDefault="00384591" w:rsidP="00384591">
      <w:r>
        <w:tab/>
      </w:r>
      <w:r>
        <w:tab/>
      </w:r>
      <w:r>
        <w:tab/>
      </w:r>
      <w:r>
        <w:tab/>
      </w:r>
      <w:r>
        <w:tab/>
      </w:r>
      <w:r>
        <w:tab/>
      </w:r>
      <w:r>
        <w:tab/>
      </w:r>
      <w:r>
        <w:tab/>
      </w:r>
      <w:r w:rsidRPr="009C6767">
        <w:t xml:space="preserve">   </w:t>
      </w:r>
      <w:r>
        <w:t xml:space="preserve">     T.C. kimlik numarası </w:t>
      </w:r>
    </w:p>
    <w:p w:rsidR="00384591" w:rsidRDefault="00384591" w:rsidP="00384591">
      <w:pPr>
        <w:ind w:left="6372" w:firstLine="708"/>
      </w:pPr>
      <w:r w:rsidRPr="009C6767">
        <w:t>İmza</w:t>
      </w:r>
    </w:p>
    <w:p w:rsidR="00DC50C1" w:rsidRDefault="00DC50C1" w:rsidP="00384591"/>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36" w:rsidRDefault="00882D36" w:rsidP="000A6C94">
      <w:r>
        <w:separator/>
      </w:r>
    </w:p>
  </w:endnote>
  <w:endnote w:type="continuationSeparator" w:id="0">
    <w:p w:rsidR="00882D36" w:rsidRDefault="00882D3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36" w:rsidRDefault="00882D36" w:rsidP="000A6C94">
      <w:r>
        <w:separator/>
      </w:r>
    </w:p>
  </w:footnote>
  <w:footnote w:type="continuationSeparator" w:id="0">
    <w:p w:rsidR="00882D36" w:rsidRDefault="00882D36"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48B09E"/>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69780D"/>
    <w:multiLevelType w:val="hybridMultilevel"/>
    <w:tmpl w:val="83A83150"/>
    <w:lvl w:ilvl="0" w:tplc="45E4B9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9413C1E"/>
    <w:multiLevelType w:val="hybridMultilevel"/>
    <w:tmpl w:val="DB4E0398"/>
    <w:lvl w:ilvl="0" w:tplc="404891CC">
      <w:start w:val="1"/>
      <w:numFmt w:val="upperLetter"/>
      <w:lvlText w:val="(%1)"/>
      <w:lvlJc w:val="left"/>
      <w:pPr>
        <w:ind w:left="525" w:hanging="45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770923"/>
    <w:multiLevelType w:val="hybridMultilevel"/>
    <w:tmpl w:val="007AB64C"/>
    <w:lvl w:ilvl="0" w:tplc="1E3EBC58">
      <w:start w:val="13"/>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5"/>
  </w:num>
  <w:num w:numId="5">
    <w:abstractNumId w:val="9"/>
  </w:num>
  <w:num w:numId="6">
    <w:abstractNumId w:val="2"/>
  </w:num>
  <w:num w:numId="7">
    <w:abstractNumId w:val="1"/>
  </w:num>
  <w:num w:numId="8">
    <w:abstractNumId w:val="13"/>
  </w:num>
  <w:num w:numId="9">
    <w:abstractNumId w:val="11"/>
  </w:num>
  <w:num w:numId="10">
    <w:abstractNumId w:val="18"/>
  </w:num>
  <w:num w:numId="11">
    <w:abstractNumId w:val="16"/>
  </w:num>
  <w:num w:numId="12">
    <w:abstractNumId w:val="8"/>
  </w:num>
  <w:num w:numId="13">
    <w:abstractNumId w:val="4"/>
  </w:num>
  <w:num w:numId="14">
    <w:abstractNumId w:val="3"/>
  </w:num>
  <w:num w:numId="15">
    <w:abstractNumId w:val="20"/>
  </w:num>
  <w:num w:numId="16">
    <w:abstractNumId w:val="17"/>
  </w:num>
  <w:num w:numId="17">
    <w:abstractNumId w:val="19"/>
  </w:num>
  <w:num w:numId="18">
    <w:abstractNumId w:val="10"/>
  </w:num>
  <w:num w:numId="19">
    <w:abstractNumId w:val="15"/>
  </w:num>
  <w:num w:numId="20">
    <w:abstractNumId w:val="7"/>
  </w:num>
  <w:num w:numId="21">
    <w:abstractNumId w:val="0"/>
    <w:lvlOverride w:ilvl="0">
      <w:lvl w:ilvl="0">
        <w:numFmt w:val="bullet"/>
        <w:lvlText w:val="■"/>
        <w:legacy w:legacy="1" w:legacySpace="0" w:legacyIndent="326"/>
        <w:lvlJc w:val="left"/>
        <w:rPr>
          <w:rFonts w:ascii="Times New Roman" w:hAnsi="Times New Roman" w:hint="default"/>
        </w:rPr>
      </w:lvl>
    </w:lvlOverride>
  </w:num>
  <w:num w:numId="22">
    <w:abstractNumId w:val="0"/>
    <w:lvlOverride w:ilvl="0">
      <w:lvl w:ilvl="0">
        <w:numFmt w:val="bullet"/>
        <w:lvlText w:val="■"/>
        <w:legacy w:legacy="1" w:legacySpace="0" w:legacyIndent="327"/>
        <w:lvlJc w:val="left"/>
        <w:rPr>
          <w:rFonts w:ascii="Times New Roman" w:hAnsi="Times New Roman" w:hint="default"/>
        </w:rPr>
      </w:lvl>
    </w:lvlOverride>
  </w:num>
  <w:num w:numId="23">
    <w:abstractNumId w:val="0"/>
    <w:lvlOverride w:ilvl="0">
      <w:lvl w:ilvl="0">
        <w:numFmt w:val="bullet"/>
        <w:lvlText w:val="•"/>
        <w:legacy w:legacy="1" w:legacySpace="0" w:legacyIndent="346"/>
        <w:lvlJc w:val="left"/>
        <w:rPr>
          <w:rFonts w:ascii="Times New Roman" w:hAnsi="Times New Roman" w:hint="default"/>
        </w:rPr>
      </w:lvl>
    </w:lvlOverride>
  </w:num>
  <w:num w:numId="24">
    <w:abstractNumId w:val="0"/>
    <w:lvlOverride w:ilvl="0">
      <w:lvl w:ilvl="0">
        <w:numFmt w:val="bullet"/>
        <w:lvlText w:val="&gt;"/>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263D2"/>
    <w:rsid w:val="000308C4"/>
    <w:rsid w:val="00044DBE"/>
    <w:rsid w:val="00053AE8"/>
    <w:rsid w:val="00060380"/>
    <w:rsid w:val="00061B1A"/>
    <w:rsid w:val="00073591"/>
    <w:rsid w:val="00075243"/>
    <w:rsid w:val="000775B4"/>
    <w:rsid w:val="00092051"/>
    <w:rsid w:val="00094157"/>
    <w:rsid w:val="000963BB"/>
    <w:rsid w:val="000A218E"/>
    <w:rsid w:val="000A3AC6"/>
    <w:rsid w:val="000A6C94"/>
    <w:rsid w:val="000B55A7"/>
    <w:rsid w:val="000B7AB6"/>
    <w:rsid w:val="000C7135"/>
    <w:rsid w:val="000D68C2"/>
    <w:rsid w:val="000E5BE8"/>
    <w:rsid w:val="000F767C"/>
    <w:rsid w:val="00107197"/>
    <w:rsid w:val="00110480"/>
    <w:rsid w:val="0011168C"/>
    <w:rsid w:val="00125BFB"/>
    <w:rsid w:val="001340BF"/>
    <w:rsid w:val="001353B1"/>
    <w:rsid w:val="0014164E"/>
    <w:rsid w:val="00141A6B"/>
    <w:rsid w:val="00143676"/>
    <w:rsid w:val="00144129"/>
    <w:rsid w:val="00151CF2"/>
    <w:rsid w:val="00154149"/>
    <w:rsid w:val="001558FE"/>
    <w:rsid w:val="00157D47"/>
    <w:rsid w:val="00166DB1"/>
    <w:rsid w:val="00167139"/>
    <w:rsid w:val="00167587"/>
    <w:rsid w:val="001714CC"/>
    <w:rsid w:val="00175790"/>
    <w:rsid w:val="00175F15"/>
    <w:rsid w:val="00181851"/>
    <w:rsid w:val="001943F3"/>
    <w:rsid w:val="001A0694"/>
    <w:rsid w:val="001B17B8"/>
    <w:rsid w:val="001B17CA"/>
    <w:rsid w:val="001B2507"/>
    <w:rsid w:val="001B693E"/>
    <w:rsid w:val="001C37CD"/>
    <w:rsid w:val="001C66E2"/>
    <w:rsid w:val="001C67B5"/>
    <w:rsid w:val="001D14F6"/>
    <w:rsid w:val="001D3A8E"/>
    <w:rsid w:val="001D4351"/>
    <w:rsid w:val="001E32FD"/>
    <w:rsid w:val="001F7A5F"/>
    <w:rsid w:val="002041EF"/>
    <w:rsid w:val="002055AB"/>
    <w:rsid w:val="002113AA"/>
    <w:rsid w:val="00216DC2"/>
    <w:rsid w:val="00227B83"/>
    <w:rsid w:val="0023494C"/>
    <w:rsid w:val="00242C27"/>
    <w:rsid w:val="00252B60"/>
    <w:rsid w:val="00256341"/>
    <w:rsid w:val="002567D9"/>
    <w:rsid w:val="00261DE2"/>
    <w:rsid w:val="00263F40"/>
    <w:rsid w:val="00275B13"/>
    <w:rsid w:val="00281F48"/>
    <w:rsid w:val="00286CB7"/>
    <w:rsid w:val="00287770"/>
    <w:rsid w:val="002877F8"/>
    <w:rsid w:val="00296A95"/>
    <w:rsid w:val="002C105C"/>
    <w:rsid w:val="002C1E98"/>
    <w:rsid w:val="002C4F39"/>
    <w:rsid w:val="002C603B"/>
    <w:rsid w:val="002C6352"/>
    <w:rsid w:val="002D097A"/>
    <w:rsid w:val="002E1CBF"/>
    <w:rsid w:val="002E2CDE"/>
    <w:rsid w:val="002E6093"/>
    <w:rsid w:val="002F1B6F"/>
    <w:rsid w:val="00303DE6"/>
    <w:rsid w:val="00303DEB"/>
    <w:rsid w:val="003160DE"/>
    <w:rsid w:val="0031772F"/>
    <w:rsid w:val="00321DAC"/>
    <w:rsid w:val="003220E1"/>
    <w:rsid w:val="00327BBF"/>
    <w:rsid w:val="00330954"/>
    <w:rsid w:val="00330CC3"/>
    <w:rsid w:val="003313DD"/>
    <w:rsid w:val="00332025"/>
    <w:rsid w:val="003400D2"/>
    <w:rsid w:val="003468B6"/>
    <w:rsid w:val="003504BB"/>
    <w:rsid w:val="00350C24"/>
    <w:rsid w:val="00353D69"/>
    <w:rsid w:val="00355FCE"/>
    <w:rsid w:val="003624DE"/>
    <w:rsid w:val="00363B9F"/>
    <w:rsid w:val="00371774"/>
    <w:rsid w:val="00372D72"/>
    <w:rsid w:val="003743E9"/>
    <w:rsid w:val="00384591"/>
    <w:rsid w:val="00391FD9"/>
    <w:rsid w:val="003938DB"/>
    <w:rsid w:val="00393DA4"/>
    <w:rsid w:val="0039552F"/>
    <w:rsid w:val="003A3C1D"/>
    <w:rsid w:val="003B2A7F"/>
    <w:rsid w:val="003B3061"/>
    <w:rsid w:val="003B5B86"/>
    <w:rsid w:val="003B6F42"/>
    <w:rsid w:val="003C1E76"/>
    <w:rsid w:val="003C266D"/>
    <w:rsid w:val="003C5BB9"/>
    <w:rsid w:val="003D0FF7"/>
    <w:rsid w:val="003D21AC"/>
    <w:rsid w:val="003D58FF"/>
    <w:rsid w:val="003E598E"/>
    <w:rsid w:val="003F072B"/>
    <w:rsid w:val="003F0FF9"/>
    <w:rsid w:val="003F5572"/>
    <w:rsid w:val="003F61F2"/>
    <w:rsid w:val="004003D1"/>
    <w:rsid w:val="00404D45"/>
    <w:rsid w:val="00404F69"/>
    <w:rsid w:val="0040619F"/>
    <w:rsid w:val="00413657"/>
    <w:rsid w:val="00414631"/>
    <w:rsid w:val="0041519C"/>
    <w:rsid w:val="004172A0"/>
    <w:rsid w:val="00427C63"/>
    <w:rsid w:val="00442298"/>
    <w:rsid w:val="0044488C"/>
    <w:rsid w:val="00444D9D"/>
    <w:rsid w:val="004515E5"/>
    <w:rsid w:val="00451752"/>
    <w:rsid w:val="004544B1"/>
    <w:rsid w:val="00457D5C"/>
    <w:rsid w:val="00457F3C"/>
    <w:rsid w:val="0046300F"/>
    <w:rsid w:val="00466574"/>
    <w:rsid w:val="004720F7"/>
    <w:rsid w:val="00472AED"/>
    <w:rsid w:val="00476DB7"/>
    <w:rsid w:val="00484498"/>
    <w:rsid w:val="00487C5F"/>
    <w:rsid w:val="004B2D07"/>
    <w:rsid w:val="004B3CC5"/>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50FB"/>
    <w:rsid w:val="0058663A"/>
    <w:rsid w:val="005A122A"/>
    <w:rsid w:val="005B027D"/>
    <w:rsid w:val="005B0484"/>
    <w:rsid w:val="005C0AE2"/>
    <w:rsid w:val="005C43B1"/>
    <w:rsid w:val="005D3CDF"/>
    <w:rsid w:val="005D573E"/>
    <w:rsid w:val="005D6479"/>
    <w:rsid w:val="005E436F"/>
    <w:rsid w:val="005E6D6B"/>
    <w:rsid w:val="00606EEB"/>
    <w:rsid w:val="0060785C"/>
    <w:rsid w:val="006155EF"/>
    <w:rsid w:val="00632D3A"/>
    <w:rsid w:val="00635D89"/>
    <w:rsid w:val="0065362E"/>
    <w:rsid w:val="00661002"/>
    <w:rsid w:val="00665A09"/>
    <w:rsid w:val="006700B8"/>
    <w:rsid w:val="00673B93"/>
    <w:rsid w:val="00682A4B"/>
    <w:rsid w:val="006A25C6"/>
    <w:rsid w:val="006A2857"/>
    <w:rsid w:val="006B2087"/>
    <w:rsid w:val="006B491F"/>
    <w:rsid w:val="006E1578"/>
    <w:rsid w:val="006F537F"/>
    <w:rsid w:val="006F7C56"/>
    <w:rsid w:val="007133D4"/>
    <w:rsid w:val="00715B93"/>
    <w:rsid w:val="00723F7D"/>
    <w:rsid w:val="00724EFB"/>
    <w:rsid w:val="00725099"/>
    <w:rsid w:val="0072698F"/>
    <w:rsid w:val="007272B4"/>
    <w:rsid w:val="007311C9"/>
    <w:rsid w:val="00732364"/>
    <w:rsid w:val="00734534"/>
    <w:rsid w:val="00742333"/>
    <w:rsid w:val="00751D9A"/>
    <w:rsid w:val="00753FB1"/>
    <w:rsid w:val="007552F8"/>
    <w:rsid w:val="007603A1"/>
    <w:rsid w:val="00762926"/>
    <w:rsid w:val="00764BF4"/>
    <w:rsid w:val="00765DB9"/>
    <w:rsid w:val="00766860"/>
    <w:rsid w:val="0076771D"/>
    <w:rsid w:val="007759CD"/>
    <w:rsid w:val="00785CB8"/>
    <w:rsid w:val="007952D1"/>
    <w:rsid w:val="00795D3A"/>
    <w:rsid w:val="007A108D"/>
    <w:rsid w:val="007A4570"/>
    <w:rsid w:val="007A4FC3"/>
    <w:rsid w:val="007B1D49"/>
    <w:rsid w:val="007C1061"/>
    <w:rsid w:val="007C7361"/>
    <w:rsid w:val="007D34AC"/>
    <w:rsid w:val="007D3A94"/>
    <w:rsid w:val="007D6528"/>
    <w:rsid w:val="007E05A7"/>
    <w:rsid w:val="00801F72"/>
    <w:rsid w:val="00806EBC"/>
    <w:rsid w:val="00811809"/>
    <w:rsid w:val="00827F1E"/>
    <w:rsid w:val="0083162E"/>
    <w:rsid w:val="008406FA"/>
    <w:rsid w:val="0084460B"/>
    <w:rsid w:val="00846E4C"/>
    <w:rsid w:val="00850807"/>
    <w:rsid w:val="008508DA"/>
    <w:rsid w:val="00852D58"/>
    <w:rsid w:val="008549BD"/>
    <w:rsid w:val="00882D36"/>
    <w:rsid w:val="00884E8D"/>
    <w:rsid w:val="00887926"/>
    <w:rsid w:val="008921B3"/>
    <w:rsid w:val="008A08EA"/>
    <w:rsid w:val="008A6F2A"/>
    <w:rsid w:val="008C1C20"/>
    <w:rsid w:val="008C3199"/>
    <w:rsid w:val="008C450D"/>
    <w:rsid w:val="008D31B3"/>
    <w:rsid w:val="008E5F27"/>
    <w:rsid w:val="008F4F5A"/>
    <w:rsid w:val="00900E48"/>
    <w:rsid w:val="00914EE5"/>
    <w:rsid w:val="009201BB"/>
    <w:rsid w:val="0092344B"/>
    <w:rsid w:val="00941720"/>
    <w:rsid w:val="0095116E"/>
    <w:rsid w:val="00952459"/>
    <w:rsid w:val="0095430F"/>
    <w:rsid w:val="00955050"/>
    <w:rsid w:val="00963EF4"/>
    <w:rsid w:val="00983740"/>
    <w:rsid w:val="00985979"/>
    <w:rsid w:val="00991F48"/>
    <w:rsid w:val="00993251"/>
    <w:rsid w:val="009A2177"/>
    <w:rsid w:val="009B14D8"/>
    <w:rsid w:val="009C03B7"/>
    <w:rsid w:val="009C107E"/>
    <w:rsid w:val="009C64AE"/>
    <w:rsid w:val="009D2F4F"/>
    <w:rsid w:val="009D2FEF"/>
    <w:rsid w:val="009E1D72"/>
    <w:rsid w:val="009E799B"/>
    <w:rsid w:val="009F633A"/>
    <w:rsid w:val="009F79DB"/>
    <w:rsid w:val="00A05D45"/>
    <w:rsid w:val="00A06CEC"/>
    <w:rsid w:val="00A07D0D"/>
    <w:rsid w:val="00A130DE"/>
    <w:rsid w:val="00A15142"/>
    <w:rsid w:val="00A23242"/>
    <w:rsid w:val="00A250A5"/>
    <w:rsid w:val="00A27A08"/>
    <w:rsid w:val="00A34087"/>
    <w:rsid w:val="00A34432"/>
    <w:rsid w:val="00A3481F"/>
    <w:rsid w:val="00A42183"/>
    <w:rsid w:val="00A5520C"/>
    <w:rsid w:val="00A56816"/>
    <w:rsid w:val="00A575A5"/>
    <w:rsid w:val="00A60C88"/>
    <w:rsid w:val="00A6505A"/>
    <w:rsid w:val="00A66CF7"/>
    <w:rsid w:val="00A71C43"/>
    <w:rsid w:val="00A76DB0"/>
    <w:rsid w:val="00A93352"/>
    <w:rsid w:val="00A946F6"/>
    <w:rsid w:val="00A94C9D"/>
    <w:rsid w:val="00A97E9D"/>
    <w:rsid w:val="00AA3DAD"/>
    <w:rsid w:val="00AA4CCE"/>
    <w:rsid w:val="00AA4E78"/>
    <w:rsid w:val="00AB2350"/>
    <w:rsid w:val="00AB29B8"/>
    <w:rsid w:val="00AB3DF2"/>
    <w:rsid w:val="00AC1F9C"/>
    <w:rsid w:val="00AC6450"/>
    <w:rsid w:val="00AD52BD"/>
    <w:rsid w:val="00AD6E6F"/>
    <w:rsid w:val="00AE218B"/>
    <w:rsid w:val="00AE25A0"/>
    <w:rsid w:val="00AE7F5C"/>
    <w:rsid w:val="00B13864"/>
    <w:rsid w:val="00B14415"/>
    <w:rsid w:val="00B14895"/>
    <w:rsid w:val="00B216FE"/>
    <w:rsid w:val="00B240CF"/>
    <w:rsid w:val="00B307AC"/>
    <w:rsid w:val="00B430ED"/>
    <w:rsid w:val="00B4319C"/>
    <w:rsid w:val="00B72931"/>
    <w:rsid w:val="00B73EBB"/>
    <w:rsid w:val="00B77AE8"/>
    <w:rsid w:val="00B77C85"/>
    <w:rsid w:val="00B80DE2"/>
    <w:rsid w:val="00B87CBA"/>
    <w:rsid w:val="00BA174C"/>
    <w:rsid w:val="00BA3C4D"/>
    <w:rsid w:val="00BB52BA"/>
    <w:rsid w:val="00BB6C38"/>
    <w:rsid w:val="00BC2710"/>
    <w:rsid w:val="00BC2AD7"/>
    <w:rsid w:val="00BC4A6B"/>
    <w:rsid w:val="00BC5B93"/>
    <w:rsid w:val="00BC6B1E"/>
    <w:rsid w:val="00BD3927"/>
    <w:rsid w:val="00BD40E8"/>
    <w:rsid w:val="00C16A62"/>
    <w:rsid w:val="00C17F92"/>
    <w:rsid w:val="00C26553"/>
    <w:rsid w:val="00C3635A"/>
    <w:rsid w:val="00C41915"/>
    <w:rsid w:val="00C42D99"/>
    <w:rsid w:val="00C462EB"/>
    <w:rsid w:val="00C46CC5"/>
    <w:rsid w:val="00C568F1"/>
    <w:rsid w:val="00C60744"/>
    <w:rsid w:val="00C6612C"/>
    <w:rsid w:val="00C84A2B"/>
    <w:rsid w:val="00C90846"/>
    <w:rsid w:val="00C911C2"/>
    <w:rsid w:val="00C9527D"/>
    <w:rsid w:val="00C952A2"/>
    <w:rsid w:val="00CB7F02"/>
    <w:rsid w:val="00CC4100"/>
    <w:rsid w:val="00CC5371"/>
    <w:rsid w:val="00CC6028"/>
    <w:rsid w:val="00CD239E"/>
    <w:rsid w:val="00CE14B3"/>
    <w:rsid w:val="00CE4EEA"/>
    <w:rsid w:val="00CE4F97"/>
    <w:rsid w:val="00D045DD"/>
    <w:rsid w:val="00D159C0"/>
    <w:rsid w:val="00D15FFE"/>
    <w:rsid w:val="00D20AB3"/>
    <w:rsid w:val="00D31061"/>
    <w:rsid w:val="00D36B24"/>
    <w:rsid w:val="00D37ECE"/>
    <w:rsid w:val="00D4016F"/>
    <w:rsid w:val="00D45053"/>
    <w:rsid w:val="00D46C00"/>
    <w:rsid w:val="00D53F54"/>
    <w:rsid w:val="00D54224"/>
    <w:rsid w:val="00D617E9"/>
    <w:rsid w:val="00D67778"/>
    <w:rsid w:val="00D71BD6"/>
    <w:rsid w:val="00D76950"/>
    <w:rsid w:val="00D871F2"/>
    <w:rsid w:val="00D9346A"/>
    <w:rsid w:val="00D94939"/>
    <w:rsid w:val="00D96E0E"/>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4682C"/>
    <w:rsid w:val="00E5111E"/>
    <w:rsid w:val="00E71BA3"/>
    <w:rsid w:val="00E73117"/>
    <w:rsid w:val="00E73310"/>
    <w:rsid w:val="00E75D75"/>
    <w:rsid w:val="00E83B1D"/>
    <w:rsid w:val="00E931ED"/>
    <w:rsid w:val="00E9381F"/>
    <w:rsid w:val="00E96623"/>
    <w:rsid w:val="00E97BF3"/>
    <w:rsid w:val="00EA187A"/>
    <w:rsid w:val="00EA7E68"/>
    <w:rsid w:val="00EB0C3B"/>
    <w:rsid w:val="00EB50F7"/>
    <w:rsid w:val="00EB71B6"/>
    <w:rsid w:val="00EC0356"/>
    <w:rsid w:val="00EC504C"/>
    <w:rsid w:val="00ED0B38"/>
    <w:rsid w:val="00ED71C2"/>
    <w:rsid w:val="00EE3594"/>
    <w:rsid w:val="00EE6587"/>
    <w:rsid w:val="00EF43BE"/>
    <w:rsid w:val="00EF7A63"/>
    <w:rsid w:val="00F00158"/>
    <w:rsid w:val="00F00875"/>
    <w:rsid w:val="00F0265B"/>
    <w:rsid w:val="00F029F4"/>
    <w:rsid w:val="00F0703E"/>
    <w:rsid w:val="00F07D28"/>
    <w:rsid w:val="00F14352"/>
    <w:rsid w:val="00F21F88"/>
    <w:rsid w:val="00F2681B"/>
    <w:rsid w:val="00F268CC"/>
    <w:rsid w:val="00F31209"/>
    <w:rsid w:val="00F3757F"/>
    <w:rsid w:val="00F40028"/>
    <w:rsid w:val="00F417F8"/>
    <w:rsid w:val="00F54C77"/>
    <w:rsid w:val="00F560FB"/>
    <w:rsid w:val="00F60386"/>
    <w:rsid w:val="00F71973"/>
    <w:rsid w:val="00F73906"/>
    <w:rsid w:val="00F82743"/>
    <w:rsid w:val="00F902E6"/>
    <w:rsid w:val="00F932D5"/>
    <w:rsid w:val="00FA0D00"/>
    <w:rsid w:val="00FC5E1C"/>
    <w:rsid w:val="00FC7B12"/>
    <w:rsid w:val="00FE160C"/>
    <w:rsid w:val="00FE28C1"/>
    <w:rsid w:val="00FE43A2"/>
    <w:rsid w:val="00FF044D"/>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F30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49189919">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5847-388F-4D33-95C3-F943FCE2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5952</TotalTime>
  <Pages>7</Pages>
  <Words>1837</Words>
  <Characters>10473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724</cp:revision>
  <cp:lastPrinted>2019-01-30T07:58:00Z</cp:lastPrinted>
  <dcterms:created xsi:type="dcterms:W3CDTF">2020-10-12T10:25:00Z</dcterms:created>
  <dcterms:modified xsi:type="dcterms:W3CDTF">2022-01-06T09:28:00Z</dcterms:modified>
</cp:coreProperties>
</file>