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7D" w:rsidRPr="004B4CAA" w:rsidRDefault="005B377D" w:rsidP="00055F2F">
      <w:pPr>
        <w:rPr>
          <w:b/>
          <w:sz w:val="24"/>
          <w:szCs w:val="24"/>
        </w:rPr>
      </w:pPr>
    </w:p>
    <w:p w:rsidR="002F4BE0" w:rsidRPr="004B4CAA" w:rsidRDefault="002F4BE0" w:rsidP="00256DF6">
      <w:pPr>
        <w:rPr>
          <w:b/>
          <w:sz w:val="24"/>
          <w:szCs w:val="24"/>
        </w:rPr>
      </w:pPr>
    </w:p>
    <w:p w:rsidR="002D4D02" w:rsidRPr="004B4CAA" w:rsidRDefault="008E7280" w:rsidP="00AE1DFC">
      <w:pPr>
        <w:pStyle w:val="GvdeMetniGirintisi"/>
        <w:jc w:val="center"/>
        <w:rPr>
          <w:b/>
          <w:szCs w:val="24"/>
        </w:rPr>
      </w:pPr>
      <w:r w:rsidRPr="004B4CAA">
        <w:rPr>
          <w:b/>
          <w:szCs w:val="24"/>
        </w:rPr>
        <w:t xml:space="preserve"> </w:t>
      </w:r>
    </w:p>
    <w:p w:rsidR="00FA65ED" w:rsidRPr="004B4CAA" w:rsidRDefault="00FA65ED" w:rsidP="00AE1DFC">
      <w:pPr>
        <w:pStyle w:val="GvdeMetniGirintisi"/>
        <w:jc w:val="center"/>
        <w:rPr>
          <w:b/>
          <w:szCs w:val="24"/>
        </w:rPr>
      </w:pPr>
    </w:p>
    <w:p w:rsidR="00FA65ED" w:rsidRPr="004B4CAA" w:rsidRDefault="00DF0ABA" w:rsidP="00FA65ED">
      <w:pPr>
        <w:pStyle w:val="GvdeMetniGirintisi"/>
        <w:jc w:val="center"/>
        <w:rPr>
          <w:b/>
          <w:szCs w:val="24"/>
        </w:rPr>
      </w:pPr>
      <w:r>
        <w:rPr>
          <w:b/>
          <w:szCs w:val="24"/>
        </w:rPr>
        <w:t xml:space="preserve">SAKARYA </w:t>
      </w:r>
      <w:r w:rsidR="004B4CAA" w:rsidRPr="004B4CAA">
        <w:rPr>
          <w:b/>
          <w:szCs w:val="24"/>
        </w:rPr>
        <w:t>ÇEVRE VE ŞEHİRCİLİK İL MÜDÜRLÜĞÜNE</w:t>
      </w:r>
    </w:p>
    <w:p w:rsidR="004B4CAA" w:rsidRPr="004B4CAA" w:rsidRDefault="004B4CAA" w:rsidP="00FA65ED">
      <w:pPr>
        <w:pStyle w:val="GvdeMetniGirintisi"/>
        <w:jc w:val="center"/>
        <w:rPr>
          <w:szCs w:val="24"/>
        </w:rPr>
      </w:pPr>
    </w:p>
    <w:p w:rsidR="00FA65ED" w:rsidRPr="004B4CAA" w:rsidRDefault="00FA65ED" w:rsidP="00FA65ED">
      <w:pPr>
        <w:pStyle w:val="GvdeMetniGirintisi"/>
        <w:jc w:val="center"/>
        <w:rPr>
          <w:szCs w:val="24"/>
        </w:rPr>
      </w:pPr>
    </w:p>
    <w:p w:rsidR="00AE1DFC" w:rsidRPr="004B4CAA" w:rsidRDefault="00AE1DFC" w:rsidP="00AE1DFC">
      <w:pPr>
        <w:pStyle w:val="GvdeMetniGirintisi"/>
        <w:ind w:firstLine="0"/>
        <w:rPr>
          <w:bCs/>
          <w:color w:val="000000"/>
          <w:szCs w:val="24"/>
        </w:rPr>
      </w:pPr>
    </w:p>
    <w:p w:rsidR="00796C21" w:rsidRPr="004B4CAA" w:rsidRDefault="00796C21" w:rsidP="008E7280">
      <w:pPr>
        <w:pStyle w:val="GvdeMetniGirintisi"/>
        <w:ind w:firstLine="0"/>
        <w:rPr>
          <w:szCs w:val="24"/>
        </w:rPr>
      </w:pPr>
    </w:p>
    <w:p w:rsidR="00F93072" w:rsidRDefault="004B4CAA" w:rsidP="00407EF6">
      <w:pPr>
        <w:pStyle w:val="GvdeMetniGirintisi"/>
        <w:spacing w:line="360" w:lineRule="auto"/>
        <w:ind w:firstLine="851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……………………………..</w:t>
      </w:r>
      <w:proofErr w:type="gramEnd"/>
      <w:r>
        <w:rPr>
          <w:color w:val="000000"/>
          <w:szCs w:val="24"/>
        </w:rPr>
        <w:t xml:space="preserve"> adresinde </w:t>
      </w:r>
      <w:proofErr w:type="gramStart"/>
      <w:r>
        <w:rPr>
          <w:color w:val="000000"/>
          <w:szCs w:val="24"/>
        </w:rPr>
        <w:t>………………………..</w:t>
      </w:r>
      <w:proofErr w:type="gramEnd"/>
      <w:r>
        <w:rPr>
          <w:color w:val="000000"/>
          <w:szCs w:val="24"/>
        </w:rPr>
        <w:t xml:space="preserve"> </w:t>
      </w:r>
      <w:proofErr w:type="spellStart"/>
      <w:r w:rsidR="00DF0ABA">
        <w:rPr>
          <w:color w:val="000000"/>
          <w:szCs w:val="24"/>
        </w:rPr>
        <w:t>ü</w:t>
      </w:r>
      <w:r w:rsidR="00A000CC">
        <w:rPr>
          <w:color w:val="000000"/>
          <w:szCs w:val="24"/>
        </w:rPr>
        <w:t>nvan</w:t>
      </w:r>
      <w:proofErr w:type="spellEnd"/>
      <w:r>
        <w:rPr>
          <w:color w:val="000000"/>
          <w:szCs w:val="24"/>
        </w:rPr>
        <w:t xml:space="preserve"> ile </w:t>
      </w:r>
      <w:proofErr w:type="gramStart"/>
      <w:r>
        <w:rPr>
          <w:color w:val="000000"/>
          <w:szCs w:val="24"/>
        </w:rPr>
        <w:t>…………………</w:t>
      </w:r>
      <w:proofErr w:type="gramEnd"/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üretimi</w:t>
      </w:r>
      <w:proofErr w:type="gramEnd"/>
      <w:r>
        <w:rPr>
          <w:color w:val="000000"/>
          <w:szCs w:val="24"/>
        </w:rPr>
        <w:t>/faaliyeti yürütmekteyiz. Faaliyetimizin Çevre İzin ve Lisans Yönetmeliği</w:t>
      </w:r>
      <w:r w:rsidR="004C0BEF">
        <w:rPr>
          <w:color w:val="000000"/>
          <w:szCs w:val="24"/>
        </w:rPr>
        <w:t xml:space="preserve"> kapsamında değerlendirilerek görüşünüzün tarafımıza verilmesi hususunda;</w:t>
      </w:r>
    </w:p>
    <w:p w:rsidR="004C0BEF" w:rsidRDefault="004C0BEF" w:rsidP="00407EF6">
      <w:pPr>
        <w:pStyle w:val="GvdeMetniGirintisi"/>
        <w:spacing w:line="360" w:lineRule="auto"/>
        <w:ind w:firstLine="851"/>
        <w:rPr>
          <w:color w:val="000000"/>
          <w:szCs w:val="24"/>
        </w:rPr>
      </w:pPr>
      <w:r>
        <w:rPr>
          <w:color w:val="000000"/>
          <w:szCs w:val="24"/>
        </w:rPr>
        <w:t>Gereğini arz ederim.</w:t>
      </w:r>
      <w:r w:rsidR="007F40E1">
        <w:rPr>
          <w:color w:val="000000"/>
          <w:szCs w:val="24"/>
        </w:rPr>
        <w:t xml:space="preserve"> …/…/2019</w:t>
      </w:r>
    </w:p>
    <w:p w:rsidR="004C0BEF" w:rsidRPr="004B4CAA" w:rsidRDefault="00DF0ABA" w:rsidP="00407EF6">
      <w:pPr>
        <w:pStyle w:val="GvdeMetniGirintisi"/>
        <w:spacing w:line="360" w:lineRule="auto"/>
        <w:ind w:firstLine="851"/>
        <w:rPr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237490</wp:posOffset>
                </wp:positionV>
                <wp:extent cx="2431415" cy="772795"/>
                <wp:effectExtent l="10160" t="8890" r="6350" b="889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F2F" w:rsidRPr="004B4CAA" w:rsidRDefault="00055F2F" w:rsidP="00055F2F">
                            <w:pPr>
                              <w:pStyle w:val="GvdeMetni3"/>
                              <w:spacing w:line="360" w:lineRule="auto"/>
                              <w:suppressOverlap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Firma</w:t>
                            </w:r>
                          </w:p>
                          <w:p w:rsidR="00055F2F" w:rsidRPr="004B4CAA" w:rsidRDefault="00055F2F" w:rsidP="00055F2F">
                            <w:pPr>
                              <w:pStyle w:val="GvdeMetni3"/>
                              <w:spacing w:line="360" w:lineRule="auto"/>
                              <w:suppressOverlap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Kaşe ve İmza</w:t>
                            </w:r>
                          </w:p>
                          <w:p w:rsidR="00055F2F" w:rsidRDefault="00055F2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72.3pt;margin-top:18.7pt;width:191.45pt;height:60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" strokecolor="white [3212]">
                <v:textbox style="mso-fit-shape-to-text:t">
                  <w:txbxContent>
                    <w:p w:rsidR="00055F2F" w:rsidRPr="004B4CAA" w:rsidRDefault="00055F2F" w:rsidP="00055F2F">
                      <w:pPr>
                        <w:pStyle w:val="GvdeMetni3"/>
                        <w:spacing w:line="360" w:lineRule="auto"/>
                        <w:suppressOverlap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Firma</w:t>
                      </w:r>
                    </w:p>
                    <w:p w:rsidR="00055F2F" w:rsidRPr="004B4CAA" w:rsidRDefault="00055F2F" w:rsidP="00055F2F">
                      <w:pPr>
                        <w:pStyle w:val="GvdeMetni3"/>
                        <w:spacing w:line="360" w:lineRule="auto"/>
                        <w:suppressOverlap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Kaşe ve İmza</w:t>
                      </w:r>
                    </w:p>
                    <w:p w:rsidR="00055F2F" w:rsidRDefault="00055F2F"/>
                  </w:txbxContent>
                </v:textbox>
              </v:shape>
            </w:pict>
          </mc:Fallback>
        </mc:AlternateContent>
      </w:r>
    </w:p>
    <w:p w:rsidR="005D5405" w:rsidRPr="004B4CAA" w:rsidRDefault="005D5405" w:rsidP="00407EF6">
      <w:pPr>
        <w:pStyle w:val="GvdeMetni3"/>
        <w:tabs>
          <w:tab w:val="left" w:pos="0"/>
        </w:tabs>
        <w:spacing w:line="360" w:lineRule="auto"/>
        <w:rPr>
          <w:b w:val="0"/>
          <w:bCs w:val="0"/>
          <w:color w:val="000000"/>
          <w:sz w:val="24"/>
          <w:szCs w:val="24"/>
        </w:rPr>
      </w:pPr>
    </w:p>
    <w:p w:rsidR="0075584E" w:rsidRPr="004B4CAA" w:rsidRDefault="0075584E" w:rsidP="00407EF6">
      <w:pPr>
        <w:spacing w:line="360" w:lineRule="auto"/>
        <w:jc w:val="center"/>
        <w:rPr>
          <w:sz w:val="24"/>
          <w:szCs w:val="24"/>
        </w:rPr>
      </w:pPr>
    </w:p>
    <w:p w:rsidR="00965853" w:rsidRPr="004B4CAA" w:rsidRDefault="00965853" w:rsidP="00407EF6">
      <w:pPr>
        <w:tabs>
          <w:tab w:val="left" w:pos="-142"/>
          <w:tab w:val="left" w:pos="1560"/>
          <w:tab w:val="left" w:pos="1701"/>
          <w:tab w:val="left" w:pos="2340"/>
        </w:tabs>
        <w:spacing w:line="360" w:lineRule="auto"/>
        <w:jc w:val="both"/>
        <w:rPr>
          <w:color w:val="000000"/>
          <w:sz w:val="24"/>
          <w:szCs w:val="24"/>
        </w:rPr>
      </w:pPr>
    </w:p>
    <w:p w:rsidR="00965853" w:rsidRPr="004B4CAA" w:rsidRDefault="00965853" w:rsidP="00407EF6">
      <w:pPr>
        <w:spacing w:line="360" w:lineRule="auto"/>
        <w:rPr>
          <w:sz w:val="24"/>
          <w:szCs w:val="24"/>
        </w:rPr>
      </w:pPr>
    </w:p>
    <w:p w:rsidR="00965853" w:rsidRDefault="00965853" w:rsidP="00407EF6">
      <w:pPr>
        <w:spacing w:line="360" w:lineRule="auto"/>
        <w:rPr>
          <w:sz w:val="24"/>
          <w:szCs w:val="24"/>
        </w:rPr>
      </w:pPr>
    </w:p>
    <w:p w:rsidR="004C0BEF" w:rsidRDefault="004C0BEF" w:rsidP="00407EF6">
      <w:pPr>
        <w:spacing w:line="360" w:lineRule="auto"/>
        <w:rPr>
          <w:sz w:val="24"/>
          <w:szCs w:val="24"/>
        </w:rPr>
      </w:pPr>
    </w:p>
    <w:p w:rsidR="004C0BEF" w:rsidRDefault="004C0BEF" w:rsidP="00407EF6">
      <w:pPr>
        <w:spacing w:line="360" w:lineRule="auto"/>
        <w:rPr>
          <w:b/>
          <w:sz w:val="24"/>
          <w:szCs w:val="24"/>
        </w:rPr>
      </w:pPr>
      <w:r w:rsidRPr="004C0BEF">
        <w:rPr>
          <w:b/>
          <w:sz w:val="24"/>
          <w:szCs w:val="24"/>
        </w:rPr>
        <w:t>Adres:</w:t>
      </w:r>
    </w:p>
    <w:p w:rsidR="004C0BEF" w:rsidRDefault="00407EF6" w:rsidP="00407EF6">
      <w:pPr>
        <w:spacing w:line="36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…………………………..</w:t>
      </w:r>
      <w:proofErr w:type="gramEnd"/>
    </w:p>
    <w:p w:rsidR="00407EF6" w:rsidRDefault="00407EF6" w:rsidP="00407EF6">
      <w:pPr>
        <w:spacing w:line="36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…………………………..</w:t>
      </w:r>
      <w:proofErr w:type="gramEnd"/>
    </w:p>
    <w:p w:rsidR="00407EF6" w:rsidRDefault="00407EF6" w:rsidP="00407EF6">
      <w:pPr>
        <w:spacing w:line="36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…………………………..</w:t>
      </w:r>
      <w:proofErr w:type="gramEnd"/>
    </w:p>
    <w:p w:rsidR="00407EF6" w:rsidRDefault="00407EF6" w:rsidP="00407EF6">
      <w:pPr>
        <w:spacing w:line="360" w:lineRule="auto"/>
        <w:rPr>
          <w:b/>
          <w:sz w:val="24"/>
          <w:szCs w:val="24"/>
        </w:rPr>
      </w:pPr>
    </w:p>
    <w:p w:rsidR="00407EF6" w:rsidRDefault="00407EF6" w:rsidP="00407EF6">
      <w:pPr>
        <w:spacing w:line="360" w:lineRule="auto"/>
        <w:rPr>
          <w:b/>
          <w:sz w:val="24"/>
          <w:szCs w:val="24"/>
        </w:rPr>
      </w:pPr>
    </w:p>
    <w:p w:rsidR="00407EF6" w:rsidRDefault="00407EF6" w:rsidP="00407EF6">
      <w:pPr>
        <w:spacing w:line="360" w:lineRule="auto"/>
        <w:rPr>
          <w:b/>
          <w:sz w:val="24"/>
          <w:szCs w:val="24"/>
        </w:rPr>
      </w:pPr>
    </w:p>
    <w:p w:rsidR="00407EF6" w:rsidRPr="007B66A6" w:rsidRDefault="00407EF6" w:rsidP="00407EF6">
      <w:pPr>
        <w:spacing w:line="360" w:lineRule="auto"/>
        <w:rPr>
          <w:b/>
          <w:sz w:val="28"/>
          <w:szCs w:val="28"/>
        </w:rPr>
      </w:pPr>
      <w:r w:rsidRPr="007B66A6">
        <w:rPr>
          <w:b/>
          <w:sz w:val="28"/>
          <w:szCs w:val="28"/>
        </w:rPr>
        <w:t>Ek</w:t>
      </w:r>
      <w:r w:rsidR="007F40E1">
        <w:rPr>
          <w:b/>
          <w:sz w:val="28"/>
          <w:szCs w:val="28"/>
        </w:rPr>
        <w:t>ler</w:t>
      </w:r>
      <w:r w:rsidRPr="007B66A6">
        <w:rPr>
          <w:b/>
          <w:sz w:val="28"/>
          <w:szCs w:val="28"/>
        </w:rPr>
        <w:t>:</w:t>
      </w:r>
    </w:p>
    <w:p w:rsidR="0072427F" w:rsidRPr="007F40E1" w:rsidRDefault="00407EF6" w:rsidP="0072427F">
      <w:pPr>
        <w:spacing w:line="360" w:lineRule="auto"/>
        <w:rPr>
          <w:sz w:val="24"/>
          <w:szCs w:val="24"/>
        </w:rPr>
      </w:pPr>
      <w:r w:rsidRPr="007F40E1">
        <w:rPr>
          <w:sz w:val="24"/>
          <w:szCs w:val="24"/>
        </w:rPr>
        <w:t>-</w:t>
      </w:r>
      <w:r w:rsidR="0072427F" w:rsidRPr="007F40E1">
        <w:rPr>
          <w:sz w:val="24"/>
          <w:szCs w:val="24"/>
        </w:rPr>
        <w:t>ÇED Görüşü.</w:t>
      </w:r>
    </w:p>
    <w:p w:rsidR="0072427F" w:rsidRPr="007F40E1" w:rsidRDefault="0072427F" w:rsidP="0072427F">
      <w:pPr>
        <w:spacing w:line="360" w:lineRule="auto"/>
        <w:rPr>
          <w:sz w:val="24"/>
          <w:szCs w:val="24"/>
        </w:rPr>
      </w:pPr>
      <w:r w:rsidRPr="007F40E1">
        <w:rPr>
          <w:sz w:val="24"/>
          <w:szCs w:val="24"/>
        </w:rPr>
        <w:t xml:space="preserve">-İlgili İdareden Alınmış Evsel ve/veya Endüstriyel </w:t>
      </w:r>
      <w:proofErr w:type="spellStart"/>
      <w:r w:rsidRPr="007F40E1">
        <w:rPr>
          <w:sz w:val="24"/>
          <w:szCs w:val="24"/>
        </w:rPr>
        <w:t>Atıksu</w:t>
      </w:r>
      <w:proofErr w:type="spellEnd"/>
      <w:r w:rsidRPr="007F40E1">
        <w:rPr>
          <w:sz w:val="24"/>
          <w:szCs w:val="24"/>
        </w:rPr>
        <w:t xml:space="preserve"> Görüşü.</w:t>
      </w:r>
    </w:p>
    <w:p w:rsidR="0072427F" w:rsidRPr="007F40E1" w:rsidRDefault="0072427F" w:rsidP="0072427F">
      <w:pPr>
        <w:spacing w:line="360" w:lineRule="auto"/>
        <w:rPr>
          <w:sz w:val="24"/>
          <w:szCs w:val="24"/>
        </w:rPr>
      </w:pPr>
      <w:r w:rsidRPr="007F40E1">
        <w:rPr>
          <w:sz w:val="24"/>
          <w:szCs w:val="24"/>
        </w:rPr>
        <w:t>-İş Akım Şeması.</w:t>
      </w:r>
    </w:p>
    <w:p w:rsidR="0072427F" w:rsidRPr="007F40E1" w:rsidRDefault="0072427F" w:rsidP="0072427F">
      <w:pPr>
        <w:spacing w:line="360" w:lineRule="auto"/>
        <w:rPr>
          <w:sz w:val="24"/>
          <w:szCs w:val="24"/>
        </w:rPr>
      </w:pPr>
      <w:r w:rsidRPr="007F40E1">
        <w:rPr>
          <w:sz w:val="24"/>
          <w:szCs w:val="24"/>
        </w:rPr>
        <w:t>-Kapasite Raporu.</w:t>
      </w:r>
    </w:p>
    <w:p w:rsidR="00407EF6" w:rsidRPr="007F40E1" w:rsidRDefault="0072427F" w:rsidP="00407EF6">
      <w:pPr>
        <w:spacing w:line="360" w:lineRule="auto"/>
        <w:rPr>
          <w:sz w:val="24"/>
          <w:szCs w:val="24"/>
        </w:rPr>
      </w:pPr>
      <w:proofErr w:type="gramStart"/>
      <w:r w:rsidRPr="007F40E1">
        <w:rPr>
          <w:sz w:val="24"/>
          <w:szCs w:val="24"/>
        </w:rPr>
        <w:t>-</w:t>
      </w:r>
      <w:r w:rsidR="00407EF6" w:rsidRPr="007F40E1">
        <w:rPr>
          <w:sz w:val="24"/>
          <w:szCs w:val="24"/>
        </w:rPr>
        <w:t>Ticaret Sicil Gazetesi</w:t>
      </w:r>
      <w:r w:rsidRPr="007F40E1">
        <w:rPr>
          <w:sz w:val="24"/>
          <w:szCs w:val="24"/>
        </w:rPr>
        <w:t>.</w:t>
      </w:r>
      <w:proofErr w:type="gramEnd"/>
    </w:p>
    <w:p w:rsidR="0072427F" w:rsidRPr="007F40E1" w:rsidRDefault="00407EF6" w:rsidP="00407EF6">
      <w:pPr>
        <w:spacing w:line="360" w:lineRule="auto"/>
        <w:rPr>
          <w:sz w:val="24"/>
          <w:szCs w:val="24"/>
        </w:rPr>
      </w:pPr>
      <w:r w:rsidRPr="007F40E1">
        <w:rPr>
          <w:sz w:val="24"/>
          <w:szCs w:val="24"/>
        </w:rPr>
        <w:t>-</w:t>
      </w:r>
      <w:r w:rsidR="0072427F" w:rsidRPr="007F40E1">
        <w:rPr>
          <w:sz w:val="24"/>
          <w:szCs w:val="24"/>
        </w:rPr>
        <w:t xml:space="preserve">Tesis İçi ve Emisyon Kaynaklarını Gösterir Fotoğraflar. </w:t>
      </w:r>
    </w:p>
    <w:sectPr w:rsidR="0072427F" w:rsidRPr="007F40E1" w:rsidSect="00FD3FE0">
      <w:footerReference w:type="default" r:id="rId9"/>
      <w:pgSz w:w="11906" w:h="16838" w:code="9"/>
      <w:pgMar w:top="1096" w:right="1134" w:bottom="1134" w:left="1134" w:header="70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BD" w:rsidRDefault="003E7DBD">
      <w:r>
        <w:separator/>
      </w:r>
    </w:p>
  </w:endnote>
  <w:endnote w:type="continuationSeparator" w:id="0">
    <w:p w:rsidR="003E7DBD" w:rsidRDefault="003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E0" w:rsidRPr="00FA791D" w:rsidRDefault="00FD3FE0" w:rsidP="00FD3FE0">
    <w:pPr>
      <w:pStyle w:val="Altbilgi"/>
      <w:rPr>
        <w:szCs w:val="14"/>
      </w:rPr>
    </w:pPr>
  </w:p>
  <w:p w:rsidR="0005596B" w:rsidRPr="00FD3FE0" w:rsidRDefault="0005596B" w:rsidP="00FD3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BD" w:rsidRDefault="003E7DBD">
      <w:r>
        <w:separator/>
      </w:r>
    </w:p>
  </w:footnote>
  <w:footnote w:type="continuationSeparator" w:id="0">
    <w:p w:rsidR="003E7DBD" w:rsidRDefault="003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E8F"/>
    <w:multiLevelType w:val="hybridMultilevel"/>
    <w:tmpl w:val="A35ED470"/>
    <w:lvl w:ilvl="0" w:tplc="9E080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D2C47"/>
    <w:multiLevelType w:val="hybridMultilevel"/>
    <w:tmpl w:val="C92E6E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2990"/>
    <w:multiLevelType w:val="hybridMultilevel"/>
    <w:tmpl w:val="81FE4BA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13BD9"/>
    <w:multiLevelType w:val="hybridMultilevel"/>
    <w:tmpl w:val="50E269C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9350497"/>
    <w:multiLevelType w:val="hybridMultilevel"/>
    <w:tmpl w:val="A39E78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73993"/>
    <w:multiLevelType w:val="hybridMultilevel"/>
    <w:tmpl w:val="1A5ED8F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8356376"/>
    <w:multiLevelType w:val="hybridMultilevel"/>
    <w:tmpl w:val="F7A4ED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BD34E7"/>
    <w:multiLevelType w:val="hybridMultilevel"/>
    <w:tmpl w:val="959C2892"/>
    <w:lvl w:ilvl="0" w:tplc="041F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50952C84"/>
    <w:multiLevelType w:val="hybridMultilevel"/>
    <w:tmpl w:val="DD2C5A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F1736"/>
    <w:multiLevelType w:val="hybridMultilevel"/>
    <w:tmpl w:val="4E708C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01860"/>
    <w:multiLevelType w:val="hybridMultilevel"/>
    <w:tmpl w:val="9F364CF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B7CD8"/>
    <w:multiLevelType w:val="hybridMultilevel"/>
    <w:tmpl w:val="7B8ACE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B0748"/>
    <w:multiLevelType w:val="hybridMultilevel"/>
    <w:tmpl w:val="0B8EBF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11"/>
  </w:num>
  <w:num w:numId="12">
    <w:abstractNumId w:val="9"/>
  </w:num>
  <w:num w:numId="13">
    <w:abstractNumId w:val="1"/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9D"/>
    <w:rsid w:val="00004C88"/>
    <w:rsid w:val="00007AB8"/>
    <w:rsid w:val="00014F61"/>
    <w:rsid w:val="00020C3E"/>
    <w:rsid w:val="00021958"/>
    <w:rsid w:val="0003265A"/>
    <w:rsid w:val="00033119"/>
    <w:rsid w:val="00034C36"/>
    <w:rsid w:val="000362D7"/>
    <w:rsid w:val="00036DF4"/>
    <w:rsid w:val="00037F84"/>
    <w:rsid w:val="00045B3B"/>
    <w:rsid w:val="00046B02"/>
    <w:rsid w:val="0004757E"/>
    <w:rsid w:val="000539C4"/>
    <w:rsid w:val="00054BC1"/>
    <w:rsid w:val="0005596B"/>
    <w:rsid w:val="00055F2F"/>
    <w:rsid w:val="00060422"/>
    <w:rsid w:val="000614BC"/>
    <w:rsid w:val="000651ED"/>
    <w:rsid w:val="00066B8E"/>
    <w:rsid w:val="00066BBB"/>
    <w:rsid w:val="00067C74"/>
    <w:rsid w:val="000705B9"/>
    <w:rsid w:val="00077455"/>
    <w:rsid w:val="000810CF"/>
    <w:rsid w:val="00085358"/>
    <w:rsid w:val="000A2FAC"/>
    <w:rsid w:val="000C0D86"/>
    <w:rsid w:val="000C58C7"/>
    <w:rsid w:val="000C7E94"/>
    <w:rsid w:val="000D1AAF"/>
    <w:rsid w:val="000D27A5"/>
    <w:rsid w:val="000D5E57"/>
    <w:rsid w:val="000D79CF"/>
    <w:rsid w:val="000E0044"/>
    <w:rsid w:val="000E3CEA"/>
    <w:rsid w:val="000E5253"/>
    <w:rsid w:val="000E7C22"/>
    <w:rsid w:val="000F18CC"/>
    <w:rsid w:val="000F2BD1"/>
    <w:rsid w:val="000F4A9C"/>
    <w:rsid w:val="000F7D93"/>
    <w:rsid w:val="00104217"/>
    <w:rsid w:val="00107B99"/>
    <w:rsid w:val="0011479C"/>
    <w:rsid w:val="00115FA7"/>
    <w:rsid w:val="00123717"/>
    <w:rsid w:val="0013164C"/>
    <w:rsid w:val="00137FBF"/>
    <w:rsid w:val="00140368"/>
    <w:rsid w:val="00156C1F"/>
    <w:rsid w:val="001611C7"/>
    <w:rsid w:val="001621E5"/>
    <w:rsid w:val="001658D4"/>
    <w:rsid w:val="00183C1F"/>
    <w:rsid w:val="0019237C"/>
    <w:rsid w:val="0019315C"/>
    <w:rsid w:val="0019345C"/>
    <w:rsid w:val="00196761"/>
    <w:rsid w:val="001A2B61"/>
    <w:rsid w:val="001B091E"/>
    <w:rsid w:val="001B3B98"/>
    <w:rsid w:val="001B4D59"/>
    <w:rsid w:val="001D2C65"/>
    <w:rsid w:val="001D4E76"/>
    <w:rsid w:val="001D5FB8"/>
    <w:rsid w:val="001D699A"/>
    <w:rsid w:val="001E14F9"/>
    <w:rsid w:val="001E1E3B"/>
    <w:rsid w:val="002055E9"/>
    <w:rsid w:val="002069D8"/>
    <w:rsid w:val="00230B22"/>
    <w:rsid w:val="002363CA"/>
    <w:rsid w:val="00244631"/>
    <w:rsid w:val="00251F1A"/>
    <w:rsid w:val="00255BC0"/>
    <w:rsid w:val="00256DF6"/>
    <w:rsid w:val="00262A94"/>
    <w:rsid w:val="00266A42"/>
    <w:rsid w:val="00271FFA"/>
    <w:rsid w:val="00272F2A"/>
    <w:rsid w:val="00273927"/>
    <w:rsid w:val="002776FB"/>
    <w:rsid w:val="0028079B"/>
    <w:rsid w:val="00291E53"/>
    <w:rsid w:val="0029642A"/>
    <w:rsid w:val="002A33DA"/>
    <w:rsid w:val="002A61DD"/>
    <w:rsid w:val="002B232F"/>
    <w:rsid w:val="002B30FE"/>
    <w:rsid w:val="002D4D02"/>
    <w:rsid w:val="002D6593"/>
    <w:rsid w:val="002E390A"/>
    <w:rsid w:val="002E4AED"/>
    <w:rsid w:val="002E6A81"/>
    <w:rsid w:val="002E7E97"/>
    <w:rsid w:val="002F160D"/>
    <w:rsid w:val="002F1796"/>
    <w:rsid w:val="002F2564"/>
    <w:rsid w:val="002F2FF8"/>
    <w:rsid w:val="002F4649"/>
    <w:rsid w:val="002F4BE0"/>
    <w:rsid w:val="002F677A"/>
    <w:rsid w:val="003028D3"/>
    <w:rsid w:val="00304501"/>
    <w:rsid w:val="00313A52"/>
    <w:rsid w:val="00314135"/>
    <w:rsid w:val="0032369A"/>
    <w:rsid w:val="00325BC5"/>
    <w:rsid w:val="003316C3"/>
    <w:rsid w:val="00331E5C"/>
    <w:rsid w:val="003426CB"/>
    <w:rsid w:val="00342FDC"/>
    <w:rsid w:val="00344216"/>
    <w:rsid w:val="00344594"/>
    <w:rsid w:val="0035538C"/>
    <w:rsid w:val="0035653A"/>
    <w:rsid w:val="00356940"/>
    <w:rsid w:val="00357FDE"/>
    <w:rsid w:val="00363EA5"/>
    <w:rsid w:val="0037186A"/>
    <w:rsid w:val="0037539F"/>
    <w:rsid w:val="00376EC8"/>
    <w:rsid w:val="0038221C"/>
    <w:rsid w:val="00383EAD"/>
    <w:rsid w:val="003948F9"/>
    <w:rsid w:val="003A5DF7"/>
    <w:rsid w:val="003D0F6F"/>
    <w:rsid w:val="003D1177"/>
    <w:rsid w:val="003D3381"/>
    <w:rsid w:val="003D37BF"/>
    <w:rsid w:val="003E0CD3"/>
    <w:rsid w:val="003E339D"/>
    <w:rsid w:val="003E6039"/>
    <w:rsid w:val="003E7DBD"/>
    <w:rsid w:val="00407EF6"/>
    <w:rsid w:val="004115AF"/>
    <w:rsid w:val="00414270"/>
    <w:rsid w:val="00414634"/>
    <w:rsid w:val="004148BB"/>
    <w:rsid w:val="004156FE"/>
    <w:rsid w:val="00416062"/>
    <w:rsid w:val="00424113"/>
    <w:rsid w:val="00425F7C"/>
    <w:rsid w:val="00430110"/>
    <w:rsid w:val="004304AE"/>
    <w:rsid w:val="00432033"/>
    <w:rsid w:val="0044203C"/>
    <w:rsid w:val="004449EC"/>
    <w:rsid w:val="004468E1"/>
    <w:rsid w:val="004469FE"/>
    <w:rsid w:val="00457CE2"/>
    <w:rsid w:val="00462CC6"/>
    <w:rsid w:val="004633C7"/>
    <w:rsid w:val="004649ED"/>
    <w:rsid w:val="00467ED6"/>
    <w:rsid w:val="004754E1"/>
    <w:rsid w:val="004775A8"/>
    <w:rsid w:val="004824E4"/>
    <w:rsid w:val="00493E06"/>
    <w:rsid w:val="00494817"/>
    <w:rsid w:val="00497529"/>
    <w:rsid w:val="004A37A3"/>
    <w:rsid w:val="004B0742"/>
    <w:rsid w:val="004B2979"/>
    <w:rsid w:val="004B4CAA"/>
    <w:rsid w:val="004C0BEF"/>
    <w:rsid w:val="004C480F"/>
    <w:rsid w:val="004C4B18"/>
    <w:rsid w:val="004C7118"/>
    <w:rsid w:val="004D6837"/>
    <w:rsid w:val="004E123C"/>
    <w:rsid w:val="004E4D9B"/>
    <w:rsid w:val="004F219C"/>
    <w:rsid w:val="00505664"/>
    <w:rsid w:val="0050647F"/>
    <w:rsid w:val="005112EC"/>
    <w:rsid w:val="00520B8B"/>
    <w:rsid w:val="00524C19"/>
    <w:rsid w:val="00533F25"/>
    <w:rsid w:val="00534287"/>
    <w:rsid w:val="0053630B"/>
    <w:rsid w:val="00540891"/>
    <w:rsid w:val="005442A3"/>
    <w:rsid w:val="00546F18"/>
    <w:rsid w:val="00546FEB"/>
    <w:rsid w:val="00560749"/>
    <w:rsid w:val="00560A95"/>
    <w:rsid w:val="0056133B"/>
    <w:rsid w:val="00566118"/>
    <w:rsid w:val="0057338D"/>
    <w:rsid w:val="00577BDE"/>
    <w:rsid w:val="00586270"/>
    <w:rsid w:val="00590EBC"/>
    <w:rsid w:val="0059483C"/>
    <w:rsid w:val="005969EA"/>
    <w:rsid w:val="005A0AD6"/>
    <w:rsid w:val="005A4E43"/>
    <w:rsid w:val="005A57CA"/>
    <w:rsid w:val="005A66B4"/>
    <w:rsid w:val="005B377D"/>
    <w:rsid w:val="005C5E8E"/>
    <w:rsid w:val="005D5405"/>
    <w:rsid w:val="005E5911"/>
    <w:rsid w:val="005E5BE4"/>
    <w:rsid w:val="005E7230"/>
    <w:rsid w:val="0060362E"/>
    <w:rsid w:val="00606D07"/>
    <w:rsid w:val="00613BE6"/>
    <w:rsid w:val="00614CBF"/>
    <w:rsid w:val="00615AEF"/>
    <w:rsid w:val="006174E5"/>
    <w:rsid w:val="00617C79"/>
    <w:rsid w:val="00620F20"/>
    <w:rsid w:val="006239FE"/>
    <w:rsid w:val="00626EB6"/>
    <w:rsid w:val="0062783E"/>
    <w:rsid w:val="00635DBA"/>
    <w:rsid w:val="00640F34"/>
    <w:rsid w:val="00641B4D"/>
    <w:rsid w:val="0064334A"/>
    <w:rsid w:val="00643C7B"/>
    <w:rsid w:val="00644D72"/>
    <w:rsid w:val="00666015"/>
    <w:rsid w:val="00667A8A"/>
    <w:rsid w:val="0067079F"/>
    <w:rsid w:val="0067670D"/>
    <w:rsid w:val="00682F7E"/>
    <w:rsid w:val="00695EDB"/>
    <w:rsid w:val="006A2A81"/>
    <w:rsid w:val="006A3ECE"/>
    <w:rsid w:val="006B3096"/>
    <w:rsid w:val="006B5AEA"/>
    <w:rsid w:val="006E2238"/>
    <w:rsid w:val="006E7AF9"/>
    <w:rsid w:val="006F1DE9"/>
    <w:rsid w:val="006F2966"/>
    <w:rsid w:val="006F3936"/>
    <w:rsid w:val="00703C62"/>
    <w:rsid w:val="007109FB"/>
    <w:rsid w:val="00712E72"/>
    <w:rsid w:val="00717077"/>
    <w:rsid w:val="00721021"/>
    <w:rsid w:val="0072427F"/>
    <w:rsid w:val="0073052A"/>
    <w:rsid w:val="00730CA7"/>
    <w:rsid w:val="00742CF2"/>
    <w:rsid w:val="00751E37"/>
    <w:rsid w:val="007537A6"/>
    <w:rsid w:val="0075584E"/>
    <w:rsid w:val="00757B94"/>
    <w:rsid w:val="00761B52"/>
    <w:rsid w:val="00765B4F"/>
    <w:rsid w:val="00770D4E"/>
    <w:rsid w:val="007735F2"/>
    <w:rsid w:val="00776B56"/>
    <w:rsid w:val="007811E4"/>
    <w:rsid w:val="00785137"/>
    <w:rsid w:val="00796C21"/>
    <w:rsid w:val="007A1660"/>
    <w:rsid w:val="007A3ED0"/>
    <w:rsid w:val="007A4769"/>
    <w:rsid w:val="007B0BBF"/>
    <w:rsid w:val="007B1628"/>
    <w:rsid w:val="007B3F70"/>
    <w:rsid w:val="007B66A6"/>
    <w:rsid w:val="007B6FE4"/>
    <w:rsid w:val="007C07A5"/>
    <w:rsid w:val="007C3D5C"/>
    <w:rsid w:val="007D20D8"/>
    <w:rsid w:val="007D2B89"/>
    <w:rsid w:val="007D6EA6"/>
    <w:rsid w:val="007E49B3"/>
    <w:rsid w:val="007E5180"/>
    <w:rsid w:val="007E5322"/>
    <w:rsid w:val="007F3655"/>
    <w:rsid w:val="007F40E1"/>
    <w:rsid w:val="0080102A"/>
    <w:rsid w:val="008010C7"/>
    <w:rsid w:val="00802E8A"/>
    <w:rsid w:val="00817F5B"/>
    <w:rsid w:val="0082469D"/>
    <w:rsid w:val="00852279"/>
    <w:rsid w:val="00867418"/>
    <w:rsid w:val="008718CE"/>
    <w:rsid w:val="00876CEC"/>
    <w:rsid w:val="00883B61"/>
    <w:rsid w:val="00890F1B"/>
    <w:rsid w:val="00894BBB"/>
    <w:rsid w:val="00896152"/>
    <w:rsid w:val="008A7B44"/>
    <w:rsid w:val="008B7048"/>
    <w:rsid w:val="008C3625"/>
    <w:rsid w:val="008D7BEC"/>
    <w:rsid w:val="008E2426"/>
    <w:rsid w:val="008E3F05"/>
    <w:rsid w:val="008E7280"/>
    <w:rsid w:val="00905C89"/>
    <w:rsid w:val="00917C2D"/>
    <w:rsid w:val="00923D19"/>
    <w:rsid w:val="00926D37"/>
    <w:rsid w:val="00937358"/>
    <w:rsid w:val="00940C83"/>
    <w:rsid w:val="009435F6"/>
    <w:rsid w:val="00947265"/>
    <w:rsid w:val="009515C6"/>
    <w:rsid w:val="009530F2"/>
    <w:rsid w:val="00956B9E"/>
    <w:rsid w:val="00960738"/>
    <w:rsid w:val="00961DC8"/>
    <w:rsid w:val="00962420"/>
    <w:rsid w:val="0096297F"/>
    <w:rsid w:val="00963279"/>
    <w:rsid w:val="00965853"/>
    <w:rsid w:val="009735A4"/>
    <w:rsid w:val="0097465E"/>
    <w:rsid w:val="00982841"/>
    <w:rsid w:val="009913D7"/>
    <w:rsid w:val="00996236"/>
    <w:rsid w:val="009A0AEA"/>
    <w:rsid w:val="009A3387"/>
    <w:rsid w:val="009B1BF9"/>
    <w:rsid w:val="009B4CD6"/>
    <w:rsid w:val="009C2F08"/>
    <w:rsid w:val="009C2FB6"/>
    <w:rsid w:val="009C44C5"/>
    <w:rsid w:val="009C6116"/>
    <w:rsid w:val="009D26F3"/>
    <w:rsid w:val="009D2E72"/>
    <w:rsid w:val="009D3A60"/>
    <w:rsid w:val="009E0E07"/>
    <w:rsid w:val="009E1A2B"/>
    <w:rsid w:val="009F337B"/>
    <w:rsid w:val="00A000CC"/>
    <w:rsid w:val="00A044D2"/>
    <w:rsid w:val="00A12894"/>
    <w:rsid w:val="00A12A2F"/>
    <w:rsid w:val="00A22044"/>
    <w:rsid w:val="00A305E3"/>
    <w:rsid w:val="00A319FA"/>
    <w:rsid w:val="00A4438B"/>
    <w:rsid w:val="00A502A3"/>
    <w:rsid w:val="00A53C50"/>
    <w:rsid w:val="00A57DE5"/>
    <w:rsid w:val="00A60A03"/>
    <w:rsid w:val="00A6675B"/>
    <w:rsid w:val="00A70E7D"/>
    <w:rsid w:val="00A735EC"/>
    <w:rsid w:val="00A74407"/>
    <w:rsid w:val="00A82B17"/>
    <w:rsid w:val="00A927D4"/>
    <w:rsid w:val="00A979E0"/>
    <w:rsid w:val="00AA08B7"/>
    <w:rsid w:val="00AA2815"/>
    <w:rsid w:val="00AB3D57"/>
    <w:rsid w:val="00AB5AF4"/>
    <w:rsid w:val="00AC1C9B"/>
    <w:rsid w:val="00AC4437"/>
    <w:rsid w:val="00AD5ED5"/>
    <w:rsid w:val="00AE165A"/>
    <w:rsid w:val="00AE1DFC"/>
    <w:rsid w:val="00AE59B1"/>
    <w:rsid w:val="00AE5EEF"/>
    <w:rsid w:val="00B03683"/>
    <w:rsid w:val="00B0624D"/>
    <w:rsid w:val="00B13453"/>
    <w:rsid w:val="00B14B57"/>
    <w:rsid w:val="00B2575E"/>
    <w:rsid w:val="00B27920"/>
    <w:rsid w:val="00B318F0"/>
    <w:rsid w:val="00B40962"/>
    <w:rsid w:val="00B572BB"/>
    <w:rsid w:val="00B660AA"/>
    <w:rsid w:val="00B91ED9"/>
    <w:rsid w:val="00BB3365"/>
    <w:rsid w:val="00BB5BFB"/>
    <w:rsid w:val="00BB62D3"/>
    <w:rsid w:val="00BB7BDE"/>
    <w:rsid w:val="00BC2028"/>
    <w:rsid w:val="00BC493D"/>
    <w:rsid w:val="00BC616B"/>
    <w:rsid w:val="00BD1F33"/>
    <w:rsid w:val="00BD3444"/>
    <w:rsid w:val="00BD3A5A"/>
    <w:rsid w:val="00BD6548"/>
    <w:rsid w:val="00BE7094"/>
    <w:rsid w:val="00BF3846"/>
    <w:rsid w:val="00C00906"/>
    <w:rsid w:val="00C03E38"/>
    <w:rsid w:val="00C06FCE"/>
    <w:rsid w:val="00C10688"/>
    <w:rsid w:val="00C11C7B"/>
    <w:rsid w:val="00C179CE"/>
    <w:rsid w:val="00C234CB"/>
    <w:rsid w:val="00C23F34"/>
    <w:rsid w:val="00C24360"/>
    <w:rsid w:val="00C3091F"/>
    <w:rsid w:val="00C30F48"/>
    <w:rsid w:val="00C33E34"/>
    <w:rsid w:val="00C359F0"/>
    <w:rsid w:val="00C3711D"/>
    <w:rsid w:val="00C43C28"/>
    <w:rsid w:val="00C45659"/>
    <w:rsid w:val="00C458DB"/>
    <w:rsid w:val="00C45A82"/>
    <w:rsid w:val="00C54DA1"/>
    <w:rsid w:val="00C5794C"/>
    <w:rsid w:val="00C6425C"/>
    <w:rsid w:val="00C80BC7"/>
    <w:rsid w:val="00CA070E"/>
    <w:rsid w:val="00CA4E6E"/>
    <w:rsid w:val="00CB13D2"/>
    <w:rsid w:val="00CB4890"/>
    <w:rsid w:val="00CB629E"/>
    <w:rsid w:val="00CC071C"/>
    <w:rsid w:val="00CC16BD"/>
    <w:rsid w:val="00CC4BD4"/>
    <w:rsid w:val="00CC70D7"/>
    <w:rsid w:val="00CD7E56"/>
    <w:rsid w:val="00CE33BF"/>
    <w:rsid w:val="00CF2D97"/>
    <w:rsid w:val="00D02AA0"/>
    <w:rsid w:val="00D054A8"/>
    <w:rsid w:val="00D07749"/>
    <w:rsid w:val="00D079A5"/>
    <w:rsid w:val="00D10362"/>
    <w:rsid w:val="00D12D96"/>
    <w:rsid w:val="00D4323B"/>
    <w:rsid w:val="00D54DC2"/>
    <w:rsid w:val="00D558B0"/>
    <w:rsid w:val="00D558D9"/>
    <w:rsid w:val="00D5693D"/>
    <w:rsid w:val="00D5709B"/>
    <w:rsid w:val="00D64A07"/>
    <w:rsid w:val="00D64C11"/>
    <w:rsid w:val="00D66386"/>
    <w:rsid w:val="00D704F4"/>
    <w:rsid w:val="00D728A8"/>
    <w:rsid w:val="00D840BF"/>
    <w:rsid w:val="00D84B07"/>
    <w:rsid w:val="00D85B5D"/>
    <w:rsid w:val="00D94F68"/>
    <w:rsid w:val="00D9537E"/>
    <w:rsid w:val="00DA26DF"/>
    <w:rsid w:val="00DA2878"/>
    <w:rsid w:val="00DA2DCF"/>
    <w:rsid w:val="00DA7C66"/>
    <w:rsid w:val="00DB1AC4"/>
    <w:rsid w:val="00DB2654"/>
    <w:rsid w:val="00DB3B80"/>
    <w:rsid w:val="00DC0177"/>
    <w:rsid w:val="00DC0C72"/>
    <w:rsid w:val="00DD1BEF"/>
    <w:rsid w:val="00DD304C"/>
    <w:rsid w:val="00DD5F87"/>
    <w:rsid w:val="00DE0E20"/>
    <w:rsid w:val="00DF0ABA"/>
    <w:rsid w:val="00DF2A3B"/>
    <w:rsid w:val="00E00605"/>
    <w:rsid w:val="00E0527B"/>
    <w:rsid w:val="00E06598"/>
    <w:rsid w:val="00E13669"/>
    <w:rsid w:val="00E16CD6"/>
    <w:rsid w:val="00E26C93"/>
    <w:rsid w:val="00E26E8C"/>
    <w:rsid w:val="00E306DB"/>
    <w:rsid w:val="00E31B7E"/>
    <w:rsid w:val="00E43431"/>
    <w:rsid w:val="00E43716"/>
    <w:rsid w:val="00E64211"/>
    <w:rsid w:val="00E66B37"/>
    <w:rsid w:val="00E7207F"/>
    <w:rsid w:val="00E748BE"/>
    <w:rsid w:val="00E81606"/>
    <w:rsid w:val="00E839BA"/>
    <w:rsid w:val="00E90123"/>
    <w:rsid w:val="00E91606"/>
    <w:rsid w:val="00E92BF2"/>
    <w:rsid w:val="00E9436B"/>
    <w:rsid w:val="00E94957"/>
    <w:rsid w:val="00E95F07"/>
    <w:rsid w:val="00EA4BF3"/>
    <w:rsid w:val="00EA696F"/>
    <w:rsid w:val="00EB08A6"/>
    <w:rsid w:val="00EC1624"/>
    <w:rsid w:val="00ED0C77"/>
    <w:rsid w:val="00ED10B8"/>
    <w:rsid w:val="00ED397A"/>
    <w:rsid w:val="00ED4D87"/>
    <w:rsid w:val="00ED64CB"/>
    <w:rsid w:val="00EE26AC"/>
    <w:rsid w:val="00EF107F"/>
    <w:rsid w:val="00EF25C6"/>
    <w:rsid w:val="00EF40E4"/>
    <w:rsid w:val="00F00BAC"/>
    <w:rsid w:val="00F0207B"/>
    <w:rsid w:val="00F11D97"/>
    <w:rsid w:val="00F260C6"/>
    <w:rsid w:val="00F26D02"/>
    <w:rsid w:val="00F34073"/>
    <w:rsid w:val="00F372D7"/>
    <w:rsid w:val="00F377FF"/>
    <w:rsid w:val="00F409D7"/>
    <w:rsid w:val="00F44E3A"/>
    <w:rsid w:val="00F54ADE"/>
    <w:rsid w:val="00F61B3F"/>
    <w:rsid w:val="00F77EB5"/>
    <w:rsid w:val="00F83EDC"/>
    <w:rsid w:val="00F865FC"/>
    <w:rsid w:val="00F87895"/>
    <w:rsid w:val="00F90BDC"/>
    <w:rsid w:val="00F93072"/>
    <w:rsid w:val="00F93FF9"/>
    <w:rsid w:val="00F972AE"/>
    <w:rsid w:val="00F973D0"/>
    <w:rsid w:val="00FA24AB"/>
    <w:rsid w:val="00FA65ED"/>
    <w:rsid w:val="00FB0549"/>
    <w:rsid w:val="00FB0936"/>
    <w:rsid w:val="00FB7ABA"/>
    <w:rsid w:val="00FC27D9"/>
    <w:rsid w:val="00FC6FDB"/>
    <w:rsid w:val="00FD08E7"/>
    <w:rsid w:val="00FD3FE0"/>
    <w:rsid w:val="00FD4AB4"/>
    <w:rsid w:val="00FD5376"/>
    <w:rsid w:val="00FD7A74"/>
    <w:rsid w:val="00FE0571"/>
    <w:rsid w:val="00FE2542"/>
    <w:rsid w:val="00FE47F2"/>
    <w:rsid w:val="00FE5D0F"/>
    <w:rsid w:val="00FF321F"/>
    <w:rsid w:val="00FF4C61"/>
    <w:rsid w:val="00FF5BB7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5C6"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color w:val="003366"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003366"/>
      <w:sz w:val="24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3">
    <w:name w:val="Body Text 3"/>
    <w:basedOn w:val="Normal"/>
    <w:link w:val="GvdeMetni3Char"/>
    <w:pPr>
      <w:tabs>
        <w:tab w:val="left" w:pos="7451"/>
      </w:tabs>
      <w:jc w:val="both"/>
    </w:pPr>
    <w:rPr>
      <w:b/>
      <w:bCs/>
      <w:sz w:val="28"/>
    </w:rPr>
  </w:style>
  <w:style w:type="paragraph" w:styleId="GvdeMetni">
    <w:name w:val="Body Text"/>
    <w:basedOn w:val="Normal"/>
    <w:link w:val="GvdeMetniChar"/>
    <w:pPr>
      <w:jc w:val="both"/>
    </w:pPr>
  </w:style>
  <w:style w:type="paragraph" w:styleId="GvdeMetniGirintisi">
    <w:name w:val="Body Text Indent"/>
    <w:basedOn w:val="Normal"/>
    <w:link w:val="GvdeMetniGirintisiChar"/>
    <w:pPr>
      <w:ind w:firstLine="708"/>
      <w:jc w:val="both"/>
    </w:pPr>
    <w:rPr>
      <w:sz w:val="24"/>
    </w:rPr>
  </w:style>
  <w:style w:type="paragraph" w:styleId="GvdeMetni2">
    <w:name w:val="Body Text 2"/>
    <w:basedOn w:val="Normal"/>
    <w:pPr>
      <w:jc w:val="both"/>
    </w:pPr>
    <w:rPr>
      <w:sz w:val="24"/>
    </w:rPr>
  </w:style>
  <w:style w:type="paragraph" w:styleId="ListeParagraf">
    <w:name w:val="List Paragraph"/>
    <w:basedOn w:val="Normal"/>
    <w:uiPriority w:val="34"/>
    <w:qFormat/>
    <w:rsid w:val="00615AEF"/>
    <w:pPr>
      <w:ind w:left="708"/>
    </w:pPr>
  </w:style>
  <w:style w:type="character" w:customStyle="1" w:styleId="GvdeMetniChar">
    <w:name w:val="Gövde Metni Char"/>
    <w:basedOn w:val="VarsaylanParagrafYazTipi"/>
    <w:link w:val="GvdeMetni"/>
    <w:rsid w:val="00014F61"/>
  </w:style>
  <w:style w:type="paragraph" w:styleId="BalonMetni">
    <w:name w:val="Balloon Text"/>
    <w:basedOn w:val="Normal"/>
    <w:link w:val="BalonMetniChar"/>
    <w:rsid w:val="00C309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3091F"/>
    <w:rPr>
      <w:rFonts w:ascii="Tahoma" w:hAnsi="Tahoma" w:cs="Tahoma"/>
      <w:sz w:val="16"/>
      <w:szCs w:val="16"/>
    </w:rPr>
  </w:style>
  <w:style w:type="paragraph" w:customStyle="1" w:styleId="msobodytextindent">
    <w:name w:val="msobodytextindent"/>
    <w:basedOn w:val="Normal"/>
    <w:rsid w:val="00EA696F"/>
    <w:pPr>
      <w:ind w:firstLine="708"/>
      <w:jc w:val="both"/>
    </w:pPr>
    <w:rPr>
      <w:sz w:val="24"/>
    </w:rPr>
  </w:style>
  <w:style w:type="character" w:customStyle="1" w:styleId="GvdeMetni3Char">
    <w:name w:val="Gövde Metni 3 Char"/>
    <w:link w:val="GvdeMetni3"/>
    <w:rsid w:val="00EA696F"/>
    <w:rPr>
      <w:b/>
      <w:bCs/>
      <w:sz w:val="28"/>
    </w:rPr>
  </w:style>
  <w:style w:type="character" w:customStyle="1" w:styleId="GvdeMetniGirintisiChar">
    <w:name w:val="Gövde Metni Girintisi Char"/>
    <w:link w:val="GvdeMetniGirintisi"/>
    <w:rsid w:val="00AE1DFC"/>
    <w:rPr>
      <w:sz w:val="24"/>
    </w:rPr>
  </w:style>
  <w:style w:type="character" w:customStyle="1" w:styleId="AltbilgiChar">
    <w:name w:val="Altbilgi Char"/>
    <w:link w:val="Altbilgi"/>
    <w:rsid w:val="00620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5C6"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color w:val="003366"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003366"/>
      <w:sz w:val="24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3">
    <w:name w:val="Body Text 3"/>
    <w:basedOn w:val="Normal"/>
    <w:link w:val="GvdeMetni3Char"/>
    <w:pPr>
      <w:tabs>
        <w:tab w:val="left" w:pos="7451"/>
      </w:tabs>
      <w:jc w:val="both"/>
    </w:pPr>
    <w:rPr>
      <w:b/>
      <w:bCs/>
      <w:sz w:val="28"/>
    </w:rPr>
  </w:style>
  <w:style w:type="paragraph" w:styleId="GvdeMetni">
    <w:name w:val="Body Text"/>
    <w:basedOn w:val="Normal"/>
    <w:link w:val="GvdeMetniChar"/>
    <w:pPr>
      <w:jc w:val="both"/>
    </w:pPr>
  </w:style>
  <w:style w:type="paragraph" w:styleId="GvdeMetniGirintisi">
    <w:name w:val="Body Text Indent"/>
    <w:basedOn w:val="Normal"/>
    <w:link w:val="GvdeMetniGirintisiChar"/>
    <w:pPr>
      <w:ind w:firstLine="708"/>
      <w:jc w:val="both"/>
    </w:pPr>
    <w:rPr>
      <w:sz w:val="24"/>
    </w:rPr>
  </w:style>
  <w:style w:type="paragraph" w:styleId="GvdeMetni2">
    <w:name w:val="Body Text 2"/>
    <w:basedOn w:val="Normal"/>
    <w:pPr>
      <w:jc w:val="both"/>
    </w:pPr>
    <w:rPr>
      <w:sz w:val="24"/>
    </w:rPr>
  </w:style>
  <w:style w:type="paragraph" w:styleId="ListeParagraf">
    <w:name w:val="List Paragraph"/>
    <w:basedOn w:val="Normal"/>
    <w:uiPriority w:val="34"/>
    <w:qFormat/>
    <w:rsid w:val="00615AEF"/>
    <w:pPr>
      <w:ind w:left="708"/>
    </w:pPr>
  </w:style>
  <w:style w:type="character" w:customStyle="1" w:styleId="GvdeMetniChar">
    <w:name w:val="Gövde Metni Char"/>
    <w:basedOn w:val="VarsaylanParagrafYazTipi"/>
    <w:link w:val="GvdeMetni"/>
    <w:rsid w:val="00014F61"/>
  </w:style>
  <w:style w:type="paragraph" w:styleId="BalonMetni">
    <w:name w:val="Balloon Text"/>
    <w:basedOn w:val="Normal"/>
    <w:link w:val="BalonMetniChar"/>
    <w:rsid w:val="00C309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3091F"/>
    <w:rPr>
      <w:rFonts w:ascii="Tahoma" w:hAnsi="Tahoma" w:cs="Tahoma"/>
      <w:sz w:val="16"/>
      <w:szCs w:val="16"/>
    </w:rPr>
  </w:style>
  <w:style w:type="paragraph" w:customStyle="1" w:styleId="msobodytextindent">
    <w:name w:val="msobodytextindent"/>
    <w:basedOn w:val="Normal"/>
    <w:rsid w:val="00EA696F"/>
    <w:pPr>
      <w:ind w:firstLine="708"/>
      <w:jc w:val="both"/>
    </w:pPr>
    <w:rPr>
      <w:sz w:val="24"/>
    </w:rPr>
  </w:style>
  <w:style w:type="character" w:customStyle="1" w:styleId="GvdeMetni3Char">
    <w:name w:val="Gövde Metni 3 Char"/>
    <w:link w:val="GvdeMetni3"/>
    <w:rsid w:val="00EA696F"/>
    <w:rPr>
      <w:b/>
      <w:bCs/>
      <w:sz w:val="28"/>
    </w:rPr>
  </w:style>
  <w:style w:type="character" w:customStyle="1" w:styleId="GvdeMetniGirintisiChar">
    <w:name w:val="Gövde Metni Girintisi Char"/>
    <w:link w:val="GvdeMetniGirintisi"/>
    <w:rsid w:val="00AE1DFC"/>
    <w:rPr>
      <w:sz w:val="24"/>
    </w:rPr>
  </w:style>
  <w:style w:type="character" w:customStyle="1" w:styleId="AltbilgiChar">
    <w:name w:val="Altbilgi Char"/>
    <w:link w:val="Altbilgi"/>
    <w:rsid w:val="0062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DE47-04DC-417E-87E5-ABA70733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SAYI   :</vt:lpstr>
    </vt:vector>
  </TitlesOfParts>
  <Company>ISTANBUL VALILIGI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   :</dc:title>
  <dc:creator>İL ÇEVRE MÜDÜRLÜĞÜ</dc:creator>
  <cp:lastModifiedBy>Davut Ömür</cp:lastModifiedBy>
  <cp:revision>3</cp:revision>
  <cp:lastPrinted>2016-06-08T08:35:00Z</cp:lastPrinted>
  <dcterms:created xsi:type="dcterms:W3CDTF">2019-02-22T12:28:00Z</dcterms:created>
  <dcterms:modified xsi:type="dcterms:W3CDTF">2019-02-22T12:30:00Z</dcterms:modified>
</cp:coreProperties>
</file>