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D7" w:rsidRDefault="00296A53" w:rsidP="00C8717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30.11.2022 tarih ve 32029 sayılı Resmi Gazetede yayımlanarak yürürlüğe giren Çevresel Gürültü</w:t>
      </w:r>
      <w:r w:rsidR="00C87173" w:rsidRPr="00C871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Kontrolü Yönetmeliği kapsamında müzik yayını yapmak isteyen </w:t>
      </w:r>
      <w:r w:rsidR="000E3EC3">
        <w:rPr>
          <w:rFonts w:ascii="Times New Roman" w:hAnsi="Times New Roman" w:cs="Times New Roman"/>
          <w:b/>
          <w:i/>
          <w:color w:val="0070C0"/>
          <w:sz w:val="24"/>
          <w:szCs w:val="24"/>
        </w:rPr>
        <w:t>iş yerleri ve deniz araçları için</w:t>
      </w:r>
      <w:r w:rsidR="00C87173" w:rsidRPr="00C871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istenen belgeler</w:t>
      </w:r>
    </w:p>
    <w:p w:rsidR="00186B92" w:rsidRPr="00562ED7" w:rsidRDefault="00186B92" w:rsidP="00C8717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67214" w:rsidRPr="00562ED7" w:rsidRDefault="00D67214" w:rsidP="00C87173">
      <w:pPr>
        <w:rPr>
          <w:rFonts w:ascii="Times New Roman" w:hAnsi="Times New Roman" w:cs="Times New Roman"/>
          <w:b/>
          <w:i/>
          <w:color w:val="000000"/>
        </w:rPr>
      </w:pPr>
      <w:r w:rsidRPr="00562ED7">
        <w:rPr>
          <w:rFonts w:ascii="Times New Roman" w:hAnsi="Times New Roman" w:cs="Times New Roman"/>
          <w:b/>
          <w:i/>
          <w:color w:val="000000"/>
        </w:rPr>
        <w:t>MÜZİK YAYINI YAPMAK İSTEYEN İŞ YERLERİ İÇİN GEREKLİ BELGELER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Başvuru dilekçesi,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İş Yeri Açma ve Çalışma Ruhsatı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Turizm İşletme Belgesi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Vergi levhası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sirküsü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veya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vekâletname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Akustik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apor,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Ek-1 de yer alan taahhütnamenin ıslak imzalı nüshası,</w:t>
      </w:r>
    </w:p>
    <w:p w:rsidR="00D67214" w:rsidRDefault="00EC1D7E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Müzik Yayın İzn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Başvuru Ü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>creti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7214">
        <w:rPr>
          <w:rFonts w:ascii="Times New Roman" w:hAnsi="Times New Roman" w:cs="Times New Roman"/>
          <w:color w:val="000000"/>
          <w:sz w:val="24"/>
          <w:szCs w:val="24"/>
        </w:rPr>
        <w:t>dekontu</w:t>
      </w:r>
      <w:proofErr w:type="gramEnd"/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(Ek-3’te belirtilen)</w:t>
      </w:r>
      <w:r w:rsidR="00C871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ED7" w:rsidRDefault="00562ED7" w:rsidP="00562ED7">
      <w:pPr>
        <w:pStyle w:val="ListeParagraf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173" w:rsidRPr="00562ED7" w:rsidRDefault="00C87173" w:rsidP="00C87173">
      <w:pPr>
        <w:rPr>
          <w:rFonts w:ascii="Times New Roman" w:hAnsi="Times New Roman" w:cs="Times New Roman"/>
          <w:b/>
          <w:i/>
          <w:color w:val="000000"/>
        </w:rPr>
      </w:pPr>
      <w:r w:rsidRPr="00562ED7">
        <w:rPr>
          <w:rFonts w:ascii="Times New Roman" w:hAnsi="Times New Roman" w:cs="Times New Roman"/>
          <w:b/>
          <w:i/>
          <w:color w:val="000000"/>
        </w:rPr>
        <w:t xml:space="preserve">MÜZİK YAYINI YAPMAK İSTEYEN DENİZ </w:t>
      </w:r>
      <w:r w:rsidR="00EC1D7E" w:rsidRPr="00562ED7">
        <w:rPr>
          <w:rFonts w:ascii="Times New Roman" w:hAnsi="Times New Roman" w:cs="Times New Roman"/>
          <w:b/>
          <w:i/>
          <w:color w:val="000000"/>
        </w:rPr>
        <w:t>ARAÇLARI İÇİN</w:t>
      </w:r>
      <w:r w:rsidRPr="00562ED7">
        <w:rPr>
          <w:rFonts w:ascii="Times New Roman" w:hAnsi="Times New Roman" w:cs="Times New Roman"/>
          <w:b/>
          <w:i/>
          <w:color w:val="000000"/>
        </w:rPr>
        <w:t xml:space="preserve"> GEREKLİ BELGELER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Başvuru dilekçesi,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İş Yeri Açma ve Çalışma Ruhsatı Örneği,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Turizm İşletme Belgesi,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Bağlı bulunduğu liman başkanlığının uygun görüşü,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sirküsü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veya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vekâletname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Müzik yayını yapacağı alanın koordinat bilgileri,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Akustik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apor,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Ek-2 de yer alan taahhütnamenin ıslak imzalı nüshası,</w:t>
      </w:r>
    </w:p>
    <w:p w:rsidR="003D5A25" w:rsidRDefault="00EC1D7E" w:rsidP="003D5A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Müzik Yayın 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İzni 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Başvuru Ücreti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D5A25">
        <w:rPr>
          <w:rFonts w:ascii="Times New Roman" w:hAnsi="Times New Roman" w:cs="Times New Roman"/>
          <w:color w:val="000000"/>
          <w:sz w:val="24"/>
          <w:szCs w:val="24"/>
        </w:rPr>
        <w:t>dekontu</w:t>
      </w:r>
      <w:proofErr w:type="gramEnd"/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(Ek-3’te belirtilen).</w:t>
      </w:r>
    </w:p>
    <w:p w:rsidR="00C813D1" w:rsidRDefault="00C813D1" w:rsidP="00C813D1"/>
    <w:p w:rsidR="00837F32" w:rsidRDefault="003D5A25" w:rsidP="00C813D1">
      <w:r>
        <w:t xml:space="preserve">Müdürlüğümüzce olumlu değerlendirilen başvurular için ayrıca </w:t>
      </w:r>
      <w:r w:rsidR="00C813D1">
        <w:t xml:space="preserve">İşyeri sahibi tarafından döner sermayeden referans numarası alınarak TR 87 000 1200 9452 0000 5000 026 İBAN </w:t>
      </w:r>
      <w:proofErr w:type="spellStart"/>
      <w:r w:rsidR="00C813D1">
        <w:t>No’lu</w:t>
      </w:r>
      <w:proofErr w:type="spellEnd"/>
      <w:r>
        <w:t xml:space="preserve"> hesab</w:t>
      </w:r>
      <w:r w:rsidR="00C813D1">
        <w:t xml:space="preserve">a “başvuru türü” belirtilerek, </w:t>
      </w:r>
      <w:r>
        <w:t>EK-3’te “Müzik Yayın İzin Belgesi Ücreti” başlığında belirtilen ücret y</w:t>
      </w:r>
      <w:r w:rsidR="00C813D1">
        <w:t xml:space="preserve">atırıldıktan sonra </w:t>
      </w:r>
      <w:r w:rsidR="00C43DFD">
        <w:t>“Müzik Yayın İzni” verilir</w:t>
      </w:r>
      <w:r>
        <w:t>.</w:t>
      </w:r>
    </w:p>
    <w:p w:rsidR="00837F32" w:rsidRDefault="00837F32">
      <w:r>
        <w:br w:type="page"/>
      </w:r>
    </w:p>
    <w:p w:rsidR="00C87173" w:rsidRPr="00C813D1" w:rsidRDefault="00837F32" w:rsidP="00837F32">
      <w:pPr>
        <w:jc w:val="right"/>
      </w:pPr>
      <w:r>
        <w:lastRenderedPageBreak/>
        <w:t>EK-1</w:t>
      </w:r>
    </w:p>
    <w:p w:rsidR="00837F32" w:rsidRDefault="00562ED7" w:rsidP="00837F3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943600" cy="8285781"/>
            <wp:effectExtent l="0" t="0" r="0" b="1270"/>
            <wp:docPr id="1" name="0 Resim" descr="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1.png"/>
                    <pic:cNvPicPr/>
                  </pic:nvPicPr>
                  <pic:blipFill rotWithShape="1">
                    <a:blip r:embed="rId5" cstate="print"/>
                    <a:srcRect l="5904" t="9792" r="7012" b="725"/>
                    <a:stretch/>
                  </pic:blipFill>
                  <pic:spPr bwMode="auto">
                    <a:xfrm>
                      <a:off x="0" y="0"/>
                      <a:ext cx="5954918" cy="830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F32">
        <w:rPr>
          <w:rFonts w:ascii="Times New Roman" w:hAnsi="Times New Roman" w:cs="Times New Roman"/>
          <w:b/>
          <w:color w:val="000000"/>
        </w:rPr>
        <w:br w:type="page"/>
      </w:r>
    </w:p>
    <w:p w:rsidR="00C87173" w:rsidRPr="00C87173" w:rsidRDefault="00837F32" w:rsidP="00837F32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EK-2</w:t>
      </w:r>
    </w:p>
    <w:p w:rsidR="00837F32" w:rsidRDefault="00E563E1" w:rsidP="00837F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837F32" w:rsidSect="002449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71421" cy="7429500"/>
            <wp:effectExtent l="0" t="0" r="5715" b="0"/>
            <wp:docPr id="2" name="1 Resim" descr="E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2.png"/>
                    <pic:cNvPicPr/>
                  </pic:nvPicPr>
                  <pic:blipFill rotWithShape="1">
                    <a:blip r:embed="rId6" cstate="print"/>
                    <a:srcRect l="7305" t="13290" r="7303" b="1476"/>
                    <a:stretch/>
                  </pic:blipFill>
                  <pic:spPr bwMode="auto">
                    <a:xfrm>
                      <a:off x="0" y="0"/>
                      <a:ext cx="6098457" cy="746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173" w:rsidRDefault="00837F32" w:rsidP="00837F32">
      <w:pPr>
        <w:jc w:val="right"/>
        <w:rPr>
          <w:rFonts w:ascii="Times New Roman" w:hAnsi="Times New Roman" w:cs="Times New Roman"/>
          <w:b/>
          <w:color w:val="000000"/>
        </w:rPr>
      </w:pPr>
      <w:r w:rsidRPr="00837F32">
        <w:rPr>
          <w:rFonts w:ascii="Times New Roman" w:hAnsi="Times New Roman" w:cs="Times New Roman"/>
          <w:b/>
          <w:color w:val="000000"/>
        </w:rPr>
        <w:lastRenderedPageBreak/>
        <w:t>EK-3</w:t>
      </w:r>
    </w:p>
    <w:p w:rsidR="00837F32" w:rsidRPr="00837F32" w:rsidRDefault="00837F32" w:rsidP="00837F3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inline distT="0" distB="0" distL="0" distR="0" wp14:anchorId="1C3AFBD3">
            <wp:extent cx="7949805" cy="60769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94" b="19547"/>
                    <a:stretch/>
                  </pic:blipFill>
                  <pic:spPr bwMode="auto">
                    <a:xfrm>
                      <a:off x="0" y="0"/>
                      <a:ext cx="8011749" cy="612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7F32" w:rsidRPr="00837F32" w:rsidSect="00837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2A54"/>
    <w:multiLevelType w:val="hybridMultilevel"/>
    <w:tmpl w:val="B94C20F0"/>
    <w:lvl w:ilvl="0" w:tplc="1B783A7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4"/>
    <w:rsid w:val="000E3EC3"/>
    <w:rsid w:val="00186B92"/>
    <w:rsid w:val="00244960"/>
    <w:rsid w:val="00296A53"/>
    <w:rsid w:val="003D5A25"/>
    <w:rsid w:val="005105AD"/>
    <w:rsid w:val="00562ED7"/>
    <w:rsid w:val="00837F32"/>
    <w:rsid w:val="00C43DFD"/>
    <w:rsid w:val="00C813D1"/>
    <w:rsid w:val="00C87173"/>
    <w:rsid w:val="00D67214"/>
    <w:rsid w:val="00E563E1"/>
    <w:rsid w:val="00E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D5BD9F"/>
  <w15:docId w15:val="{29A62F20-5D4A-46CC-975C-6FC3F151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72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memiş</dc:creator>
  <cp:keywords/>
  <dc:description/>
  <cp:lastModifiedBy>Mustafa Özcan</cp:lastModifiedBy>
  <cp:revision>5</cp:revision>
  <dcterms:created xsi:type="dcterms:W3CDTF">2023-01-10T06:09:00Z</dcterms:created>
  <dcterms:modified xsi:type="dcterms:W3CDTF">2023-01-13T07:30:00Z</dcterms:modified>
</cp:coreProperties>
</file>