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512" w:rsidRDefault="006B0512" w:rsidP="006B0512">
      <w:pPr>
        <w:spacing w:after="150" w:line="240" w:lineRule="auto"/>
        <w:jc w:val="center"/>
        <w:rPr>
          <w:rFonts w:ascii="Times New Roman" w:eastAsia="Times New Roman" w:hAnsi="Times New Roman" w:cs="Times New Roman"/>
          <w:b/>
          <w:bCs/>
          <w:color w:val="333333"/>
          <w:sz w:val="24"/>
          <w:szCs w:val="24"/>
          <w:lang w:eastAsia="tr-TR"/>
        </w:rPr>
      </w:pPr>
      <w:r w:rsidRPr="006B0512">
        <w:rPr>
          <w:rFonts w:ascii="Times New Roman" w:eastAsia="Times New Roman" w:hAnsi="Times New Roman" w:cs="Times New Roman"/>
          <w:b/>
          <w:bCs/>
          <w:color w:val="333333"/>
          <w:sz w:val="24"/>
          <w:szCs w:val="24"/>
          <w:lang w:eastAsia="tr-TR"/>
        </w:rPr>
        <w:t>YAPI KOOPERATİFLERİ İNTİBAK İŞLEMLERİ</w:t>
      </w:r>
    </w:p>
    <w:p w:rsidR="006B0512" w:rsidRPr="006B0512" w:rsidRDefault="006B0512" w:rsidP="006B0512">
      <w:pPr>
        <w:spacing w:after="150" w:line="240" w:lineRule="auto"/>
        <w:jc w:val="center"/>
        <w:rPr>
          <w:rFonts w:ascii="Times New Roman" w:eastAsia="Times New Roman" w:hAnsi="Times New Roman" w:cs="Times New Roman"/>
          <w:color w:val="333333"/>
          <w:sz w:val="24"/>
          <w:szCs w:val="24"/>
          <w:lang w:eastAsia="tr-TR"/>
        </w:rPr>
      </w:pP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29/12/2022 TARİHİNDEN ÖNCE KURULAN VE HUKUKİ DURUMU FAAL OLAN YAPI KOOPERATİFLERİ VE ÜST KURULUŞLARI ANASÖZLEŞMELERİ İNTİBAK İŞLEMİ</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Bakanlık Makamının 19/12/2022 tarihli Onayına istinaden yürürlüğe konulan yeni Kanuna uygun örnek </w:t>
      </w:r>
      <w:proofErr w:type="spellStart"/>
      <w:r w:rsidRPr="006B0512">
        <w:rPr>
          <w:rFonts w:ascii="Times New Roman" w:eastAsia="Times New Roman" w:hAnsi="Times New Roman" w:cs="Times New Roman"/>
          <w:color w:val="333333"/>
          <w:sz w:val="24"/>
          <w:szCs w:val="24"/>
          <w:lang w:eastAsia="tr-TR"/>
        </w:rPr>
        <w:t>anasözleşmeler</w:t>
      </w:r>
      <w:proofErr w:type="spellEnd"/>
      <w:r w:rsidRPr="006B0512">
        <w:rPr>
          <w:rFonts w:ascii="Times New Roman" w:eastAsia="Times New Roman" w:hAnsi="Times New Roman" w:cs="Times New Roman"/>
          <w:color w:val="333333"/>
          <w:sz w:val="24"/>
          <w:szCs w:val="24"/>
          <w:lang w:eastAsia="tr-TR"/>
        </w:rPr>
        <w:t xml:space="preserve"> 29/12/2022 tarihinde </w:t>
      </w:r>
      <w:proofErr w:type="spellStart"/>
      <w:r w:rsidRPr="006B0512">
        <w:rPr>
          <w:rFonts w:ascii="Times New Roman" w:eastAsia="Times New Roman" w:hAnsi="Times New Roman" w:cs="Times New Roman"/>
          <w:color w:val="333333"/>
          <w:sz w:val="24"/>
          <w:szCs w:val="24"/>
          <w:lang w:eastAsia="tr-TR"/>
        </w:rPr>
        <w:t>MERSİS'e</w:t>
      </w:r>
      <w:proofErr w:type="spellEnd"/>
      <w:r w:rsidRPr="006B0512">
        <w:rPr>
          <w:rFonts w:ascii="Times New Roman" w:eastAsia="Times New Roman" w:hAnsi="Times New Roman" w:cs="Times New Roman"/>
          <w:color w:val="333333"/>
          <w:sz w:val="24"/>
          <w:szCs w:val="24"/>
          <w:lang w:eastAsia="tr-TR"/>
        </w:rPr>
        <w:t xml:space="preserve"> yüklenmiştir. Bu tarihten önce MERSİS üzerinden başlattıkları kuruluş işleminde hazırladıkları eski </w:t>
      </w:r>
      <w:proofErr w:type="spellStart"/>
      <w:r w:rsidRPr="006B0512">
        <w:rPr>
          <w:rFonts w:ascii="Times New Roman" w:eastAsia="Times New Roman" w:hAnsi="Times New Roman" w:cs="Times New Roman"/>
          <w:color w:val="333333"/>
          <w:sz w:val="24"/>
          <w:szCs w:val="24"/>
          <w:lang w:eastAsia="tr-TR"/>
        </w:rPr>
        <w:t>anasözleşmeler</w:t>
      </w:r>
      <w:proofErr w:type="spellEnd"/>
      <w:r w:rsidRPr="006B0512">
        <w:rPr>
          <w:rFonts w:ascii="Times New Roman" w:eastAsia="Times New Roman" w:hAnsi="Times New Roman" w:cs="Times New Roman"/>
          <w:color w:val="333333"/>
          <w:sz w:val="24"/>
          <w:szCs w:val="24"/>
          <w:lang w:eastAsia="tr-TR"/>
        </w:rPr>
        <w:t xml:space="preserve"> ile Bakanlığımızdan ya da İl Müdürlüğümüzden aldıkları izne istinaden kurulan tüm kooperatiflerin intibak etmesi zorunludur.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HUKUKİ DURUMU FAAL OLAN KOOPERATİFLERİN </w:t>
      </w:r>
      <w:r w:rsidRPr="006B0512">
        <w:rPr>
          <w:rFonts w:ascii="Times New Roman" w:eastAsia="Times New Roman" w:hAnsi="Times New Roman" w:cs="Times New Roman"/>
          <w:color w:val="333333"/>
          <w:sz w:val="24"/>
          <w:szCs w:val="24"/>
          <w:lang w:eastAsia="tr-TR"/>
        </w:rPr>
        <w:t>(TASFİYE HALİNDE, MÜNFESİH, TERKİN VE RE'SEN TERKİN KOOPERATİFLER HARİÇ)</w:t>
      </w:r>
      <w:r w:rsidRPr="006B0512">
        <w:rPr>
          <w:rFonts w:ascii="Times New Roman" w:eastAsia="Times New Roman" w:hAnsi="Times New Roman" w:cs="Times New Roman"/>
          <w:b/>
          <w:bCs/>
          <w:color w:val="333333"/>
          <w:sz w:val="24"/>
          <w:szCs w:val="24"/>
          <w:lang w:eastAsia="tr-TR"/>
        </w:rPr>
        <w:t> 26 EKİM 2026 TARİHİNE KADAR İNTİBAK İŞLEMLERİNİ TAMAMLAMALARI GEREKMEKTEDİR. Anasözleşmelerini 26 EKİM 2026 tarihine kadar intibak ettirmeyen kooperatif ve üst kuruluşları kanun gereği dağılmış sayılacaktır.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(7339 sayılı Kooperatifler Kanunu ile Bazı Kanunlarda Değişiklik Yapılmasına Dair Kanun 26/10/2021 tarihinde yayımlanarak yürürlüğe girmiştir. Bu Kanunla 1163 sayılı Kooperatifler Kanunu'na eklenen Geçici Madde 9 "Kooperatifler ve üst kuruluşları, </w:t>
      </w:r>
      <w:proofErr w:type="spellStart"/>
      <w:r w:rsidRPr="006B0512">
        <w:rPr>
          <w:rFonts w:ascii="Times New Roman" w:eastAsia="Times New Roman" w:hAnsi="Times New Roman" w:cs="Times New Roman"/>
          <w:color w:val="333333"/>
          <w:sz w:val="24"/>
          <w:szCs w:val="24"/>
          <w:lang w:eastAsia="tr-TR"/>
        </w:rPr>
        <w:t>anasözleşmelerini</w:t>
      </w:r>
      <w:proofErr w:type="spellEnd"/>
      <w:r w:rsidRPr="006B0512">
        <w:rPr>
          <w:rFonts w:ascii="Times New Roman" w:eastAsia="Times New Roman" w:hAnsi="Times New Roman" w:cs="Times New Roman"/>
          <w:color w:val="333333"/>
          <w:sz w:val="24"/>
          <w:szCs w:val="24"/>
          <w:lang w:eastAsia="tr-TR"/>
        </w:rPr>
        <w:t xml:space="preserve"> en geç üç yıl içinde bu Kanun hükümlerine intibak ettirmek zorundadır. Anasözleşmelerini intibak ettirmeyen kooperatif ve üst kuruluşları dağılmış sayılır. " hükmünü haizdir.)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İNTİBAK EDECEK KOOPERATİFLER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 xml:space="preserve">29 Aralık 2022 tarihinden önce kurulan ve HUKUKİ DURUMU FAAL OLAN tüm kooperatifler Anasözleşmelerini yeni örnek </w:t>
      </w:r>
      <w:proofErr w:type="spellStart"/>
      <w:r w:rsidRPr="006B0512">
        <w:rPr>
          <w:rFonts w:ascii="Times New Roman" w:eastAsia="Times New Roman" w:hAnsi="Times New Roman" w:cs="Times New Roman"/>
          <w:b/>
          <w:bCs/>
          <w:color w:val="333333"/>
          <w:sz w:val="24"/>
          <w:szCs w:val="24"/>
          <w:lang w:eastAsia="tr-TR"/>
        </w:rPr>
        <w:t>Anasözleşmelerle</w:t>
      </w:r>
      <w:proofErr w:type="spellEnd"/>
      <w:r w:rsidRPr="006B0512">
        <w:rPr>
          <w:rFonts w:ascii="Times New Roman" w:eastAsia="Times New Roman" w:hAnsi="Times New Roman" w:cs="Times New Roman"/>
          <w:b/>
          <w:bCs/>
          <w:color w:val="333333"/>
          <w:sz w:val="24"/>
          <w:szCs w:val="24"/>
          <w:lang w:eastAsia="tr-TR"/>
        </w:rPr>
        <w:t xml:space="preserve"> değiştirmek zorundadırlar.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Tasfiye Halindeki kooperatifler genel kurullarında tasfiyeden dönüş kararı almadıkça; münfesih durumda olanlar faaliyetlerinin devam ettiği yönünde, terkin ve </w:t>
      </w:r>
      <w:proofErr w:type="spellStart"/>
      <w:r w:rsidRPr="006B0512">
        <w:rPr>
          <w:rFonts w:ascii="Times New Roman" w:eastAsia="Times New Roman" w:hAnsi="Times New Roman" w:cs="Times New Roman"/>
          <w:color w:val="333333"/>
          <w:sz w:val="24"/>
          <w:szCs w:val="24"/>
          <w:lang w:eastAsia="tr-TR"/>
        </w:rPr>
        <w:t>re'sen</w:t>
      </w:r>
      <w:proofErr w:type="spellEnd"/>
      <w:r w:rsidRPr="006B0512">
        <w:rPr>
          <w:rFonts w:ascii="Times New Roman" w:eastAsia="Times New Roman" w:hAnsi="Times New Roman" w:cs="Times New Roman"/>
          <w:color w:val="333333"/>
          <w:sz w:val="24"/>
          <w:szCs w:val="24"/>
          <w:lang w:eastAsia="tr-TR"/>
        </w:rPr>
        <w:t xml:space="preserve"> terkin durumundaki kooperatifler ise kooperatifin ihyası yönünde mahkeme kararı getirmedikleri sürece intibak işlemi gerçekleştiremeyecektir. Bu durumdaki kooperatiflerin intibak talepleri Bakanlıkça sonuçlandırılacaktır.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İl Müdürlüğümüzce intibak işlemleri yapılacak kooperatif türleri:</w:t>
      </w:r>
    </w:p>
    <w:p w:rsidR="006B0512" w:rsidRPr="006B0512" w:rsidRDefault="006B0512" w:rsidP="006B051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KONUT YAPI KOOPERATİFİ</w:t>
      </w:r>
    </w:p>
    <w:p w:rsidR="006B0512" w:rsidRPr="006B0512" w:rsidRDefault="006B0512" w:rsidP="006B051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TOPLU İŞYERİ YAPI KOOPERATİFİ</w:t>
      </w:r>
    </w:p>
    <w:p w:rsidR="006B0512" w:rsidRPr="006B0512" w:rsidRDefault="006B0512" w:rsidP="006B051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İHTİSAS SANAYİ SİTESİ YAPI KOOPERATİFİ</w:t>
      </w:r>
    </w:p>
    <w:p w:rsidR="006B0512" w:rsidRPr="006B0512" w:rsidRDefault="006B0512" w:rsidP="006B051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KARMA SANAYİ SİTESİ YAPI KOOPERATİFİ</w:t>
      </w:r>
    </w:p>
    <w:p w:rsidR="006B0512" w:rsidRPr="006B0512" w:rsidRDefault="006B0512" w:rsidP="006B051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YAPI KOOPERATİFLERİ BİRLİKLERİ</w:t>
      </w:r>
    </w:p>
    <w:p w:rsidR="006B0512" w:rsidRDefault="006B0512" w:rsidP="006B051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KÜÇÜK SANAYİ SİTESİ YAPI KOOPERATİFİ (Karma/ihtisas sanayi sitelerinden kendilerine uygun olanına intibak edeceklerdir.)</w:t>
      </w:r>
    </w:p>
    <w:p w:rsidR="006B0512" w:rsidRDefault="006B0512" w:rsidP="006B0512">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p>
    <w:p w:rsidR="006B0512" w:rsidRDefault="006B0512" w:rsidP="006B0512">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p>
    <w:p w:rsidR="006B0512" w:rsidRDefault="006B0512" w:rsidP="006B0512">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p>
    <w:p w:rsidR="006B0512" w:rsidRDefault="006B0512" w:rsidP="006B0512">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p>
    <w:p w:rsidR="006B0512" w:rsidRPr="006B0512" w:rsidRDefault="006B0512" w:rsidP="006B0512">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lastRenderedPageBreak/>
        <w:t>ANASÖZLEŞME İNTİBAK BAŞVURUSU</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İntibak talebini içeren başvuru; MERSİS Sisteminden çıktısı alınan </w:t>
      </w:r>
      <w:proofErr w:type="spellStart"/>
      <w:r w:rsidRPr="006B0512">
        <w:rPr>
          <w:rFonts w:ascii="Times New Roman" w:eastAsia="Times New Roman" w:hAnsi="Times New Roman" w:cs="Times New Roman"/>
          <w:color w:val="333333"/>
          <w:sz w:val="24"/>
          <w:szCs w:val="24"/>
          <w:lang w:eastAsia="tr-TR"/>
        </w:rPr>
        <w:t>Anasözleşmeler</w:t>
      </w:r>
      <w:proofErr w:type="spellEnd"/>
      <w:r w:rsidRPr="006B0512">
        <w:rPr>
          <w:rFonts w:ascii="Times New Roman" w:eastAsia="Times New Roman" w:hAnsi="Times New Roman" w:cs="Times New Roman"/>
          <w:color w:val="333333"/>
          <w:sz w:val="24"/>
          <w:szCs w:val="24"/>
          <w:lang w:eastAsia="tr-TR"/>
        </w:rPr>
        <w:t xml:space="preserve"> (4 adet) ve gerekli diğer belgeler ile Çevre, Şehircilik ve İklim Değişikliği İl Müdürlüğümüze müracaat edilerek yapılmaktadır.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Başvuru dilekçesi ile birlikte aşağıdaki ekler sunulur.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Ek-1 Yeni Anasözleşme (4 adet)</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Ek-2 Noter Onaylı Yönetim Kurulu Kararı örneği ve karar defteri açılış sayfası örneği</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Ek-3 Görevdeki yönetim kuruluna ait noterde düzenlenmiş imza sirküleri</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Ek-4 Taahhütname</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Ek-5 Kooperatifin yürürlükte bulunan </w:t>
      </w:r>
      <w:proofErr w:type="spellStart"/>
      <w:r w:rsidRPr="006B0512">
        <w:rPr>
          <w:rFonts w:ascii="Times New Roman" w:eastAsia="Times New Roman" w:hAnsi="Times New Roman" w:cs="Times New Roman"/>
          <w:color w:val="333333"/>
          <w:sz w:val="24"/>
          <w:szCs w:val="24"/>
          <w:lang w:eastAsia="tr-TR"/>
        </w:rPr>
        <w:t>anasözleşmesinin</w:t>
      </w:r>
      <w:proofErr w:type="spellEnd"/>
      <w:r w:rsidRPr="006B0512">
        <w:rPr>
          <w:rFonts w:ascii="Times New Roman" w:eastAsia="Times New Roman" w:hAnsi="Times New Roman" w:cs="Times New Roman"/>
          <w:color w:val="333333"/>
          <w:sz w:val="24"/>
          <w:szCs w:val="24"/>
          <w:lang w:eastAsia="tr-TR"/>
        </w:rPr>
        <w:t xml:space="preserve"> aslı ile bu </w:t>
      </w:r>
      <w:proofErr w:type="spellStart"/>
      <w:r w:rsidRPr="006B0512">
        <w:rPr>
          <w:rFonts w:ascii="Times New Roman" w:eastAsia="Times New Roman" w:hAnsi="Times New Roman" w:cs="Times New Roman"/>
          <w:color w:val="333333"/>
          <w:sz w:val="24"/>
          <w:szCs w:val="24"/>
          <w:lang w:eastAsia="tr-TR"/>
        </w:rPr>
        <w:t>anasözleşmede</w:t>
      </w:r>
      <w:proofErr w:type="spellEnd"/>
      <w:r w:rsidRPr="006B0512">
        <w:rPr>
          <w:rFonts w:ascii="Times New Roman" w:eastAsia="Times New Roman" w:hAnsi="Times New Roman" w:cs="Times New Roman"/>
          <w:color w:val="333333"/>
          <w:sz w:val="24"/>
          <w:szCs w:val="24"/>
          <w:lang w:eastAsia="tr-TR"/>
        </w:rPr>
        <w:t xml:space="preserve"> elle doldurulmuş kısımlar ve onay sayfaları fotokopileri</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Ek-6 Varsa daha önceki </w:t>
      </w:r>
      <w:proofErr w:type="spellStart"/>
      <w:r w:rsidRPr="006B0512">
        <w:rPr>
          <w:rFonts w:ascii="Times New Roman" w:eastAsia="Times New Roman" w:hAnsi="Times New Roman" w:cs="Times New Roman"/>
          <w:color w:val="333333"/>
          <w:sz w:val="24"/>
          <w:szCs w:val="24"/>
          <w:lang w:eastAsia="tr-TR"/>
        </w:rPr>
        <w:t>anasözleşme</w:t>
      </w:r>
      <w:proofErr w:type="spellEnd"/>
      <w:r w:rsidRPr="006B0512">
        <w:rPr>
          <w:rFonts w:ascii="Times New Roman" w:eastAsia="Times New Roman" w:hAnsi="Times New Roman" w:cs="Times New Roman"/>
          <w:color w:val="333333"/>
          <w:sz w:val="24"/>
          <w:szCs w:val="24"/>
          <w:lang w:eastAsia="tr-TR"/>
        </w:rPr>
        <w:t xml:space="preserve"> değişikliğinin tescil ve ilan edildiği Ticaret Sicil Gazetesi fotokopisi</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İntibak başvuru dilekçesi </w:t>
      </w:r>
      <w:r w:rsidRPr="006B0512">
        <w:rPr>
          <w:rFonts w:ascii="Times New Roman" w:eastAsia="Times New Roman" w:hAnsi="Times New Roman" w:cs="Times New Roman"/>
          <w:b/>
          <w:bCs/>
          <w:color w:val="337AB7"/>
          <w:sz w:val="24"/>
          <w:szCs w:val="24"/>
          <w:u w:val="single"/>
          <w:lang w:eastAsia="tr-TR"/>
        </w:rPr>
        <w:t>(</w:t>
      </w:r>
      <w:hyperlink r:id="rId5" w:history="1">
        <w:r w:rsidRPr="00CC3E1B">
          <w:rPr>
            <w:rStyle w:val="Kpr"/>
            <w:rFonts w:ascii="Times New Roman" w:eastAsia="Times New Roman" w:hAnsi="Times New Roman" w:cs="Times New Roman"/>
            <w:b/>
            <w:bCs/>
            <w:sz w:val="24"/>
            <w:szCs w:val="24"/>
            <w:lang w:eastAsia="tr-TR"/>
          </w:rPr>
          <w:t>TIKL</w:t>
        </w:r>
        <w:r w:rsidRPr="00CC3E1B">
          <w:rPr>
            <w:rStyle w:val="Kpr"/>
            <w:rFonts w:ascii="Times New Roman" w:eastAsia="Times New Roman" w:hAnsi="Times New Roman" w:cs="Times New Roman"/>
            <w:b/>
            <w:bCs/>
            <w:sz w:val="24"/>
            <w:szCs w:val="24"/>
            <w:lang w:eastAsia="tr-TR"/>
          </w:rPr>
          <w:t>A</w:t>
        </w:r>
        <w:r w:rsidRPr="00CC3E1B">
          <w:rPr>
            <w:rStyle w:val="Kpr"/>
            <w:rFonts w:ascii="Times New Roman" w:eastAsia="Times New Roman" w:hAnsi="Times New Roman" w:cs="Times New Roman"/>
            <w:b/>
            <w:bCs/>
            <w:sz w:val="24"/>
            <w:szCs w:val="24"/>
            <w:lang w:eastAsia="tr-TR"/>
          </w:rPr>
          <w:t>YINIZ</w:t>
        </w:r>
      </w:hyperlink>
      <w:r w:rsidRPr="006B0512">
        <w:rPr>
          <w:rFonts w:ascii="Times New Roman" w:eastAsia="Times New Roman" w:hAnsi="Times New Roman" w:cs="Times New Roman"/>
          <w:b/>
          <w:bCs/>
          <w:color w:val="337AB7"/>
          <w:sz w:val="24"/>
          <w:szCs w:val="24"/>
          <w:u w:val="single"/>
          <w:lang w:eastAsia="tr-TR"/>
        </w:rPr>
        <w:t>)</w:t>
      </w:r>
    </w:p>
    <w:p w:rsid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Dilekçe güncel tarihli olmalıdır ve kooperatif kaşesi altında kooperatifi temsile yetkili kılınmış en az iki kişi tarafından imzalanmalıdır. Bu dilekçede kooperatif </w:t>
      </w:r>
      <w:proofErr w:type="spellStart"/>
      <w:r w:rsidRPr="006B0512">
        <w:rPr>
          <w:rFonts w:ascii="Times New Roman" w:eastAsia="Times New Roman" w:hAnsi="Times New Roman" w:cs="Times New Roman"/>
          <w:color w:val="333333"/>
          <w:sz w:val="24"/>
          <w:szCs w:val="24"/>
          <w:lang w:eastAsia="tr-TR"/>
        </w:rPr>
        <w:t>anasözleşmesinin</w:t>
      </w:r>
      <w:proofErr w:type="spellEnd"/>
      <w:r w:rsidRPr="006B0512">
        <w:rPr>
          <w:rFonts w:ascii="Times New Roman" w:eastAsia="Times New Roman" w:hAnsi="Times New Roman" w:cs="Times New Roman"/>
          <w:color w:val="333333"/>
          <w:sz w:val="24"/>
          <w:szCs w:val="24"/>
          <w:lang w:eastAsia="tr-TR"/>
        </w:rPr>
        <w:t xml:space="preserve"> yeni örnek </w:t>
      </w:r>
      <w:proofErr w:type="spellStart"/>
      <w:r w:rsidRPr="006B0512">
        <w:rPr>
          <w:rFonts w:ascii="Times New Roman" w:eastAsia="Times New Roman" w:hAnsi="Times New Roman" w:cs="Times New Roman"/>
          <w:color w:val="333333"/>
          <w:sz w:val="24"/>
          <w:szCs w:val="24"/>
          <w:lang w:eastAsia="tr-TR"/>
        </w:rPr>
        <w:t>anasözleşmeye</w:t>
      </w:r>
      <w:proofErr w:type="spellEnd"/>
      <w:r w:rsidRPr="006B0512">
        <w:rPr>
          <w:rFonts w:ascii="Times New Roman" w:eastAsia="Times New Roman" w:hAnsi="Times New Roman" w:cs="Times New Roman"/>
          <w:color w:val="333333"/>
          <w:sz w:val="24"/>
          <w:szCs w:val="24"/>
          <w:lang w:eastAsia="tr-TR"/>
        </w:rPr>
        <w:t xml:space="preserve"> intibakının talep edildiği açıkça belirtilir.</w:t>
      </w:r>
    </w:p>
    <w:p w:rsidR="00CC3E1B" w:rsidRPr="006B0512" w:rsidRDefault="00CC3E1B" w:rsidP="006B0512">
      <w:pPr>
        <w:spacing w:after="150" w:line="240" w:lineRule="auto"/>
        <w:jc w:val="both"/>
        <w:rPr>
          <w:rFonts w:ascii="Times New Roman" w:eastAsia="Times New Roman" w:hAnsi="Times New Roman" w:cs="Times New Roman"/>
          <w:color w:val="333333"/>
          <w:sz w:val="24"/>
          <w:szCs w:val="24"/>
          <w:lang w:eastAsia="tr-TR"/>
        </w:rPr>
      </w:pP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EK-1 Yeni Anasözleşme (4 adet)</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Yeni </w:t>
      </w:r>
      <w:proofErr w:type="spellStart"/>
      <w:r w:rsidRPr="006B0512">
        <w:rPr>
          <w:rFonts w:ascii="Times New Roman" w:eastAsia="Times New Roman" w:hAnsi="Times New Roman" w:cs="Times New Roman"/>
          <w:color w:val="333333"/>
          <w:sz w:val="24"/>
          <w:szCs w:val="24"/>
          <w:lang w:eastAsia="tr-TR"/>
        </w:rPr>
        <w:t>anasözleşme</w:t>
      </w:r>
      <w:proofErr w:type="spellEnd"/>
      <w:r w:rsidRPr="006B0512">
        <w:rPr>
          <w:rFonts w:ascii="Times New Roman" w:eastAsia="Times New Roman" w:hAnsi="Times New Roman" w:cs="Times New Roman"/>
          <w:color w:val="333333"/>
          <w:sz w:val="24"/>
          <w:szCs w:val="24"/>
          <w:lang w:eastAsia="tr-TR"/>
        </w:rPr>
        <w:t> </w:t>
      </w:r>
      <w:hyperlink r:id="rId6" w:history="1">
        <w:r w:rsidRPr="006B0512">
          <w:rPr>
            <w:rFonts w:ascii="Times New Roman" w:eastAsia="Times New Roman" w:hAnsi="Times New Roman" w:cs="Times New Roman"/>
            <w:b/>
            <w:bCs/>
            <w:color w:val="337AB7"/>
            <w:sz w:val="24"/>
            <w:szCs w:val="24"/>
            <w:lang w:eastAsia="tr-TR"/>
          </w:rPr>
          <w:t xml:space="preserve">MERSİS İntibak </w:t>
        </w:r>
        <w:proofErr w:type="spellStart"/>
        <w:r w:rsidRPr="006B0512">
          <w:rPr>
            <w:rFonts w:ascii="Times New Roman" w:eastAsia="Times New Roman" w:hAnsi="Times New Roman" w:cs="Times New Roman"/>
            <w:b/>
            <w:bCs/>
            <w:color w:val="337AB7"/>
            <w:sz w:val="24"/>
            <w:szCs w:val="24"/>
            <w:lang w:eastAsia="tr-TR"/>
          </w:rPr>
          <w:t>Anasözleşmesi</w:t>
        </w:r>
        <w:proofErr w:type="spellEnd"/>
        <w:r w:rsidRPr="006B0512">
          <w:rPr>
            <w:rFonts w:ascii="Times New Roman" w:eastAsia="Times New Roman" w:hAnsi="Times New Roman" w:cs="Times New Roman"/>
            <w:b/>
            <w:bCs/>
            <w:color w:val="337AB7"/>
            <w:sz w:val="24"/>
            <w:szCs w:val="24"/>
            <w:lang w:eastAsia="tr-TR"/>
          </w:rPr>
          <w:t xml:space="preserve"> Hazırlama Kılavuzu (TIKLAYINIZ)</w:t>
        </w:r>
      </w:hyperlink>
      <w:r w:rsidRPr="006B0512">
        <w:rPr>
          <w:rFonts w:ascii="Times New Roman" w:eastAsia="Times New Roman" w:hAnsi="Times New Roman" w:cs="Times New Roman"/>
          <w:b/>
          <w:bCs/>
          <w:color w:val="333333"/>
          <w:sz w:val="24"/>
          <w:szCs w:val="24"/>
          <w:lang w:eastAsia="tr-TR"/>
        </w:rPr>
        <w:t> </w:t>
      </w:r>
      <w:r w:rsidRPr="006B0512">
        <w:rPr>
          <w:rFonts w:ascii="Times New Roman" w:eastAsia="Times New Roman" w:hAnsi="Times New Roman" w:cs="Times New Roman"/>
          <w:color w:val="333333"/>
          <w:sz w:val="24"/>
          <w:szCs w:val="24"/>
          <w:lang w:eastAsia="tr-TR"/>
        </w:rPr>
        <w:t xml:space="preserve">takip edilerek MERSİS üzerinde hazırlanmalıdır. MERSİS üzerinde oluşturulan </w:t>
      </w:r>
      <w:proofErr w:type="spellStart"/>
      <w:r w:rsidRPr="006B0512">
        <w:rPr>
          <w:rFonts w:ascii="Times New Roman" w:eastAsia="Times New Roman" w:hAnsi="Times New Roman" w:cs="Times New Roman"/>
          <w:color w:val="333333"/>
          <w:sz w:val="24"/>
          <w:szCs w:val="24"/>
          <w:lang w:eastAsia="tr-TR"/>
        </w:rPr>
        <w:t>anasözleşme</w:t>
      </w:r>
      <w:proofErr w:type="spellEnd"/>
      <w:r w:rsidRPr="006B0512">
        <w:rPr>
          <w:rFonts w:ascii="Times New Roman" w:eastAsia="Times New Roman" w:hAnsi="Times New Roman" w:cs="Times New Roman"/>
          <w:color w:val="333333"/>
          <w:sz w:val="24"/>
          <w:szCs w:val="24"/>
          <w:lang w:eastAsia="tr-TR"/>
        </w:rPr>
        <w:t xml:space="preserve"> Ticaret Sicili Müdürlüğü (TSM)  onayına gönderildikten sonra kılavuzda gösterilen bölümden 4 nüsha çıktı alınarak tüm nüshaların her bir sayfası mevcut yönetim kurulu üyeleri tarafından imzalanır. Bu imza işlemi yönetim kurulu üyelerinin kendi aralarında yapması gereken bir işlem olup, noter yahut </w:t>
      </w:r>
      <w:proofErr w:type="spellStart"/>
      <w:r w:rsidRPr="006B0512">
        <w:rPr>
          <w:rFonts w:ascii="Times New Roman" w:eastAsia="Times New Roman" w:hAnsi="Times New Roman" w:cs="Times New Roman"/>
          <w:color w:val="333333"/>
          <w:sz w:val="24"/>
          <w:szCs w:val="24"/>
          <w:lang w:eastAsia="tr-TR"/>
        </w:rPr>
        <w:t>TSM'de</w:t>
      </w:r>
      <w:proofErr w:type="spellEnd"/>
      <w:r w:rsidRPr="006B0512">
        <w:rPr>
          <w:rFonts w:ascii="Times New Roman" w:eastAsia="Times New Roman" w:hAnsi="Times New Roman" w:cs="Times New Roman"/>
          <w:color w:val="333333"/>
          <w:sz w:val="24"/>
          <w:szCs w:val="24"/>
          <w:lang w:eastAsia="tr-TR"/>
        </w:rPr>
        <w:t xml:space="preserve"> yetkilendirilmiş personel huzurunda yapılmaz.</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Yeni </w:t>
      </w:r>
      <w:proofErr w:type="spellStart"/>
      <w:r w:rsidRPr="006B0512">
        <w:rPr>
          <w:rFonts w:ascii="Times New Roman" w:eastAsia="Times New Roman" w:hAnsi="Times New Roman" w:cs="Times New Roman"/>
          <w:color w:val="333333"/>
          <w:sz w:val="24"/>
          <w:szCs w:val="24"/>
          <w:lang w:eastAsia="tr-TR"/>
        </w:rPr>
        <w:t>anasözleşmenin</w:t>
      </w:r>
      <w:proofErr w:type="spellEnd"/>
      <w:r w:rsidRPr="006B0512">
        <w:rPr>
          <w:rFonts w:ascii="Times New Roman" w:eastAsia="Times New Roman" w:hAnsi="Times New Roman" w:cs="Times New Roman"/>
          <w:color w:val="333333"/>
          <w:sz w:val="24"/>
          <w:szCs w:val="24"/>
          <w:lang w:eastAsia="tr-TR"/>
        </w:rPr>
        <w:t xml:space="preserve"> MERSİS çıktısında </w:t>
      </w:r>
      <w:proofErr w:type="spellStart"/>
      <w:r w:rsidRPr="006B0512">
        <w:rPr>
          <w:rFonts w:ascii="Times New Roman" w:eastAsia="Times New Roman" w:hAnsi="Times New Roman" w:cs="Times New Roman"/>
          <w:color w:val="333333"/>
          <w:sz w:val="24"/>
          <w:szCs w:val="24"/>
          <w:lang w:eastAsia="tr-TR"/>
        </w:rPr>
        <w:t>anasözleşmenin</w:t>
      </w:r>
      <w:proofErr w:type="spellEnd"/>
      <w:r w:rsidRPr="006B0512">
        <w:rPr>
          <w:rFonts w:ascii="Times New Roman" w:eastAsia="Times New Roman" w:hAnsi="Times New Roman" w:cs="Times New Roman"/>
          <w:color w:val="333333"/>
          <w:sz w:val="24"/>
          <w:szCs w:val="24"/>
          <w:lang w:eastAsia="tr-TR"/>
        </w:rPr>
        <w:t xml:space="preserve"> ilk yönetim kurulu ve ilk denetim kurulu başlıklı maddeleri ile kurucular listesi boş olarak alınarak, bu boş bölümler mevcut yönetim kurulunca tükenmez kalem ile kuruluş </w:t>
      </w:r>
      <w:proofErr w:type="spellStart"/>
      <w:r w:rsidRPr="006B0512">
        <w:rPr>
          <w:rFonts w:ascii="Times New Roman" w:eastAsia="Times New Roman" w:hAnsi="Times New Roman" w:cs="Times New Roman"/>
          <w:color w:val="333333"/>
          <w:sz w:val="24"/>
          <w:szCs w:val="24"/>
          <w:lang w:eastAsia="tr-TR"/>
        </w:rPr>
        <w:t>anasözleşmesinde</w:t>
      </w:r>
      <w:proofErr w:type="spellEnd"/>
      <w:r w:rsidRPr="006B0512">
        <w:rPr>
          <w:rFonts w:ascii="Times New Roman" w:eastAsia="Times New Roman" w:hAnsi="Times New Roman" w:cs="Times New Roman"/>
          <w:color w:val="333333"/>
          <w:sz w:val="24"/>
          <w:szCs w:val="24"/>
          <w:lang w:eastAsia="tr-TR"/>
        </w:rPr>
        <w:t xml:space="preserve"> yer alan bilgilere göre doldurulacaktır. Bu bilgilere kuruluş </w:t>
      </w:r>
      <w:proofErr w:type="spellStart"/>
      <w:r w:rsidRPr="006B0512">
        <w:rPr>
          <w:rFonts w:ascii="Times New Roman" w:eastAsia="Times New Roman" w:hAnsi="Times New Roman" w:cs="Times New Roman"/>
          <w:color w:val="333333"/>
          <w:sz w:val="24"/>
          <w:szCs w:val="24"/>
          <w:lang w:eastAsia="tr-TR"/>
        </w:rPr>
        <w:t>anasözleşmesinde</w:t>
      </w:r>
      <w:proofErr w:type="spellEnd"/>
      <w:r w:rsidRPr="006B0512">
        <w:rPr>
          <w:rFonts w:ascii="Times New Roman" w:eastAsia="Times New Roman" w:hAnsi="Times New Roman" w:cs="Times New Roman"/>
          <w:color w:val="333333"/>
          <w:sz w:val="24"/>
          <w:szCs w:val="24"/>
          <w:lang w:eastAsia="tr-TR"/>
        </w:rPr>
        <w:t xml:space="preserve"> ulaşılabiliyorsa kurucuların TCKN, ad-</w:t>
      </w:r>
      <w:proofErr w:type="spellStart"/>
      <w:r w:rsidRPr="006B0512">
        <w:rPr>
          <w:rFonts w:ascii="Times New Roman" w:eastAsia="Times New Roman" w:hAnsi="Times New Roman" w:cs="Times New Roman"/>
          <w:color w:val="333333"/>
          <w:sz w:val="24"/>
          <w:szCs w:val="24"/>
          <w:lang w:eastAsia="tr-TR"/>
        </w:rPr>
        <w:t>soyad</w:t>
      </w:r>
      <w:proofErr w:type="spellEnd"/>
      <w:r w:rsidRPr="006B0512">
        <w:rPr>
          <w:rFonts w:ascii="Times New Roman" w:eastAsia="Times New Roman" w:hAnsi="Times New Roman" w:cs="Times New Roman"/>
          <w:color w:val="333333"/>
          <w:sz w:val="24"/>
          <w:szCs w:val="24"/>
          <w:lang w:eastAsia="tr-TR"/>
        </w:rPr>
        <w:t xml:space="preserve">,  sermaye bilgileri yazılır.  Mevcut </w:t>
      </w:r>
      <w:proofErr w:type="spellStart"/>
      <w:r w:rsidRPr="006B0512">
        <w:rPr>
          <w:rFonts w:ascii="Times New Roman" w:eastAsia="Times New Roman" w:hAnsi="Times New Roman" w:cs="Times New Roman"/>
          <w:color w:val="333333"/>
          <w:sz w:val="24"/>
          <w:szCs w:val="24"/>
          <w:lang w:eastAsia="tr-TR"/>
        </w:rPr>
        <w:t>anasözleşmeden</w:t>
      </w:r>
      <w:proofErr w:type="spellEnd"/>
      <w:r w:rsidRPr="006B0512">
        <w:rPr>
          <w:rFonts w:ascii="Times New Roman" w:eastAsia="Times New Roman" w:hAnsi="Times New Roman" w:cs="Times New Roman"/>
          <w:color w:val="333333"/>
          <w:sz w:val="24"/>
          <w:szCs w:val="24"/>
          <w:lang w:eastAsia="tr-TR"/>
        </w:rPr>
        <w:t xml:space="preserve"> bu kişilerin söz konusu bilgilerine ulaşılamıyorsa yalnızca ad-</w:t>
      </w:r>
      <w:proofErr w:type="spellStart"/>
      <w:r w:rsidRPr="006B0512">
        <w:rPr>
          <w:rFonts w:ascii="Times New Roman" w:eastAsia="Times New Roman" w:hAnsi="Times New Roman" w:cs="Times New Roman"/>
          <w:color w:val="333333"/>
          <w:sz w:val="24"/>
          <w:szCs w:val="24"/>
          <w:lang w:eastAsia="tr-TR"/>
        </w:rPr>
        <w:t>soyad</w:t>
      </w:r>
      <w:proofErr w:type="spellEnd"/>
      <w:r w:rsidRPr="006B0512">
        <w:rPr>
          <w:rFonts w:ascii="Times New Roman" w:eastAsia="Times New Roman" w:hAnsi="Times New Roman" w:cs="Times New Roman"/>
          <w:color w:val="333333"/>
          <w:sz w:val="24"/>
          <w:szCs w:val="24"/>
          <w:lang w:eastAsia="tr-TR"/>
        </w:rPr>
        <w:t xml:space="preserve"> yazılması yeterlidir.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Kurucular ile ilk yönetim ve denetim kurulu üyelerinin ad-</w:t>
      </w:r>
      <w:proofErr w:type="spellStart"/>
      <w:r w:rsidRPr="006B0512">
        <w:rPr>
          <w:rFonts w:ascii="Times New Roman" w:eastAsia="Times New Roman" w:hAnsi="Times New Roman" w:cs="Times New Roman"/>
          <w:color w:val="333333"/>
          <w:sz w:val="24"/>
          <w:szCs w:val="24"/>
          <w:lang w:eastAsia="tr-TR"/>
        </w:rPr>
        <w:t>soyad</w:t>
      </w:r>
      <w:proofErr w:type="spellEnd"/>
      <w:r w:rsidRPr="006B0512">
        <w:rPr>
          <w:rFonts w:ascii="Times New Roman" w:eastAsia="Times New Roman" w:hAnsi="Times New Roman" w:cs="Times New Roman"/>
          <w:color w:val="333333"/>
          <w:sz w:val="24"/>
          <w:szCs w:val="24"/>
          <w:lang w:eastAsia="tr-TR"/>
        </w:rPr>
        <w:t xml:space="preserve"> bilgilerine de ulaşılamıyor ise Ticaret Sicili Müdürlüğü’nden talep edilir.  Buradan da herhangi bir bilgi edinilememesi halinde bu bölümler boş bırakılarak intibaka izin verilir. Bu durumda söz konusu boşluğa "Kooperatifin mevcut yönetim kurulu olarak kurucu ortaklar ile ilk yönetim ve denetim kurulu üyelerine ait bilgileri ilgili TSM nezdinde araştırdığımızı ancak ulaşamadığımızı beyan ederiz"  ifadesi elle yazılarak mevcut yönetim kurulu üyelerince imzalanır.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Otuzdan fazla ortak ile kurulmuş olan kooperatiflerin kurucu ortak listesini elle tek tek yazarak doldurmasına gerek yoktur. Kuruluş </w:t>
      </w:r>
      <w:proofErr w:type="spellStart"/>
      <w:r w:rsidRPr="006B0512">
        <w:rPr>
          <w:rFonts w:ascii="Times New Roman" w:eastAsia="Times New Roman" w:hAnsi="Times New Roman" w:cs="Times New Roman"/>
          <w:color w:val="333333"/>
          <w:sz w:val="24"/>
          <w:szCs w:val="24"/>
          <w:lang w:eastAsia="tr-TR"/>
        </w:rPr>
        <w:t>anasözleşmesinin</w:t>
      </w:r>
      <w:proofErr w:type="spellEnd"/>
      <w:r w:rsidRPr="006B0512">
        <w:rPr>
          <w:rFonts w:ascii="Times New Roman" w:eastAsia="Times New Roman" w:hAnsi="Times New Roman" w:cs="Times New Roman"/>
          <w:color w:val="333333"/>
          <w:sz w:val="24"/>
          <w:szCs w:val="24"/>
          <w:lang w:eastAsia="tr-TR"/>
        </w:rPr>
        <w:t xml:space="preserve"> kurucu ortak listesini fotokopi ile çoğaltarak yeni </w:t>
      </w:r>
      <w:proofErr w:type="spellStart"/>
      <w:r w:rsidRPr="006B0512">
        <w:rPr>
          <w:rFonts w:ascii="Times New Roman" w:eastAsia="Times New Roman" w:hAnsi="Times New Roman" w:cs="Times New Roman"/>
          <w:color w:val="333333"/>
          <w:sz w:val="24"/>
          <w:szCs w:val="24"/>
          <w:lang w:eastAsia="tr-TR"/>
        </w:rPr>
        <w:t>anasözleşmesinin</w:t>
      </w:r>
      <w:proofErr w:type="spellEnd"/>
      <w:r w:rsidRPr="006B0512">
        <w:rPr>
          <w:rFonts w:ascii="Times New Roman" w:eastAsia="Times New Roman" w:hAnsi="Times New Roman" w:cs="Times New Roman"/>
          <w:color w:val="333333"/>
          <w:sz w:val="24"/>
          <w:szCs w:val="24"/>
          <w:lang w:eastAsia="tr-TR"/>
        </w:rPr>
        <w:t xml:space="preserve"> sonuna eklemesi yeterlidir. Ancak eklenen bu liste de </w:t>
      </w:r>
      <w:proofErr w:type="spellStart"/>
      <w:r w:rsidRPr="006B0512">
        <w:rPr>
          <w:rFonts w:ascii="Times New Roman" w:eastAsia="Times New Roman" w:hAnsi="Times New Roman" w:cs="Times New Roman"/>
          <w:color w:val="333333"/>
          <w:sz w:val="24"/>
          <w:szCs w:val="24"/>
          <w:lang w:eastAsia="tr-TR"/>
        </w:rPr>
        <w:t>anasözleşmenin</w:t>
      </w:r>
      <w:proofErr w:type="spellEnd"/>
      <w:r w:rsidRPr="006B0512">
        <w:rPr>
          <w:rFonts w:ascii="Times New Roman" w:eastAsia="Times New Roman" w:hAnsi="Times New Roman" w:cs="Times New Roman"/>
          <w:color w:val="333333"/>
          <w:sz w:val="24"/>
          <w:szCs w:val="24"/>
          <w:lang w:eastAsia="tr-TR"/>
        </w:rPr>
        <w:t xml:space="preserve"> diğer sayfaları gibi mevcut yönetim kurulu tarafından imzalanır. </w:t>
      </w:r>
    </w:p>
    <w:p w:rsid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Bu bölümün kurucu ortaklarca yahut</w:t>
      </w:r>
      <w:r w:rsidRPr="006B0512">
        <w:rPr>
          <w:rFonts w:ascii="Times New Roman" w:eastAsia="Times New Roman" w:hAnsi="Times New Roman" w:cs="Times New Roman"/>
          <w:b/>
          <w:bCs/>
          <w:color w:val="333333"/>
          <w:sz w:val="24"/>
          <w:szCs w:val="24"/>
          <w:lang w:eastAsia="tr-TR"/>
        </w:rPr>
        <w:t> ilk</w:t>
      </w:r>
      <w:r w:rsidRPr="006B0512">
        <w:rPr>
          <w:rFonts w:ascii="Times New Roman" w:eastAsia="Times New Roman" w:hAnsi="Times New Roman" w:cs="Times New Roman"/>
          <w:color w:val="333333"/>
          <w:sz w:val="24"/>
          <w:szCs w:val="24"/>
          <w:lang w:eastAsia="tr-TR"/>
        </w:rPr>
        <w:t> yönetim ve denetim kurulu üyelerince imzalanmasına gerek yoktur.</w:t>
      </w:r>
    </w:p>
    <w:p w:rsidR="00615DE4" w:rsidRPr="006B0512" w:rsidRDefault="00615DE4" w:rsidP="006B0512">
      <w:pPr>
        <w:spacing w:after="150" w:line="240" w:lineRule="auto"/>
        <w:jc w:val="both"/>
        <w:rPr>
          <w:rFonts w:ascii="Times New Roman" w:eastAsia="Times New Roman" w:hAnsi="Times New Roman" w:cs="Times New Roman"/>
          <w:color w:val="333333"/>
          <w:sz w:val="24"/>
          <w:szCs w:val="24"/>
          <w:lang w:eastAsia="tr-TR"/>
        </w:rPr>
      </w:pP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Ek-2 Noter onaylı Yönetim Kurulu Kararı örneği ve karar defteri açılış sayfası örneği</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İntibak izni için sunulacak yönetim kurulu kararında intibak edileceği (Küçük Sanayi Sitesi Yapı Kooperatiflerinde intibak edilecek </w:t>
      </w:r>
      <w:proofErr w:type="spellStart"/>
      <w:r w:rsidRPr="006B0512">
        <w:rPr>
          <w:rFonts w:ascii="Times New Roman" w:eastAsia="Times New Roman" w:hAnsi="Times New Roman" w:cs="Times New Roman"/>
          <w:color w:val="333333"/>
          <w:sz w:val="24"/>
          <w:szCs w:val="24"/>
          <w:lang w:eastAsia="tr-TR"/>
        </w:rPr>
        <w:t>anasözleşmenin</w:t>
      </w:r>
      <w:proofErr w:type="spellEnd"/>
      <w:r w:rsidRPr="006B0512">
        <w:rPr>
          <w:rFonts w:ascii="Times New Roman" w:eastAsia="Times New Roman" w:hAnsi="Times New Roman" w:cs="Times New Roman"/>
          <w:color w:val="333333"/>
          <w:sz w:val="24"/>
          <w:szCs w:val="24"/>
          <w:lang w:eastAsia="tr-TR"/>
        </w:rPr>
        <w:t xml:space="preserve"> Bakanlıkça yayımlanan hangi türe ait örnek </w:t>
      </w:r>
      <w:proofErr w:type="spellStart"/>
      <w:r w:rsidRPr="006B0512">
        <w:rPr>
          <w:rFonts w:ascii="Times New Roman" w:eastAsia="Times New Roman" w:hAnsi="Times New Roman" w:cs="Times New Roman"/>
          <w:color w:val="333333"/>
          <w:sz w:val="24"/>
          <w:szCs w:val="24"/>
          <w:lang w:eastAsia="tr-TR"/>
        </w:rPr>
        <w:t>anasözleşmeye</w:t>
      </w:r>
      <w:proofErr w:type="spellEnd"/>
      <w:r w:rsidRPr="006B0512">
        <w:rPr>
          <w:rFonts w:ascii="Times New Roman" w:eastAsia="Times New Roman" w:hAnsi="Times New Roman" w:cs="Times New Roman"/>
          <w:color w:val="333333"/>
          <w:sz w:val="24"/>
          <w:szCs w:val="24"/>
          <w:lang w:eastAsia="tr-TR"/>
        </w:rPr>
        <w:t xml:space="preserve"> olacağı) açıkça belirtilir.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ÖRNEK Yönetim Kurulu Kararı (AYNEN KABUL)- (</w:t>
      </w:r>
      <w:hyperlink r:id="rId7" w:history="1">
        <w:r w:rsidRPr="00CC3E1B">
          <w:rPr>
            <w:rStyle w:val="Kpr"/>
            <w:rFonts w:ascii="Times New Roman" w:eastAsia="Times New Roman" w:hAnsi="Times New Roman" w:cs="Times New Roman"/>
            <w:b/>
            <w:bCs/>
            <w:sz w:val="24"/>
            <w:szCs w:val="24"/>
            <w:lang w:eastAsia="tr-TR"/>
          </w:rPr>
          <w:t>TI</w:t>
        </w:r>
        <w:r w:rsidRPr="00CC3E1B">
          <w:rPr>
            <w:rStyle w:val="Kpr"/>
            <w:rFonts w:ascii="Times New Roman" w:eastAsia="Times New Roman" w:hAnsi="Times New Roman" w:cs="Times New Roman"/>
            <w:b/>
            <w:bCs/>
            <w:sz w:val="24"/>
            <w:szCs w:val="24"/>
            <w:lang w:eastAsia="tr-TR"/>
          </w:rPr>
          <w:t>K</w:t>
        </w:r>
        <w:r w:rsidRPr="00CC3E1B">
          <w:rPr>
            <w:rStyle w:val="Kpr"/>
            <w:rFonts w:ascii="Times New Roman" w:eastAsia="Times New Roman" w:hAnsi="Times New Roman" w:cs="Times New Roman"/>
            <w:b/>
            <w:bCs/>
            <w:sz w:val="24"/>
            <w:szCs w:val="24"/>
            <w:lang w:eastAsia="tr-TR"/>
          </w:rPr>
          <w:t>LAYINIZ</w:t>
        </w:r>
      </w:hyperlink>
      <w:r w:rsidRPr="006B0512">
        <w:rPr>
          <w:rFonts w:ascii="Times New Roman" w:eastAsia="Times New Roman" w:hAnsi="Times New Roman" w:cs="Times New Roman"/>
          <w:b/>
          <w:bCs/>
          <w:color w:val="333333"/>
          <w:sz w:val="24"/>
          <w:szCs w:val="24"/>
          <w:lang w:eastAsia="tr-TR"/>
        </w:rPr>
        <w:t>)</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ÖRNEK Yönetim Kurulu Kararı (SÜRE DEĞİŞİKLİĞİ TALEBİ) - (</w:t>
      </w:r>
      <w:hyperlink r:id="rId8" w:history="1">
        <w:r w:rsidRPr="00CC3E1B">
          <w:rPr>
            <w:rStyle w:val="Kpr"/>
            <w:rFonts w:ascii="Times New Roman" w:eastAsia="Times New Roman" w:hAnsi="Times New Roman" w:cs="Times New Roman"/>
            <w:b/>
            <w:bCs/>
            <w:sz w:val="24"/>
            <w:szCs w:val="24"/>
            <w:lang w:eastAsia="tr-TR"/>
          </w:rPr>
          <w:t>TIKLAYINIZ</w:t>
        </w:r>
      </w:hyperlink>
      <w:r w:rsidRPr="006B0512">
        <w:rPr>
          <w:rFonts w:ascii="Times New Roman" w:eastAsia="Times New Roman" w:hAnsi="Times New Roman" w:cs="Times New Roman"/>
          <w:b/>
          <w:bCs/>
          <w:color w:val="333333"/>
          <w:sz w:val="24"/>
          <w:szCs w:val="24"/>
          <w:lang w:eastAsia="tr-TR"/>
        </w:rPr>
        <w:t>)</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ÖRNEK Yönetim Kurulu Kararı (TESCİL EDİLMİŞ DEĞİŞİKLİKLER VE VARSA YENİ DEĞİŞİKLİK TALEBİ)- (</w:t>
      </w:r>
      <w:hyperlink r:id="rId9" w:history="1">
        <w:r w:rsidRPr="00CC3E1B">
          <w:rPr>
            <w:rStyle w:val="Kpr"/>
            <w:rFonts w:ascii="Times New Roman" w:eastAsia="Times New Roman" w:hAnsi="Times New Roman" w:cs="Times New Roman"/>
            <w:b/>
            <w:bCs/>
            <w:sz w:val="24"/>
            <w:szCs w:val="24"/>
            <w:lang w:eastAsia="tr-TR"/>
          </w:rPr>
          <w:t>TIKLAYINIZ</w:t>
        </w:r>
      </w:hyperlink>
      <w:r w:rsidRPr="006B0512">
        <w:rPr>
          <w:rFonts w:ascii="Times New Roman" w:eastAsia="Times New Roman" w:hAnsi="Times New Roman" w:cs="Times New Roman"/>
          <w:b/>
          <w:bCs/>
          <w:color w:val="333333"/>
          <w:sz w:val="24"/>
          <w:szCs w:val="24"/>
          <w:lang w:eastAsia="tr-TR"/>
        </w:rPr>
        <w:t>)</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Ek-3 İmza Sirküleri</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Görevdeki Yönetim Kuruluna ait noterde düzenlenmiş kooperatifi temsile yetkili olduklarını gösterir imza sirküleri başvuru dosyasında yer almalıdır.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Ek-4 Taahhütname- (</w:t>
      </w:r>
      <w:hyperlink r:id="rId10" w:history="1">
        <w:r w:rsidRPr="00CC3E1B">
          <w:rPr>
            <w:rStyle w:val="Kpr"/>
            <w:rFonts w:ascii="Times New Roman" w:eastAsia="Times New Roman" w:hAnsi="Times New Roman" w:cs="Times New Roman"/>
            <w:b/>
            <w:bCs/>
            <w:sz w:val="24"/>
            <w:szCs w:val="24"/>
            <w:lang w:eastAsia="tr-TR"/>
          </w:rPr>
          <w:t>TIKLAYINIZ</w:t>
        </w:r>
      </w:hyperlink>
      <w:bookmarkStart w:id="0" w:name="_GoBack"/>
      <w:bookmarkEnd w:id="0"/>
      <w:r w:rsidRPr="006B0512">
        <w:rPr>
          <w:rFonts w:ascii="Times New Roman" w:eastAsia="Times New Roman" w:hAnsi="Times New Roman" w:cs="Times New Roman"/>
          <w:b/>
          <w:bCs/>
          <w:color w:val="333333"/>
          <w:sz w:val="24"/>
          <w:szCs w:val="24"/>
          <w:lang w:eastAsia="tr-TR"/>
        </w:rPr>
        <w:t>)</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MERSİS üzerinde oluşturulan </w:t>
      </w:r>
      <w:proofErr w:type="spellStart"/>
      <w:r w:rsidRPr="006B0512">
        <w:rPr>
          <w:rFonts w:ascii="Times New Roman" w:eastAsia="Times New Roman" w:hAnsi="Times New Roman" w:cs="Times New Roman"/>
          <w:color w:val="333333"/>
          <w:sz w:val="24"/>
          <w:szCs w:val="24"/>
          <w:lang w:eastAsia="tr-TR"/>
        </w:rPr>
        <w:t>anasözleşme</w:t>
      </w:r>
      <w:proofErr w:type="spellEnd"/>
      <w:r w:rsidRPr="006B0512">
        <w:rPr>
          <w:rFonts w:ascii="Times New Roman" w:eastAsia="Times New Roman" w:hAnsi="Times New Roman" w:cs="Times New Roman"/>
          <w:color w:val="333333"/>
          <w:sz w:val="24"/>
          <w:szCs w:val="24"/>
          <w:lang w:eastAsia="tr-TR"/>
        </w:rPr>
        <w:t xml:space="preserve"> metninde hiçbir değişiklik yapılmadığına dair veya daha önce Bakanlıktan izin alınarak tescil ettirilmiş olan ve intibak için alınan yönetim kurulu kararında belirtilmek suretiyle örnek </w:t>
      </w:r>
      <w:proofErr w:type="spellStart"/>
      <w:r w:rsidRPr="006B0512">
        <w:rPr>
          <w:rFonts w:ascii="Times New Roman" w:eastAsia="Times New Roman" w:hAnsi="Times New Roman" w:cs="Times New Roman"/>
          <w:color w:val="333333"/>
          <w:sz w:val="24"/>
          <w:szCs w:val="24"/>
          <w:lang w:eastAsia="tr-TR"/>
        </w:rPr>
        <w:t>anasözleşmenin</w:t>
      </w:r>
      <w:proofErr w:type="spellEnd"/>
      <w:r w:rsidRPr="006B0512">
        <w:rPr>
          <w:rFonts w:ascii="Times New Roman" w:eastAsia="Times New Roman" w:hAnsi="Times New Roman" w:cs="Times New Roman"/>
          <w:color w:val="333333"/>
          <w:sz w:val="24"/>
          <w:szCs w:val="24"/>
          <w:lang w:eastAsia="tr-TR"/>
        </w:rPr>
        <w:t xml:space="preserve"> dışına çıkılarak düzenlenen maddeler haricinde </w:t>
      </w:r>
      <w:proofErr w:type="spellStart"/>
      <w:r w:rsidRPr="006B0512">
        <w:rPr>
          <w:rFonts w:ascii="Times New Roman" w:eastAsia="Times New Roman" w:hAnsi="Times New Roman" w:cs="Times New Roman"/>
          <w:color w:val="333333"/>
          <w:sz w:val="24"/>
          <w:szCs w:val="24"/>
          <w:lang w:eastAsia="tr-TR"/>
        </w:rPr>
        <w:t>anasözleşme</w:t>
      </w:r>
      <w:proofErr w:type="spellEnd"/>
      <w:r w:rsidRPr="006B0512">
        <w:rPr>
          <w:rFonts w:ascii="Times New Roman" w:eastAsia="Times New Roman" w:hAnsi="Times New Roman" w:cs="Times New Roman"/>
          <w:color w:val="333333"/>
          <w:sz w:val="24"/>
          <w:szCs w:val="24"/>
          <w:lang w:eastAsia="tr-TR"/>
        </w:rPr>
        <w:t xml:space="preserve"> metninde hiçbir değişiklik yapılmadığına dair yönetim kurulu tarafından imzalı taahhütname.</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 xml:space="preserve">Ek-5 Kooperatifin yürürlükte olan </w:t>
      </w:r>
      <w:proofErr w:type="spellStart"/>
      <w:r w:rsidRPr="006B0512">
        <w:rPr>
          <w:rFonts w:ascii="Times New Roman" w:eastAsia="Times New Roman" w:hAnsi="Times New Roman" w:cs="Times New Roman"/>
          <w:b/>
          <w:bCs/>
          <w:color w:val="333333"/>
          <w:sz w:val="24"/>
          <w:szCs w:val="24"/>
          <w:lang w:eastAsia="tr-TR"/>
        </w:rPr>
        <w:t>Anasözleşmesi</w:t>
      </w:r>
      <w:proofErr w:type="spellEnd"/>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color w:val="333333"/>
          <w:sz w:val="24"/>
          <w:szCs w:val="24"/>
          <w:lang w:eastAsia="tr-TR"/>
        </w:rPr>
        <w:t xml:space="preserve">Kooperatifin hali hazırda kullandığı ve üzerinde kuruluş, </w:t>
      </w:r>
      <w:proofErr w:type="spellStart"/>
      <w:r w:rsidRPr="006B0512">
        <w:rPr>
          <w:rFonts w:ascii="Times New Roman" w:eastAsia="Times New Roman" w:hAnsi="Times New Roman" w:cs="Times New Roman"/>
          <w:color w:val="333333"/>
          <w:sz w:val="24"/>
          <w:szCs w:val="24"/>
          <w:lang w:eastAsia="tr-TR"/>
        </w:rPr>
        <w:t>anasözleşme</w:t>
      </w:r>
      <w:proofErr w:type="spellEnd"/>
      <w:r w:rsidRPr="006B0512">
        <w:rPr>
          <w:rFonts w:ascii="Times New Roman" w:eastAsia="Times New Roman" w:hAnsi="Times New Roman" w:cs="Times New Roman"/>
          <w:color w:val="333333"/>
          <w:sz w:val="24"/>
          <w:szCs w:val="24"/>
          <w:lang w:eastAsia="tr-TR"/>
        </w:rPr>
        <w:t xml:space="preserve"> değişikliği yahut intibak işlemi dolayısıyla izin merciinin mührü ve/veya izin merciinde görevli ilgili amirin kaşe ve imzası bulunan </w:t>
      </w:r>
      <w:proofErr w:type="spellStart"/>
      <w:r w:rsidRPr="006B0512">
        <w:rPr>
          <w:rFonts w:ascii="Times New Roman" w:eastAsia="Times New Roman" w:hAnsi="Times New Roman" w:cs="Times New Roman"/>
          <w:color w:val="333333"/>
          <w:sz w:val="24"/>
          <w:szCs w:val="24"/>
          <w:lang w:eastAsia="tr-TR"/>
        </w:rPr>
        <w:t>anasözleşmesinin</w:t>
      </w:r>
      <w:proofErr w:type="spellEnd"/>
      <w:r w:rsidRPr="006B0512">
        <w:rPr>
          <w:rFonts w:ascii="Times New Roman" w:eastAsia="Times New Roman" w:hAnsi="Times New Roman" w:cs="Times New Roman"/>
          <w:color w:val="333333"/>
          <w:sz w:val="24"/>
          <w:szCs w:val="24"/>
          <w:lang w:eastAsia="tr-TR"/>
        </w:rPr>
        <w:t xml:space="preserve"> aslı ile bu </w:t>
      </w:r>
      <w:proofErr w:type="spellStart"/>
      <w:r w:rsidRPr="006B0512">
        <w:rPr>
          <w:rFonts w:ascii="Times New Roman" w:eastAsia="Times New Roman" w:hAnsi="Times New Roman" w:cs="Times New Roman"/>
          <w:color w:val="333333"/>
          <w:sz w:val="24"/>
          <w:szCs w:val="24"/>
          <w:lang w:eastAsia="tr-TR"/>
        </w:rPr>
        <w:t>anasözleşmede</w:t>
      </w:r>
      <w:proofErr w:type="spellEnd"/>
      <w:r w:rsidRPr="006B0512">
        <w:rPr>
          <w:rFonts w:ascii="Times New Roman" w:eastAsia="Times New Roman" w:hAnsi="Times New Roman" w:cs="Times New Roman"/>
          <w:color w:val="333333"/>
          <w:sz w:val="24"/>
          <w:szCs w:val="24"/>
          <w:lang w:eastAsia="tr-TR"/>
        </w:rPr>
        <w:t xml:space="preserve"> elle doldurulmuş kısımlar ve onay sayfaları fotokopileri</w:t>
      </w:r>
    </w:p>
    <w:p w:rsidR="006B0512" w:rsidRDefault="006B0512" w:rsidP="006B0512">
      <w:pPr>
        <w:spacing w:after="150" w:line="240" w:lineRule="auto"/>
        <w:jc w:val="both"/>
        <w:rPr>
          <w:rFonts w:ascii="Times New Roman" w:eastAsia="Times New Roman" w:hAnsi="Times New Roman" w:cs="Times New Roman"/>
          <w:b/>
          <w:bCs/>
          <w:color w:val="333333"/>
          <w:sz w:val="24"/>
          <w:szCs w:val="24"/>
          <w:lang w:eastAsia="tr-TR"/>
        </w:rPr>
      </w:pPr>
      <w:r w:rsidRPr="006B0512">
        <w:rPr>
          <w:rFonts w:ascii="Times New Roman" w:eastAsia="Times New Roman" w:hAnsi="Times New Roman" w:cs="Times New Roman"/>
          <w:b/>
          <w:bCs/>
          <w:color w:val="333333"/>
          <w:sz w:val="24"/>
          <w:szCs w:val="24"/>
          <w:lang w:eastAsia="tr-TR"/>
        </w:rPr>
        <w:t xml:space="preserve">Ek-6 Varsa daha önceki </w:t>
      </w:r>
      <w:proofErr w:type="spellStart"/>
      <w:r w:rsidRPr="006B0512">
        <w:rPr>
          <w:rFonts w:ascii="Times New Roman" w:eastAsia="Times New Roman" w:hAnsi="Times New Roman" w:cs="Times New Roman"/>
          <w:b/>
          <w:bCs/>
          <w:color w:val="333333"/>
          <w:sz w:val="24"/>
          <w:szCs w:val="24"/>
          <w:lang w:eastAsia="tr-TR"/>
        </w:rPr>
        <w:t>anasözleşme</w:t>
      </w:r>
      <w:proofErr w:type="spellEnd"/>
      <w:r w:rsidRPr="006B0512">
        <w:rPr>
          <w:rFonts w:ascii="Times New Roman" w:eastAsia="Times New Roman" w:hAnsi="Times New Roman" w:cs="Times New Roman"/>
          <w:b/>
          <w:bCs/>
          <w:color w:val="333333"/>
          <w:sz w:val="24"/>
          <w:szCs w:val="24"/>
          <w:lang w:eastAsia="tr-TR"/>
        </w:rPr>
        <w:t xml:space="preserve"> değişikliğinin tescil ve ilan edildiği Ticaret Sicil Gazetesi fotokopisi</w:t>
      </w:r>
    </w:p>
    <w:p w:rsidR="00753199" w:rsidRDefault="00753199" w:rsidP="006B0512">
      <w:pPr>
        <w:spacing w:after="150" w:line="240" w:lineRule="auto"/>
        <w:jc w:val="both"/>
        <w:rPr>
          <w:rFonts w:ascii="Times New Roman" w:eastAsia="Times New Roman" w:hAnsi="Times New Roman" w:cs="Times New Roman"/>
          <w:b/>
          <w:bCs/>
          <w:color w:val="333333"/>
          <w:sz w:val="24"/>
          <w:szCs w:val="24"/>
          <w:lang w:eastAsia="tr-TR"/>
        </w:rPr>
      </w:pPr>
    </w:p>
    <w:p w:rsidR="00753199" w:rsidRPr="006B0512" w:rsidRDefault="00753199" w:rsidP="006B0512">
      <w:pPr>
        <w:spacing w:after="150" w:line="240" w:lineRule="auto"/>
        <w:jc w:val="both"/>
        <w:rPr>
          <w:rFonts w:ascii="Times New Roman" w:eastAsia="Times New Roman" w:hAnsi="Times New Roman" w:cs="Times New Roman"/>
          <w:color w:val="333333"/>
          <w:sz w:val="24"/>
          <w:szCs w:val="24"/>
          <w:lang w:eastAsia="tr-TR"/>
        </w:rPr>
      </w:pP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İNTİBAK BAŞVURUSUNA İL MÜDÜRLÜĞÜMÜZCE VERİLECEK ONAY SONRASINDA YAPILACAK İLK GENEL KURULDA “KOOPERATİF ANASÖZLEŞMESİNİN YENİ ANASÖZLEŞMEYE İNTİBAKI” HUSUSUNUN AYRI BİR GÜNDEM MADDESİ OLARAK GÖRÜŞÜLMESİ VE KARAR ALINMASI GEREKMEKTEDİR.</w:t>
      </w:r>
    </w:p>
    <w:p w:rsidR="006B0512" w:rsidRPr="006B0512" w:rsidRDefault="006B0512" w:rsidP="006B0512">
      <w:pPr>
        <w:spacing w:after="150" w:line="240" w:lineRule="auto"/>
        <w:jc w:val="both"/>
        <w:rPr>
          <w:rFonts w:ascii="Times New Roman" w:eastAsia="Times New Roman" w:hAnsi="Times New Roman" w:cs="Times New Roman"/>
          <w:color w:val="333333"/>
          <w:sz w:val="24"/>
          <w:szCs w:val="24"/>
          <w:lang w:eastAsia="tr-TR"/>
        </w:rPr>
      </w:pPr>
      <w:r w:rsidRPr="006B0512">
        <w:rPr>
          <w:rFonts w:ascii="Times New Roman" w:eastAsia="Times New Roman" w:hAnsi="Times New Roman" w:cs="Times New Roman"/>
          <w:b/>
          <w:bCs/>
          <w:color w:val="333333"/>
          <w:sz w:val="24"/>
          <w:szCs w:val="24"/>
          <w:lang w:eastAsia="tr-TR"/>
        </w:rPr>
        <w:t>İNTİBAK EDİLEN YENİ ANASÖZLEŞME GENEL KURUL ONAYINI TAKİBEN TESCİL VE İLAN EDİLEREK YÜRÜRLÜĞE GİRECEKTİR.</w:t>
      </w:r>
    </w:p>
    <w:p w:rsidR="00733EF0" w:rsidRPr="006B0512" w:rsidRDefault="00733EF0" w:rsidP="006B0512">
      <w:pPr>
        <w:jc w:val="both"/>
        <w:rPr>
          <w:rFonts w:ascii="Times New Roman" w:hAnsi="Times New Roman" w:cs="Times New Roman"/>
          <w:sz w:val="24"/>
          <w:szCs w:val="24"/>
        </w:rPr>
      </w:pPr>
    </w:p>
    <w:sectPr w:rsidR="00733EF0" w:rsidRPr="006B0512" w:rsidSect="006B051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E4554"/>
    <w:multiLevelType w:val="multilevel"/>
    <w:tmpl w:val="B4E08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E"/>
    <w:rsid w:val="00367FBE"/>
    <w:rsid w:val="00615DE4"/>
    <w:rsid w:val="006B0512"/>
    <w:rsid w:val="00733EF0"/>
    <w:rsid w:val="00753199"/>
    <w:rsid w:val="00B90184"/>
    <w:rsid w:val="00CC3E1B"/>
    <w:rsid w:val="00DC2F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FA10"/>
  <w15:chartTrackingRefBased/>
  <w15:docId w15:val="{9037D8A2-E867-4F9C-9A34-5573EBEA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05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0512"/>
    <w:rPr>
      <w:b/>
      <w:bCs/>
    </w:rPr>
  </w:style>
  <w:style w:type="character" w:styleId="Kpr">
    <w:name w:val="Hyperlink"/>
    <w:basedOn w:val="VarsaylanParagrafYazTipi"/>
    <w:uiPriority w:val="99"/>
    <w:unhideWhenUsed/>
    <w:rsid w:val="006B0512"/>
    <w:rPr>
      <w:color w:val="0000FF"/>
      <w:u w:val="single"/>
    </w:rPr>
  </w:style>
  <w:style w:type="character" w:styleId="zlenenKpr">
    <w:name w:val="FollowedHyperlink"/>
    <w:basedOn w:val="VarsaylanParagrafYazTipi"/>
    <w:uiPriority w:val="99"/>
    <w:semiHidden/>
    <w:unhideWhenUsed/>
    <w:rsid w:val="00CC3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162890">
      <w:bodyDiv w:val="1"/>
      <w:marLeft w:val="0"/>
      <w:marRight w:val="0"/>
      <w:marTop w:val="0"/>
      <w:marBottom w:val="0"/>
      <w:divBdr>
        <w:top w:val="none" w:sz="0" w:space="0" w:color="auto"/>
        <w:left w:val="none" w:sz="0" w:space="0" w:color="auto"/>
        <w:bottom w:val="none" w:sz="0" w:space="0" w:color="auto"/>
        <w:right w:val="none" w:sz="0" w:space="0" w:color="auto"/>
      </w:divBdr>
      <w:divsChild>
        <w:div w:id="166947255">
          <w:marLeft w:val="0"/>
          <w:marRight w:val="0"/>
          <w:marTop w:val="0"/>
          <w:marBottom w:val="0"/>
          <w:divBdr>
            <w:top w:val="none" w:sz="0" w:space="0" w:color="auto"/>
            <w:left w:val="none" w:sz="0" w:space="0" w:color="auto"/>
            <w:bottom w:val="none" w:sz="0" w:space="0" w:color="auto"/>
            <w:right w:val="none" w:sz="0" w:space="0" w:color="auto"/>
          </w:divBdr>
        </w:div>
        <w:div w:id="194302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304;NT&#304;BAK%20&#304;&#350;LEMLER&#304;%20BA&#350;VURUSU/Y&#246;netim%20Kurulu%20Karar&#305;%20(S&#220;RE%20DE&#286;&#304;&#350;&#304;KL&#304;&#286;&#304;%20TALEB&#304;).docx" TargetMode="External"/><Relationship Id="rId3" Type="http://schemas.openxmlformats.org/officeDocument/2006/relationships/settings" Target="settings.xml"/><Relationship Id="rId7" Type="http://schemas.openxmlformats.org/officeDocument/2006/relationships/hyperlink" Target="&#304;NT&#304;BAK%20&#304;&#350;LEMLER&#304;%20BA&#350;VURUSU/Y&#214;NET&#304;M%20KURULU%20KARARI%20AYNEN%20KABUL.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dosya.csb.gov.tr/db/ankara/icerikler/-nt-bak-anasozlesmes--haz-rlama-k-lavuzu_20230419010946-20230825133520.pdf" TargetMode="External"/><Relationship Id="rId11" Type="http://schemas.openxmlformats.org/officeDocument/2006/relationships/fontTable" Target="fontTable.xml"/><Relationship Id="rId5" Type="http://schemas.openxmlformats.org/officeDocument/2006/relationships/hyperlink" Target="&#304;NT&#304;BAK%20&#304;&#350;LEMLER&#304;%20BA&#350;VURUSU/BA&#350;VURU%20D&#304;LEK&#199;ES&#304;.doc" TargetMode="External"/><Relationship Id="rId10" Type="http://schemas.openxmlformats.org/officeDocument/2006/relationships/hyperlink" Target="&#304;NT&#304;BAK%20&#304;&#350;LEMLER&#304;%20BA&#350;VURUSU/&#304;NT&#304;BAK%20TAAHH&#220;TNAMES&#304;.docx" TargetMode="External"/><Relationship Id="rId4" Type="http://schemas.openxmlformats.org/officeDocument/2006/relationships/webSettings" Target="webSettings.xml"/><Relationship Id="rId9" Type="http://schemas.openxmlformats.org/officeDocument/2006/relationships/hyperlink" Target="&#304;NT&#304;BAK%20&#304;&#350;LEMLER&#304;%20BA&#350;VURUSU/Y&#246;netim%20Kurulu%20Karar&#305;%20(TESC&#304;L%20ED&#304;LM&#304;&#350;%20DE&#286;&#304;&#350;&#304;KL&#304;KLER%20VE%20VARSA%20YEN&#304;%20DE&#286;&#304;&#350;&#304;KL&#304;K%20TALEB&#304;).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1185</Words>
  <Characters>6757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Uzel</dc:creator>
  <cp:keywords/>
  <dc:description/>
  <cp:lastModifiedBy>Ahmet Uzel</cp:lastModifiedBy>
  <cp:revision>6</cp:revision>
  <dcterms:created xsi:type="dcterms:W3CDTF">2024-05-30T11:32:00Z</dcterms:created>
  <dcterms:modified xsi:type="dcterms:W3CDTF">2024-05-30T12:34:00Z</dcterms:modified>
</cp:coreProperties>
</file>