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7C" w:rsidRPr="00F67784" w:rsidRDefault="00D34454" w:rsidP="0091717C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784">
        <w:rPr>
          <w:rFonts w:ascii="Times New Roman" w:hAnsi="Times New Roman" w:cs="Times New Roman"/>
          <w:b/>
          <w:sz w:val="32"/>
          <w:szCs w:val="32"/>
        </w:rPr>
        <w:t>İLAN</w:t>
      </w:r>
    </w:p>
    <w:p w:rsidR="00D34454" w:rsidRPr="00D34454" w:rsidRDefault="00D34454" w:rsidP="009171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54">
        <w:rPr>
          <w:rFonts w:ascii="Times New Roman" w:hAnsi="Times New Roman" w:cs="Times New Roman"/>
          <w:b/>
          <w:sz w:val="28"/>
          <w:szCs w:val="28"/>
        </w:rPr>
        <w:t>(Çevre, Şehircilik ve İklim Değişikliği İl Müdürlüğü</w:t>
      </w:r>
      <w:r>
        <w:rPr>
          <w:rFonts w:ascii="Times New Roman" w:hAnsi="Times New Roman" w:cs="Times New Roman"/>
          <w:b/>
          <w:sz w:val="28"/>
          <w:szCs w:val="28"/>
        </w:rPr>
        <w:t>nden</w:t>
      </w:r>
      <w:r w:rsidRPr="00D34454">
        <w:rPr>
          <w:rFonts w:ascii="Times New Roman" w:hAnsi="Times New Roman" w:cs="Times New Roman"/>
          <w:b/>
          <w:sz w:val="24"/>
          <w:szCs w:val="24"/>
        </w:rPr>
        <w:t>)</w:t>
      </w:r>
    </w:p>
    <w:p w:rsidR="001458D5" w:rsidRDefault="001458D5" w:rsidP="00E924D2">
      <w:pPr>
        <w:shd w:val="clear" w:color="auto" w:fill="FFFFFF"/>
        <w:spacing w:before="149" w:line="317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5502F8" w:rsidRDefault="00940F8B" w:rsidP="00E924D2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Çevre, Şehircilik ve İklim Değişikliği Bakanlığınca </w:t>
      </w:r>
      <w:r w:rsidR="00F4281D">
        <w:rPr>
          <w:rFonts w:ascii="Times New Roman" w:hAnsi="Times New Roman" w:cs="Times New Roman"/>
          <w:sz w:val="24"/>
          <w:szCs w:val="24"/>
        </w:rPr>
        <w:t>(Tabiat Varlıklarını Koruma Genel Müdürlüğü)</w:t>
      </w:r>
      <w:r w:rsidR="001311F9">
        <w:rPr>
          <w:rFonts w:ascii="Times New Roman" w:hAnsi="Times New Roman" w:cs="Times New Roman"/>
          <w:sz w:val="24"/>
          <w:szCs w:val="24"/>
        </w:rPr>
        <w:t xml:space="preserve"> başlatılan Nevşehir, Kırşehir, </w:t>
      </w:r>
      <w:r w:rsidR="00223A5C">
        <w:rPr>
          <w:rFonts w:ascii="Times New Roman" w:hAnsi="Times New Roman" w:cs="Times New Roman"/>
          <w:sz w:val="24"/>
          <w:szCs w:val="24"/>
        </w:rPr>
        <w:t>Niğde</w:t>
      </w:r>
      <w:r w:rsidR="001311F9">
        <w:rPr>
          <w:rFonts w:ascii="Times New Roman" w:hAnsi="Times New Roman" w:cs="Times New Roman"/>
          <w:sz w:val="24"/>
          <w:szCs w:val="24"/>
        </w:rPr>
        <w:t>, A</w:t>
      </w:r>
      <w:r w:rsidR="004A6AA3">
        <w:rPr>
          <w:rFonts w:ascii="Times New Roman" w:hAnsi="Times New Roman" w:cs="Times New Roman"/>
          <w:sz w:val="24"/>
          <w:szCs w:val="24"/>
        </w:rPr>
        <w:t>ksaray</w:t>
      </w:r>
      <w:r w:rsidR="001311F9">
        <w:rPr>
          <w:rFonts w:ascii="Times New Roman" w:hAnsi="Times New Roman" w:cs="Times New Roman"/>
          <w:sz w:val="24"/>
          <w:szCs w:val="24"/>
        </w:rPr>
        <w:t xml:space="preserve"> </w:t>
      </w:r>
      <w:r w:rsidR="004A6AA3">
        <w:rPr>
          <w:rFonts w:ascii="Times New Roman" w:hAnsi="Times New Roman" w:cs="Times New Roman"/>
          <w:sz w:val="24"/>
          <w:szCs w:val="24"/>
        </w:rPr>
        <w:t>İ</w:t>
      </w:r>
      <w:r w:rsidR="001311F9">
        <w:rPr>
          <w:rFonts w:ascii="Times New Roman" w:hAnsi="Times New Roman" w:cs="Times New Roman"/>
          <w:sz w:val="24"/>
          <w:szCs w:val="24"/>
        </w:rPr>
        <w:t xml:space="preserve">lleri </w:t>
      </w:r>
      <w:r w:rsidR="00306226">
        <w:rPr>
          <w:rFonts w:ascii="Times New Roman" w:hAnsi="Times New Roman" w:cs="Times New Roman"/>
          <w:sz w:val="24"/>
          <w:szCs w:val="24"/>
        </w:rPr>
        <w:t>Doğal Sit A</w:t>
      </w:r>
      <w:r w:rsidR="001311F9">
        <w:rPr>
          <w:rFonts w:ascii="Times New Roman" w:hAnsi="Times New Roman" w:cs="Times New Roman"/>
          <w:sz w:val="24"/>
          <w:szCs w:val="24"/>
        </w:rPr>
        <w:t>lanlarının Ekolojik Temelli Bilimsel A</w:t>
      </w:r>
      <w:r w:rsidR="00306226">
        <w:rPr>
          <w:rFonts w:ascii="Times New Roman" w:hAnsi="Times New Roman" w:cs="Times New Roman"/>
          <w:sz w:val="24"/>
          <w:szCs w:val="24"/>
        </w:rPr>
        <w:t>raştırma</w:t>
      </w:r>
      <w:r w:rsidR="001311F9">
        <w:rPr>
          <w:rFonts w:ascii="Times New Roman" w:hAnsi="Times New Roman" w:cs="Times New Roman"/>
          <w:sz w:val="24"/>
          <w:szCs w:val="24"/>
        </w:rPr>
        <w:t xml:space="preserve"> </w:t>
      </w:r>
      <w:r w:rsidR="00306226">
        <w:rPr>
          <w:rFonts w:ascii="Times New Roman" w:hAnsi="Times New Roman" w:cs="Times New Roman"/>
          <w:sz w:val="24"/>
          <w:szCs w:val="24"/>
        </w:rPr>
        <w:t>P</w:t>
      </w:r>
      <w:r w:rsidR="001311F9">
        <w:rPr>
          <w:rFonts w:ascii="Times New Roman" w:hAnsi="Times New Roman" w:cs="Times New Roman"/>
          <w:sz w:val="24"/>
          <w:szCs w:val="24"/>
        </w:rPr>
        <w:t>rojesi kapsamında</w:t>
      </w:r>
      <w:r w:rsidR="001458D5">
        <w:rPr>
          <w:rFonts w:ascii="Times New Roman" w:hAnsi="Times New Roman" w:cs="Times New Roman"/>
          <w:sz w:val="24"/>
          <w:szCs w:val="24"/>
        </w:rPr>
        <w:t xml:space="preserve"> </w:t>
      </w:r>
      <w:r w:rsidR="00817792" w:rsidRPr="00817792">
        <w:rPr>
          <w:rFonts w:ascii="Times New Roman" w:hAnsi="Times New Roman" w:cs="Times New Roman"/>
          <w:sz w:val="24"/>
          <w:szCs w:val="24"/>
        </w:rPr>
        <w:t>Aksaray İli, Gülağaç İlçesi</w:t>
      </w:r>
      <w:r w:rsidR="00817792">
        <w:rPr>
          <w:rFonts w:ascii="Times New Roman" w:hAnsi="Times New Roman" w:cs="Times New Roman"/>
          <w:sz w:val="24"/>
          <w:szCs w:val="24"/>
        </w:rPr>
        <w:t>,</w:t>
      </w:r>
      <w:r w:rsidR="00817792" w:rsidRPr="00817792">
        <w:rPr>
          <w:rFonts w:ascii="Times New Roman" w:hAnsi="Times New Roman" w:cs="Times New Roman"/>
          <w:sz w:val="24"/>
          <w:szCs w:val="24"/>
        </w:rPr>
        <w:t xml:space="preserve"> Sofular Köyü ile Niğde İli, Merkez İlçesi, Nar Köyü sınırları içerisinde</w:t>
      </w:r>
      <w:r w:rsidR="00817792">
        <w:rPr>
          <w:rFonts w:ascii="Times New Roman" w:hAnsi="Times New Roman" w:cs="Times New Roman"/>
          <w:sz w:val="24"/>
          <w:szCs w:val="24"/>
        </w:rPr>
        <w:t xml:space="preserve"> </w:t>
      </w:r>
      <w:r w:rsidR="00817792" w:rsidRPr="00817792">
        <w:rPr>
          <w:rFonts w:ascii="Times New Roman" w:hAnsi="Times New Roman" w:cs="Times New Roman"/>
          <w:sz w:val="24"/>
          <w:szCs w:val="24"/>
        </w:rPr>
        <w:t xml:space="preserve">yer alan Narlıgöl </w:t>
      </w:r>
      <w:r w:rsidR="00817792">
        <w:rPr>
          <w:rFonts w:ascii="Times New Roman" w:hAnsi="Times New Roman" w:cs="Times New Roman"/>
          <w:sz w:val="24"/>
          <w:szCs w:val="24"/>
        </w:rPr>
        <w:t xml:space="preserve"> </w:t>
      </w:r>
      <w:r w:rsidR="00817792" w:rsidRPr="00817792">
        <w:rPr>
          <w:rFonts w:ascii="Times New Roman" w:hAnsi="Times New Roman" w:cs="Times New Roman"/>
          <w:sz w:val="24"/>
          <w:szCs w:val="24"/>
        </w:rPr>
        <w:t xml:space="preserve">ve  Çevresi Doğal Sit Alanının </w:t>
      </w:r>
      <w:r w:rsidR="00817792">
        <w:rPr>
          <w:rFonts w:ascii="Times New Roman" w:hAnsi="Times New Roman" w:cs="Times New Roman"/>
          <w:sz w:val="24"/>
          <w:szCs w:val="24"/>
        </w:rPr>
        <w:t xml:space="preserve">koruma statüsü </w:t>
      </w:r>
      <w:r w:rsidR="00C91291">
        <w:rPr>
          <w:rFonts w:ascii="Times New Roman" w:hAnsi="Times New Roman" w:cs="Times New Roman"/>
          <w:sz w:val="24"/>
          <w:szCs w:val="24"/>
        </w:rPr>
        <w:t xml:space="preserve">yeniden değerlendirilmiş olup, </w:t>
      </w:r>
      <w:r w:rsidR="00591BE8">
        <w:rPr>
          <w:rFonts w:ascii="Times New Roman" w:hAnsi="Times New Roman" w:cs="Times New Roman"/>
          <w:sz w:val="24"/>
          <w:szCs w:val="24"/>
        </w:rPr>
        <w:t>söz konusu alan</w:t>
      </w:r>
      <w:r w:rsidR="00E924D2">
        <w:rPr>
          <w:rFonts w:ascii="Times New Roman" w:hAnsi="Times New Roman" w:cs="Times New Roman"/>
          <w:sz w:val="24"/>
          <w:szCs w:val="24"/>
        </w:rPr>
        <w:t xml:space="preserve">ların </w:t>
      </w:r>
      <w:r w:rsidR="00416C19" w:rsidRPr="00416C19">
        <w:rPr>
          <w:rFonts w:ascii="Times New Roman" w:hAnsi="Times New Roman" w:cs="Times New Roman"/>
          <w:sz w:val="24"/>
          <w:szCs w:val="24"/>
        </w:rPr>
        <w:t xml:space="preserve">Doğal Sit-Nitelikli Doğal Koruma Alanı ve Sürdürülebilir Koruma ve Kontrollü Kullanım Alanı </w:t>
      </w:r>
      <w:r w:rsidR="001458D5" w:rsidRPr="00E924D2">
        <w:rPr>
          <w:rFonts w:ascii="Times New Roman" w:hAnsi="Times New Roman" w:cs="Times New Roman"/>
          <w:sz w:val="24"/>
          <w:szCs w:val="24"/>
        </w:rPr>
        <w:t>olarak tescilinin</w:t>
      </w:r>
      <w:r w:rsidR="001458D5">
        <w:rPr>
          <w:rFonts w:ascii="Times New Roman" w:hAnsi="Times New Roman" w:cs="Times New Roman"/>
          <w:sz w:val="24"/>
          <w:szCs w:val="24"/>
        </w:rPr>
        <w:t xml:space="preserve"> uygun olduğuna</w:t>
      </w:r>
      <w:r w:rsidR="00C91291">
        <w:rPr>
          <w:rFonts w:ascii="Times New Roman" w:hAnsi="Times New Roman" w:cs="Times New Roman"/>
          <w:sz w:val="24"/>
          <w:szCs w:val="24"/>
        </w:rPr>
        <w:t xml:space="preserve"> ilişkin </w:t>
      </w:r>
      <w:r w:rsidR="00C91291" w:rsidRPr="00940F8B">
        <w:rPr>
          <w:rFonts w:ascii="Times New Roman" w:hAnsi="Times New Roman" w:cs="Times New Roman"/>
          <w:b/>
          <w:sz w:val="24"/>
          <w:szCs w:val="24"/>
        </w:rPr>
        <w:t xml:space="preserve">Nevşehir Tabiat Varlıklarını Koruma Bölge Komisyonunun </w:t>
      </w:r>
      <w:r w:rsidR="00817792">
        <w:rPr>
          <w:rFonts w:ascii="Times New Roman" w:hAnsi="Times New Roman" w:cs="Times New Roman"/>
          <w:b/>
          <w:sz w:val="24"/>
          <w:szCs w:val="24"/>
        </w:rPr>
        <w:t>10.07.2025</w:t>
      </w:r>
      <w:r w:rsidR="00C91291" w:rsidRPr="00940F8B">
        <w:rPr>
          <w:rFonts w:ascii="Times New Roman" w:hAnsi="Times New Roman" w:cs="Times New Roman"/>
          <w:b/>
          <w:sz w:val="24"/>
          <w:szCs w:val="24"/>
        </w:rPr>
        <w:t xml:space="preserve"> tarih ve </w:t>
      </w:r>
      <w:r w:rsidR="00817792">
        <w:rPr>
          <w:rFonts w:ascii="Times New Roman" w:hAnsi="Times New Roman" w:cs="Times New Roman"/>
          <w:b/>
          <w:sz w:val="24"/>
          <w:szCs w:val="24"/>
        </w:rPr>
        <w:t>2000</w:t>
      </w:r>
      <w:r w:rsidR="00C91291" w:rsidRPr="00940F8B">
        <w:rPr>
          <w:rFonts w:ascii="Times New Roman" w:hAnsi="Times New Roman" w:cs="Times New Roman"/>
          <w:b/>
          <w:sz w:val="24"/>
          <w:szCs w:val="24"/>
        </w:rPr>
        <w:t xml:space="preserve"> nolu kararı,</w:t>
      </w:r>
      <w:r w:rsidR="00420273" w:rsidRPr="00420273">
        <w:rPr>
          <w:rFonts w:ascii="Times New Roman" w:hAnsi="Times New Roman" w:cs="Times New Roman"/>
          <w:sz w:val="24"/>
          <w:szCs w:val="24"/>
        </w:rPr>
        <w:t xml:space="preserve"> </w:t>
      </w:r>
      <w:r w:rsidR="00FE25F1" w:rsidRPr="00FE25F1">
        <w:rPr>
          <w:rFonts w:ascii="Times New Roman" w:hAnsi="Times New Roman" w:cs="Times New Roman"/>
          <w:sz w:val="24"/>
          <w:szCs w:val="24"/>
        </w:rPr>
        <w:t>1 No.lu Cumhurbaşkanlığı Kar</w:t>
      </w:r>
      <w:r w:rsidR="00FE25F1">
        <w:rPr>
          <w:rFonts w:ascii="Times New Roman" w:hAnsi="Times New Roman" w:cs="Times New Roman"/>
          <w:sz w:val="24"/>
          <w:szCs w:val="24"/>
        </w:rPr>
        <w:t>arnamesinin 109/2'inci maddesi</w:t>
      </w:r>
      <w:r w:rsidR="00420273" w:rsidRPr="00420273">
        <w:rPr>
          <w:rFonts w:ascii="Times New Roman" w:hAnsi="Times New Roman" w:cs="Times New Roman"/>
          <w:sz w:val="24"/>
          <w:szCs w:val="24"/>
        </w:rPr>
        <w:t xml:space="preserve"> uyarınca</w:t>
      </w:r>
      <w:r w:rsidR="0033544D">
        <w:rPr>
          <w:rFonts w:ascii="Times New Roman" w:hAnsi="Times New Roman" w:cs="Times New Roman"/>
          <w:sz w:val="24"/>
          <w:szCs w:val="24"/>
        </w:rPr>
        <w:t xml:space="preserve"> </w:t>
      </w:r>
      <w:r w:rsidR="00E924D2" w:rsidRPr="00FE25F1">
        <w:rPr>
          <w:rFonts w:ascii="Times New Roman" w:hAnsi="Times New Roman" w:cs="Times New Roman"/>
          <w:b/>
          <w:sz w:val="24"/>
          <w:szCs w:val="24"/>
        </w:rPr>
        <w:t xml:space="preserve">Bakanlığımızın  </w:t>
      </w:r>
      <w:r w:rsidR="00817792">
        <w:rPr>
          <w:rFonts w:ascii="Times New Roman" w:hAnsi="Times New Roman" w:cs="Times New Roman"/>
          <w:b/>
          <w:sz w:val="24"/>
          <w:szCs w:val="24"/>
        </w:rPr>
        <w:t>17.07.2025</w:t>
      </w:r>
      <w:r w:rsidR="005502F8" w:rsidRPr="00FE25F1">
        <w:rPr>
          <w:rFonts w:ascii="Times New Roman" w:hAnsi="Times New Roman" w:cs="Times New Roman"/>
          <w:b/>
          <w:sz w:val="24"/>
          <w:szCs w:val="24"/>
        </w:rPr>
        <w:t xml:space="preserve"> tarihli</w:t>
      </w:r>
      <w:r w:rsidR="006B0168" w:rsidRPr="00FE2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4D2" w:rsidRPr="00FE2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168" w:rsidRPr="00FE25F1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13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792">
        <w:rPr>
          <w:rFonts w:ascii="Times New Roman" w:hAnsi="Times New Roman" w:cs="Times New Roman"/>
          <w:b/>
          <w:sz w:val="24"/>
          <w:szCs w:val="24"/>
        </w:rPr>
        <w:t>13051341</w:t>
      </w:r>
      <w:r w:rsidR="006B0168" w:rsidRPr="00FE25F1">
        <w:rPr>
          <w:rFonts w:ascii="Times New Roman" w:hAnsi="Times New Roman" w:cs="Times New Roman"/>
          <w:b/>
          <w:sz w:val="24"/>
          <w:szCs w:val="24"/>
        </w:rPr>
        <w:t xml:space="preserve"> sayılı </w:t>
      </w:r>
      <w:r w:rsidR="00591BE8" w:rsidRPr="00FE25F1">
        <w:rPr>
          <w:rFonts w:ascii="Times New Roman" w:hAnsi="Times New Roman" w:cs="Times New Roman"/>
          <w:b/>
          <w:sz w:val="24"/>
          <w:szCs w:val="24"/>
        </w:rPr>
        <w:t>O</w:t>
      </w:r>
      <w:r w:rsidR="005502F8" w:rsidRPr="00FE25F1">
        <w:rPr>
          <w:rFonts w:ascii="Times New Roman" w:hAnsi="Times New Roman" w:cs="Times New Roman"/>
          <w:b/>
          <w:sz w:val="24"/>
          <w:szCs w:val="24"/>
        </w:rPr>
        <w:t>lur</w:t>
      </w:r>
      <w:r w:rsidR="008B6406" w:rsidRPr="00FE25F1">
        <w:rPr>
          <w:rFonts w:ascii="Times New Roman" w:hAnsi="Times New Roman" w:cs="Times New Roman"/>
          <w:b/>
          <w:sz w:val="24"/>
          <w:szCs w:val="24"/>
        </w:rPr>
        <w:t>’</w:t>
      </w:r>
      <w:r w:rsidR="005502F8" w:rsidRPr="00FE25F1">
        <w:rPr>
          <w:rFonts w:ascii="Times New Roman" w:hAnsi="Times New Roman" w:cs="Times New Roman"/>
          <w:b/>
          <w:sz w:val="24"/>
          <w:szCs w:val="24"/>
        </w:rPr>
        <w:t>u</w:t>
      </w:r>
      <w:r w:rsidR="005502F8">
        <w:rPr>
          <w:rFonts w:ascii="Times New Roman" w:hAnsi="Times New Roman" w:cs="Times New Roman"/>
          <w:sz w:val="24"/>
          <w:szCs w:val="24"/>
        </w:rPr>
        <w:t xml:space="preserve"> ile </w:t>
      </w:r>
      <w:r w:rsidR="0033544D">
        <w:rPr>
          <w:rFonts w:ascii="Times New Roman" w:hAnsi="Times New Roman" w:cs="Times New Roman"/>
          <w:sz w:val="24"/>
          <w:szCs w:val="24"/>
        </w:rPr>
        <w:t xml:space="preserve">onaylanarak </w:t>
      </w:r>
      <w:r w:rsidR="00817792">
        <w:rPr>
          <w:rFonts w:ascii="Times New Roman" w:hAnsi="Times New Roman" w:cs="Times New Roman"/>
          <w:sz w:val="24"/>
          <w:szCs w:val="24"/>
        </w:rPr>
        <w:t>22.07.2025</w:t>
      </w:r>
      <w:r w:rsidR="0033544D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33544D" w:rsidRPr="00C91469">
        <w:rPr>
          <w:rFonts w:ascii="Times New Roman" w:hAnsi="Times New Roman" w:cs="Times New Roman"/>
          <w:sz w:val="24"/>
          <w:szCs w:val="24"/>
        </w:rPr>
        <w:t>32</w:t>
      </w:r>
      <w:r w:rsidR="00817792">
        <w:rPr>
          <w:rFonts w:ascii="Times New Roman" w:hAnsi="Times New Roman" w:cs="Times New Roman"/>
          <w:sz w:val="24"/>
          <w:szCs w:val="24"/>
        </w:rPr>
        <w:t>963</w:t>
      </w:r>
      <w:r w:rsidR="0033544D">
        <w:rPr>
          <w:rFonts w:ascii="Times New Roman" w:hAnsi="Times New Roman" w:cs="Times New Roman"/>
          <w:sz w:val="24"/>
          <w:szCs w:val="24"/>
        </w:rPr>
        <w:t xml:space="preserve"> </w:t>
      </w:r>
      <w:r w:rsidR="0033544D" w:rsidRPr="00C91469">
        <w:rPr>
          <w:rFonts w:ascii="Times New Roman" w:hAnsi="Times New Roman" w:cs="Times New Roman"/>
          <w:sz w:val="24"/>
          <w:szCs w:val="24"/>
        </w:rPr>
        <w:t>sayılı Resmi Gazete'de ilanen yayımlanmıştır.</w:t>
      </w:r>
    </w:p>
    <w:p w:rsidR="00DA39AC" w:rsidRPr="00733F2D" w:rsidRDefault="00940F8B" w:rsidP="009664E0">
      <w:pPr>
        <w:shd w:val="clear" w:color="auto" w:fill="FFFFFF"/>
        <w:spacing w:before="149" w:line="317" w:lineRule="exact"/>
        <w:ind w:right="24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Çevre, </w:t>
      </w:r>
      <w:r w:rsidR="00F4281D">
        <w:rPr>
          <w:rFonts w:ascii="Times New Roman" w:hAnsi="Times New Roman" w:cs="Times New Roman"/>
          <w:sz w:val="24"/>
          <w:szCs w:val="24"/>
        </w:rPr>
        <w:t>Şehircilik</w:t>
      </w:r>
      <w:r>
        <w:rPr>
          <w:rFonts w:ascii="Times New Roman" w:hAnsi="Times New Roman" w:cs="Times New Roman"/>
          <w:sz w:val="24"/>
          <w:szCs w:val="24"/>
        </w:rPr>
        <w:t xml:space="preserve"> ve İklim Değişikliği</w:t>
      </w:r>
      <w:r w:rsidR="00F4281D">
        <w:rPr>
          <w:rFonts w:ascii="Times New Roman" w:hAnsi="Times New Roman" w:cs="Times New Roman"/>
          <w:sz w:val="24"/>
          <w:szCs w:val="24"/>
        </w:rPr>
        <w:t xml:space="preserve"> Bakanlığı </w:t>
      </w:r>
      <w:r w:rsidR="005502F8">
        <w:rPr>
          <w:rFonts w:ascii="Times New Roman" w:hAnsi="Times New Roman" w:cs="Times New Roman"/>
          <w:sz w:val="24"/>
          <w:szCs w:val="24"/>
        </w:rPr>
        <w:t xml:space="preserve">Makamının </w:t>
      </w:r>
      <w:r w:rsidR="00F21651">
        <w:rPr>
          <w:rFonts w:ascii="Times New Roman" w:hAnsi="Times New Roman" w:cs="Times New Roman"/>
          <w:sz w:val="24"/>
          <w:szCs w:val="24"/>
        </w:rPr>
        <w:t>17.07.2025</w:t>
      </w:r>
      <w:r>
        <w:rPr>
          <w:rFonts w:ascii="Times New Roman" w:hAnsi="Times New Roman" w:cs="Times New Roman"/>
          <w:sz w:val="24"/>
          <w:szCs w:val="24"/>
        </w:rPr>
        <w:t xml:space="preserve"> tarihli  ve </w:t>
      </w:r>
      <w:r w:rsidR="00F21651">
        <w:rPr>
          <w:rFonts w:ascii="Times New Roman" w:hAnsi="Times New Roman" w:cs="Times New Roman"/>
          <w:sz w:val="24"/>
          <w:szCs w:val="24"/>
        </w:rPr>
        <w:t>13051341</w:t>
      </w:r>
      <w:r>
        <w:rPr>
          <w:rFonts w:ascii="Times New Roman" w:hAnsi="Times New Roman" w:cs="Times New Roman"/>
          <w:sz w:val="24"/>
          <w:szCs w:val="24"/>
        </w:rPr>
        <w:t xml:space="preserve"> sayılı </w:t>
      </w:r>
      <w:r w:rsidR="005502F8">
        <w:rPr>
          <w:rFonts w:ascii="Times New Roman" w:hAnsi="Times New Roman" w:cs="Times New Roman"/>
          <w:sz w:val="24"/>
          <w:szCs w:val="24"/>
        </w:rPr>
        <w:t xml:space="preserve">Olur’u ile onaylanan Koruma </w:t>
      </w:r>
      <w:r w:rsidR="008964A7">
        <w:rPr>
          <w:rFonts w:ascii="Times New Roman" w:hAnsi="Times New Roman" w:cs="Times New Roman"/>
          <w:sz w:val="24"/>
          <w:szCs w:val="24"/>
        </w:rPr>
        <w:t>Statüsü değişikli</w:t>
      </w:r>
      <w:r w:rsidR="00F4281D">
        <w:rPr>
          <w:rFonts w:ascii="Times New Roman" w:hAnsi="Times New Roman" w:cs="Times New Roman"/>
          <w:sz w:val="24"/>
          <w:szCs w:val="24"/>
        </w:rPr>
        <w:t>ği</w:t>
      </w:r>
      <w:r w:rsidR="008964A7">
        <w:rPr>
          <w:rFonts w:ascii="Times New Roman" w:hAnsi="Times New Roman" w:cs="Times New Roman"/>
          <w:sz w:val="24"/>
          <w:szCs w:val="24"/>
        </w:rPr>
        <w:t xml:space="preserve"> </w:t>
      </w:r>
      <w:r w:rsidR="00C91291">
        <w:rPr>
          <w:rFonts w:ascii="Times New Roman" w:hAnsi="Times New Roman" w:cs="Times New Roman"/>
          <w:sz w:val="24"/>
          <w:szCs w:val="24"/>
        </w:rPr>
        <w:t>(</w:t>
      </w:r>
      <w:r w:rsidR="00C91291" w:rsidRPr="00C91291">
        <w:rPr>
          <w:rFonts w:ascii="Times New Roman" w:hAnsi="Times New Roman" w:cs="Times New Roman"/>
          <w:b/>
          <w:sz w:val="24"/>
          <w:szCs w:val="24"/>
        </w:rPr>
        <w:t>Doğal Sit-</w:t>
      </w:r>
      <w:r w:rsidR="00416C19" w:rsidRPr="00416C19">
        <w:rPr>
          <w:rFonts w:ascii="Times New Roman" w:hAnsi="Times New Roman" w:cs="Times New Roman"/>
          <w:sz w:val="24"/>
          <w:szCs w:val="24"/>
        </w:rPr>
        <w:t xml:space="preserve"> </w:t>
      </w:r>
      <w:r w:rsidR="00416C19" w:rsidRPr="00416C19">
        <w:rPr>
          <w:rFonts w:ascii="Times New Roman" w:hAnsi="Times New Roman" w:cs="Times New Roman"/>
          <w:b/>
          <w:sz w:val="24"/>
          <w:szCs w:val="24"/>
        </w:rPr>
        <w:t>Nitelikli Doğal Koruma Alanı ve</w:t>
      </w:r>
      <w:r w:rsidR="00C91291" w:rsidRPr="00C91291">
        <w:rPr>
          <w:rFonts w:ascii="Times New Roman" w:hAnsi="Times New Roman" w:cs="Times New Roman"/>
          <w:b/>
          <w:sz w:val="24"/>
          <w:szCs w:val="24"/>
        </w:rPr>
        <w:t xml:space="preserve"> Sürdürülebilir Ko</w:t>
      </w:r>
      <w:r w:rsidR="00E924D2">
        <w:rPr>
          <w:rFonts w:ascii="Times New Roman" w:hAnsi="Times New Roman" w:cs="Times New Roman"/>
          <w:b/>
          <w:sz w:val="24"/>
          <w:szCs w:val="24"/>
        </w:rPr>
        <w:t>ru</w:t>
      </w:r>
      <w:r w:rsidR="00BE33F2">
        <w:rPr>
          <w:rFonts w:ascii="Times New Roman" w:hAnsi="Times New Roman" w:cs="Times New Roman"/>
          <w:b/>
          <w:sz w:val="24"/>
          <w:szCs w:val="24"/>
        </w:rPr>
        <w:t>ma ve Kontrollü Kullanım Alan</w:t>
      </w:r>
      <w:r w:rsidR="00E924D2">
        <w:rPr>
          <w:rFonts w:ascii="Times New Roman" w:hAnsi="Times New Roman" w:cs="Times New Roman"/>
          <w:b/>
          <w:sz w:val="24"/>
          <w:szCs w:val="24"/>
        </w:rPr>
        <w:t>ı</w:t>
      </w:r>
      <w:r w:rsidR="00C91291">
        <w:rPr>
          <w:rFonts w:ascii="Times New Roman" w:hAnsi="Times New Roman" w:cs="Times New Roman"/>
          <w:b/>
          <w:sz w:val="24"/>
          <w:szCs w:val="24"/>
        </w:rPr>
        <w:t>)</w:t>
      </w:r>
      <w:r w:rsidR="004D2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2F8">
        <w:rPr>
          <w:rFonts w:ascii="Times New Roman" w:hAnsi="Times New Roman" w:cs="Times New Roman"/>
          <w:sz w:val="24"/>
          <w:szCs w:val="24"/>
        </w:rPr>
        <w:t>aşağıda belirtilen tarihler arasında</w:t>
      </w:r>
      <w:r w:rsidR="0014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51D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352CC">
        <w:rPr>
          <w:rFonts w:ascii="Times New Roman" w:hAnsi="Times New Roman" w:cs="Times New Roman"/>
          <w:color w:val="000000"/>
          <w:sz w:val="24"/>
          <w:szCs w:val="24"/>
        </w:rPr>
        <w:t xml:space="preserve"> gün</w:t>
      </w:r>
      <w:r w:rsidR="005502F8">
        <w:rPr>
          <w:rFonts w:ascii="Times New Roman" w:hAnsi="Times New Roman" w:cs="Times New Roman"/>
          <w:color w:val="000000"/>
          <w:sz w:val="24"/>
          <w:szCs w:val="24"/>
        </w:rPr>
        <w:t xml:space="preserve"> süre ile</w:t>
      </w:r>
      <w:r w:rsidR="001458D5">
        <w:rPr>
          <w:rFonts w:ascii="Times New Roman" w:hAnsi="Times New Roman" w:cs="Times New Roman"/>
          <w:color w:val="000000"/>
          <w:sz w:val="24"/>
          <w:szCs w:val="24"/>
        </w:rPr>
        <w:t xml:space="preserve"> Müdürlüğümüz Tabiat Varlıklarını Koruma Şube Müdürlüğünce askıya çıkarılmıştır.</w:t>
      </w:r>
    </w:p>
    <w:p w:rsidR="00323BA2" w:rsidRPr="00420273" w:rsidRDefault="00323BA2" w:rsidP="000F4397">
      <w:pPr>
        <w:shd w:val="clear" w:color="auto" w:fill="FFFFFF"/>
        <w:spacing w:before="125" w:line="312" w:lineRule="exact"/>
        <w:ind w:left="43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23BA2" w:rsidRDefault="00323BA2" w:rsidP="00323BA2">
      <w:pPr>
        <w:shd w:val="clear" w:color="auto" w:fill="FFFFFF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BA2" w:rsidRDefault="00323BA2" w:rsidP="00323BA2">
      <w:pPr>
        <w:shd w:val="clear" w:color="auto" w:fill="FFFFFF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BA2" w:rsidRDefault="00323BA2" w:rsidP="00323BA2">
      <w:pPr>
        <w:shd w:val="clear" w:color="auto" w:fill="FFFFFF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BA2" w:rsidRDefault="00D34454" w:rsidP="00323BA2">
      <w:pPr>
        <w:shd w:val="clear" w:color="auto" w:fill="FFFFFF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294380" cy="451485"/>
                <wp:effectExtent l="0" t="0" r="20320" b="2540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8B" w:rsidRPr="00323BA2" w:rsidRDefault="00F21651" w:rsidP="00940F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Yasemin DEMİRÖRS</w:t>
                            </w:r>
                          </w:p>
                          <w:p w:rsidR="00323BA2" w:rsidRPr="00323BA2" w:rsidRDefault="00D34454" w:rsidP="0032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Çevre, Şehircilik ve İklim Değişikliği İl </w:t>
                            </w:r>
                            <w:r w:rsidR="005133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08.2pt;margin-top:1.25pt;width:259.4pt;height:35.55pt;z-index:2516633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" strokecolor="white [3212]">
                <v:textbox style="mso-fit-shape-to-text:t">
                  <w:txbxContent>
                    <w:p w:rsidR="00940F8B" w:rsidRPr="00323BA2" w:rsidRDefault="00F21651" w:rsidP="00940F8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Yasemin DEMİRÖRS</w:t>
                      </w:r>
                    </w:p>
                    <w:p w:rsidR="00323BA2" w:rsidRPr="00323BA2" w:rsidRDefault="00D34454" w:rsidP="0032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Çevre, Şehircilik ve İklim Değişikliği İl </w:t>
                      </w:r>
                      <w:r w:rsidR="005133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Müdürü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3BA2" w:rsidRDefault="00323BA2" w:rsidP="00323BA2">
      <w:pPr>
        <w:shd w:val="clear" w:color="auto" w:fill="FFFFFF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BA2" w:rsidRDefault="00323BA2" w:rsidP="00323BA2">
      <w:pPr>
        <w:shd w:val="clear" w:color="auto" w:fill="FFFFFF"/>
        <w:ind w:left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BA2" w:rsidRDefault="00323BA2" w:rsidP="00323BA2">
      <w:pPr>
        <w:shd w:val="clear" w:color="auto" w:fill="FFFFFF"/>
        <w:ind w:left="765"/>
        <w:rPr>
          <w:rFonts w:ascii="Times New Roman" w:hAnsi="Times New Roman" w:cs="Times New Roman"/>
          <w:color w:val="000000"/>
          <w:sz w:val="24"/>
          <w:szCs w:val="24"/>
        </w:rPr>
      </w:pPr>
    </w:p>
    <w:p w:rsidR="00323BA2" w:rsidRDefault="00323BA2" w:rsidP="00323BA2">
      <w:pPr>
        <w:shd w:val="clear" w:color="auto" w:fill="FFFFFF"/>
        <w:ind w:left="765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664E0" w:rsidRPr="00420273" w:rsidRDefault="009664E0" w:rsidP="009664E0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664E0" w:rsidRDefault="009664E0" w:rsidP="009664E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23BA2" w:rsidRDefault="00323BA2" w:rsidP="009664E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23BA2" w:rsidRDefault="00323BA2" w:rsidP="009664E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323BA2" w:rsidRPr="00420273" w:rsidRDefault="00323BA2" w:rsidP="009664E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A39AC" w:rsidRPr="00420273" w:rsidRDefault="00DA39AC">
      <w:pPr>
        <w:shd w:val="clear" w:color="auto" w:fill="FFFFFF"/>
        <w:spacing w:before="245" w:after="1459"/>
        <w:ind w:left="768"/>
        <w:rPr>
          <w:rFonts w:ascii="Times New Roman" w:hAnsi="Times New Roman" w:cs="Times New Roman"/>
          <w:sz w:val="24"/>
          <w:szCs w:val="24"/>
        </w:rPr>
        <w:sectPr w:rsidR="00DA39AC" w:rsidRPr="00420273">
          <w:type w:val="continuous"/>
          <w:pgSz w:w="11909" w:h="16834"/>
          <w:pgMar w:top="1440" w:right="1610" w:bottom="720" w:left="1189" w:header="708" w:footer="708" w:gutter="0"/>
          <w:cols w:space="60"/>
          <w:noEndnote/>
        </w:sectPr>
      </w:pPr>
    </w:p>
    <w:p w:rsidR="00DA39AC" w:rsidRPr="00420273" w:rsidRDefault="00DA39AC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DA39AC" w:rsidRPr="00420273" w:rsidRDefault="00DA39AC">
      <w:pPr>
        <w:shd w:val="clear" w:color="auto" w:fill="FFFFFF"/>
        <w:spacing w:before="72" w:line="50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42027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ASKIYA ÇIKIŞ </w:t>
      </w:r>
      <w:r w:rsidR="00357F1D" w:rsidRPr="0042027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2027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TARİHİ </w:t>
      </w:r>
      <w:r w:rsidRPr="0042027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ASKIDAN İNİŞ TARİHİ </w:t>
      </w:r>
      <w:r w:rsidRPr="00420273">
        <w:rPr>
          <w:rFonts w:ascii="Times New Roman" w:hAnsi="Times New Roman" w:cs="Times New Roman"/>
          <w:color w:val="000000"/>
          <w:spacing w:val="-12"/>
          <w:sz w:val="24"/>
          <w:szCs w:val="24"/>
        </w:rPr>
        <w:t>ASKIYA ÇIKARILDIĞI YER</w:t>
      </w:r>
    </w:p>
    <w:p w:rsidR="00AE5774" w:rsidRPr="00420273" w:rsidRDefault="00AE5774" w:rsidP="00AE5774">
      <w:pPr>
        <w:framePr w:w="1061" w:h="1022" w:hRule="exact" w:hSpace="38" w:wrap="auto" w:vAnchor="text" w:hAnchor="page" w:x="6803" w:y="-1542"/>
        <w:shd w:val="clear" w:color="auto" w:fill="FFFFFF"/>
        <w:spacing w:line="509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420273">
        <w:rPr>
          <w:rFonts w:ascii="Times New Roman" w:hAnsi="Times New Roman" w:cs="Times New Roman"/>
          <w:color w:val="000000"/>
          <w:sz w:val="24"/>
          <w:szCs w:val="24"/>
        </w:rPr>
        <w:t>Saat</w:t>
      </w:r>
      <w:r w:rsidRPr="004202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8.00 </w:t>
      </w:r>
      <w:r w:rsidRPr="00420273">
        <w:rPr>
          <w:rFonts w:ascii="Times New Roman" w:hAnsi="Times New Roman" w:cs="Times New Roman"/>
          <w:color w:val="000000"/>
          <w:sz w:val="24"/>
          <w:szCs w:val="24"/>
        </w:rPr>
        <w:t>Saat:17.00 :17.00</w:t>
      </w:r>
    </w:p>
    <w:p w:rsidR="005012E2" w:rsidRDefault="00DA39AC" w:rsidP="005012E2">
      <w:pPr>
        <w:shd w:val="clear" w:color="auto" w:fill="FFFFFF"/>
        <w:spacing w:before="5" w:line="528" w:lineRule="exact"/>
        <w:ind w:left="10" w:right="3348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n-US" w:eastAsia="en-US"/>
        </w:rPr>
      </w:pPr>
      <w:r w:rsidRPr="00420273">
        <w:rPr>
          <w:rFonts w:ascii="Times New Roman" w:hAnsi="Times New Roman" w:cs="Times New Roman"/>
          <w:sz w:val="24"/>
          <w:szCs w:val="24"/>
        </w:rPr>
        <w:br w:type="column"/>
      </w:r>
      <w:r w:rsidR="00AE5774" w:rsidRPr="00420273">
        <w:rPr>
          <w:rFonts w:ascii="Times New Roman" w:hAnsi="Times New Roman" w:cs="Times New Roman"/>
          <w:sz w:val="24"/>
          <w:szCs w:val="24"/>
        </w:rPr>
        <w:t xml:space="preserve">: </w:t>
      </w:r>
      <w:r w:rsidR="00F21651">
        <w:rPr>
          <w:rFonts w:ascii="Times New Roman" w:hAnsi="Times New Roman" w:cs="Times New Roman"/>
          <w:sz w:val="24"/>
          <w:szCs w:val="24"/>
        </w:rPr>
        <w:t>29.07.2025</w:t>
      </w:r>
    </w:p>
    <w:p w:rsidR="005012E2" w:rsidRPr="00420273" w:rsidRDefault="005012E2" w:rsidP="005012E2">
      <w:pPr>
        <w:shd w:val="clear" w:color="auto" w:fill="FFFFFF"/>
        <w:spacing w:before="5" w:line="528" w:lineRule="exact"/>
        <w:ind w:left="10" w:right="3348"/>
        <w:rPr>
          <w:rFonts w:ascii="Times New Roman" w:hAnsi="Times New Roman" w:cs="Times New Roman"/>
          <w:sz w:val="24"/>
          <w:szCs w:val="24"/>
        </w:rPr>
      </w:pPr>
      <w:r w:rsidRPr="0042027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eastAsia="en-US"/>
        </w:rPr>
        <w:t xml:space="preserve"> </w:t>
      </w:r>
      <w:r w:rsidR="00F21651">
        <w:rPr>
          <w:rFonts w:ascii="Times New Roman" w:hAnsi="Times New Roman" w:cs="Times New Roman"/>
          <w:bCs/>
          <w:color w:val="000000"/>
          <w:spacing w:val="-5"/>
          <w:sz w:val="24"/>
          <w:szCs w:val="24"/>
          <w:lang w:eastAsia="en-US"/>
        </w:rPr>
        <w:t>27.08.2025</w:t>
      </w:r>
    </w:p>
    <w:p w:rsidR="00AE5774" w:rsidRPr="00420273" w:rsidRDefault="00AE5774" w:rsidP="00AE5774">
      <w:pPr>
        <w:shd w:val="clear" w:color="auto" w:fill="FFFFFF"/>
        <w:spacing w:before="5" w:line="528" w:lineRule="exact"/>
        <w:ind w:left="10" w:right="3348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eastAsia="en-US"/>
        </w:rPr>
      </w:pPr>
      <w:r w:rsidRPr="0042027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n-US" w:eastAsia="en-US"/>
        </w:rPr>
        <w:t xml:space="preserve"> </w:t>
      </w:r>
    </w:p>
    <w:p w:rsidR="00DA39AC" w:rsidRPr="00420273" w:rsidRDefault="009647CE" w:rsidP="00940F8B">
      <w:pPr>
        <w:shd w:val="clear" w:color="auto" w:fill="FFFFFF"/>
        <w:spacing w:before="158"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35FE6">
        <w:rPr>
          <w:rFonts w:ascii="Times New Roman" w:hAnsi="Times New Roman" w:cs="Times New Roman"/>
          <w:color w:val="000000"/>
          <w:sz w:val="24"/>
          <w:szCs w:val="24"/>
        </w:rPr>
        <w:t xml:space="preserve">evşehir </w:t>
      </w:r>
      <w:r w:rsidR="00DA39AC" w:rsidRPr="00420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F8B">
        <w:rPr>
          <w:rFonts w:ascii="Times New Roman" w:hAnsi="Times New Roman" w:cs="Times New Roman"/>
          <w:sz w:val="24"/>
          <w:szCs w:val="24"/>
        </w:rPr>
        <w:t xml:space="preserve">Çevre, Şehircilik ve İklim Değişikliği </w:t>
      </w:r>
      <w:r w:rsidR="00DA39AC" w:rsidRPr="00420273">
        <w:rPr>
          <w:rFonts w:ascii="Times New Roman" w:hAnsi="Times New Roman" w:cs="Times New Roman"/>
          <w:color w:val="000000"/>
          <w:sz w:val="24"/>
          <w:szCs w:val="24"/>
        </w:rPr>
        <w:t>Müdürlüğü</w:t>
      </w:r>
      <w:r w:rsidR="00940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9AC" w:rsidRPr="00420273">
        <w:rPr>
          <w:rFonts w:ascii="Times New Roman" w:hAnsi="Times New Roman" w:cs="Times New Roman"/>
          <w:color w:val="000000"/>
          <w:sz w:val="24"/>
          <w:szCs w:val="24"/>
        </w:rPr>
        <w:t>(Tabiat Varlıklarını Koruma Şube Müdürlüğü)</w:t>
      </w:r>
      <w:r w:rsidR="00D34454">
        <w:rPr>
          <w:rFonts w:ascii="Times New Roman" w:hAnsi="Times New Roman" w:cs="Times New Roman"/>
          <w:color w:val="000000"/>
          <w:sz w:val="24"/>
          <w:szCs w:val="24"/>
        </w:rPr>
        <w:t xml:space="preserve"> İnternet Sayfası ve İlan Panosu</w:t>
      </w:r>
    </w:p>
    <w:p w:rsidR="00DA39AC" w:rsidRDefault="00DA39AC" w:rsidP="00326506">
      <w:pPr>
        <w:shd w:val="clear" w:color="auto" w:fill="FFFFFF"/>
        <w:spacing w:line="264" w:lineRule="exact"/>
        <w:ind w:left="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323BA2" w:rsidRDefault="00323BA2">
      <w:pPr>
        <w:shd w:val="clear" w:color="auto" w:fill="FFFFFF"/>
        <w:spacing w:line="264" w:lineRule="exact"/>
        <w:ind w:left="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323BA2" w:rsidRDefault="00323BA2">
      <w:pPr>
        <w:shd w:val="clear" w:color="auto" w:fill="FFFFFF"/>
        <w:spacing w:line="264" w:lineRule="exact"/>
        <w:ind w:left="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323BA2" w:rsidRDefault="00323BA2">
      <w:pPr>
        <w:shd w:val="clear" w:color="auto" w:fill="FFFFFF"/>
        <w:spacing w:line="264" w:lineRule="exact"/>
        <w:ind w:left="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323BA2" w:rsidRDefault="00323BA2">
      <w:pPr>
        <w:shd w:val="clear" w:color="auto" w:fill="FFFFFF"/>
        <w:spacing w:line="264" w:lineRule="exact"/>
        <w:ind w:left="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323BA2" w:rsidRPr="00420273" w:rsidRDefault="00323BA2">
      <w:pPr>
        <w:shd w:val="clear" w:color="auto" w:fill="FFFFFF"/>
        <w:spacing w:line="264" w:lineRule="exact"/>
        <w:ind w:left="29"/>
        <w:rPr>
          <w:rFonts w:ascii="Times New Roman" w:hAnsi="Times New Roman" w:cs="Times New Roman"/>
          <w:sz w:val="24"/>
          <w:szCs w:val="24"/>
        </w:rPr>
      </w:pPr>
    </w:p>
    <w:sectPr w:rsidR="00323BA2" w:rsidRPr="00420273" w:rsidSect="00357F1D">
      <w:type w:val="continuous"/>
      <w:pgSz w:w="11909" w:h="16834"/>
      <w:pgMar w:top="1440" w:right="2196" w:bottom="720" w:left="1294" w:header="708" w:footer="708" w:gutter="0"/>
      <w:cols w:num="2" w:space="708" w:equalWidth="0">
        <w:col w:w="2817" w:space="125"/>
        <w:col w:w="547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8B" w:rsidRDefault="00F04B8B" w:rsidP="003F74F5">
      <w:r>
        <w:separator/>
      </w:r>
    </w:p>
  </w:endnote>
  <w:endnote w:type="continuationSeparator" w:id="0">
    <w:p w:rsidR="00F04B8B" w:rsidRDefault="00F04B8B" w:rsidP="003F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8B" w:rsidRDefault="00F04B8B" w:rsidP="003F74F5">
      <w:r>
        <w:separator/>
      </w:r>
    </w:p>
  </w:footnote>
  <w:footnote w:type="continuationSeparator" w:id="0">
    <w:p w:rsidR="00F04B8B" w:rsidRDefault="00F04B8B" w:rsidP="003F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66"/>
    <w:rsid w:val="00013B15"/>
    <w:rsid w:val="000178C3"/>
    <w:rsid w:val="0005278F"/>
    <w:rsid w:val="000A5035"/>
    <w:rsid w:val="000E50C0"/>
    <w:rsid w:val="000F4397"/>
    <w:rsid w:val="001311F9"/>
    <w:rsid w:val="001458D5"/>
    <w:rsid w:val="00184BF6"/>
    <w:rsid w:val="001A4D48"/>
    <w:rsid w:val="001A7330"/>
    <w:rsid w:val="001E3125"/>
    <w:rsid w:val="00223A5C"/>
    <w:rsid w:val="00233801"/>
    <w:rsid w:val="0025571C"/>
    <w:rsid w:val="002D1435"/>
    <w:rsid w:val="002D5949"/>
    <w:rsid w:val="002F2BAD"/>
    <w:rsid w:val="003015FD"/>
    <w:rsid w:val="00306226"/>
    <w:rsid w:val="00323BA2"/>
    <w:rsid w:val="00326506"/>
    <w:rsid w:val="0033544D"/>
    <w:rsid w:val="00357F1D"/>
    <w:rsid w:val="003F74F5"/>
    <w:rsid w:val="00411622"/>
    <w:rsid w:val="00416C19"/>
    <w:rsid w:val="00420273"/>
    <w:rsid w:val="00422952"/>
    <w:rsid w:val="00437443"/>
    <w:rsid w:val="004A2D32"/>
    <w:rsid w:val="004A6AA3"/>
    <w:rsid w:val="004D26A1"/>
    <w:rsid w:val="004F425F"/>
    <w:rsid w:val="005012E2"/>
    <w:rsid w:val="005023EA"/>
    <w:rsid w:val="00513322"/>
    <w:rsid w:val="005502F8"/>
    <w:rsid w:val="00556639"/>
    <w:rsid w:val="00591BE8"/>
    <w:rsid w:val="00593266"/>
    <w:rsid w:val="005C24DF"/>
    <w:rsid w:val="005E2FDF"/>
    <w:rsid w:val="00635FE6"/>
    <w:rsid w:val="006B0168"/>
    <w:rsid w:val="006E4914"/>
    <w:rsid w:val="00713041"/>
    <w:rsid w:val="00733F2D"/>
    <w:rsid w:val="0079135F"/>
    <w:rsid w:val="00817792"/>
    <w:rsid w:val="00847D13"/>
    <w:rsid w:val="008964A7"/>
    <w:rsid w:val="008B000B"/>
    <w:rsid w:val="008B6406"/>
    <w:rsid w:val="0091637D"/>
    <w:rsid w:val="0091717C"/>
    <w:rsid w:val="00926D44"/>
    <w:rsid w:val="00940F8B"/>
    <w:rsid w:val="009647CE"/>
    <w:rsid w:val="009664E0"/>
    <w:rsid w:val="0098252E"/>
    <w:rsid w:val="00986332"/>
    <w:rsid w:val="009E7899"/>
    <w:rsid w:val="00A31C4A"/>
    <w:rsid w:val="00A4051D"/>
    <w:rsid w:val="00A61470"/>
    <w:rsid w:val="00A95C95"/>
    <w:rsid w:val="00AE5774"/>
    <w:rsid w:val="00B16E8F"/>
    <w:rsid w:val="00B758EC"/>
    <w:rsid w:val="00BE33F2"/>
    <w:rsid w:val="00BE6513"/>
    <w:rsid w:val="00C31E46"/>
    <w:rsid w:val="00C331BD"/>
    <w:rsid w:val="00C473D6"/>
    <w:rsid w:val="00C8738F"/>
    <w:rsid w:val="00C91291"/>
    <w:rsid w:val="00CE31A9"/>
    <w:rsid w:val="00D15563"/>
    <w:rsid w:val="00D205B4"/>
    <w:rsid w:val="00D34454"/>
    <w:rsid w:val="00D352CC"/>
    <w:rsid w:val="00DA18B4"/>
    <w:rsid w:val="00DA39AC"/>
    <w:rsid w:val="00DB750C"/>
    <w:rsid w:val="00DC7C9B"/>
    <w:rsid w:val="00E924D2"/>
    <w:rsid w:val="00EC74A4"/>
    <w:rsid w:val="00EC7AB9"/>
    <w:rsid w:val="00F04B8B"/>
    <w:rsid w:val="00F21651"/>
    <w:rsid w:val="00F4281D"/>
    <w:rsid w:val="00F67784"/>
    <w:rsid w:val="00FE15FE"/>
    <w:rsid w:val="00FE25F1"/>
    <w:rsid w:val="00FE6CBE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D4300E"/>
  <w15:docId w15:val="{9E49F394-C390-4C42-88AF-098B9D21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71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3B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BA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74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4F5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3F74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74F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Abdulllah Yazıcı</dc:creator>
  <cp:lastModifiedBy>Mehmet Abdulllah Yazıcı</cp:lastModifiedBy>
  <cp:revision>11</cp:revision>
  <cp:lastPrinted>2025-07-29T08:02:00Z</cp:lastPrinted>
  <dcterms:created xsi:type="dcterms:W3CDTF">2024-01-11T10:59:00Z</dcterms:created>
  <dcterms:modified xsi:type="dcterms:W3CDTF">2025-07-29T08:02:00Z</dcterms:modified>
</cp:coreProperties>
</file>