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076" w:rsidRDefault="00911076" w:rsidP="00911076"/>
    <w:p w:rsidR="005D28DD" w:rsidRPr="005D28DD" w:rsidRDefault="005D28DD" w:rsidP="005D28DD">
      <w:pPr>
        <w:rPr>
          <w:b/>
        </w:rPr>
      </w:pPr>
    </w:p>
    <w:tbl>
      <w:tblPr>
        <w:tblStyle w:val="TabloKlavuzu"/>
        <w:tblW w:w="10766" w:type="dxa"/>
        <w:tblInd w:w="-842" w:type="dxa"/>
        <w:tblLayout w:type="fixed"/>
        <w:tblLook w:val="04A0" w:firstRow="1" w:lastRow="0" w:firstColumn="1" w:lastColumn="0" w:noHBand="0" w:noVBand="1"/>
      </w:tblPr>
      <w:tblGrid>
        <w:gridCol w:w="534"/>
        <w:gridCol w:w="850"/>
        <w:gridCol w:w="992"/>
        <w:gridCol w:w="567"/>
        <w:gridCol w:w="851"/>
        <w:gridCol w:w="1161"/>
        <w:gridCol w:w="823"/>
        <w:gridCol w:w="1134"/>
        <w:gridCol w:w="1012"/>
        <w:gridCol w:w="973"/>
        <w:gridCol w:w="992"/>
        <w:gridCol w:w="877"/>
      </w:tblGrid>
      <w:tr w:rsidR="005D28DD" w:rsidRPr="005D28DD" w:rsidTr="005C7BE3">
        <w:trPr>
          <w:trHeight w:val="397"/>
        </w:trPr>
        <w:tc>
          <w:tcPr>
            <w:tcW w:w="10766" w:type="dxa"/>
            <w:gridSpan w:val="12"/>
          </w:tcPr>
          <w:p w:rsidR="005D28DD" w:rsidRPr="005D28DD" w:rsidRDefault="005D28DD" w:rsidP="00A2179E">
            <w:pPr>
              <w:rPr>
                <w:b/>
              </w:rPr>
            </w:pPr>
            <w:r w:rsidRPr="005D28DD">
              <w:rPr>
                <w:b/>
              </w:rPr>
              <w:t xml:space="preserve">                                                                               </w:t>
            </w:r>
            <w:r w:rsidR="006F4E3E">
              <w:rPr>
                <w:b/>
              </w:rPr>
              <w:t xml:space="preserve">                    </w:t>
            </w:r>
            <w:r w:rsidRPr="005D28DD">
              <w:rPr>
                <w:b/>
              </w:rPr>
              <w:t>İLAN</w:t>
            </w:r>
          </w:p>
        </w:tc>
      </w:tr>
      <w:tr w:rsidR="005D28DD" w:rsidRPr="005D28DD" w:rsidTr="005C7BE3">
        <w:trPr>
          <w:trHeight w:val="290"/>
        </w:trPr>
        <w:tc>
          <w:tcPr>
            <w:tcW w:w="10766" w:type="dxa"/>
            <w:gridSpan w:val="12"/>
          </w:tcPr>
          <w:p w:rsidR="005D28DD" w:rsidRPr="005D28DD" w:rsidRDefault="005D28DD" w:rsidP="00A2179E">
            <w:pPr>
              <w:rPr>
                <w:b/>
              </w:rPr>
            </w:pPr>
            <w:r w:rsidRPr="005D28DD">
              <w:rPr>
                <w:b/>
              </w:rPr>
              <w:t xml:space="preserve">                                </w:t>
            </w:r>
            <w:r w:rsidR="006F4E3E">
              <w:rPr>
                <w:b/>
              </w:rPr>
              <w:t xml:space="preserve">                        </w:t>
            </w:r>
            <w:r w:rsidRPr="005D28DD">
              <w:rPr>
                <w:b/>
              </w:rPr>
              <w:t>NEVŞEHİR ÇEVRE VE ŞEHİRCİLİK İL MÜDÜRLÜĞÜNDEN</w:t>
            </w:r>
          </w:p>
        </w:tc>
      </w:tr>
      <w:tr w:rsidR="005D28DD" w:rsidRPr="005D28DD" w:rsidTr="005C7BE3">
        <w:tc>
          <w:tcPr>
            <w:tcW w:w="10766" w:type="dxa"/>
            <w:gridSpan w:val="12"/>
          </w:tcPr>
          <w:p w:rsidR="005D28DD" w:rsidRPr="005D28DD" w:rsidRDefault="005D28DD" w:rsidP="00A2179E">
            <w:pPr>
              <w:rPr>
                <w:b/>
              </w:rPr>
            </w:pPr>
            <w:r w:rsidRPr="005D28DD">
              <w:rPr>
                <w:b/>
              </w:rPr>
              <w:t xml:space="preserve">                       </w:t>
            </w:r>
            <w:r w:rsidR="006F4E3E">
              <w:rPr>
                <w:b/>
              </w:rPr>
              <w:t xml:space="preserve">                    </w:t>
            </w:r>
            <w:r w:rsidRPr="005D28DD">
              <w:rPr>
                <w:b/>
              </w:rPr>
              <w:t>AĞAÇLANDIRMA AMAÇLI KİRALANMASI YAPILACAK TAŞINMAZLAR</w:t>
            </w:r>
          </w:p>
        </w:tc>
      </w:tr>
      <w:tr w:rsidR="005C7BE3" w:rsidRPr="005C7BE3" w:rsidTr="005C7BE3">
        <w:tblPrEx>
          <w:tblCellMar>
            <w:left w:w="70" w:type="dxa"/>
            <w:right w:w="70" w:type="dxa"/>
          </w:tblCellMar>
          <w:tblLook w:val="0000" w:firstRow="0" w:lastRow="0" w:firstColumn="0" w:lastColumn="0" w:noHBand="0" w:noVBand="0"/>
        </w:tblPrEx>
        <w:trPr>
          <w:trHeight w:val="555"/>
        </w:trPr>
        <w:tc>
          <w:tcPr>
            <w:tcW w:w="534" w:type="dxa"/>
          </w:tcPr>
          <w:p w:rsidR="005C7BE3" w:rsidRPr="005C7BE3" w:rsidRDefault="005C7BE3" w:rsidP="00A2179E">
            <w:pPr>
              <w:rPr>
                <w:rFonts w:ascii="Times New Roman" w:hAnsi="Times New Roman" w:cs="Times New Roman"/>
                <w:b/>
                <w:sz w:val="16"/>
                <w:szCs w:val="16"/>
              </w:rPr>
            </w:pPr>
            <w:r w:rsidRPr="005C7BE3">
              <w:rPr>
                <w:rFonts w:ascii="Times New Roman" w:hAnsi="Times New Roman" w:cs="Times New Roman"/>
                <w:b/>
                <w:sz w:val="16"/>
                <w:szCs w:val="16"/>
              </w:rPr>
              <w:t>SIRA NO</w:t>
            </w:r>
          </w:p>
        </w:tc>
        <w:tc>
          <w:tcPr>
            <w:tcW w:w="850" w:type="dxa"/>
          </w:tcPr>
          <w:p w:rsidR="005C7BE3" w:rsidRPr="005C7BE3" w:rsidRDefault="005C7BE3" w:rsidP="00A2179E">
            <w:pPr>
              <w:spacing w:after="0" w:line="240" w:lineRule="auto"/>
              <w:rPr>
                <w:rFonts w:ascii="Times New Roman" w:hAnsi="Times New Roman" w:cs="Times New Roman"/>
                <w:b/>
                <w:sz w:val="16"/>
                <w:szCs w:val="16"/>
              </w:rPr>
            </w:pPr>
            <w:r w:rsidRPr="005C7BE3">
              <w:rPr>
                <w:rFonts w:ascii="Times New Roman" w:hAnsi="Times New Roman" w:cs="Times New Roman"/>
                <w:b/>
                <w:sz w:val="16"/>
                <w:szCs w:val="16"/>
              </w:rPr>
              <w:t>İL-İÇESİ</w:t>
            </w:r>
          </w:p>
        </w:tc>
        <w:tc>
          <w:tcPr>
            <w:tcW w:w="992" w:type="dxa"/>
          </w:tcPr>
          <w:p w:rsidR="005C7BE3" w:rsidRPr="005C7BE3" w:rsidRDefault="005C7BE3" w:rsidP="005C7BE3">
            <w:pPr>
              <w:spacing w:after="0" w:line="240" w:lineRule="auto"/>
              <w:rPr>
                <w:rFonts w:ascii="Times New Roman" w:hAnsi="Times New Roman" w:cs="Times New Roman"/>
                <w:b/>
                <w:sz w:val="16"/>
                <w:szCs w:val="16"/>
              </w:rPr>
            </w:pPr>
            <w:r w:rsidRPr="005C7BE3">
              <w:rPr>
                <w:rFonts w:ascii="Times New Roman" w:hAnsi="Times New Roman" w:cs="Times New Roman"/>
                <w:b/>
                <w:sz w:val="16"/>
                <w:szCs w:val="16"/>
              </w:rPr>
              <w:t>KÖY</w:t>
            </w:r>
          </w:p>
        </w:tc>
        <w:tc>
          <w:tcPr>
            <w:tcW w:w="567" w:type="dxa"/>
          </w:tcPr>
          <w:p w:rsidR="005C7BE3" w:rsidRPr="005C7BE3" w:rsidRDefault="005C7BE3" w:rsidP="00A2179E">
            <w:pPr>
              <w:spacing w:after="0" w:line="240" w:lineRule="auto"/>
              <w:rPr>
                <w:rFonts w:ascii="Times New Roman" w:hAnsi="Times New Roman" w:cs="Times New Roman"/>
                <w:b/>
                <w:sz w:val="16"/>
                <w:szCs w:val="16"/>
              </w:rPr>
            </w:pPr>
            <w:r w:rsidRPr="005C7BE3">
              <w:rPr>
                <w:rFonts w:ascii="Times New Roman" w:hAnsi="Times New Roman" w:cs="Times New Roman"/>
                <w:b/>
                <w:sz w:val="16"/>
                <w:szCs w:val="16"/>
              </w:rPr>
              <w:t>ADA</w:t>
            </w:r>
          </w:p>
        </w:tc>
        <w:tc>
          <w:tcPr>
            <w:tcW w:w="851" w:type="dxa"/>
          </w:tcPr>
          <w:p w:rsidR="005C7BE3" w:rsidRPr="005C7BE3" w:rsidRDefault="005C7BE3" w:rsidP="00A2179E">
            <w:pPr>
              <w:spacing w:after="0" w:line="240" w:lineRule="auto"/>
              <w:rPr>
                <w:rFonts w:ascii="Times New Roman" w:hAnsi="Times New Roman" w:cs="Times New Roman"/>
                <w:b/>
                <w:sz w:val="16"/>
                <w:szCs w:val="16"/>
              </w:rPr>
            </w:pPr>
            <w:r w:rsidRPr="005C7BE3">
              <w:rPr>
                <w:rFonts w:ascii="Times New Roman" w:hAnsi="Times New Roman" w:cs="Times New Roman"/>
                <w:b/>
                <w:sz w:val="16"/>
                <w:szCs w:val="16"/>
              </w:rPr>
              <w:t>PARSEL</w:t>
            </w:r>
          </w:p>
        </w:tc>
        <w:tc>
          <w:tcPr>
            <w:tcW w:w="1161" w:type="dxa"/>
          </w:tcPr>
          <w:p w:rsidR="005C7BE3" w:rsidRPr="005C7BE3" w:rsidRDefault="005C7BE3" w:rsidP="00A2179E">
            <w:pPr>
              <w:spacing w:after="0" w:line="240" w:lineRule="auto"/>
              <w:rPr>
                <w:rFonts w:ascii="Times New Roman" w:hAnsi="Times New Roman" w:cs="Times New Roman"/>
                <w:b/>
                <w:sz w:val="16"/>
                <w:szCs w:val="16"/>
              </w:rPr>
            </w:pPr>
            <w:r w:rsidRPr="005C7BE3">
              <w:rPr>
                <w:rFonts w:ascii="Times New Roman" w:hAnsi="Times New Roman" w:cs="Times New Roman"/>
                <w:b/>
                <w:sz w:val="16"/>
                <w:szCs w:val="16"/>
              </w:rPr>
              <w:t>YÜZÖLÇÜM</w:t>
            </w:r>
          </w:p>
        </w:tc>
        <w:tc>
          <w:tcPr>
            <w:tcW w:w="823" w:type="dxa"/>
          </w:tcPr>
          <w:p w:rsidR="005C7BE3" w:rsidRPr="005C7BE3" w:rsidRDefault="005C7BE3" w:rsidP="00A2179E">
            <w:pPr>
              <w:spacing w:after="0" w:line="240" w:lineRule="auto"/>
              <w:rPr>
                <w:rFonts w:ascii="Times New Roman" w:hAnsi="Times New Roman" w:cs="Times New Roman"/>
                <w:b/>
                <w:sz w:val="16"/>
                <w:szCs w:val="16"/>
              </w:rPr>
            </w:pPr>
            <w:r w:rsidRPr="005C7BE3">
              <w:rPr>
                <w:rFonts w:ascii="Times New Roman" w:hAnsi="Times New Roman" w:cs="Times New Roman"/>
                <w:b/>
                <w:sz w:val="16"/>
                <w:szCs w:val="16"/>
              </w:rPr>
              <w:t>KİRA SÜRESİ</w:t>
            </w:r>
          </w:p>
        </w:tc>
        <w:tc>
          <w:tcPr>
            <w:tcW w:w="1134" w:type="dxa"/>
          </w:tcPr>
          <w:p w:rsidR="005C7BE3" w:rsidRPr="005C7BE3" w:rsidRDefault="005C7BE3" w:rsidP="00A2179E">
            <w:pPr>
              <w:spacing w:after="0" w:line="240" w:lineRule="auto"/>
              <w:rPr>
                <w:rFonts w:ascii="Times New Roman" w:hAnsi="Times New Roman" w:cs="Times New Roman"/>
                <w:b/>
                <w:sz w:val="16"/>
                <w:szCs w:val="16"/>
              </w:rPr>
            </w:pPr>
            <w:r w:rsidRPr="005C7BE3">
              <w:rPr>
                <w:rFonts w:ascii="Times New Roman" w:hAnsi="Times New Roman" w:cs="Times New Roman"/>
                <w:b/>
                <w:sz w:val="16"/>
                <w:szCs w:val="16"/>
              </w:rPr>
              <w:t>KİRALAMA AMACI</w:t>
            </w:r>
          </w:p>
        </w:tc>
        <w:tc>
          <w:tcPr>
            <w:tcW w:w="1012" w:type="dxa"/>
          </w:tcPr>
          <w:p w:rsidR="005C7BE3" w:rsidRPr="005C7BE3" w:rsidRDefault="005C7BE3" w:rsidP="00A2179E">
            <w:pPr>
              <w:spacing w:after="0" w:line="240" w:lineRule="auto"/>
              <w:rPr>
                <w:rFonts w:ascii="Times New Roman" w:hAnsi="Times New Roman" w:cs="Times New Roman"/>
                <w:b/>
                <w:sz w:val="16"/>
                <w:szCs w:val="16"/>
              </w:rPr>
            </w:pPr>
            <w:r w:rsidRPr="005C7BE3">
              <w:rPr>
                <w:rFonts w:ascii="Times New Roman" w:hAnsi="Times New Roman" w:cs="Times New Roman"/>
                <w:b/>
                <w:sz w:val="16"/>
                <w:szCs w:val="16"/>
              </w:rPr>
              <w:t xml:space="preserve">BAŞVURU </w:t>
            </w:r>
            <w:proofErr w:type="gramStart"/>
            <w:r w:rsidRPr="005C7BE3">
              <w:rPr>
                <w:rFonts w:ascii="Times New Roman" w:hAnsi="Times New Roman" w:cs="Times New Roman"/>
                <w:b/>
                <w:sz w:val="16"/>
                <w:szCs w:val="16"/>
              </w:rPr>
              <w:t>BEDELİ  1</w:t>
            </w:r>
            <w:proofErr w:type="gramEnd"/>
            <w:r w:rsidRPr="005C7BE3">
              <w:rPr>
                <w:rFonts w:ascii="Times New Roman" w:hAnsi="Times New Roman" w:cs="Times New Roman"/>
                <w:b/>
                <w:sz w:val="16"/>
                <w:szCs w:val="16"/>
              </w:rPr>
              <w:t>. GRUP</w:t>
            </w:r>
          </w:p>
        </w:tc>
        <w:tc>
          <w:tcPr>
            <w:tcW w:w="973" w:type="dxa"/>
          </w:tcPr>
          <w:p w:rsidR="005C7BE3" w:rsidRPr="005C7BE3" w:rsidRDefault="005C7BE3">
            <w:pPr>
              <w:spacing w:after="160" w:line="259" w:lineRule="auto"/>
              <w:rPr>
                <w:rFonts w:ascii="Times New Roman" w:hAnsi="Times New Roman" w:cs="Times New Roman"/>
                <w:b/>
                <w:sz w:val="16"/>
                <w:szCs w:val="16"/>
              </w:rPr>
            </w:pPr>
            <w:r w:rsidRPr="005C7BE3">
              <w:rPr>
                <w:rFonts w:ascii="Times New Roman" w:hAnsi="Times New Roman" w:cs="Times New Roman"/>
                <w:b/>
                <w:sz w:val="16"/>
                <w:szCs w:val="16"/>
              </w:rPr>
              <w:t>BAŞVURU 2. GRUP</w:t>
            </w:r>
          </w:p>
          <w:p w:rsidR="005C7BE3" w:rsidRPr="005C7BE3" w:rsidRDefault="005C7BE3" w:rsidP="005C7BE3">
            <w:pPr>
              <w:spacing w:after="0" w:line="240" w:lineRule="auto"/>
              <w:rPr>
                <w:rFonts w:ascii="Times New Roman" w:hAnsi="Times New Roman" w:cs="Times New Roman"/>
                <w:b/>
                <w:sz w:val="16"/>
                <w:szCs w:val="16"/>
              </w:rPr>
            </w:pPr>
          </w:p>
        </w:tc>
        <w:tc>
          <w:tcPr>
            <w:tcW w:w="992" w:type="dxa"/>
          </w:tcPr>
          <w:p w:rsidR="005C7BE3" w:rsidRPr="005C7BE3" w:rsidRDefault="005C7BE3" w:rsidP="00A2179E">
            <w:pPr>
              <w:spacing w:after="0" w:line="240" w:lineRule="auto"/>
              <w:rPr>
                <w:rFonts w:ascii="Times New Roman" w:hAnsi="Times New Roman" w:cs="Times New Roman"/>
                <w:b/>
                <w:sz w:val="16"/>
                <w:szCs w:val="16"/>
              </w:rPr>
            </w:pPr>
            <w:r w:rsidRPr="005C7BE3">
              <w:rPr>
                <w:rFonts w:ascii="Times New Roman" w:hAnsi="Times New Roman" w:cs="Times New Roman"/>
                <w:b/>
                <w:sz w:val="16"/>
                <w:szCs w:val="16"/>
              </w:rPr>
              <w:t>İHALENİN TARİHİ</w:t>
            </w:r>
          </w:p>
        </w:tc>
        <w:tc>
          <w:tcPr>
            <w:tcW w:w="877" w:type="dxa"/>
          </w:tcPr>
          <w:p w:rsidR="005C7BE3" w:rsidRPr="005C7BE3" w:rsidRDefault="005C7BE3" w:rsidP="00A2179E">
            <w:pPr>
              <w:spacing w:after="0" w:line="240" w:lineRule="auto"/>
              <w:rPr>
                <w:rFonts w:ascii="Times New Roman" w:hAnsi="Times New Roman" w:cs="Times New Roman"/>
                <w:b/>
                <w:sz w:val="16"/>
                <w:szCs w:val="16"/>
              </w:rPr>
            </w:pPr>
            <w:r w:rsidRPr="005C7BE3">
              <w:rPr>
                <w:rFonts w:ascii="Times New Roman" w:hAnsi="Times New Roman" w:cs="Times New Roman"/>
                <w:b/>
                <w:sz w:val="16"/>
                <w:szCs w:val="16"/>
              </w:rPr>
              <w:t>İHALENİN SAATİ</w:t>
            </w:r>
          </w:p>
        </w:tc>
      </w:tr>
      <w:tr w:rsidR="005C7BE3" w:rsidRPr="005D28DD" w:rsidTr="005C7BE3">
        <w:tblPrEx>
          <w:tblCellMar>
            <w:left w:w="70" w:type="dxa"/>
            <w:right w:w="70" w:type="dxa"/>
          </w:tblCellMar>
          <w:tblLook w:val="0000" w:firstRow="0" w:lastRow="0" w:firstColumn="0" w:lastColumn="0" w:noHBand="0" w:noVBand="0"/>
        </w:tblPrEx>
        <w:trPr>
          <w:trHeight w:val="465"/>
        </w:trPr>
        <w:tc>
          <w:tcPr>
            <w:tcW w:w="534" w:type="dxa"/>
          </w:tcPr>
          <w:p w:rsidR="005C7BE3" w:rsidRPr="005C7BE3" w:rsidRDefault="005C7BE3" w:rsidP="00A2179E">
            <w:pPr>
              <w:rPr>
                <w:rFonts w:ascii="Times New Roman" w:hAnsi="Times New Roman" w:cs="Times New Roman"/>
                <w:b/>
                <w:sz w:val="16"/>
                <w:szCs w:val="16"/>
              </w:rPr>
            </w:pPr>
            <w:r w:rsidRPr="005C7BE3">
              <w:rPr>
                <w:rFonts w:ascii="Times New Roman" w:hAnsi="Times New Roman" w:cs="Times New Roman"/>
                <w:b/>
                <w:sz w:val="16"/>
                <w:szCs w:val="16"/>
              </w:rPr>
              <w:t>1</w:t>
            </w:r>
          </w:p>
        </w:tc>
        <w:tc>
          <w:tcPr>
            <w:tcW w:w="850" w:type="dxa"/>
          </w:tcPr>
          <w:p w:rsidR="005C7BE3" w:rsidRPr="005C7BE3" w:rsidRDefault="005C7BE3" w:rsidP="00A2179E">
            <w:pPr>
              <w:spacing w:after="0" w:line="240" w:lineRule="auto"/>
              <w:rPr>
                <w:rFonts w:ascii="Times New Roman" w:hAnsi="Times New Roman" w:cs="Times New Roman"/>
                <w:b/>
                <w:sz w:val="16"/>
                <w:szCs w:val="16"/>
              </w:rPr>
            </w:pPr>
            <w:r w:rsidRPr="005C7BE3">
              <w:rPr>
                <w:rFonts w:ascii="Times New Roman" w:hAnsi="Times New Roman" w:cs="Times New Roman"/>
                <w:b/>
                <w:sz w:val="16"/>
                <w:szCs w:val="16"/>
              </w:rPr>
              <w:t>Nevşehir/merkez</w:t>
            </w:r>
          </w:p>
        </w:tc>
        <w:tc>
          <w:tcPr>
            <w:tcW w:w="992" w:type="dxa"/>
          </w:tcPr>
          <w:p w:rsidR="005C7BE3" w:rsidRPr="005C7BE3" w:rsidRDefault="005C7BE3" w:rsidP="00A2179E">
            <w:pPr>
              <w:spacing w:after="0" w:line="240" w:lineRule="auto"/>
              <w:rPr>
                <w:rFonts w:ascii="Times New Roman" w:hAnsi="Times New Roman" w:cs="Times New Roman"/>
                <w:b/>
                <w:sz w:val="16"/>
                <w:szCs w:val="16"/>
              </w:rPr>
            </w:pPr>
            <w:r w:rsidRPr="005C7BE3">
              <w:rPr>
                <w:rFonts w:ascii="Times New Roman" w:hAnsi="Times New Roman" w:cs="Times New Roman"/>
                <w:b/>
                <w:sz w:val="16"/>
                <w:szCs w:val="16"/>
              </w:rPr>
              <w:t>Boğaz Köyü</w:t>
            </w:r>
          </w:p>
        </w:tc>
        <w:tc>
          <w:tcPr>
            <w:tcW w:w="567" w:type="dxa"/>
          </w:tcPr>
          <w:p w:rsidR="005C7BE3" w:rsidRPr="005C7BE3" w:rsidRDefault="005C7BE3" w:rsidP="00A2179E">
            <w:pPr>
              <w:spacing w:after="0" w:line="240" w:lineRule="auto"/>
              <w:rPr>
                <w:rFonts w:ascii="Times New Roman" w:hAnsi="Times New Roman" w:cs="Times New Roman"/>
                <w:b/>
                <w:sz w:val="16"/>
                <w:szCs w:val="16"/>
              </w:rPr>
            </w:pPr>
            <w:r w:rsidRPr="005C7BE3">
              <w:rPr>
                <w:rFonts w:ascii="Times New Roman" w:hAnsi="Times New Roman" w:cs="Times New Roman"/>
                <w:b/>
                <w:sz w:val="16"/>
                <w:szCs w:val="16"/>
              </w:rPr>
              <w:t>115</w:t>
            </w:r>
          </w:p>
        </w:tc>
        <w:tc>
          <w:tcPr>
            <w:tcW w:w="851" w:type="dxa"/>
          </w:tcPr>
          <w:p w:rsidR="005C7BE3" w:rsidRPr="005C7BE3" w:rsidRDefault="005C7BE3" w:rsidP="00A2179E">
            <w:pPr>
              <w:spacing w:after="0" w:line="240" w:lineRule="auto"/>
              <w:rPr>
                <w:rFonts w:ascii="Times New Roman" w:hAnsi="Times New Roman" w:cs="Times New Roman"/>
                <w:b/>
                <w:sz w:val="16"/>
                <w:szCs w:val="16"/>
              </w:rPr>
            </w:pPr>
            <w:r w:rsidRPr="005C7BE3">
              <w:rPr>
                <w:rFonts w:ascii="Times New Roman" w:hAnsi="Times New Roman" w:cs="Times New Roman"/>
                <w:b/>
                <w:sz w:val="16"/>
                <w:szCs w:val="16"/>
              </w:rPr>
              <w:t>2</w:t>
            </w:r>
          </w:p>
        </w:tc>
        <w:tc>
          <w:tcPr>
            <w:tcW w:w="1161" w:type="dxa"/>
          </w:tcPr>
          <w:p w:rsidR="005C7BE3" w:rsidRPr="005C7BE3" w:rsidRDefault="005C7BE3" w:rsidP="00A2179E">
            <w:pPr>
              <w:spacing w:after="0" w:line="240" w:lineRule="auto"/>
              <w:rPr>
                <w:rFonts w:ascii="Times New Roman" w:hAnsi="Times New Roman" w:cs="Times New Roman"/>
                <w:b/>
                <w:sz w:val="16"/>
                <w:szCs w:val="16"/>
              </w:rPr>
            </w:pPr>
            <w:r w:rsidRPr="005C7BE3">
              <w:rPr>
                <w:rFonts w:ascii="Times New Roman" w:hAnsi="Times New Roman" w:cs="Times New Roman"/>
                <w:b/>
                <w:sz w:val="16"/>
                <w:szCs w:val="16"/>
              </w:rPr>
              <w:t>30.468,47</w:t>
            </w:r>
          </w:p>
        </w:tc>
        <w:tc>
          <w:tcPr>
            <w:tcW w:w="823" w:type="dxa"/>
          </w:tcPr>
          <w:p w:rsidR="005C7BE3" w:rsidRPr="005C7BE3" w:rsidRDefault="005C7BE3" w:rsidP="00A2179E">
            <w:pPr>
              <w:spacing w:after="0" w:line="240" w:lineRule="auto"/>
              <w:rPr>
                <w:rFonts w:ascii="Times New Roman" w:hAnsi="Times New Roman" w:cs="Times New Roman"/>
                <w:b/>
                <w:sz w:val="16"/>
                <w:szCs w:val="16"/>
              </w:rPr>
            </w:pPr>
            <w:r w:rsidRPr="005C7BE3">
              <w:rPr>
                <w:rFonts w:ascii="Times New Roman" w:hAnsi="Times New Roman" w:cs="Times New Roman"/>
                <w:b/>
                <w:sz w:val="16"/>
                <w:szCs w:val="16"/>
              </w:rPr>
              <w:t>10 Yıl</w:t>
            </w:r>
          </w:p>
        </w:tc>
        <w:tc>
          <w:tcPr>
            <w:tcW w:w="1134" w:type="dxa"/>
          </w:tcPr>
          <w:p w:rsidR="005C7BE3" w:rsidRPr="005C7BE3" w:rsidRDefault="00613678" w:rsidP="00A2179E">
            <w:pPr>
              <w:spacing w:after="0" w:line="240" w:lineRule="auto"/>
              <w:rPr>
                <w:rFonts w:ascii="Times New Roman" w:hAnsi="Times New Roman" w:cs="Times New Roman"/>
                <w:b/>
                <w:sz w:val="16"/>
                <w:szCs w:val="16"/>
              </w:rPr>
            </w:pPr>
            <w:r>
              <w:rPr>
                <w:rFonts w:ascii="Times New Roman" w:hAnsi="Times New Roman" w:cs="Times New Roman"/>
                <w:b/>
                <w:sz w:val="16"/>
                <w:szCs w:val="16"/>
              </w:rPr>
              <w:t xml:space="preserve">Ceviz ve Badem Dikmek Suretiyle </w:t>
            </w:r>
            <w:r w:rsidR="005C7BE3" w:rsidRPr="005C7BE3">
              <w:rPr>
                <w:rFonts w:ascii="Times New Roman" w:hAnsi="Times New Roman" w:cs="Times New Roman"/>
                <w:b/>
                <w:sz w:val="16"/>
                <w:szCs w:val="16"/>
              </w:rPr>
              <w:t>Ağaçlandırma</w:t>
            </w:r>
          </w:p>
        </w:tc>
        <w:tc>
          <w:tcPr>
            <w:tcW w:w="1012" w:type="dxa"/>
          </w:tcPr>
          <w:p w:rsidR="005C7BE3" w:rsidRPr="005C7BE3" w:rsidRDefault="005C7BE3" w:rsidP="00A2179E">
            <w:pPr>
              <w:spacing w:after="0" w:line="240" w:lineRule="auto"/>
              <w:rPr>
                <w:rFonts w:ascii="Times New Roman" w:hAnsi="Times New Roman" w:cs="Times New Roman"/>
                <w:b/>
                <w:sz w:val="16"/>
                <w:szCs w:val="16"/>
              </w:rPr>
            </w:pPr>
            <w:r w:rsidRPr="005C7BE3">
              <w:rPr>
                <w:rFonts w:ascii="Times New Roman" w:hAnsi="Times New Roman" w:cs="Times New Roman"/>
                <w:b/>
                <w:sz w:val="16"/>
                <w:szCs w:val="16"/>
              </w:rPr>
              <w:t>384,31</w:t>
            </w:r>
          </w:p>
        </w:tc>
        <w:tc>
          <w:tcPr>
            <w:tcW w:w="973" w:type="dxa"/>
          </w:tcPr>
          <w:p w:rsidR="005C7BE3" w:rsidRPr="005C7BE3" w:rsidRDefault="005C7BE3" w:rsidP="005C7BE3">
            <w:pPr>
              <w:spacing w:after="0" w:line="240" w:lineRule="auto"/>
              <w:rPr>
                <w:rFonts w:ascii="Times New Roman" w:hAnsi="Times New Roman" w:cs="Times New Roman"/>
                <w:b/>
                <w:sz w:val="16"/>
                <w:szCs w:val="16"/>
              </w:rPr>
            </w:pPr>
            <w:r>
              <w:rPr>
                <w:rFonts w:ascii="Times New Roman" w:hAnsi="Times New Roman" w:cs="Times New Roman"/>
                <w:b/>
                <w:sz w:val="16"/>
                <w:szCs w:val="16"/>
              </w:rPr>
              <w:t>3.836,64</w:t>
            </w:r>
          </w:p>
        </w:tc>
        <w:tc>
          <w:tcPr>
            <w:tcW w:w="992" w:type="dxa"/>
          </w:tcPr>
          <w:p w:rsidR="005C7BE3" w:rsidRPr="005C7BE3" w:rsidRDefault="005C7BE3" w:rsidP="00A2179E">
            <w:pPr>
              <w:spacing w:after="0" w:line="240" w:lineRule="auto"/>
              <w:rPr>
                <w:rFonts w:ascii="Times New Roman" w:hAnsi="Times New Roman" w:cs="Times New Roman"/>
                <w:b/>
                <w:sz w:val="16"/>
                <w:szCs w:val="16"/>
              </w:rPr>
            </w:pPr>
            <w:r w:rsidRPr="005C7BE3">
              <w:rPr>
                <w:rFonts w:ascii="Times New Roman" w:hAnsi="Times New Roman" w:cs="Times New Roman"/>
                <w:b/>
                <w:sz w:val="16"/>
                <w:szCs w:val="16"/>
              </w:rPr>
              <w:t>09.11.2018</w:t>
            </w:r>
          </w:p>
        </w:tc>
        <w:tc>
          <w:tcPr>
            <w:tcW w:w="877" w:type="dxa"/>
          </w:tcPr>
          <w:p w:rsidR="005C7BE3" w:rsidRPr="005C7BE3" w:rsidRDefault="005C7BE3" w:rsidP="00A2179E">
            <w:pPr>
              <w:spacing w:after="0" w:line="240" w:lineRule="auto"/>
              <w:rPr>
                <w:rFonts w:ascii="Times New Roman" w:hAnsi="Times New Roman" w:cs="Times New Roman"/>
                <w:b/>
                <w:sz w:val="16"/>
                <w:szCs w:val="16"/>
              </w:rPr>
            </w:pPr>
            <w:proofErr w:type="gramStart"/>
            <w:r w:rsidRPr="005C7BE3">
              <w:rPr>
                <w:rFonts w:ascii="Times New Roman" w:hAnsi="Times New Roman" w:cs="Times New Roman"/>
                <w:b/>
                <w:sz w:val="16"/>
                <w:szCs w:val="16"/>
              </w:rPr>
              <w:t>14:00</w:t>
            </w:r>
            <w:proofErr w:type="gramEnd"/>
          </w:p>
        </w:tc>
      </w:tr>
      <w:tr w:rsidR="005C7BE3" w:rsidRPr="005D28DD" w:rsidTr="005C7BE3">
        <w:tblPrEx>
          <w:tblCellMar>
            <w:left w:w="70" w:type="dxa"/>
            <w:right w:w="70" w:type="dxa"/>
          </w:tblCellMar>
          <w:tblLook w:val="0000" w:firstRow="0" w:lastRow="0" w:firstColumn="0" w:lastColumn="0" w:noHBand="0" w:noVBand="0"/>
        </w:tblPrEx>
        <w:trPr>
          <w:trHeight w:val="570"/>
        </w:trPr>
        <w:tc>
          <w:tcPr>
            <w:tcW w:w="534" w:type="dxa"/>
          </w:tcPr>
          <w:p w:rsidR="005C7BE3" w:rsidRPr="005C7BE3" w:rsidRDefault="005C7BE3" w:rsidP="00A2179E">
            <w:pPr>
              <w:rPr>
                <w:rFonts w:ascii="Times New Roman" w:hAnsi="Times New Roman" w:cs="Times New Roman"/>
                <w:b/>
                <w:sz w:val="16"/>
                <w:szCs w:val="16"/>
              </w:rPr>
            </w:pPr>
            <w:r w:rsidRPr="005C7BE3">
              <w:rPr>
                <w:rFonts w:ascii="Times New Roman" w:hAnsi="Times New Roman" w:cs="Times New Roman"/>
                <w:b/>
                <w:sz w:val="16"/>
                <w:szCs w:val="16"/>
              </w:rPr>
              <w:t>2</w:t>
            </w:r>
          </w:p>
        </w:tc>
        <w:tc>
          <w:tcPr>
            <w:tcW w:w="850" w:type="dxa"/>
          </w:tcPr>
          <w:p w:rsidR="005C7BE3" w:rsidRPr="005C7BE3" w:rsidRDefault="005C7BE3" w:rsidP="00A2179E">
            <w:pPr>
              <w:spacing w:after="0" w:line="240" w:lineRule="auto"/>
              <w:rPr>
                <w:rFonts w:ascii="Times New Roman" w:hAnsi="Times New Roman" w:cs="Times New Roman"/>
                <w:b/>
                <w:sz w:val="16"/>
                <w:szCs w:val="16"/>
              </w:rPr>
            </w:pPr>
            <w:r w:rsidRPr="005C7BE3">
              <w:rPr>
                <w:rFonts w:ascii="Times New Roman" w:hAnsi="Times New Roman" w:cs="Times New Roman"/>
                <w:b/>
                <w:sz w:val="16"/>
                <w:szCs w:val="16"/>
              </w:rPr>
              <w:t>Nevşehir/merkez</w:t>
            </w:r>
          </w:p>
        </w:tc>
        <w:tc>
          <w:tcPr>
            <w:tcW w:w="992" w:type="dxa"/>
          </w:tcPr>
          <w:p w:rsidR="005C7BE3" w:rsidRPr="005C7BE3" w:rsidRDefault="005C7BE3" w:rsidP="00A2179E">
            <w:pPr>
              <w:spacing w:after="0" w:line="240" w:lineRule="auto"/>
              <w:rPr>
                <w:rFonts w:ascii="Times New Roman" w:hAnsi="Times New Roman" w:cs="Times New Roman"/>
                <w:b/>
                <w:sz w:val="16"/>
                <w:szCs w:val="16"/>
              </w:rPr>
            </w:pPr>
            <w:r w:rsidRPr="005C7BE3">
              <w:rPr>
                <w:rFonts w:ascii="Times New Roman" w:hAnsi="Times New Roman" w:cs="Times New Roman"/>
                <w:b/>
                <w:sz w:val="16"/>
                <w:szCs w:val="16"/>
              </w:rPr>
              <w:t>Boğaz Köyü</w:t>
            </w:r>
          </w:p>
        </w:tc>
        <w:tc>
          <w:tcPr>
            <w:tcW w:w="567" w:type="dxa"/>
          </w:tcPr>
          <w:p w:rsidR="005C7BE3" w:rsidRPr="005C7BE3" w:rsidRDefault="005C7BE3" w:rsidP="00A2179E">
            <w:pPr>
              <w:spacing w:after="0" w:line="240" w:lineRule="auto"/>
              <w:rPr>
                <w:rFonts w:ascii="Times New Roman" w:hAnsi="Times New Roman" w:cs="Times New Roman"/>
                <w:b/>
                <w:sz w:val="16"/>
                <w:szCs w:val="16"/>
              </w:rPr>
            </w:pPr>
            <w:r w:rsidRPr="005C7BE3">
              <w:rPr>
                <w:rFonts w:ascii="Times New Roman" w:hAnsi="Times New Roman" w:cs="Times New Roman"/>
                <w:b/>
                <w:sz w:val="16"/>
                <w:szCs w:val="16"/>
              </w:rPr>
              <w:t>115</w:t>
            </w:r>
          </w:p>
        </w:tc>
        <w:tc>
          <w:tcPr>
            <w:tcW w:w="851" w:type="dxa"/>
          </w:tcPr>
          <w:p w:rsidR="005C7BE3" w:rsidRPr="005C7BE3" w:rsidRDefault="005C7BE3" w:rsidP="00A2179E">
            <w:pPr>
              <w:spacing w:after="0" w:line="240" w:lineRule="auto"/>
              <w:rPr>
                <w:rFonts w:ascii="Times New Roman" w:hAnsi="Times New Roman" w:cs="Times New Roman"/>
                <w:b/>
                <w:sz w:val="16"/>
                <w:szCs w:val="16"/>
              </w:rPr>
            </w:pPr>
            <w:r w:rsidRPr="005C7BE3">
              <w:rPr>
                <w:rFonts w:ascii="Times New Roman" w:hAnsi="Times New Roman" w:cs="Times New Roman"/>
                <w:b/>
                <w:sz w:val="16"/>
                <w:szCs w:val="16"/>
              </w:rPr>
              <w:t>12</w:t>
            </w:r>
          </w:p>
        </w:tc>
        <w:tc>
          <w:tcPr>
            <w:tcW w:w="1161" w:type="dxa"/>
          </w:tcPr>
          <w:p w:rsidR="005C7BE3" w:rsidRPr="005C7BE3" w:rsidRDefault="005C7BE3" w:rsidP="00A2179E">
            <w:pPr>
              <w:spacing w:after="0" w:line="240" w:lineRule="auto"/>
              <w:rPr>
                <w:rFonts w:ascii="Times New Roman" w:hAnsi="Times New Roman" w:cs="Times New Roman"/>
                <w:b/>
                <w:sz w:val="16"/>
                <w:szCs w:val="16"/>
              </w:rPr>
            </w:pPr>
            <w:r w:rsidRPr="005C7BE3">
              <w:rPr>
                <w:rFonts w:ascii="Times New Roman" w:hAnsi="Times New Roman" w:cs="Times New Roman"/>
                <w:b/>
                <w:sz w:val="16"/>
                <w:szCs w:val="16"/>
              </w:rPr>
              <w:t>31.299,73</w:t>
            </w:r>
          </w:p>
        </w:tc>
        <w:tc>
          <w:tcPr>
            <w:tcW w:w="823" w:type="dxa"/>
          </w:tcPr>
          <w:p w:rsidR="005C7BE3" w:rsidRPr="005C7BE3" w:rsidRDefault="005C7BE3" w:rsidP="00A2179E">
            <w:pPr>
              <w:spacing w:after="0" w:line="240" w:lineRule="auto"/>
              <w:rPr>
                <w:rFonts w:ascii="Times New Roman" w:hAnsi="Times New Roman" w:cs="Times New Roman"/>
                <w:b/>
                <w:sz w:val="16"/>
                <w:szCs w:val="16"/>
              </w:rPr>
            </w:pPr>
            <w:r w:rsidRPr="005C7BE3">
              <w:rPr>
                <w:rFonts w:ascii="Times New Roman" w:hAnsi="Times New Roman" w:cs="Times New Roman"/>
                <w:b/>
                <w:sz w:val="16"/>
                <w:szCs w:val="16"/>
              </w:rPr>
              <w:t>10 Yıl</w:t>
            </w:r>
          </w:p>
        </w:tc>
        <w:tc>
          <w:tcPr>
            <w:tcW w:w="1134" w:type="dxa"/>
          </w:tcPr>
          <w:p w:rsidR="00613678" w:rsidRDefault="00613678" w:rsidP="00A2179E">
            <w:pPr>
              <w:spacing w:after="0" w:line="240" w:lineRule="auto"/>
              <w:rPr>
                <w:rFonts w:ascii="Times New Roman" w:hAnsi="Times New Roman" w:cs="Times New Roman"/>
                <w:b/>
                <w:sz w:val="16"/>
                <w:szCs w:val="16"/>
              </w:rPr>
            </w:pPr>
            <w:r>
              <w:rPr>
                <w:rFonts w:ascii="Times New Roman" w:hAnsi="Times New Roman" w:cs="Times New Roman"/>
                <w:b/>
                <w:sz w:val="16"/>
                <w:szCs w:val="16"/>
              </w:rPr>
              <w:t>Ceviz ve Badem Dikmek Suretiyle</w:t>
            </w:r>
          </w:p>
          <w:p w:rsidR="005C7BE3" w:rsidRPr="005C7BE3" w:rsidRDefault="005C7BE3" w:rsidP="00A2179E">
            <w:pPr>
              <w:spacing w:after="0" w:line="240" w:lineRule="auto"/>
              <w:rPr>
                <w:rFonts w:ascii="Times New Roman" w:hAnsi="Times New Roman" w:cs="Times New Roman"/>
                <w:b/>
                <w:sz w:val="16"/>
                <w:szCs w:val="16"/>
              </w:rPr>
            </w:pPr>
            <w:r w:rsidRPr="005C7BE3">
              <w:rPr>
                <w:rFonts w:ascii="Times New Roman" w:hAnsi="Times New Roman" w:cs="Times New Roman"/>
                <w:b/>
                <w:sz w:val="16"/>
                <w:szCs w:val="16"/>
              </w:rPr>
              <w:t>Ağaçlandırma</w:t>
            </w:r>
          </w:p>
        </w:tc>
        <w:tc>
          <w:tcPr>
            <w:tcW w:w="1012" w:type="dxa"/>
          </w:tcPr>
          <w:p w:rsidR="005C7BE3" w:rsidRPr="005C7BE3" w:rsidRDefault="005C7BE3" w:rsidP="00A2179E">
            <w:pPr>
              <w:spacing w:after="0" w:line="240" w:lineRule="auto"/>
              <w:rPr>
                <w:rFonts w:ascii="Times New Roman" w:hAnsi="Times New Roman" w:cs="Times New Roman"/>
                <w:b/>
                <w:sz w:val="16"/>
                <w:szCs w:val="16"/>
              </w:rPr>
            </w:pPr>
            <w:r w:rsidRPr="005C7BE3">
              <w:rPr>
                <w:rFonts w:ascii="Times New Roman" w:hAnsi="Times New Roman" w:cs="Times New Roman"/>
                <w:b/>
                <w:sz w:val="16"/>
                <w:szCs w:val="16"/>
              </w:rPr>
              <w:t>384,31</w:t>
            </w:r>
          </w:p>
        </w:tc>
        <w:tc>
          <w:tcPr>
            <w:tcW w:w="973" w:type="dxa"/>
          </w:tcPr>
          <w:p w:rsidR="005C7BE3" w:rsidRPr="005C7BE3" w:rsidRDefault="005C7BE3" w:rsidP="005C7BE3">
            <w:pPr>
              <w:spacing w:after="0" w:line="240" w:lineRule="auto"/>
              <w:rPr>
                <w:rFonts w:ascii="Times New Roman" w:hAnsi="Times New Roman" w:cs="Times New Roman"/>
                <w:b/>
                <w:sz w:val="16"/>
                <w:szCs w:val="16"/>
              </w:rPr>
            </w:pPr>
            <w:r>
              <w:rPr>
                <w:rFonts w:ascii="Times New Roman" w:hAnsi="Times New Roman" w:cs="Times New Roman"/>
                <w:b/>
                <w:sz w:val="16"/>
                <w:szCs w:val="16"/>
              </w:rPr>
              <w:t>3.836,64</w:t>
            </w:r>
          </w:p>
        </w:tc>
        <w:tc>
          <w:tcPr>
            <w:tcW w:w="992" w:type="dxa"/>
          </w:tcPr>
          <w:p w:rsidR="005C7BE3" w:rsidRPr="005C7BE3" w:rsidRDefault="005C7BE3" w:rsidP="00A2179E">
            <w:pPr>
              <w:spacing w:after="0" w:line="240" w:lineRule="auto"/>
              <w:rPr>
                <w:rFonts w:ascii="Times New Roman" w:hAnsi="Times New Roman" w:cs="Times New Roman"/>
                <w:b/>
                <w:sz w:val="16"/>
                <w:szCs w:val="16"/>
              </w:rPr>
            </w:pPr>
            <w:r w:rsidRPr="005C7BE3">
              <w:rPr>
                <w:rFonts w:ascii="Times New Roman" w:hAnsi="Times New Roman" w:cs="Times New Roman"/>
                <w:b/>
                <w:sz w:val="16"/>
                <w:szCs w:val="16"/>
              </w:rPr>
              <w:t>09.11.2018</w:t>
            </w:r>
          </w:p>
        </w:tc>
        <w:tc>
          <w:tcPr>
            <w:tcW w:w="877" w:type="dxa"/>
          </w:tcPr>
          <w:p w:rsidR="005C7BE3" w:rsidRPr="005C7BE3" w:rsidRDefault="005C7BE3" w:rsidP="00A2179E">
            <w:pPr>
              <w:spacing w:after="0" w:line="240" w:lineRule="auto"/>
              <w:rPr>
                <w:rFonts w:ascii="Times New Roman" w:hAnsi="Times New Roman" w:cs="Times New Roman"/>
                <w:b/>
                <w:sz w:val="16"/>
                <w:szCs w:val="16"/>
              </w:rPr>
            </w:pPr>
            <w:proofErr w:type="gramStart"/>
            <w:r w:rsidRPr="005C7BE3">
              <w:rPr>
                <w:rFonts w:ascii="Times New Roman" w:hAnsi="Times New Roman" w:cs="Times New Roman"/>
                <w:b/>
                <w:sz w:val="16"/>
                <w:szCs w:val="16"/>
              </w:rPr>
              <w:t>14:00</w:t>
            </w:r>
            <w:proofErr w:type="gramEnd"/>
          </w:p>
        </w:tc>
      </w:tr>
    </w:tbl>
    <w:p w:rsidR="005D28DD" w:rsidRPr="005D28DD" w:rsidRDefault="005D28DD" w:rsidP="005D28DD">
      <w:pPr>
        <w:rPr>
          <w:b/>
        </w:rPr>
      </w:pPr>
    </w:p>
    <w:p w:rsidR="00911076" w:rsidRPr="005C7D66" w:rsidRDefault="00911076" w:rsidP="00911076">
      <w:pPr>
        <w:tabs>
          <w:tab w:val="left" w:pos="2445"/>
        </w:tabs>
        <w:rPr>
          <w:rFonts w:ascii="Times New Roman" w:hAnsi="Times New Roman" w:cs="Times New Roman"/>
          <w:sz w:val="24"/>
          <w:szCs w:val="24"/>
        </w:rPr>
      </w:pPr>
      <w:r w:rsidRPr="005C7D66">
        <w:rPr>
          <w:rFonts w:ascii="Times New Roman" w:hAnsi="Times New Roman" w:cs="Times New Roman"/>
          <w:sz w:val="24"/>
          <w:szCs w:val="24"/>
        </w:rPr>
        <w:tab/>
      </w:r>
    </w:p>
    <w:p w:rsidR="00911076" w:rsidRPr="005C7D66" w:rsidRDefault="00911076" w:rsidP="00911076">
      <w:pPr>
        <w:ind w:firstLine="708"/>
        <w:jc w:val="both"/>
        <w:rPr>
          <w:rFonts w:ascii="Times New Roman" w:hAnsi="Times New Roman" w:cs="Times New Roman"/>
          <w:sz w:val="24"/>
          <w:szCs w:val="24"/>
        </w:rPr>
      </w:pPr>
      <w:r w:rsidRPr="005C7D66">
        <w:rPr>
          <w:rFonts w:ascii="Times New Roman" w:hAnsi="Times New Roman" w:cs="Times New Roman"/>
          <w:sz w:val="24"/>
          <w:szCs w:val="24"/>
        </w:rPr>
        <w:t xml:space="preserve">Yukarıda tapu bilgileri yer alan mülkiyeti Hazineye ait, toplam </w:t>
      </w:r>
      <w:r w:rsidR="005D28DD">
        <w:rPr>
          <w:rFonts w:ascii="Times New Roman" w:hAnsi="Times New Roman" w:cs="Times New Roman"/>
          <w:sz w:val="24"/>
          <w:szCs w:val="24"/>
        </w:rPr>
        <w:t>61.768,20</w:t>
      </w:r>
      <w:r w:rsidRPr="005C7D66">
        <w:rPr>
          <w:rFonts w:ascii="Times New Roman" w:hAnsi="Times New Roman" w:cs="Times New Roman"/>
          <w:sz w:val="24"/>
          <w:szCs w:val="24"/>
        </w:rPr>
        <w:t xml:space="preserve"> m2 yüzölçümlü taşınmazlar; 358 sıra sayılı Milli Emlak Genel Tebliği ve 23.8.2012 tarihli ve 28390 sayılı Resmi Gazetede yayımlanarak yürürlüğe giren Ağaçlandırma Yönetmeliği çerçevesinde kiraya verilecektir.</w:t>
      </w:r>
    </w:p>
    <w:p w:rsidR="00911076" w:rsidRPr="005C7D66" w:rsidRDefault="00911076" w:rsidP="00911076">
      <w:pPr>
        <w:ind w:firstLine="708"/>
        <w:jc w:val="both"/>
        <w:rPr>
          <w:rFonts w:ascii="Times New Roman" w:hAnsi="Times New Roman" w:cs="Times New Roman"/>
          <w:sz w:val="24"/>
          <w:szCs w:val="24"/>
        </w:rPr>
      </w:pPr>
      <w:r w:rsidRPr="005C7D66">
        <w:rPr>
          <w:rFonts w:ascii="Times New Roman" w:hAnsi="Times New Roman" w:cs="Times New Roman"/>
          <w:sz w:val="24"/>
          <w:szCs w:val="24"/>
        </w:rPr>
        <w:t>Buna göre;</w:t>
      </w:r>
    </w:p>
    <w:p w:rsidR="00911076" w:rsidRPr="005C7D66" w:rsidRDefault="00911076" w:rsidP="00911076">
      <w:pPr>
        <w:spacing w:after="0" w:line="240" w:lineRule="atLeast"/>
        <w:ind w:firstLine="567"/>
        <w:jc w:val="both"/>
        <w:rPr>
          <w:rFonts w:ascii="Times New Roman" w:eastAsia="Times New Roman" w:hAnsi="Times New Roman" w:cs="Times New Roman"/>
          <w:sz w:val="24"/>
          <w:szCs w:val="24"/>
        </w:rPr>
      </w:pPr>
      <w:r w:rsidRPr="005C7D66">
        <w:rPr>
          <w:rFonts w:ascii="Times New Roman" w:eastAsia="Times New Roman" w:hAnsi="Times New Roman" w:cs="Times New Roman"/>
          <w:b/>
          <w:sz w:val="24"/>
          <w:szCs w:val="24"/>
        </w:rPr>
        <w:t xml:space="preserve">  1-</w:t>
      </w:r>
      <w:r w:rsidRPr="005C7D66">
        <w:rPr>
          <w:rFonts w:ascii="Times New Roman" w:eastAsia="Times New Roman" w:hAnsi="Times New Roman" w:cs="Times New Roman"/>
          <w:sz w:val="24"/>
          <w:szCs w:val="24"/>
        </w:rPr>
        <w:t xml:space="preserve"> Taşınmazın bulunduğu köyün nüfusuna kayıtlı olan ve o köyde oturan, köyün nüfusuna kayıtlı olan ancak o köyde oturmayan ve/veya köyün nüfusuna kayıtlı olmamakla birlikte o köyde oturan gerçek kişiler</w:t>
      </w:r>
      <w:r w:rsidR="00613678">
        <w:rPr>
          <w:rFonts w:ascii="Times New Roman" w:eastAsia="Times New Roman" w:hAnsi="Times New Roman" w:cs="Times New Roman"/>
          <w:sz w:val="24"/>
          <w:szCs w:val="24"/>
        </w:rPr>
        <w:t xml:space="preserve"> bahse </w:t>
      </w:r>
      <w:proofErr w:type="gramStart"/>
      <w:r w:rsidR="00613678">
        <w:rPr>
          <w:rFonts w:ascii="Times New Roman" w:eastAsia="Times New Roman" w:hAnsi="Times New Roman" w:cs="Times New Roman"/>
          <w:sz w:val="24"/>
          <w:szCs w:val="24"/>
        </w:rPr>
        <w:t xml:space="preserve">konu </w:t>
      </w:r>
      <w:r w:rsidRPr="005C7D66">
        <w:rPr>
          <w:rFonts w:ascii="Times New Roman" w:eastAsia="Times New Roman" w:hAnsi="Times New Roman" w:cs="Times New Roman"/>
          <w:sz w:val="24"/>
          <w:szCs w:val="24"/>
        </w:rPr>
        <w:t xml:space="preserve"> taşınmaz</w:t>
      </w:r>
      <w:r w:rsidR="00613678">
        <w:rPr>
          <w:rFonts w:ascii="Times New Roman" w:eastAsia="Times New Roman" w:hAnsi="Times New Roman" w:cs="Times New Roman"/>
          <w:sz w:val="24"/>
          <w:szCs w:val="24"/>
        </w:rPr>
        <w:t>ların</w:t>
      </w:r>
      <w:proofErr w:type="gramEnd"/>
      <w:r w:rsidR="00613678">
        <w:rPr>
          <w:rFonts w:ascii="Times New Roman" w:eastAsia="Times New Roman" w:hAnsi="Times New Roman" w:cs="Times New Roman"/>
          <w:sz w:val="24"/>
          <w:szCs w:val="24"/>
        </w:rPr>
        <w:t xml:space="preserve"> her ikisi veya</w:t>
      </w:r>
      <w:r w:rsidR="00FB7836">
        <w:rPr>
          <w:rFonts w:ascii="Times New Roman" w:eastAsia="Times New Roman" w:hAnsi="Times New Roman" w:cs="Times New Roman"/>
          <w:sz w:val="24"/>
          <w:szCs w:val="24"/>
        </w:rPr>
        <w:t xml:space="preserve"> </w:t>
      </w:r>
      <w:r w:rsidR="00613678">
        <w:rPr>
          <w:rFonts w:ascii="Times New Roman" w:eastAsia="Times New Roman" w:hAnsi="Times New Roman" w:cs="Times New Roman"/>
          <w:sz w:val="24"/>
          <w:szCs w:val="24"/>
        </w:rPr>
        <w:t xml:space="preserve"> birisi </w:t>
      </w:r>
      <w:r w:rsidRPr="005C7D66">
        <w:rPr>
          <w:rFonts w:ascii="Times New Roman" w:eastAsia="Times New Roman" w:hAnsi="Times New Roman" w:cs="Times New Roman"/>
          <w:sz w:val="24"/>
          <w:szCs w:val="24"/>
        </w:rPr>
        <w:t xml:space="preserve"> için </w:t>
      </w:r>
      <w:r w:rsidR="005D28DD">
        <w:rPr>
          <w:rFonts w:ascii="Times New Roman" w:eastAsia="Times New Roman" w:hAnsi="Times New Roman" w:cs="Times New Roman"/>
          <w:sz w:val="24"/>
          <w:szCs w:val="24"/>
        </w:rPr>
        <w:t>384,31</w:t>
      </w:r>
      <w:r w:rsidRPr="005C7D66">
        <w:rPr>
          <w:rFonts w:ascii="Times New Roman" w:eastAsia="Times New Roman" w:hAnsi="Times New Roman" w:cs="Times New Roman"/>
          <w:sz w:val="24"/>
          <w:szCs w:val="24"/>
        </w:rPr>
        <w:t xml:space="preserve"> TL başvuru bedelini yatırarak, 358 sıra sayılı Milli Emlak Genel Tebliğinin ekinde yer alan EK-2/A dilekçeyle (bu dilekçe Milli Emlak Müdürlü</w:t>
      </w:r>
      <w:r w:rsidR="005D28DD">
        <w:rPr>
          <w:rFonts w:ascii="Times New Roman" w:eastAsia="Times New Roman" w:hAnsi="Times New Roman" w:cs="Times New Roman"/>
          <w:sz w:val="24"/>
          <w:szCs w:val="24"/>
        </w:rPr>
        <w:t>klerinden ve Milli Emlak Şefliğin</w:t>
      </w:r>
      <w:r w:rsidR="007C5D7E">
        <w:rPr>
          <w:rFonts w:ascii="Times New Roman" w:eastAsia="Times New Roman" w:hAnsi="Times New Roman" w:cs="Times New Roman"/>
          <w:sz w:val="24"/>
          <w:szCs w:val="24"/>
        </w:rPr>
        <w:t xml:space="preserve"> de temin edilebilir), 31</w:t>
      </w:r>
      <w:r w:rsidRPr="005C7D66">
        <w:rPr>
          <w:rFonts w:ascii="Times New Roman" w:eastAsia="Times New Roman" w:hAnsi="Times New Roman" w:cs="Times New Roman"/>
          <w:sz w:val="24"/>
          <w:szCs w:val="24"/>
        </w:rPr>
        <w:t>.</w:t>
      </w:r>
      <w:r w:rsidR="007C5D7E">
        <w:rPr>
          <w:rFonts w:ascii="Times New Roman" w:eastAsia="Times New Roman" w:hAnsi="Times New Roman" w:cs="Times New Roman"/>
          <w:sz w:val="24"/>
          <w:szCs w:val="24"/>
        </w:rPr>
        <w:t>10.2018 tarihi Çarşamba</w:t>
      </w:r>
      <w:r w:rsidRPr="005C7D66">
        <w:rPr>
          <w:rFonts w:ascii="Times New Roman" w:eastAsia="Times New Roman" w:hAnsi="Times New Roman" w:cs="Times New Roman"/>
          <w:sz w:val="24"/>
          <w:szCs w:val="24"/>
        </w:rPr>
        <w:t xml:space="preserve"> günü saat 17,00’a kadar, talep edilen taşınmazların ada ve parsel numaraları talep dilekçelerinde belirtmek şartıyla talepte bulunmaları gerekmektedir. Ancak her aileden en fazla 1 (Bir) kişi talepte bulunabilir. Bu kapsamda bir taşınmaz için birden fazla kişinin başvuruda bulunması halinde, gruba ilişkin başvuru bedeli üzerinden pazarlık usulü ile ihale komisyonu tarafından yapılacak arttırma sonucunda en yüksek bedeli teklif eden kişi hak sahibi olarak belirlenecektir</w:t>
      </w:r>
      <w:r w:rsidR="007C5D7E">
        <w:rPr>
          <w:rFonts w:ascii="Times New Roman" w:eastAsia="Times New Roman" w:hAnsi="Times New Roman" w:cs="Times New Roman"/>
          <w:sz w:val="24"/>
          <w:szCs w:val="24"/>
        </w:rPr>
        <w:t>.</w:t>
      </w:r>
    </w:p>
    <w:p w:rsidR="00911076" w:rsidRPr="005C7D66" w:rsidRDefault="00911076" w:rsidP="00911076">
      <w:pPr>
        <w:spacing w:after="0" w:line="240" w:lineRule="atLeast"/>
        <w:ind w:firstLine="567"/>
        <w:jc w:val="both"/>
        <w:rPr>
          <w:rFonts w:ascii="Times New Roman" w:eastAsia="Times New Roman" w:hAnsi="Times New Roman" w:cs="Times New Roman"/>
          <w:sz w:val="24"/>
          <w:szCs w:val="24"/>
        </w:rPr>
      </w:pPr>
      <w:r w:rsidRPr="005C7D66">
        <w:rPr>
          <w:rFonts w:ascii="Times New Roman" w:eastAsia="Times New Roman" w:hAnsi="Times New Roman" w:cs="Times New Roman"/>
          <w:b/>
          <w:sz w:val="24"/>
          <w:szCs w:val="24"/>
        </w:rPr>
        <w:t>2</w:t>
      </w:r>
      <w:r w:rsidRPr="005C7D66">
        <w:rPr>
          <w:rFonts w:ascii="Times New Roman" w:eastAsia="Times New Roman" w:hAnsi="Times New Roman" w:cs="Times New Roman"/>
          <w:sz w:val="24"/>
          <w:szCs w:val="24"/>
        </w:rPr>
        <w:t>-Tüzel kişiler ile taşınmazın bulunduğu köyün nüfusuna kayıtlı olmayan ve o köyde oturmayan gerçek kişiler</w:t>
      </w:r>
      <w:r w:rsidR="00613678">
        <w:rPr>
          <w:rFonts w:ascii="Times New Roman" w:eastAsia="Times New Roman" w:hAnsi="Times New Roman" w:cs="Times New Roman"/>
          <w:sz w:val="24"/>
          <w:szCs w:val="24"/>
        </w:rPr>
        <w:t xml:space="preserve"> bahse konu taşınmazların her ikisi veya </w:t>
      </w:r>
      <w:proofErr w:type="gramStart"/>
      <w:r w:rsidR="00613678">
        <w:rPr>
          <w:rFonts w:ascii="Times New Roman" w:eastAsia="Times New Roman" w:hAnsi="Times New Roman" w:cs="Times New Roman"/>
          <w:sz w:val="24"/>
          <w:szCs w:val="24"/>
        </w:rPr>
        <w:t xml:space="preserve">biri </w:t>
      </w:r>
      <w:r w:rsidRPr="005C7D66">
        <w:rPr>
          <w:rFonts w:ascii="Times New Roman" w:eastAsia="Times New Roman" w:hAnsi="Times New Roman" w:cs="Times New Roman"/>
          <w:sz w:val="24"/>
          <w:szCs w:val="24"/>
        </w:rPr>
        <w:t xml:space="preserve"> için</w:t>
      </w:r>
      <w:proofErr w:type="gramEnd"/>
      <w:r w:rsidRPr="005C7D66">
        <w:rPr>
          <w:rFonts w:ascii="Times New Roman" w:eastAsia="Times New Roman" w:hAnsi="Times New Roman" w:cs="Times New Roman"/>
          <w:sz w:val="24"/>
          <w:szCs w:val="24"/>
        </w:rPr>
        <w:t xml:space="preserve"> </w:t>
      </w:r>
      <w:r w:rsidR="00FB616F">
        <w:rPr>
          <w:rFonts w:ascii="Times New Roman" w:eastAsia="Times New Roman" w:hAnsi="Times New Roman" w:cs="Times New Roman"/>
          <w:sz w:val="24"/>
          <w:szCs w:val="24"/>
        </w:rPr>
        <w:t>3.836,64</w:t>
      </w:r>
      <w:r w:rsidRPr="005C7D66">
        <w:rPr>
          <w:rFonts w:ascii="Times New Roman" w:eastAsia="Times New Roman" w:hAnsi="Times New Roman" w:cs="Times New Roman"/>
          <w:sz w:val="24"/>
          <w:szCs w:val="24"/>
        </w:rPr>
        <w:t xml:space="preserve"> TL başvuru bedeli yatırarak, 358 sıra sayılı Milli Emlak Genel Tebliğinin ekinde yer alan EK-2/B dilekçeyle (bu dilekçe Milli Emlak Müdürlü</w:t>
      </w:r>
      <w:r w:rsidR="00FB616F">
        <w:rPr>
          <w:rFonts w:ascii="Times New Roman" w:eastAsia="Times New Roman" w:hAnsi="Times New Roman" w:cs="Times New Roman"/>
          <w:sz w:val="24"/>
          <w:szCs w:val="24"/>
        </w:rPr>
        <w:t>klerinden ve Milli Emlak Şefliğinin</w:t>
      </w:r>
      <w:r w:rsidRPr="005C7D66">
        <w:rPr>
          <w:rFonts w:ascii="Times New Roman" w:eastAsia="Times New Roman" w:hAnsi="Times New Roman" w:cs="Times New Roman"/>
          <w:sz w:val="24"/>
          <w:szCs w:val="24"/>
        </w:rPr>
        <w:t xml:space="preserve"> </w:t>
      </w:r>
      <w:r w:rsidR="00FB616F">
        <w:rPr>
          <w:rFonts w:ascii="Times New Roman" w:eastAsia="Times New Roman" w:hAnsi="Times New Roman" w:cs="Times New Roman"/>
          <w:sz w:val="24"/>
          <w:szCs w:val="24"/>
        </w:rPr>
        <w:t>de temin edilebilir),  31.10.2018 tarihi Çarşamba</w:t>
      </w:r>
      <w:r w:rsidRPr="005C7D66">
        <w:rPr>
          <w:rFonts w:ascii="Times New Roman" w:eastAsia="Times New Roman" w:hAnsi="Times New Roman" w:cs="Times New Roman"/>
          <w:sz w:val="24"/>
          <w:szCs w:val="24"/>
        </w:rPr>
        <w:t xml:space="preserve"> günü saat 17,00’a kadar, talep edilen taşınmazların ada ve parsel numaraları talep dilekçelerinde belirtmek şartıyla talep</w:t>
      </w:r>
      <w:r w:rsidR="00FB7836">
        <w:rPr>
          <w:rFonts w:ascii="Times New Roman" w:eastAsia="Times New Roman" w:hAnsi="Times New Roman" w:cs="Times New Roman"/>
          <w:sz w:val="24"/>
          <w:szCs w:val="24"/>
        </w:rPr>
        <w:t>te bulunmaları gerekmektedir.</w:t>
      </w:r>
      <w:bookmarkStart w:id="0" w:name="_GoBack"/>
      <w:bookmarkEnd w:id="0"/>
      <w:r w:rsidRPr="005C7D66">
        <w:rPr>
          <w:rFonts w:ascii="Times New Roman" w:eastAsia="Times New Roman" w:hAnsi="Times New Roman" w:cs="Times New Roman"/>
          <w:sz w:val="24"/>
          <w:szCs w:val="24"/>
        </w:rPr>
        <w:t xml:space="preserve"> Bu kapsamda bir taşınmaz için birden fazla kişinin başvuruda bulunması halinde, gruba ilişkin başvuru bedeli üzerinden pazarlık usulü ile ihale komisyonu tarafından yapılacak arttırma sonucunda en yüksek bedeli teklif eden kişi hak sahibi olarak belirlenecektir.</w:t>
      </w:r>
    </w:p>
    <w:p w:rsidR="00911076" w:rsidRDefault="00911076" w:rsidP="00911076">
      <w:pPr>
        <w:jc w:val="both"/>
        <w:rPr>
          <w:rFonts w:ascii="Times New Roman" w:eastAsia="Times New Roman" w:hAnsi="Times New Roman" w:cs="Times New Roman"/>
          <w:sz w:val="24"/>
          <w:szCs w:val="24"/>
        </w:rPr>
      </w:pPr>
      <w:r w:rsidRPr="005C7D66">
        <w:rPr>
          <w:rFonts w:ascii="Times New Roman" w:eastAsia="Times New Roman" w:hAnsi="Times New Roman" w:cs="Times New Roman"/>
          <w:sz w:val="24"/>
          <w:szCs w:val="24"/>
        </w:rPr>
        <w:lastRenderedPageBreak/>
        <w:t xml:space="preserve">          </w:t>
      </w:r>
      <w:r w:rsidRPr="005C7D66">
        <w:rPr>
          <w:rFonts w:ascii="Times New Roman" w:eastAsia="Times New Roman" w:hAnsi="Times New Roman" w:cs="Times New Roman"/>
          <w:b/>
          <w:sz w:val="24"/>
          <w:szCs w:val="24"/>
        </w:rPr>
        <w:t>3</w:t>
      </w:r>
      <w:r w:rsidRPr="005C7D66">
        <w:rPr>
          <w:rFonts w:ascii="Times New Roman" w:eastAsia="Times New Roman" w:hAnsi="Times New Roman" w:cs="Times New Roman"/>
          <w:sz w:val="24"/>
          <w:szCs w:val="24"/>
        </w:rPr>
        <w:t>-Ağaçlandırma amacıyla kiraya verilmek istenilen bu taşınmazlara yönelik olarak, ağaçlandırma amaçlı tahsis taleplerinin bulunması halinde, tahsisi talep edilen taşınmazların kiralama işlemi yapılmayacaktır. Yüz ölçüm sınırlaması aranmaksızın genel yönetim kapsamındaki kamu idarelerine, 500.000 m</w:t>
      </w:r>
      <w:r w:rsidRPr="005C7D66">
        <w:rPr>
          <w:rFonts w:ascii="Times New Roman" w:eastAsia="Times New Roman" w:hAnsi="Times New Roman" w:cs="Times New Roman"/>
          <w:sz w:val="24"/>
          <w:szCs w:val="24"/>
          <w:vertAlign w:val="superscript"/>
        </w:rPr>
        <w:t>2</w:t>
      </w:r>
      <w:r w:rsidRPr="005C7D66">
        <w:rPr>
          <w:rFonts w:ascii="Times New Roman" w:eastAsia="Times New Roman" w:hAnsi="Times New Roman" w:cs="Times New Roman"/>
          <w:sz w:val="24"/>
          <w:szCs w:val="24"/>
        </w:rPr>
        <w:t>’ye kadar (500.000 m² </w:t>
      </w:r>
      <w:proofErr w:type="gramStart"/>
      <w:r w:rsidRPr="005C7D66">
        <w:rPr>
          <w:rFonts w:ascii="Times New Roman" w:eastAsia="Times New Roman" w:hAnsi="Times New Roman" w:cs="Times New Roman"/>
          <w:sz w:val="24"/>
          <w:szCs w:val="24"/>
        </w:rPr>
        <w:t>dahil</w:t>
      </w:r>
      <w:proofErr w:type="gramEnd"/>
      <w:r w:rsidRPr="005C7D66">
        <w:rPr>
          <w:rFonts w:ascii="Times New Roman" w:eastAsia="Times New Roman" w:hAnsi="Times New Roman" w:cs="Times New Roman"/>
          <w:sz w:val="24"/>
          <w:szCs w:val="24"/>
        </w:rPr>
        <w:t>) olan taşınmazlar için ise köy tüzel kişiliklerine öncelik tanınır.</w:t>
      </w:r>
    </w:p>
    <w:p w:rsidR="00911076" w:rsidRPr="005C7D66" w:rsidRDefault="00911076" w:rsidP="00911076">
      <w:pPr>
        <w:spacing w:after="0" w:line="240" w:lineRule="atLeast"/>
        <w:ind w:firstLine="567"/>
        <w:jc w:val="both"/>
        <w:rPr>
          <w:rFonts w:ascii="Times New Roman" w:eastAsia="Times New Roman" w:hAnsi="Times New Roman" w:cs="Times New Roman"/>
          <w:sz w:val="24"/>
          <w:szCs w:val="24"/>
        </w:rPr>
      </w:pPr>
      <w:r w:rsidRPr="002327C5">
        <w:rPr>
          <w:rFonts w:ascii="Times New Roman" w:eastAsia="Times New Roman" w:hAnsi="Times New Roman" w:cs="Times New Roman"/>
          <w:b/>
          <w:sz w:val="24"/>
          <w:szCs w:val="24"/>
        </w:rPr>
        <w:t>4</w:t>
      </w:r>
      <w:r>
        <w:rPr>
          <w:rFonts w:ascii="Times New Roman" w:eastAsia="Times New Roman" w:hAnsi="Times New Roman" w:cs="Times New Roman"/>
          <w:sz w:val="24"/>
          <w:szCs w:val="24"/>
        </w:rPr>
        <w:t>-Hak sahipler</w:t>
      </w:r>
      <w:r w:rsidR="00687CEF">
        <w:rPr>
          <w:rFonts w:ascii="Times New Roman" w:eastAsia="Times New Roman" w:hAnsi="Times New Roman" w:cs="Times New Roman"/>
          <w:sz w:val="24"/>
          <w:szCs w:val="24"/>
        </w:rPr>
        <w:t xml:space="preserve">inin belirlenmesi </w:t>
      </w:r>
      <w:r w:rsidR="00613678">
        <w:rPr>
          <w:rFonts w:ascii="Times New Roman" w:eastAsia="Times New Roman" w:hAnsi="Times New Roman" w:cs="Times New Roman"/>
          <w:sz w:val="24"/>
          <w:szCs w:val="24"/>
        </w:rPr>
        <w:t>ihalesi</w:t>
      </w:r>
      <w:r w:rsidR="00687CEF">
        <w:rPr>
          <w:rFonts w:ascii="Times New Roman" w:eastAsia="Times New Roman" w:hAnsi="Times New Roman" w:cs="Times New Roman"/>
          <w:sz w:val="24"/>
          <w:szCs w:val="24"/>
        </w:rPr>
        <w:t xml:space="preserve"> 09.11.2018</w:t>
      </w:r>
      <w:r>
        <w:rPr>
          <w:rFonts w:ascii="Times New Roman" w:eastAsia="Times New Roman" w:hAnsi="Times New Roman" w:cs="Times New Roman"/>
          <w:sz w:val="24"/>
          <w:szCs w:val="24"/>
        </w:rPr>
        <w:t xml:space="preserve"> tarihinde saat 14.00 de Nevşehir Milli Emlak Müdürünün Makam Odasında toplanacak komisyon tarafından yapılacaktır.</w:t>
      </w:r>
    </w:p>
    <w:p w:rsidR="00911076" w:rsidRDefault="00911076" w:rsidP="00911076">
      <w:pPr>
        <w:jc w:val="both"/>
        <w:rPr>
          <w:rFonts w:ascii="Times New Roman" w:eastAsia="Times New Roman" w:hAnsi="Times New Roman" w:cs="Times New Roman"/>
          <w:sz w:val="24"/>
          <w:szCs w:val="24"/>
        </w:rPr>
      </w:pPr>
    </w:p>
    <w:p w:rsidR="00911076" w:rsidRDefault="00911076" w:rsidP="00911076">
      <w:pPr>
        <w:jc w:val="both"/>
        <w:rPr>
          <w:rFonts w:ascii="Times New Roman" w:eastAsia="Times New Roman" w:hAnsi="Times New Roman" w:cs="Times New Roman"/>
          <w:sz w:val="24"/>
          <w:szCs w:val="24"/>
        </w:rPr>
      </w:pPr>
      <w:r w:rsidRPr="002327C5">
        <w:rPr>
          <w:rFonts w:ascii="Times New Roman" w:eastAsia="Times New Roman" w:hAnsi="Times New Roman" w:cs="Times New Roman"/>
          <w:b/>
          <w:sz w:val="24"/>
          <w:szCs w:val="24"/>
        </w:rPr>
        <w:t xml:space="preserve">           5-</w:t>
      </w:r>
      <w:r w:rsidRPr="005C7D66">
        <w:rPr>
          <w:rFonts w:ascii="Times New Roman" w:eastAsia="Times New Roman" w:hAnsi="Times New Roman" w:cs="Times New Roman"/>
          <w:sz w:val="24"/>
          <w:szCs w:val="24"/>
        </w:rPr>
        <w:t xml:space="preserve"> Hak sahibi olarak belirlenmeyen kişilerin başvuru bedeli iade edilecektir. Ancak, hak sahiplerinin taleplerinden vazgeçmesi veya hak sahipliliğinin iptali durumunda, başvuru bedeli iade edilmez.</w:t>
      </w:r>
    </w:p>
    <w:p w:rsidR="00911076" w:rsidRPr="005C7D66" w:rsidRDefault="00687CEF" w:rsidP="005C7BE3">
      <w:pPr>
        <w:spacing w:line="240" w:lineRule="atLeast"/>
        <w:ind w:firstLine="567"/>
        <w:jc w:val="both"/>
        <w:rPr>
          <w:rFonts w:ascii="Times New Roman" w:eastAsia="Times New Roman" w:hAnsi="Times New Roman" w:cs="Times New Roman"/>
          <w:sz w:val="24"/>
          <w:szCs w:val="24"/>
        </w:rPr>
      </w:pPr>
      <w:bookmarkStart w:id="1" w:name="OLE_LINK1"/>
      <w:r>
        <w:rPr>
          <w:rFonts w:ascii="Times New Roman" w:eastAsia="Times New Roman" w:hAnsi="Times New Roman" w:cs="Times New Roman"/>
          <w:sz w:val="24"/>
          <w:szCs w:val="24"/>
        </w:rPr>
        <w:t>6</w:t>
      </w:r>
      <w:r w:rsidR="00911076" w:rsidRPr="005C7D66">
        <w:rPr>
          <w:rFonts w:ascii="Times New Roman" w:eastAsia="Times New Roman" w:hAnsi="Times New Roman" w:cs="Times New Roman"/>
          <w:sz w:val="24"/>
          <w:szCs w:val="24"/>
        </w:rPr>
        <w:t xml:space="preserve">-Ağaçlandırma yapmak üzere kiraya verilecek </w:t>
      </w:r>
      <w:r w:rsidR="00911076" w:rsidRPr="005C7D66">
        <w:rPr>
          <w:rFonts w:ascii="Times New Roman" w:eastAsia="Times New Roman" w:hAnsi="Times New Roman" w:cs="Times New Roman"/>
          <w:color w:val="000000"/>
          <w:sz w:val="24"/>
          <w:szCs w:val="24"/>
        </w:rPr>
        <w:t>araziler üzerinde, uygulama projesinde belirtilen idare süresi boyunca odun ve odun dışı orman ürünü veren türler yetiştirilmek amaçlarıyla ağaçlandırma yapılmak üzere gerçek veya tüzel kişilere ön izin verilecek ve kiralama yapılacaktır. Bu taşınmazlar üzerinde elma, armut, şeftali, incir ve benzeri meyve ağacı türleri yetiştirilmek üzere ağaçlandırma yapılmak amacıyla ön izin verilemez, kiralama yapılamaz ve ağaçlandırma yapılmak üzere kiraya verilen Hazine taşınmazları üzerinde bu ağaçlar yetiştirilemez.</w:t>
      </w:r>
    </w:p>
    <w:p w:rsidR="00911076" w:rsidRPr="005C7D66" w:rsidRDefault="00911076" w:rsidP="00911076">
      <w:pPr>
        <w:spacing w:after="0" w:line="240" w:lineRule="atLeast"/>
        <w:ind w:firstLine="567"/>
        <w:jc w:val="both"/>
        <w:rPr>
          <w:rFonts w:ascii="Times New Roman" w:eastAsia="Times New Roman" w:hAnsi="Times New Roman" w:cs="Times New Roman"/>
          <w:sz w:val="24"/>
          <w:szCs w:val="24"/>
        </w:rPr>
      </w:pPr>
      <w:r w:rsidRPr="005C7D66">
        <w:rPr>
          <w:rFonts w:ascii="Times New Roman" w:eastAsia="Times New Roman" w:hAnsi="Times New Roman" w:cs="Times New Roman"/>
          <w:sz w:val="24"/>
          <w:szCs w:val="24"/>
        </w:rPr>
        <w:t xml:space="preserve"> </w:t>
      </w:r>
      <w:r w:rsidR="005C7BE3">
        <w:rPr>
          <w:rFonts w:ascii="Times New Roman" w:eastAsia="Times New Roman" w:hAnsi="Times New Roman" w:cs="Times New Roman"/>
          <w:b/>
          <w:sz w:val="24"/>
          <w:szCs w:val="24"/>
        </w:rPr>
        <w:t>7</w:t>
      </w:r>
      <w:r w:rsidRPr="005C7D66">
        <w:rPr>
          <w:rFonts w:ascii="Times New Roman" w:eastAsia="Times New Roman" w:hAnsi="Times New Roman" w:cs="Times New Roman"/>
          <w:sz w:val="24"/>
          <w:szCs w:val="24"/>
        </w:rPr>
        <w:t xml:space="preserve"> – Hak sahipleri ve her bir hak sahibine ön izin verilecek taşınmazlar belirlendikten sonra bu Genel Tebliğin ekinde yer alan Ağaçlandırma veya Özel Orman Fidanlığı Yapılmak Amacıyla Kiraya Verilecek Taşınmazlara Ait Bilgi </w:t>
      </w:r>
      <w:proofErr w:type="gramStart"/>
      <w:r w:rsidRPr="005C7D66">
        <w:rPr>
          <w:rFonts w:ascii="Times New Roman" w:eastAsia="Times New Roman" w:hAnsi="Times New Roman" w:cs="Times New Roman"/>
          <w:sz w:val="24"/>
          <w:szCs w:val="24"/>
        </w:rPr>
        <w:t>Formu  hazırlanarak</w:t>
      </w:r>
      <w:proofErr w:type="gramEnd"/>
      <w:r w:rsidRPr="005C7D66">
        <w:rPr>
          <w:rFonts w:ascii="Times New Roman" w:eastAsia="Times New Roman" w:hAnsi="Times New Roman" w:cs="Times New Roman"/>
          <w:sz w:val="24"/>
          <w:szCs w:val="24"/>
        </w:rPr>
        <w:t xml:space="preserve"> taşınmaza ilişkin bilgi ve belgelerle birlikte, ağaçlandırma uygulama projesi hazırlanması için ön izin verilmesi am</w:t>
      </w:r>
      <w:r w:rsidR="00687CEF">
        <w:rPr>
          <w:rFonts w:ascii="Times New Roman" w:eastAsia="Times New Roman" w:hAnsi="Times New Roman" w:cs="Times New Roman"/>
          <w:sz w:val="24"/>
          <w:szCs w:val="24"/>
        </w:rPr>
        <w:t>acıyla Nevşehir Çevre ve Şehircilik İl Müdürlüğünce</w:t>
      </w:r>
      <w:r w:rsidRPr="005C7D66">
        <w:rPr>
          <w:rFonts w:ascii="Times New Roman" w:eastAsia="Times New Roman" w:hAnsi="Times New Roman" w:cs="Times New Roman"/>
          <w:sz w:val="24"/>
          <w:szCs w:val="24"/>
        </w:rPr>
        <w:t xml:space="preserve"> </w:t>
      </w:r>
      <w:r w:rsidR="005C7BE3">
        <w:rPr>
          <w:rFonts w:ascii="Times New Roman" w:eastAsia="Times New Roman" w:hAnsi="Times New Roman" w:cs="Times New Roman"/>
          <w:sz w:val="24"/>
          <w:szCs w:val="24"/>
        </w:rPr>
        <w:t xml:space="preserve">Çevre ve Şehircilik </w:t>
      </w:r>
      <w:r w:rsidRPr="005C7D66">
        <w:rPr>
          <w:rFonts w:ascii="Times New Roman" w:eastAsia="Times New Roman" w:hAnsi="Times New Roman" w:cs="Times New Roman"/>
          <w:sz w:val="24"/>
          <w:szCs w:val="24"/>
        </w:rPr>
        <w:t xml:space="preserve"> Bakanlığına gönderilir. Taşınmazların imar planı sınırları dışında olması nedeniyle varsa üst ölçekli planlarda ayrıldığı amaç da belirtilir. Ayrıca, ön izin verilecek taşınmazın üzerinde değerlendirilebilir nitelikte </w:t>
      </w:r>
      <w:proofErr w:type="spellStart"/>
      <w:r w:rsidRPr="005C7D66">
        <w:rPr>
          <w:rFonts w:ascii="Times New Roman" w:eastAsia="Times New Roman" w:hAnsi="Times New Roman" w:cs="Times New Roman"/>
          <w:sz w:val="24"/>
          <w:szCs w:val="24"/>
        </w:rPr>
        <w:t>muhdesat</w:t>
      </w:r>
      <w:proofErr w:type="spellEnd"/>
      <w:r w:rsidRPr="005C7D66">
        <w:rPr>
          <w:rFonts w:ascii="Times New Roman" w:eastAsia="Times New Roman" w:hAnsi="Times New Roman" w:cs="Times New Roman"/>
          <w:sz w:val="24"/>
          <w:szCs w:val="24"/>
        </w:rPr>
        <w:t> (ağaç ve benzeri) bulunması halinde, </w:t>
      </w:r>
      <w:proofErr w:type="spellStart"/>
      <w:r w:rsidRPr="005C7D66">
        <w:rPr>
          <w:rFonts w:ascii="Times New Roman" w:eastAsia="Times New Roman" w:hAnsi="Times New Roman" w:cs="Times New Roman"/>
          <w:sz w:val="24"/>
          <w:szCs w:val="24"/>
        </w:rPr>
        <w:t>muhdesata</w:t>
      </w:r>
      <w:proofErr w:type="spellEnd"/>
      <w:r>
        <w:rPr>
          <w:rFonts w:ascii="Times New Roman" w:eastAsia="Times New Roman" w:hAnsi="Times New Roman" w:cs="Times New Roman"/>
          <w:sz w:val="24"/>
          <w:szCs w:val="24"/>
        </w:rPr>
        <w:t xml:space="preserve"> </w:t>
      </w:r>
      <w:r w:rsidRPr="005C7D66">
        <w:rPr>
          <w:rFonts w:ascii="Times New Roman" w:eastAsia="Times New Roman" w:hAnsi="Times New Roman" w:cs="Times New Roman"/>
          <w:sz w:val="24"/>
          <w:szCs w:val="24"/>
        </w:rPr>
        <w:t>Yönetmelik hükümlerine göre bedel tespit ve takdir edilerek düzenlenecek Tahmin Edilen Bedel Tespit Raporunun bir örneği Bakanlığa gönderilir.</w:t>
      </w:r>
    </w:p>
    <w:p w:rsidR="00911076" w:rsidRPr="005C7D66" w:rsidRDefault="00911076" w:rsidP="00911076">
      <w:pPr>
        <w:spacing w:after="0" w:line="240" w:lineRule="atLeast"/>
        <w:jc w:val="both"/>
        <w:rPr>
          <w:rFonts w:ascii="Times New Roman" w:eastAsia="Times New Roman" w:hAnsi="Times New Roman" w:cs="Times New Roman"/>
          <w:sz w:val="24"/>
          <w:szCs w:val="24"/>
        </w:rPr>
      </w:pPr>
      <w:r w:rsidRPr="005C7D66">
        <w:rPr>
          <w:rFonts w:ascii="Times New Roman" w:eastAsia="Times New Roman" w:hAnsi="Times New Roman" w:cs="Times New Roman"/>
          <w:sz w:val="24"/>
          <w:szCs w:val="24"/>
        </w:rPr>
        <w:t xml:space="preserve">             (b) Bakanlık tarafından yapılan inceleme sonucunda hak sahiplerine ağaçlandırma yapılmak üzere uygulama projesi hazırlanması amacıyla bedelsiz olarak doksan gün süreli ön izin verilmesinin uygun görülmesi halinde İdareye bildirilir. İdare tarafından ön izin verildiği hak sahibine ve ilgili orman işletme müdürlüğüne bildirilir. Ön izin süresi, hak sahibine yapılacak tebliğ tarihinden başlar.</w:t>
      </w:r>
    </w:p>
    <w:p w:rsidR="00911076" w:rsidRPr="005C7D66" w:rsidRDefault="00911076" w:rsidP="00911076">
      <w:pPr>
        <w:spacing w:after="0" w:line="240" w:lineRule="atLeast"/>
        <w:ind w:firstLine="567"/>
        <w:jc w:val="both"/>
        <w:rPr>
          <w:rFonts w:ascii="Times New Roman" w:eastAsia="Times New Roman" w:hAnsi="Times New Roman" w:cs="Times New Roman"/>
          <w:sz w:val="24"/>
          <w:szCs w:val="24"/>
        </w:rPr>
      </w:pPr>
      <w:r w:rsidRPr="005C7D66">
        <w:rPr>
          <w:rFonts w:ascii="Times New Roman" w:eastAsia="Times New Roman" w:hAnsi="Times New Roman" w:cs="Times New Roman"/>
          <w:sz w:val="24"/>
          <w:szCs w:val="24"/>
        </w:rPr>
        <w:t>(c) Ön izin sahibi tarafından ön izin süresi içerisinde Orman ve Su İşleri Bakanlığı Orman Genel Müdürlüğünce belirlenen tip projeye uygun olarak ormancılık bürolarına üç nüsha olarak hazırlattırılan uygulama projesi yetkili Orman İdaresine onaylatılır. Uygulama projesinde; ağaçlandırmanın ne kadar süre içinde tamamlanacağı, yıllar itibarıyla yapılması gereken faaliyetler ile yapılacak ise ara tarım ve süresi ayrı ayrı gösterilir. Onaylanan projenin iki örneği yetkili Orman İdaresince İdareye gönderilir. Uygulama projesinin haklı sebeplerle verilen ön izin süresi içinde hazırlatılarak onaylatılamaması ve bu durumun belgelendirilmesi halinde, İdarece bir kereye mahsus olmak üzere otuz gün ek süre verilir. Ön izin süresi ve verilmiş ise ek süre içerisinde uygulama projesinin hazırlatılarak onaylatılamaması halinde ön izin İdarece iptal edilir. İptal edilen ön izinler hakkında ilgili orman işletme müdürlüğüne bilgi verilir. Ön izni iptal edilen taşınmazlar hakkında 358 sıra sayılı Milli Emlak Genel Tebliğin 8 inci maddesine göre işlem yapılır.</w:t>
      </w:r>
    </w:p>
    <w:p w:rsidR="00911076" w:rsidRPr="005C7D66" w:rsidRDefault="00911076" w:rsidP="00911076">
      <w:pPr>
        <w:spacing w:after="0" w:line="240" w:lineRule="atLeast"/>
        <w:ind w:firstLine="567"/>
        <w:jc w:val="both"/>
        <w:rPr>
          <w:rFonts w:ascii="Times New Roman" w:eastAsia="Times New Roman" w:hAnsi="Times New Roman" w:cs="Times New Roman"/>
          <w:sz w:val="24"/>
          <w:szCs w:val="24"/>
        </w:rPr>
      </w:pPr>
      <w:r w:rsidRPr="005C7D66">
        <w:rPr>
          <w:rFonts w:ascii="Times New Roman" w:eastAsia="Times New Roman" w:hAnsi="Times New Roman" w:cs="Times New Roman"/>
          <w:b/>
          <w:bCs/>
          <w:sz w:val="24"/>
          <w:szCs w:val="24"/>
        </w:rPr>
        <w:t xml:space="preserve"> </w:t>
      </w:r>
    </w:p>
    <w:p w:rsidR="00911076" w:rsidRPr="005C7D66" w:rsidRDefault="00911076" w:rsidP="00911076">
      <w:pPr>
        <w:spacing w:after="0" w:line="240" w:lineRule="atLeast"/>
        <w:ind w:firstLine="567"/>
        <w:jc w:val="both"/>
        <w:rPr>
          <w:rFonts w:ascii="Times New Roman" w:eastAsia="Times New Roman" w:hAnsi="Times New Roman" w:cs="Times New Roman"/>
          <w:sz w:val="24"/>
          <w:szCs w:val="24"/>
        </w:rPr>
      </w:pPr>
      <w:r w:rsidRPr="005C7D66">
        <w:rPr>
          <w:rFonts w:ascii="Times New Roman" w:eastAsia="Times New Roman" w:hAnsi="Times New Roman" w:cs="Times New Roman"/>
          <w:b/>
          <w:sz w:val="24"/>
          <w:szCs w:val="24"/>
        </w:rPr>
        <w:lastRenderedPageBreak/>
        <w:t xml:space="preserve"> </w:t>
      </w:r>
      <w:r w:rsidR="005C7BE3">
        <w:rPr>
          <w:rFonts w:ascii="Times New Roman" w:eastAsia="Times New Roman" w:hAnsi="Times New Roman" w:cs="Times New Roman"/>
          <w:b/>
          <w:sz w:val="24"/>
          <w:szCs w:val="24"/>
        </w:rPr>
        <w:t>8</w:t>
      </w:r>
      <w:r w:rsidRPr="005C7D66">
        <w:rPr>
          <w:rFonts w:ascii="Times New Roman" w:eastAsia="Times New Roman" w:hAnsi="Times New Roman" w:cs="Times New Roman"/>
          <w:b/>
          <w:sz w:val="24"/>
          <w:szCs w:val="24"/>
        </w:rPr>
        <w:t>-</w:t>
      </w:r>
      <w:r w:rsidRPr="005C7D66">
        <w:rPr>
          <w:rFonts w:ascii="Times New Roman" w:eastAsia="Times New Roman" w:hAnsi="Times New Roman" w:cs="Times New Roman"/>
          <w:sz w:val="24"/>
          <w:szCs w:val="24"/>
        </w:rPr>
        <w:t xml:space="preserve"> Ağaçlandırma yapılmak amacıyla kiraya verilen taşınmazların yıllık tahmini kira bedelleri; Orman ve Su İşleri Bakanlığı Orman Genel Müdürlüğü tarafından fidan türleri ve arazi verim sınıfları dikkate alınarak her yıl yeniden belirlenen bedeller üzerinden tespit edilir ve bu bedeller Bakanlık </w:t>
      </w:r>
      <w:r w:rsidR="00B11ACB">
        <w:rPr>
          <w:rFonts w:ascii="Times New Roman" w:eastAsia="Times New Roman" w:hAnsi="Times New Roman" w:cs="Times New Roman"/>
          <w:sz w:val="24"/>
          <w:szCs w:val="24"/>
        </w:rPr>
        <w:t xml:space="preserve">tarafından Çevre ve Şehircilik il </w:t>
      </w:r>
      <w:proofErr w:type="gramStart"/>
      <w:r w:rsidR="00B11ACB">
        <w:rPr>
          <w:rFonts w:ascii="Times New Roman" w:eastAsia="Times New Roman" w:hAnsi="Times New Roman" w:cs="Times New Roman"/>
          <w:sz w:val="24"/>
          <w:szCs w:val="24"/>
        </w:rPr>
        <w:t xml:space="preserve">Müdürlüklerine </w:t>
      </w:r>
      <w:r w:rsidRPr="005C7D66">
        <w:rPr>
          <w:rFonts w:ascii="Times New Roman" w:eastAsia="Times New Roman" w:hAnsi="Times New Roman" w:cs="Times New Roman"/>
          <w:sz w:val="24"/>
          <w:szCs w:val="24"/>
        </w:rPr>
        <w:t xml:space="preserve"> duyurulur</w:t>
      </w:r>
      <w:proofErr w:type="gramEnd"/>
      <w:r w:rsidRPr="005C7D66">
        <w:rPr>
          <w:rFonts w:ascii="Times New Roman" w:eastAsia="Times New Roman" w:hAnsi="Times New Roman" w:cs="Times New Roman"/>
          <w:sz w:val="24"/>
          <w:szCs w:val="24"/>
        </w:rPr>
        <w:t>.</w:t>
      </w:r>
    </w:p>
    <w:p w:rsidR="00911076" w:rsidRPr="005C7D66" w:rsidRDefault="00911076" w:rsidP="00911076">
      <w:pPr>
        <w:spacing w:after="0" w:line="240" w:lineRule="atLeast"/>
        <w:ind w:firstLine="567"/>
        <w:jc w:val="both"/>
        <w:rPr>
          <w:rFonts w:ascii="Times New Roman" w:eastAsia="Times New Roman" w:hAnsi="Times New Roman" w:cs="Times New Roman"/>
          <w:sz w:val="24"/>
          <w:szCs w:val="24"/>
        </w:rPr>
      </w:pPr>
      <w:r w:rsidRPr="005C7D66">
        <w:rPr>
          <w:rFonts w:ascii="Times New Roman" w:eastAsia="Times New Roman" w:hAnsi="Times New Roman" w:cs="Times New Roman"/>
          <w:sz w:val="24"/>
          <w:szCs w:val="24"/>
        </w:rPr>
        <w:t>(b) Ön izin sahibi tarafından ön izin süresi ve verilmiş ise ek süre içerisinde uygulama projesinin hazırlatılarak onaylatılması halinde, Bakanlıktan izin alınmak</w:t>
      </w:r>
      <w:r w:rsidR="00B11ACB">
        <w:rPr>
          <w:rFonts w:ascii="Times New Roman" w:eastAsia="Times New Roman" w:hAnsi="Times New Roman" w:cs="Times New Roman"/>
          <w:sz w:val="24"/>
          <w:szCs w:val="24"/>
        </w:rPr>
        <w:t xml:space="preserve">sızın, illerde </w:t>
      </w:r>
      <w:r w:rsidR="00B11ACB" w:rsidRPr="00B11ACB">
        <w:rPr>
          <w:rFonts w:ascii="Times New Roman" w:eastAsia="Times New Roman" w:hAnsi="Times New Roman" w:cs="Times New Roman"/>
          <w:sz w:val="24"/>
          <w:szCs w:val="24"/>
        </w:rPr>
        <w:t xml:space="preserve"> </w:t>
      </w:r>
      <w:r w:rsidR="00B11ACB">
        <w:rPr>
          <w:rFonts w:ascii="Times New Roman" w:eastAsia="Times New Roman" w:hAnsi="Times New Roman" w:cs="Times New Roman"/>
          <w:sz w:val="24"/>
          <w:szCs w:val="24"/>
        </w:rPr>
        <w:t xml:space="preserve">Çevre ve Şehircilik il </w:t>
      </w:r>
      <w:proofErr w:type="gramStart"/>
      <w:r w:rsidR="00B11ACB">
        <w:rPr>
          <w:rFonts w:ascii="Times New Roman" w:eastAsia="Times New Roman" w:hAnsi="Times New Roman" w:cs="Times New Roman"/>
          <w:sz w:val="24"/>
          <w:szCs w:val="24"/>
        </w:rPr>
        <w:t xml:space="preserve">Müdürlüklerince </w:t>
      </w:r>
      <w:r w:rsidR="00B11ACB" w:rsidRPr="005C7D66">
        <w:rPr>
          <w:rFonts w:ascii="Times New Roman" w:eastAsia="Times New Roman" w:hAnsi="Times New Roman" w:cs="Times New Roman"/>
          <w:sz w:val="24"/>
          <w:szCs w:val="24"/>
        </w:rPr>
        <w:t xml:space="preserve"> </w:t>
      </w:r>
      <w:r w:rsidRPr="005C7D66">
        <w:rPr>
          <w:rFonts w:ascii="Times New Roman" w:eastAsia="Times New Roman" w:hAnsi="Times New Roman" w:cs="Times New Roman"/>
          <w:sz w:val="24"/>
          <w:szCs w:val="24"/>
        </w:rPr>
        <w:t>, taşınmaz</w:t>
      </w:r>
      <w:proofErr w:type="gramEnd"/>
      <w:r w:rsidRPr="005C7D66">
        <w:rPr>
          <w:rFonts w:ascii="Times New Roman" w:eastAsia="Times New Roman" w:hAnsi="Times New Roman" w:cs="Times New Roman"/>
          <w:sz w:val="24"/>
          <w:szCs w:val="24"/>
        </w:rPr>
        <w:t xml:space="preserve"> ilçede ise </w:t>
      </w:r>
      <w:r w:rsidR="00B11ACB">
        <w:rPr>
          <w:rFonts w:ascii="Times New Roman" w:eastAsia="Times New Roman" w:hAnsi="Times New Roman" w:cs="Times New Roman"/>
          <w:sz w:val="24"/>
          <w:szCs w:val="24"/>
        </w:rPr>
        <w:t xml:space="preserve">Çevre ve Şehircilik il Müdürlüklerinden </w:t>
      </w:r>
      <w:r w:rsidR="00B11ACB" w:rsidRPr="005C7D66">
        <w:rPr>
          <w:rFonts w:ascii="Times New Roman" w:eastAsia="Times New Roman" w:hAnsi="Times New Roman" w:cs="Times New Roman"/>
          <w:sz w:val="24"/>
          <w:szCs w:val="24"/>
        </w:rPr>
        <w:t xml:space="preserve"> </w:t>
      </w:r>
      <w:r w:rsidRPr="005C7D66">
        <w:rPr>
          <w:rFonts w:ascii="Times New Roman" w:eastAsia="Times New Roman" w:hAnsi="Times New Roman" w:cs="Times New Roman"/>
          <w:sz w:val="24"/>
          <w:szCs w:val="24"/>
        </w:rPr>
        <w:t>izin alınmak suretiyle varsa milli emlak müdürlük</w:t>
      </w:r>
      <w:r w:rsidR="00B11ACB">
        <w:rPr>
          <w:rFonts w:ascii="Times New Roman" w:eastAsia="Times New Roman" w:hAnsi="Times New Roman" w:cs="Times New Roman"/>
          <w:sz w:val="24"/>
          <w:szCs w:val="24"/>
        </w:rPr>
        <w:t>lerince yoksa milli emlak şefliklerince</w:t>
      </w:r>
      <w:r w:rsidRPr="005C7D66">
        <w:rPr>
          <w:rFonts w:ascii="Times New Roman" w:eastAsia="Times New Roman" w:hAnsi="Times New Roman" w:cs="Times New Roman"/>
          <w:sz w:val="24"/>
          <w:szCs w:val="24"/>
        </w:rPr>
        <w:t>; on yılı (on yıl dahil) geçmemek üzere, kira süresi ve birinci fıkraya göre belirlenen ilk yıl tahmini kira bedeli üzerinden Kanunun 51 inci maddesinin birinci fıkrasının (g) bendi ile Yönetmelik hükümlerine göre pazarlık usulüyle yapılacak ihale sonucunda belirlenecek kira bedeli karşılığında adına ön izin verilen kişiye kiralama yapılır ve kiracı ile kira sözleşmesi düzenlenir.</w:t>
      </w:r>
    </w:p>
    <w:p w:rsidR="00911076" w:rsidRPr="005C7D66" w:rsidRDefault="00911076" w:rsidP="00911076">
      <w:pPr>
        <w:spacing w:after="0" w:line="240" w:lineRule="atLeast"/>
        <w:jc w:val="both"/>
        <w:rPr>
          <w:rFonts w:ascii="Times New Roman" w:eastAsia="Times New Roman" w:hAnsi="Times New Roman" w:cs="Times New Roman"/>
          <w:sz w:val="24"/>
          <w:szCs w:val="24"/>
        </w:rPr>
      </w:pPr>
      <w:r w:rsidRPr="005C7D66">
        <w:rPr>
          <w:rFonts w:ascii="Times New Roman" w:eastAsia="Times New Roman" w:hAnsi="Times New Roman" w:cs="Times New Roman"/>
          <w:sz w:val="24"/>
          <w:szCs w:val="24"/>
        </w:rPr>
        <w:t xml:space="preserve">           </w:t>
      </w:r>
      <w:proofErr w:type="gramStart"/>
      <w:r w:rsidRPr="005C7D66">
        <w:rPr>
          <w:rFonts w:ascii="Times New Roman" w:eastAsia="Times New Roman" w:hAnsi="Times New Roman" w:cs="Times New Roman"/>
          <w:sz w:val="24"/>
          <w:szCs w:val="24"/>
        </w:rPr>
        <w:t>(c) Kira sözleşmesine; Yönetmelik ekinde yer alan Kira Şartnamesi (EK-3) ile bu Şartnamenin “Özel Hükümler” kısmına, bu Genel Tebliğin ekinde yer alan Ağaçlandırma Yapılmak Amacıyla Kiraya Verilen Taşınmazların Kira Sözleşmesine Konulacak Özel Şartlar (EK-5) ilave edilir ve kiracıya saha teslimi yapılarak konu hakkında ilgili orman işletme müdürlüğüne bilgi verilir.</w:t>
      </w:r>
      <w:proofErr w:type="gramEnd"/>
    </w:p>
    <w:p w:rsidR="00911076" w:rsidRPr="005C7D66" w:rsidRDefault="00911076" w:rsidP="00911076">
      <w:pPr>
        <w:spacing w:after="0" w:line="240" w:lineRule="atLeast"/>
        <w:ind w:firstLine="567"/>
        <w:jc w:val="both"/>
        <w:rPr>
          <w:rFonts w:ascii="Times New Roman" w:eastAsia="Times New Roman" w:hAnsi="Times New Roman" w:cs="Times New Roman"/>
          <w:sz w:val="24"/>
          <w:szCs w:val="24"/>
        </w:rPr>
      </w:pPr>
      <w:r w:rsidRPr="005C7D66">
        <w:rPr>
          <w:rFonts w:ascii="Times New Roman" w:eastAsia="Times New Roman" w:hAnsi="Times New Roman" w:cs="Times New Roman"/>
          <w:sz w:val="24"/>
          <w:szCs w:val="24"/>
        </w:rPr>
        <w:t>(d) İlk yıl kira bedeli ihale bedeline; ikinci, üçüncü, dördüncü ve beşinci yıllar kira bedelleri ise, Orman Genel Müdürlüğünce her yıl belirlenen bedellere yüzde elli indirim uygulanarak tahsil edilir. Altıncı ve sonraki yıllar kira bedelleri ise Orman ve Su İşleri Bakanlığı Orman Genel Müdürlüğünce her yıl belirlenen bedellerin tamamı üzerinden tahsil edilir. Kira bedelleri yıllık ve peşin olarak tahsil edilir. Ayrıca, varsa taşınmazın üzerindeki </w:t>
      </w:r>
      <w:proofErr w:type="spellStart"/>
      <w:r w:rsidRPr="005C7D66">
        <w:rPr>
          <w:rFonts w:ascii="Times New Roman" w:eastAsia="Times New Roman" w:hAnsi="Times New Roman" w:cs="Times New Roman"/>
          <w:sz w:val="24"/>
          <w:szCs w:val="24"/>
        </w:rPr>
        <w:t>muhdesat</w:t>
      </w:r>
      <w:proofErr w:type="spellEnd"/>
      <w:r w:rsidRPr="005C7D66">
        <w:rPr>
          <w:rFonts w:ascii="Times New Roman" w:eastAsia="Times New Roman" w:hAnsi="Times New Roman" w:cs="Times New Roman"/>
          <w:sz w:val="24"/>
          <w:szCs w:val="24"/>
        </w:rPr>
        <w:t> için tespit ve takdir edilen bedel kiracı tarafından peşin olarak İdareye ödenir.</w:t>
      </w:r>
    </w:p>
    <w:p w:rsidR="00911076" w:rsidRPr="005C7D66" w:rsidRDefault="00911076" w:rsidP="00911076">
      <w:pPr>
        <w:spacing w:after="0" w:line="240" w:lineRule="atLeast"/>
        <w:ind w:firstLine="567"/>
        <w:jc w:val="both"/>
        <w:rPr>
          <w:rFonts w:ascii="Times New Roman" w:eastAsia="Times New Roman" w:hAnsi="Times New Roman" w:cs="Times New Roman"/>
          <w:sz w:val="24"/>
          <w:szCs w:val="24"/>
        </w:rPr>
      </w:pPr>
      <w:proofErr w:type="gramStart"/>
      <w:r w:rsidRPr="005C7D66">
        <w:rPr>
          <w:rFonts w:ascii="Times New Roman" w:eastAsia="Times New Roman" w:hAnsi="Times New Roman" w:cs="Times New Roman"/>
          <w:sz w:val="24"/>
          <w:szCs w:val="24"/>
        </w:rPr>
        <w:t>(e) Kira süresinin bitiminde İdarece taşınmazın mahallinde yapılan inceleme ve tespit sonucunda, taşınmazın onaylı uygulama projesinde belirtilen teknik esaslara göre ağaçlandırıldığının tespit edilmesi halinde; yetkili Orman İdaresinin olumlu görüşlerinin de alınması ve projesinde belirlenen süreyle sınırlı olması kaydıyla kiracısına, Yönetmeliğin 72 </w:t>
      </w:r>
      <w:proofErr w:type="spellStart"/>
      <w:r w:rsidRPr="005C7D66">
        <w:rPr>
          <w:rFonts w:ascii="Times New Roman" w:eastAsia="Times New Roman" w:hAnsi="Times New Roman" w:cs="Times New Roman"/>
          <w:sz w:val="24"/>
          <w:szCs w:val="24"/>
        </w:rPr>
        <w:t>nci</w:t>
      </w:r>
      <w:proofErr w:type="spellEnd"/>
      <w:r w:rsidRPr="005C7D66">
        <w:rPr>
          <w:rFonts w:ascii="Times New Roman" w:eastAsia="Times New Roman" w:hAnsi="Times New Roman" w:cs="Times New Roman"/>
          <w:sz w:val="24"/>
          <w:szCs w:val="24"/>
        </w:rPr>
        <w:t> maddesi hükümleri çerçevesinde pazarlık usulü ile on yıllık süreler halinde Bakanlıktan izin alınmak</w:t>
      </w:r>
      <w:r w:rsidR="005536E9">
        <w:rPr>
          <w:rFonts w:ascii="Times New Roman" w:eastAsia="Times New Roman" w:hAnsi="Times New Roman" w:cs="Times New Roman"/>
          <w:sz w:val="24"/>
          <w:szCs w:val="24"/>
        </w:rPr>
        <w:t>sızın, illerde çevre ve şehircilik il müdürlüklerince</w:t>
      </w:r>
      <w:r w:rsidRPr="005C7D66">
        <w:rPr>
          <w:rFonts w:ascii="Times New Roman" w:eastAsia="Times New Roman" w:hAnsi="Times New Roman" w:cs="Times New Roman"/>
          <w:sz w:val="24"/>
          <w:szCs w:val="24"/>
        </w:rPr>
        <w:t xml:space="preserve">, taşınmaz ilçede ise </w:t>
      </w:r>
      <w:r w:rsidR="00BC10C8">
        <w:rPr>
          <w:rFonts w:ascii="Times New Roman" w:eastAsia="Times New Roman" w:hAnsi="Times New Roman" w:cs="Times New Roman"/>
          <w:sz w:val="24"/>
          <w:szCs w:val="24"/>
        </w:rPr>
        <w:t>Ç</w:t>
      </w:r>
      <w:r w:rsidR="005536E9">
        <w:rPr>
          <w:rFonts w:ascii="Times New Roman" w:eastAsia="Times New Roman" w:hAnsi="Times New Roman" w:cs="Times New Roman"/>
          <w:sz w:val="24"/>
          <w:szCs w:val="24"/>
        </w:rPr>
        <w:t>evre ve</w:t>
      </w:r>
      <w:r w:rsidR="00BC10C8">
        <w:rPr>
          <w:rFonts w:ascii="Times New Roman" w:eastAsia="Times New Roman" w:hAnsi="Times New Roman" w:cs="Times New Roman"/>
          <w:sz w:val="24"/>
          <w:szCs w:val="24"/>
        </w:rPr>
        <w:t xml:space="preserve"> Ş</w:t>
      </w:r>
      <w:r w:rsidR="005536E9">
        <w:rPr>
          <w:rFonts w:ascii="Times New Roman" w:eastAsia="Times New Roman" w:hAnsi="Times New Roman" w:cs="Times New Roman"/>
          <w:sz w:val="24"/>
          <w:szCs w:val="24"/>
        </w:rPr>
        <w:t>ehircil</w:t>
      </w:r>
      <w:r w:rsidR="00BC10C8">
        <w:rPr>
          <w:rFonts w:ascii="Times New Roman" w:eastAsia="Times New Roman" w:hAnsi="Times New Roman" w:cs="Times New Roman"/>
          <w:sz w:val="24"/>
          <w:szCs w:val="24"/>
        </w:rPr>
        <w:t>ik İ</w:t>
      </w:r>
      <w:r w:rsidR="005536E9">
        <w:rPr>
          <w:rFonts w:ascii="Times New Roman" w:eastAsia="Times New Roman" w:hAnsi="Times New Roman" w:cs="Times New Roman"/>
          <w:sz w:val="24"/>
          <w:szCs w:val="24"/>
        </w:rPr>
        <w:t xml:space="preserve">l </w:t>
      </w:r>
      <w:r w:rsidR="00BC10C8">
        <w:rPr>
          <w:rFonts w:ascii="Times New Roman" w:eastAsia="Times New Roman" w:hAnsi="Times New Roman" w:cs="Times New Roman"/>
          <w:sz w:val="24"/>
          <w:szCs w:val="24"/>
        </w:rPr>
        <w:t>M</w:t>
      </w:r>
      <w:r w:rsidR="005536E9">
        <w:rPr>
          <w:rFonts w:ascii="Times New Roman" w:eastAsia="Times New Roman" w:hAnsi="Times New Roman" w:cs="Times New Roman"/>
          <w:sz w:val="24"/>
          <w:szCs w:val="24"/>
        </w:rPr>
        <w:t>üdürlüğünden</w:t>
      </w:r>
      <w:r w:rsidR="00BC10C8">
        <w:rPr>
          <w:rFonts w:ascii="Times New Roman" w:eastAsia="Times New Roman" w:hAnsi="Times New Roman" w:cs="Times New Roman"/>
          <w:sz w:val="24"/>
          <w:szCs w:val="24"/>
        </w:rPr>
        <w:t xml:space="preserve"> izin alınmak suretiyle varsa Milli Emlak M</w:t>
      </w:r>
      <w:r w:rsidRPr="005C7D66">
        <w:rPr>
          <w:rFonts w:ascii="Times New Roman" w:eastAsia="Times New Roman" w:hAnsi="Times New Roman" w:cs="Times New Roman"/>
          <w:sz w:val="24"/>
          <w:szCs w:val="24"/>
        </w:rPr>
        <w:t>üdürlük</w:t>
      </w:r>
      <w:r w:rsidR="005536E9">
        <w:rPr>
          <w:rFonts w:ascii="Times New Roman" w:eastAsia="Times New Roman" w:hAnsi="Times New Roman" w:cs="Times New Roman"/>
          <w:sz w:val="24"/>
          <w:szCs w:val="24"/>
        </w:rPr>
        <w:t xml:space="preserve">lerince yoksa </w:t>
      </w:r>
      <w:r w:rsidR="00BC10C8">
        <w:rPr>
          <w:rFonts w:ascii="Times New Roman" w:eastAsia="Times New Roman" w:hAnsi="Times New Roman" w:cs="Times New Roman"/>
          <w:sz w:val="24"/>
          <w:szCs w:val="24"/>
        </w:rPr>
        <w:t>Milli Emlak Ş</w:t>
      </w:r>
      <w:r w:rsidR="005536E9">
        <w:rPr>
          <w:rFonts w:ascii="Times New Roman" w:eastAsia="Times New Roman" w:hAnsi="Times New Roman" w:cs="Times New Roman"/>
          <w:sz w:val="24"/>
          <w:szCs w:val="24"/>
        </w:rPr>
        <w:t xml:space="preserve">efliklerince </w:t>
      </w:r>
      <w:r w:rsidRPr="005C7D66">
        <w:rPr>
          <w:rFonts w:ascii="Times New Roman" w:eastAsia="Times New Roman" w:hAnsi="Times New Roman" w:cs="Times New Roman"/>
          <w:sz w:val="24"/>
          <w:szCs w:val="24"/>
        </w:rPr>
        <w:t> yeniden kiraya verilebilir. </w:t>
      </w:r>
      <w:proofErr w:type="gramEnd"/>
      <w:r w:rsidRPr="005C7D66">
        <w:rPr>
          <w:rFonts w:ascii="Times New Roman" w:eastAsia="Times New Roman" w:hAnsi="Times New Roman" w:cs="Times New Roman"/>
          <w:sz w:val="24"/>
          <w:szCs w:val="24"/>
        </w:rPr>
        <w:t>Yenilenen kira döneminde kira bedelleri hakkında dördüncü fıkrada belirtilen indirimler uygulanmaz.</w:t>
      </w:r>
    </w:p>
    <w:p w:rsidR="00911076" w:rsidRPr="005C7D66" w:rsidRDefault="00911076" w:rsidP="00911076">
      <w:pPr>
        <w:spacing w:after="0" w:line="240" w:lineRule="atLeast"/>
        <w:ind w:firstLine="567"/>
        <w:jc w:val="both"/>
        <w:rPr>
          <w:rFonts w:ascii="Times New Roman" w:eastAsia="Times New Roman" w:hAnsi="Times New Roman" w:cs="Times New Roman"/>
          <w:sz w:val="24"/>
          <w:szCs w:val="24"/>
        </w:rPr>
      </w:pPr>
      <w:proofErr w:type="gramStart"/>
      <w:r w:rsidRPr="005C7D66">
        <w:rPr>
          <w:rFonts w:ascii="Times New Roman" w:eastAsia="Times New Roman" w:hAnsi="Times New Roman" w:cs="Times New Roman"/>
          <w:sz w:val="24"/>
          <w:szCs w:val="24"/>
        </w:rPr>
        <w:t>(f) Ancak, ağaçlandırma amacıyla kiraya verilen taşınmazların tamamına veya bir bölümüne kamu kurum ve kuruluşlarınca kamu hizmetlerinin yerine getirilmesi veya madencilik faaliyetleri için zorunlu olarak ihtiyaç duyulması halinde, kiracının yapmış olduğu bütün giderler ilgili kamu kurum ve kuruluşu veya madencilik faaliyetinde bulunacak gerçek veya tüzel kişi tarafından kiracıya defaten ödenerek kira sözleşmesi feshedilebilir.</w:t>
      </w:r>
      <w:proofErr w:type="gramEnd"/>
    </w:p>
    <w:p w:rsidR="00911076" w:rsidRPr="005C7D66" w:rsidRDefault="005C7BE3" w:rsidP="00911076">
      <w:pPr>
        <w:spacing w:after="0" w:line="240"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w:t>
      </w:r>
      <w:r w:rsidR="00911076" w:rsidRPr="005C7D66">
        <w:rPr>
          <w:rFonts w:ascii="Times New Roman" w:eastAsia="Times New Roman" w:hAnsi="Times New Roman" w:cs="Times New Roman"/>
          <w:b/>
          <w:sz w:val="24"/>
          <w:szCs w:val="24"/>
        </w:rPr>
        <w:t> –</w:t>
      </w:r>
      <w:r w:rsidR="00911076" w:rsidRPr="005C7D66">
        <w:rPr>
          <w:rFonts w:ascii="Times New Roman" w:eastAsia="Times New Roman" w:hAnsi="Times New Roman" w:cs="Times New Roman"/>
          <w:sz w:val="24"/>
          <w:szCs w:val="24"/>
        </w:rPr>
        <w:t xml:space="preserve"> Ağaçlandırma yapılması amacıyla kiraya verilen taşınmaz, İdarece “Taşınmaz Teslim Tutanağı” düzenlenmek suretiyle kiracısına teslim edilir.</w:t>
      </w:r>
    </w:p>
    <w:p w:rsidR="00911076" w:rsidRPr="005C7D66" w:rsidRDefault="00911076" w:rsidP="00911076">
      <w:pPr>
        <w:spacing w:after="0" w:line="240" w:lineRule="atLeast"/>
        <w:ind w:firstLine="567"/>
        <w:jc w:val="both"/>
        <w:rPr>
          <w:rFonts w:ascii="Times New Roman" w:eastAsia="Times New Roman" w:hAnsi="Times New Roman" w:cs="Times New Roman"/>
          <w:sz w:val="24"/>
          <w:szCs w:val="24"/>
        </w:rPr>
      </w:pPr>
      <w:r w:rsidRPr="005C7D66">
        <w:rPr>
          <w:rFonts w:ascii="Times New Roman" w:eastAsia="Times New Roman" w:hAnsi="Times New Roman" w:cs="Times New Roman"/>
          <w:sz w:val="24"/>
          <w:szCs w:val="24"/>
        </w:rPr>
        <w:t>(b) Teslim tutanağı dört nüsha olarak düzenlenir. Tutanağın bir nüshası kiracıya verilir, birer nüshaları da yetkili Orman İdaresine ve Bakanlığa gönderilir, diğer nüshası ise dosyasında saklanır.</w:t>
      </w:r>
    </w:p>
    <w:p w:rsidR="00911076" w:rsidRPr="005C7D66" w:rsidRDefault="00911076" w:rsidP="00911076">
      <w:pPr>
        <w:spacing w:after="0" w:line="240" w:lineRule="atLeast"/>
        <w:ind w:firstLine="567"/>
        <w:jc w:val="both"/>
        <w:rPr>
          <w:rFonts w:ascii="Times New Roman" w:eastAsia="Times New Roman" w:hAnsi="Times New Roman" w:cs="Times New Roman"/>
          <w:sz w:val="24"/>
          <w:szCs w:val="24"/>
        </w:rPr>
      </w:pPr>
      <w:r w:rsidRPr="005C7D66">
        <w:rPr>
          <w:rFonts w:ascii="Times New Roman" w:eastAsia="Times New Roman" w:hAnsi="Times New Roman" w:cs="Times New Roman"/>
          <w:sz w:val="24"/>
          <w:szCs w:val="24"/>
        </w:rPr>
        <w:t>(c) Kiracısına teslim edilen taşınmazın üzerinde, kiracı tarafından teslim tarihinden itibaren doksan gün içerisinde onaylı uygulama projesine uygun olarak ağaçlandırma çalışmalarına başlanılması ve çalışmalarda mücbir sebepler dışında projesindeki iş programı sürelerine uyulması esastır.</w:t>
      </w:r>
    </w:p>
    <w:p w:rsidR="00911076" w:rsidRPr="005C7D66" w:rsidRDefault="00911076" w:rsidP="00C57B23">
      <w:pPr>
        <w:spacing w:after="0" w:line="240" w:lineRule="atLeast"/>
        <w:ind w:firstLine="567"/>
        <w:jc w:val="both"/>
        <w:rPr>
          <w:rFonts w:ascii="Times New Roman" w:eastAsia="Times New Roman" w:hAnsi="Times New Roman" w:cs="Times New Roman"/>
          <w:sz w:val="24"/>
          <w:szCs w:val="24"/>
        </w:rPr>
      </w:pPr>
      <w:r w:rsidRPr="005C7D66">
        <w:rPr>
          <w:rFonts w:ascii="Times New Roman" w:eastAsia="Times New Roman" w:hAnsi="Times New Roman" w:cs="Times New Roman"/>
          <w:b/>
          <w:bCs/>
          <w:sz w:val="24"/>
          <w:szCs w:val="24"/>
        </w:rPr>
        <w:t>1</w:t>
      </w:r>
      <w:r w:rsidR="005C7BE3">
        <w:rPr>
          <w:rFonts w:ascii="Times New Roman" w:eastAsia="Times New Roman" w:hAnsi="Times New Roman" w:cs="Times New Roman"/>
          <w:b/>
          <w:bCs/>
          <w:sz w:val="24"/>
          <w:szCs w:val="24"/>
        </w:rPr>
        <w:t>0</w:t>
      </w:r>
      <w:r w:rsidRPr="005C7D66">
        <w:rPr>
          <w:rFonts w:ascii="Times New Roman" w:eastAsia="Times New Roman" w:hAnsi="Times New Roman" w:cs="Times New Roman"/>
          <w:sz w:val="24"/>
          <w:szCs w:val="24"/>
        </w:rPr>
        <w:t> – (1) Saha ve proje;</w:t>
      </w:r>
    </w:p>
    <w:p w:rsidR="00911076" w:rsidRPr="005C7D66" w:rsidRDefault="00911076" w:rsidP="00911076">
      <w:pPr>
        <w:spacing w:after="0" w:line="240" w:lineRule="atLeast"/>
        <w:ind w:firstLine="567"/>
        <w:jc w:val="both"/>
        <w:rPr>
          <w:rFonts w:ascii="Times New Roman" w:eastAsia="Times New Roman" w:hAnsi="Times New Roman" w:cs="Times New Roman"/>
          <w:sz w:val="24"/>
          <w:szCs w:val="24"/>
        </w:rPr>
      </w:pPr>
      <w:r w:rsidRPr="005C7D66">
        <w:rPr>
          <w:rFonts w:ascii="Times New Roman" w:eastAsia="Times New Roman" w:hAnsi="Times New Roman" w:cs="Times New Roman"/>
          <w:sz w:val="24"/>
          <w:szCs w:val="24"/>
        </w:rPr>
        <w:t>a) Proje uygulamaları sırasında; teknik, hukuki, mücbir ve Orman İdaresince kabul edilebilir diğer sebeplerle sahanın bir kısmının iptalinin istenmesi durumda,</w:t>
      </w:r>
    </w:p>
    <w:p w:rsidR="00911076" w:rsidRPr="005C7D66" w:rsidRDefault="00911076" w:rsidP="00911076">
      <w:pPr>
        <w:spacing w:after="0" w:line="240" w:lineRule="atLeast"/>
        <w:ind w:firstLine="567"/>
        <w:jc w:val="both"/>
        <w:rPr>
          <w:rFonts w:ascii="Times New Roman" w:eastAsia="Times New Roman" w:hAnsi="Times New Roman" w:cs="Times New Roman"/>
          <w:sz w:val="24"/>
          <w:szCs w:val="24"/>
        </w:rPr>
      </w:pPr>
      <w:r w:rsidRPr="005C7D66">
        <w:rPr>
          <w:rFonts w:ascii="Times New Roman" w:eastAsia="Times New Roman" w:hAnsi="Times New Roman" w:cs="Times New Roman"/>
          <w:sz w:val="24"/>
          <w:szCs w:val="24"/>
        </w:rPr>
        <w:lastRenderedPageBreak/>
        <w:t>b) Ağaçlandırma çalışmalarında; saha miktarında değişiklik yapılmadan projede yer alan türlerde, aralık-mesafelerde, çalışılacak alan miktarında, uygulanacak teknik metotlarda veya alt tür bitki ve tarım ürünü yetiştirilmek suretiyle ara tarım yapılmak veya sökülüp takılabilir elamanlarla yapılan prefabrik yapı yapılmak istenilmesi durumunda,</w:t>
      </w:r>
    </w:p>
    <w:p w:rsidR="00911076" w:rsidRPr="005C7D66" w:rsidRDefault="00911076" w:rsidP="00911076">
      <w:pPr>
        <w:spacing w:after="0" w:line="240" w:lineRule="atLeast"/>
        <w:ind w:firstLine="567"/>
        <w:jc w:val="both"/>
        <w:rPr>
          <w:rFonts w:ascii="Times New Roman" w:eastAsia="Times New Roman" w:hAnsi="Times New Roman" w:cs="Times New Roman"/>
          <w:sz w:val="24"/>
          <w:szCs w:val="24"/>
        </w:rPr>
      </w:pPr>
      <w:r w:rsidRPr="005C7D66">
        <w:rPr>
          <w:rFonts w:ascii="Times New Roman" w:eastAsia="Times New Roman" w:hAnsi="Times New Roman" w:cs="Times New Roman"/>
          <w:sz w:val="24"/>
          <w:szCs w:val="24"/>
        </w:rPr>
        <w:t>c) Saha tesliminden sonra teslim edilen sahanın sınırları esas alınarak yeni koordinatların tespiti amacıyla yapılan hassas ölçümler sonucunda saha büyüklüğünde bir artışın söz konusu olması halinde,</w:t>
      </w:r>
    </w:p>
    <w:p w:rsidR="00911076" w:rsidRPr="005C7D66" w:rsidRDefault="00911076" w:rsidP="00911076">
      <w:pPr>
        <w:spacing w:after="0" w:line="240" w:lineRule="atLeast"/>
        <w:ind w:firstLine="567"/>
        <w:jc w:val="both"/>
        <w:rPr>
          <w:rFonts w:ascii="Times New Roman" w:eastAsia="Times New Roman" w:hAnsi="Times New Roman" w:cs="Times New Roman"/>
          <w:sz w:val="24"/>
          <w:szCs w:val="24"/>
        </w:rPr>
      </w:pPr>
      <w:proofErr w:type="gramStart"/>
      <w:r w:rsidRPr="005C7D66">
        <w:rPr>
          <w:rFonts w:ascii="Times New Roman" w:eastAsia="Times New Roman" w:hAnsi="Times New Roman" w:cs="Times New Roman"/>
          <w:sz w:val="24"/>
          <w:szCs w:val="24"/>
        </w:rPr>
        <w:t>revize</w:t>
      </w:r>
      <w:proofErr w:type="gramEnd"/>
      <w:r w:rsidRPr="005C7D66">
        <w:rPr>
          <w:rFonts w:ascii="Times New Roman" w:eastAsia="Times New Roman" w:hAnsi="Times New Roman" w:cs="Times New Roman"/>
          <w:sz w:val="24"/>
          <w:szCs w:val="24"/>
        </w:rPr>
        <w:t> edilebilir.</w:t>
      </w:r>
    </w:p>
    <w:p w:rsidR="00911076" w:rsidRPr="005C7D66" w:rsidRDefault="00911076" w:rsidP="00911076">
      <w:pPr>
        <w:spacing w:after="0" w:line="240" w:lineRule="atLeast"/>
        <w:ind w:firstLine="567"/>
        <w:jc w:val="both"/>
        <w:rPr>
          <w:rFonts w:ascii="Times New Roman" w:eastAsia="Times New Roman" w:hAnsi="Times New Roman" w:cs="Times New Roman"/>
          <w:sz w:val="24"/>
          <w:szCs w:val="24"/>
        </w:rPr>
      </w:pPr>
      <w:r w:rsidRPr="005C7D66">
        <w:rPr>
          <w:rFonts w:ascii="Times New Roman" w:eastAsia="Times New Roman" w:hAnsi="Times New Roman" w:cs="Times New Roman"/>
          <w:sz w:val="24"/>
          <w:szCs w:val="24"/>
        </w:rPr>
        <w:t>(2) Saha </w:t>
      </w:r>
      <w:proofErr w:type="gramStart"/>
      <w:r w:rsidRPr="005C7D66">
        <w:rPr>
          <w:rFonts w:ascii="Times New Roman" w:eastAsia="Times New Roman" w:hAnsi="Times New Roman" w:cs="Times New Roman"/>
          <w:sz w:val="24"/>
          <w:szCs w:val="24"/>
        </w:rPr>
        <w:t>revizyonlarında</w:t>
      </w:r>
      <w:proofErr w:type="gramEnd"/>
      <w:r w:rsidRPr="005C7D66">
        <w:rPr>
          <w:rFonts w:ascii="Times New Roman" w:eastAsia="Times New Roman" w:hAnsi="Times New Roman" w:cs="Times New Roman"/>
          <w:sz w:val="24"/>
          <w:szCs w:val="24"/>
        </w:rPr>
        <w:t> sadece küçültme yapılabilir, büyültme yapılamaz. Ancak, birinci fıkranın (c) bendine göre saha büyütülmesi için </w:t>
      </w:r>
      <w:proofErr w:type="gramStart"/>
      <w:r w:rsidRPr="005C7D66">
        <w:rPr>
          <w:rFonts w:ascii="Times New Roman" w:eastAsia="Times New Roman" w:hAnsi="Times New Roman" w:cs="Times New Roman"/>
          <w:sz w:val="24"/>
          <w:szCs w:val="24"/>
        </w:rPr>
        <w:t>revizyon</w:t>
      </w:r>
      <w:proofErr w:type="gramEnd"/>
      <w:r w:rsidRPr="005C7D66">
        <w:rPr>
          <w:rFonts w:ascii="Times New Roman" w:eastAsia="Times New Roman" w:hAnsi="Times New Roman" w:cs="Times New Roman"/>
          <w:sz w:val="24"/>
          <w:szCs w:val="24"/>
        </w:rPr>
        <w:t> yapılabilir.</w:t>
      </w:r>
    </w:p>
    <w:p w:rsidR="00911076" w:rsidRPr="005C7D66" w:rsidRDefault="00911076" w:rsidP="00911076">
      <w:pPr>
        <w:spacing w:after="0" w:line="240" w:lineRule="atLeast"/>
        <w:ind w:firstLine="567"/>
        <w:jc w:val="both"/>
        <w:rPr>
          <w:rFonts w:ascii="Times New Roman" w:eastAsia="Times New Roman" w:hAnsi="Times New Roman" w:cs="Times New Roman"/>
          <w:sz w:val="24"/>
          <w:szCs w:val="24"/>
        </w:rPr>
      </w:pPr>
      <w:r w:rsidRPr="005C7D66">
        <w:rPr>
          <w:rFonts w:ascii="Times New Roman" w:eastAsia="Times New Roman" w:hAnsi="Times New Roman" w:cs="Times New Roman"/>
          <w:sz w:val="24"/>
          <w:szCs w:val="24"/>
        </w:rPr>
        <w:t>(3) Revizyon talepleri, kiracı tarafından gerekçeleri belirtilmek suretiyle gerekli kroki ya da harita eklenerek ilgili Orman İdaresine yapılır. Orman İdaresince talebin uygun görülmesi ve </w:t>
      </w:r>
      <w:proofErr w:type="gramStart"/>
      <w:r w:rsidRPr="005C7D66">
        <w:rPr>
          <w:rFonts w:ascii="Times New Roman" w:eastAsia="Times New Roman" w:hAnsi="Times New Roman" w:cs="Times New Roman"/>
          <w:sz w:val="24"/>
          <w:szCs w:val="24"/>
        </w:rPr>
        <w:t>revizyonun</w:t>
      </w:r>
      <w:proofErr w:type="gramEnd"/>
      <w:r w:rsidRPr="005C7D66">
        <w:rPr>
          <w:rFonts w:ascii="Times New Roman" w:eastAsia="Times New Roman" w:hAnsi="Times New Roman" w:cs="Times New Roman"/>
          <w:sz w:val="24"/>
          <w:szCs w:val="24"/>
        </w:rPr>
        <w:t> yapılması durumunda, onaylı revize projesinin bir nüshası İdareye verilir. Bunun üzerine İdarece, gerekmesi halinde kira sözleşmesinde değişiklik yapılabilir.</w:t>
      </w:r>
    </w:p>
    <w:p w:rsidR="00911076" w:rsidRPr="005C7D66" w:rsidRDefault="00911076" w:rsidP="00911076">
      <w:pPr>
        <w:spacing w:after="0" w:line="240" w:lineRule="atLeast"/>
        <w:ind w:firstLine="567"/>
        <w:jc w:val="both"/>
        <w:rPr>
          <w:rFonts w:ascii="Times New Roman" w:eastAsia="Times New Roman" w:hAnsi="Times New Roman" w:cs="Times New Roman"/>
          <w:sz w:val="24"/>
          <w:szCs w:val="24"/>
        </w:rPr>
      </w:pPr>
      <w:r w:rsidRPr="005C7D66">
        <w:rPr>
          <w:rFonts w:ascii="Times New Roman" w:eastAsia="Times New Roman" w:hAnsi="Times New Roman" w:cs="Times New Roman"/>
          <w:b/>
          <w:bCs/>
          <w:sz w:val="24"/>
          <w:szCs w:val="24"/>
        </w:rPr>
        <w:t xml:space="preserve"> 1</w:t>
      </w:r>
      <w:r w:rsidR="005C7BE3">
        <w:rPr>
          <w:rFonts w:ascii="Times New Roman" w:eastAsia="Times New Roman" w:hAnsi="Times New Roman" w:cs="Times New Roman"/>
          <w:b/>
          <w:bCs/>
          <w:sz w:val="24"/>
          <w:szCs w:val="24"/>
        </w:rPr>
        <w:t>1</w:t>
      </w:r>
      <w:r w:rsidRPr="005C7D66">
        <w:rPr>
          <w:rFonts w:ascii="Times New Roman" w:eastAsia="Times New Roman" w:hAnsi="Times New Roman" w:cs="Times New Roman"/>
          <w:sz w:val="24"/>
          <w:szCs w:val="24"/>
        </w:rPr>
        <w:t> – Kiraya verilen alanlarda odun ve odun dışı orman ürünü veren ağaç ve ağaççıklarla yapılan ağaçlandırmaların altında projesinde belirtilmesi ve projesine uygun olarak ağaç dikimi yapıldığının yetkili Orman İdaresince tespit edilmesi kaydıyla ve kiracı tarafından İdareye bilgi verilmesi koşuluyla, alt tür olarak tıbbi, </w:t>
      </w:r>
      <w:proofErr w:type="gramStart"/>
      <w:r w:rsidRPr="005C7D66">
        <w:rPr>
          <w:rFonts w:ascii="Times New Roman" w:eastAsia="Times New Roman" w:hAnsi="Times New Roman" w:cs="Times New Roman"/>
          <w:sz w:val="24"/>
          <w:szCs w:val="24"/>
        </w:rPr>
        <w:t>aromatik</w:t>
      </w:r>
      <w:proofErr w:type="gramEnd"/>
      <w:r w:rsidRPr="005C7D66">
        <w:rPr>
          <w:rFonts w:ascii="Times New Roman" w:eastAsia="Times New Roman" w:hAnsi="Times New Roman" w:cs="Times New Roman"/>
          <w:sz w:val="24"/>
          <w:szCs w:val="24"/>
        </w:rPr>
        <w:t>, yumrulu ve soğanlı bitkiler ile her türlü tek yıllık (arpa, buğday, yulaf, mercimek gibi) tarım ürünleri yetiştirilebilir. Ara tarımın süresi, projesinde belirtilen süre kadardır.</w:t>
      </w:r>
    </w:p>
    <w:p w:rsidR="00911076" w:rsidRPr="005C7D66" w:rsidRDefault="00911076" w:rsidP="00911076">
      <w:pPr>
        <w:spacing w:after="0" w:line="240" w:lineRule="atLeast"/>
        <w:ind w:firstLine="567"/>
        <w:jc w:val="both"/>
        <w:rPr>
          <w:rFonts w:ascii="Times New Roman" w:eastAsia="Times New Roman" w:hAnsi="Times New Roman" w:cs="Times New Roman"/>
          <w:sz w:val="24"/>
          <w:szCs w:val="24"/>
        </w:rPr>
      </w:pPr>
      <w:r w:rsidRPr="005C7D66">
        <w:rPr>
          <w:rFonts w:ascii="Times New Roman" w:eastAsia="Times New Roman" w:hAnsi="Times New Roman" w:cs="Times New Roman"/>
          <w:sz w:val="24"/>
          <w:szCs w:val="24"/>
        </w:rPr>
        <w:t>(b) Ara tarım yapılacak alanın kullanım bedeli; ağaçlandırma amacıyla belirlenen kira bedelinden ayrı olarak İdarece, Yönetmeliğe göre rayiç kira bedelleri dikkate alınarak tespit ve takdir edilir ve peşin veya dört eşit taksitle tahsil edilir. Ara tarım yapılacak alan için takdir edilecek kira bedelleri, her yıl Türkiye İstatistik Kurumunca yayımlanan Üretici Fiyatları Endeksi (ÜFE – bir önceki yılın aynı ayına göre yüzde değişim) oranında artırılarak tahsil edilir. Ağaçlandırma bedelinin hesabında ara tarım yapılacak alan dikkate alınmaz.</w:t>
      </w:r>
    </w:p>
    <w:p w:rsidR="00911076" w:rsidRPr="005C7D66" w:rsidRDefault="00911076" w:rsidP="00911076">
      <w:pPr>
        <w:spacing w:after="0" w:line="240" w:lineRule="atLeast"/>
        <w:ind w:firstLine="567"/>
        <w:jc w:val="both"/>
        <w:rPr>
          <w:rFonts w:ascii="Times New Roman" w:eastAsia="Times New Roman" w:hAnsi="Times New Roman" w:cs="Times New Roman"/>
          <w:sz w:val="24"/>
          <w:szCs w:val="24"/>
        </w:rPr>
      </w:pPr>
      <w:r w:rsidRPr="005C7D66">
        <w:rPr>
          <w:rFonts w:ascii="Times New Roman" w:eastAsia="Times New Roman" w:hAnsi="Times New Roman" w:cs="Times New Roman"/>
          <w:sz w:val="24"/>
          <w:szCs w:val="24"/>
        </w:rPr>
        <w:t>(c) Bu maddede belirtilen şartlar gerçekleşmeden ara tarım yapıldığının tespit edilmesi halinde, İdarece Yönetmeliğe göre belirlenecek kullanım bedelleri kiracıdan tahsil edilir ve ayrıca kira sözleşmesi 24 üncü madde uyarınca feshedilir.</w:t>
      </w:r>
    </w:p>
    <w:p w:rsidR="00911076" w:rsidRPr="005C7D66" w:rsidRDefault="00911076" w:rsidP="00911076">
      <w:pPr>
        <w:spacing w:after="0" w:line="240" w:lineRule="atLeast"/>
        <w:ind w:firstLine="567"/>
        <w:jc w:val="both"/>
        <w:rPr>
          <w:rFonts w:ascii="Times New Roman" w:eastAsia="Times New Roman" w:hAnsi="Times New Roman" w:cs="Times New Roman"/>
          <w:b/>
          <w:sz w:val="24"/>
          <w:szCs w:val="24"/>
        </w:rPr>
      </w:pPr>
      <w:r w:rsidRPr="005C7D66">
        <w:rPr>
          <w:rFonts w:ascii="Times New Roman" w:eastAsia="Times New Roman" w:hAnsi="Times New Roman" w:cs="Times New Roman"/>
          <w:b/>
          <w:bCs/>
          <w:sz w:val="24"/>
          <w:szCs w:val="24"/>
        </w:rPr>
        <w:t xml:space="preserve"> </w:t>
      </w:r>
      <w:proofErr w:type="gramStart"/>
      <w:r w:rsidRPr="005C7D66">
        <w:rPr>
          <w:rFonts w:ascii="Times New Roman" w:eastAsia="Times New Roman" w:hAnsi="Times New Roman" w:cs="Times New Roman"/>
          <w:b/>
          <w:bCs/>
          <w:sz w:val="24"/>
          <w:szCs w:val="24"/>
        </w:rPr>
        <w:t>1</w:t>
      </w:r>
      <w:r w:rsidR="005C7BE3">
        <w:rPr>
          <w:rFonts w:ascii="Times New Roman" w:eastAsia="Times New Roman" w:hAnsi="Times New Roman" w:cs="Times New Roman"/>
          <w:b/>
          <w:bCs/>
          <w:sz w:val="24"/>
          <w:szCs w:val="24"/>
        </w:rPr>
        <w:t>2</w:t>
      </w:r>
      <w:r w:rsidRPr="005C7D66">
        <w:rPr>
          <w:rFonts w:ascii="Times New Roman" w:eastAsia="Times New Roman" w:hAnsi="Times New Roman" w:cs="Times New Roman"/>
          <w:sz w:val="24"/>
          <w:szCs w:val="24"/>
        </w:rPr>
        <w:t xml:space="preserve"> –Kiraya verilen taşınmazlardan imar planı dışında bulunanlar üzerinde Orman ve Su İşleri Bakanlığı Orman Genel Müdürlüğünce onaylanan projeye uygun olmak ve projesinde yer almak kaydıyla; proje sahası alanının binde birine kadar sabit olmayan, sökülüp takılabilir elamanlarla yapılan prefabrik yapı gibi geçici nitelikteki yapılaşmaya Bakanlığın uygun </w:t>
      </w:r>
      <w:r w:rsidR="00C57B23">
        <w:rPr>
          <w:rFonts w:ascii="Times New Roman" w:eastAsia="Times New Roman" w:hAnsi="Times New Roman" w:cs="Times New Roman"/>
          <w:sz w:val="24"/>
          <w:szCs w:val="24"/>
        </w:rPr>
        <w:t>görüşü ü</w:t>
      </w:r>
      <w:r w:rsidR="00BC10C8">
        <w:rPr>
          <w:rFonts w:ascii="Times New Roman" w:eastAsia="Times New Roman" w:hAnsi="Times New Roman" w:cs="Times New Roman"/>
          <w:sz w:val="24"/>
          <w:szCs w:val="24"/>
        </w:rPr>
        <w:t>zerine Çevre ve Ş</w:t>
      </w:r>
      <w:r w:rsidR="00C57B23">
        <w:rPr>
          <w:rFonts w:ascii="Times New Roman" w:eastAsia="Times New Roman" w:hAnsi="Times New Roman" w:cs="Times New Roman"/>
          <w:sz w:val="24"/>
          <w:szCs w:val="24"/>
        </w:rPr>
        <w:t xml:space="preserve">ehircilik </w:t>
      </w:r>
      <w:r w:rsidR="00BC10C8">
        <w:rPr>
          <w:rFonts w:ascii="Times New Roman" w:eastAsia="Times New Roman" w:hAnsi="Times New Roman" w:cs="Times New Roman"/>
          <w:sz w:val="24"/>
          <w:szCs w:val="24"/>
        </w:rPr>
        <w:t>İ</w:t>
      </w:r>
      <w:r w:rsidR="00C57B23">
        <w:rPr>
          <w:rFonts w:ascii="Times New Roman" w:eastAsia="Times New Roman" w:hAnsi="Times New Roman" w:cs="Times New Roman"/>
          <w:sz w:val="24"/>
          <w:szCs w:val="24"/>
        </w:rPr>
        <w:t xml:space="preserve">l </w:t>
      </w:r>
      <w:r w:rsidR="00BC10C8">
        <w:rPr>
          <w:rFonts w:ascii="Times New Roman" w:eastAsia="Times New Roman" w:hAnsi="Times New Roman" w:cs="Times New Roman"/>
          <w:sz w:val="24"/>
          <w:szCs w:val="24"/>
        </w:rPr>
        <w:t>M</w:t>
      </w:r>
      <w:r w:rsidR="00C57B23">
        <w:rPr>
          <w:rFonts w:ascii="Times New Roman" w:eastAsia="Times New Roman" w:hAnsi="Times New Roman" w:cs="Times New Roman"/>
          <w:sz w:val="24"/>
          <w:szCs w:val="24"/>
        </w:rPr>
        <w:t>üdürlünce</w:t>
      </w:r>
      <w:r w:rsidRPr="005C7D66">
        <w:rPr>
          <w:rFonts w:ascii="Times New Roman" w:eastAsia="Times New Roman" w:hAnsi="Times New Roman" w:cs="Times New Roman"/>
          <w:sz w:val="24"/>
          <w:szCs w:val="24"/>
        </w:rPr>
        <w:t xml:space="preserve"> izin verilebilir. </w:t>
      </w:r>
      <w:proofErr w:type="gramEnd"/>
      <w:r w:rsidRPr="005C7D66">
        <w:rPr>
          <w:rFonts w:ascii="Times New Roman" w:eastAsia="Times New Roman" w:hAnsi="Times New Roman" w:cs="Times New Roman"/>
          <w:sz w:val="24"/>
          <w:szCs w:val="24"/>
        </w:rPr>
        <w:t xml:space="preserve">Ancak, bu nitelikteki yapılaşma alanı 3.000 m²’yi geçemez. Bu şartlara aykırı yapılaşma yapıldığının tespit edilmesi halinde, İdarece Yönetmeliğe göre belirlenecek kullanım bedelleri kiracıdan talep edilir ve ayrıca kira sözleşmesi 24 üncü madde uyarınca feshedilir. </w:t>
      </w:r>
      <w:r w:rsidRPr="005C7D66">
        <w:rPr>
          <w:rFonts w:ascii="Times New Roman" w:eastAsia="Times New Roman" w:hAnsi="Times New Roman" w:cs="Times New Roman"/>
          <w:b/>
          <w:sz w:val="24"/>
          <w:szCs w:val="24"/>
        </w:rPr>
        <w:t>İLAN OLUNUR.</w:t>
      </w:r>
      <w:r w:rsidR="00687CEF">
        <w:rPr>
          <w:rFonts w:ascii="Times New Roman" w:eastAsia="Times New Roman" w:hAnsi="Times New Roman" w:cs="Times New Roman"/>
          <w:b/>
          <w:sz w:val="24"/>
          <w:szCs w:val="24"/>
        </w:rPr>
        <w:t xml:space="preserve"> 27.09.2018</w:t>
      </w:r>
    </w:p>
    <w:p w:rsidR="00911076" w:rsidRPr="005C7D66" w:rsidRDefault="00911076" w:rsidP="00911076">
      <w:pPr>
        <w:jc w:val="both"/>
        <w:rPr>
          <w:rFonts w:ascii="Times New Roman" w:hAnsi="Times New Roman" w:cs="Times New Roman"/>
          <w:sz w:val="24"/>
          <w:szCs w:val="24"/>
        </w:rPr>
      </w:pPr>
    </w:p>
    <w:bookmarkEnd w:id="1"/>
    <w:tbl>
      <w:tblPr>
        <w:tblW w:w="8789" w:type="dxa"/>
        <w:jc w:val="center"/>
        <w:tblCellMar>
          <w:left w:w="0" w:type="dxa"/>
          <w:right w:w="0" w:type="dxa"/>
        </w:tblCellMar>
        <w:tblLook w:val="04A0" w:firstRow="1" w:lastRow="0" w:firstColumn="1" w:lastColumn="0" w:noHBand="0" w:noVBand="1"/>
      </w:tblPr>
      <w:tblGrid>
        <w:gridCol w:w="8789"/>
      </w:tblGrid>
      <w:tr w:rsidR="00911076" w:rsidRPr="005C7D66" w:rsidTr="00A76206">
        <w:trPr>
          <w:trHeight w:val="480"/>
          <w:jc w:val="center"/>
        </w:trPr>
        <w:tc>
          <w:tcPr>
            <w:tcW w:w="8789" w:type="dxa"/>
            <w:tcMar>
              <w:top w:w="0" w:type="dxa"/>
              <w:left w:w="108" w:type="dxa"/>
              <w:bottom w:w="0" w:type="dxa"/>
              <w:right w:w="108" w:type="dxa"/>
            </w:tcMar>
            <w:vAlign w:val="center"/>
            <w:hideMark/>
          </w:tcPr>
          <w:p w:rsidR="00911076" w:rsidRPr="005C7D66" w:rsidRDefault="00911076" w:rsidP="00A76206">
            <w:pPr>
              <w:spacing w:before="100" w:beforeAutospacing="1" w:after="100" w:afterAutospacing="1" w:line="240" w:lineRule="auto"/>
              <w:jc w:val="center"/>
              <w:rPr>
                <w:rFonts w:ascii="Times New Roman" w:eastAsia="Times New Roman" w:hAnsi="Times New Roman" w:cs="Times New Roman"/>
                <w:sz w:val="24"/>
                <w:szCs w:val="24"/>
              </w:rPr>
            </w:pPr>
          </w:p>
        </w:tc>
      </w:tr>
      <w:tr w:rsidR="00911076" w:rsidRPr="005C7D66" w:rsidTr="00A76206">
        <w:trPr>
          <w:trHeight w:val="480"/>
          <w:jc w:val="center"/>
        </w:trPr>
        <w:tc>
          <w:tcPr>
            <w:tcW w:w="8789" w:type="dxa"/>
            <w:tcMar>
              <w:top w:w="0" w:type="dxa"/>
              <w:left w:w="108" w:type="dxa"/>
              <w:bottom w:w="0" w:type="dxa"/>
              <w:right w:w="108" w:type="dxa"/>
            </w:tcMar>
            <w:vAlign w:val="center"/>
            <w:hideMark/>
          </w:tcPr>
          <w:p w:rsidR="00911076" w:rsidRPr="005C7D66" w:rsidRDefault="00911076" w:rsidP="00A76206">
            <w:pPr>
              <w:spacing w:after="0" w:line="240" w:lineRule="atLeast"/>
              <w:jc w:val="center"/>
              <w:rPr>
                <w:rFonts w:ascii="Times New Roman" w:eastAsia="Times New Roman" w:hAnsi="Times New Roman" w:cs="Times New Roman"/>
                <w:b/>
                <w:bCs/>
                <w:sz w:val="24"/>
                <w:szCs w:val="24"/>
              </w:rPr>
            </w:pPr>
          </w:p>
          <w:p w:rsidR="00911076" w:rsidRPr="005C7D66" w:rsidRDefault="00911076" w:rsidP="00A76206">
            <w:pPr>
              <w:spacing w:after="0" w:line="240" w:lineRule="atLeast"/>
              <w:jc w:val="center"/>
              <w:rPr>
                <w:rFonts w:ascii="Times New Roman" w:eastAsia="Times New Roman" w:hAnsi="Times New Roman" w:cs="Times New Roman"/>
                <w:b/>
                <w:bCs/>
                <w:sz w:val="24"/>
                <w:szCs w:val="24"/>
              </w:rPr>
            </w:pPr>
          </w:p>
        </w:tc>
      </w:tr>
    </w:tbl>
    <w:p w:rsidR="00911076" w:rsidRDefault="00911076" w:rsidP="00911076">
      <w:pPr>
        <w:jc w:val="both"/>
      </w:pPr>
    </w:p>
    <w:p w:rsidR="00080B16" w:rsidRDefault="00080B16"/>
    <w:sectPr w:rsidR="00080B16" w:rsidSect="001E2F74">
      <w:pgSz w:w="11906" w:h="16838"/>
      <w:pgMar w:top="1417"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076"/>
    <w:rsid w:val="00080B16"/>
    <w:rsid w:val="005536E9"/>
    <w:rsid w:val="005C7BE3"/>
    <w:rsid w:val="005D28DD"/>
    <w:rsid w:val="00613678"/>
    <w:rsid w:val="00687CEF"/>
    <w:rsid w:val="006F4E3E"/>
    <w:rsid w:val="007B1CD5"/>
    <w:rsid w:val="007C5D7E"/>
    <w:rsid w:val="008A5955"/>
    <w:rsid w:val="00911076"/>
    <w:rsid w:val="00A3535B"/>
    <w:rsid w:val="00B11ACB"/>
    <w:rsid w:val="00BC10C8"/>
    <w:rsid w:val="00C51D26"/>
    <w:rsid w:val="00C57B23"/>
    <w:rsid w:val="00D829B4"/>
    <w:rsid w:val="00FB616F"/>
    <w:rsid w:val="00FB78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076"/>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829B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829B4"/>
    <w:rPr>
      <w:rFonts w:ascii="Segoe UI" w:eastAsiaTheme="minorEastAsia" w:hAnsi="Segoe UI" w:cs="Segoe UI"/>
      <w:sz w:val="18"/>
      <w:szCs w:val="18"/>
      <w:lang w:eastAsia="tr-TR"/>
    </w:rPr>
  </w:style>
  <w:style w:type="table" w:styleId="TabloKlavuzu">
    <w:name w:val="Table Grid"/>
    <w:basedOn w:val="NormalTablo"/>
    <w:uiPriority w:val="59"/>
    <w:rsid w:val="005D28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076"/>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829B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829B4"/>
    <w:rPr>
      <w:rFonts w:ascii="Segoe UI" w:eastAsiaTheme="minorEastAsia" w:hAnsi="Segoe UI" w:cs="Segoe UI"/>
      <w:sz w:val="18"/>
      <w:szCs w:val="18"/>
      <w:lang w:eastAsia="tr-TR"/>
    </w:rPr>
  </w:style>
  <w:style w:type="table" w:styleId="TabloKlavuzu">
    <w:name w:val="Table Grid"/>
    <w:basedOn w:val="NormalTablo"/>
    <w:uiPriority w:val="59"/>
    <w:rsid w:val="005D28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4</Pages>
  <Words>2032</Words>
  <Characters>11583</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KURSUN</dc:creator>
  <cp:keywords/>
  <dc:description/>
  <cp:lastModifiedBy>Mehmet BIÇAK</cp:lastModifiedBy>
  <cp:revision>20</cp:revision>
  <cp:lastPrinted>2015-04-13T12:09:00Z</cp:lastPrinted>
  <dcterms:created xsi:type="dcterms:W3CDTF">2015-04-13T07:39:00Z</dcterms:created>
  <dcterms:modified xsi:type="dcterms:W3CDTF">2018-09-28T13:49:00Z</dcterms:modified>
</cp:coreProperties>
</file>