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A6" w:rsidRDefault="006B38A6" w:rsidP="00E84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CEF" w:rsidRDefault="00F13CEF" w:rsidP="00E84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CEF" w:rsidRDefault="00F13CEF" w:rsidP="00E84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8A6" w:rsidRDefault="006B38A6" w:rsidP="00E84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A82" w:rsidRPr="00E84A82" w:rsidRDefault="00E84A82" w:rsidP="00E84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A82">
        <w:rPr>
          <w:rFonts w:ascii="Times New Roman" w:hAnsi="Times New Roman" w:cs="Times New Roman"/>
          <w:sz w:val="28"/>
          <w:szCs w:val="28"/>
        </w:rPr>
        <w:t>T.C.</w:t>
      </w:r>
    </w:p>
    <w:p w:rsidR="00E84A82" w:rsidRPr="00E84A82" w:rsidRDefault="00E84A82" w:rsidP="00E84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A82">
        <w:rPr>
          <w:rFonts w:ascii="Times New Roman" w:hAnsi="Times New Roman" w:cs="Times New Roman"/>
          <w:sz w:val="28"/>
          <w:szCs w:val="28"/>
        </w:rPr>
        <w:t>MUĞLA VALİLİĞİ</w:t>
      </w:r>
    </w:p>
    <w:p w:rsidR="00E84A82" w:rsidRPr="00E84A82" w:rsidRDefault="00E84A82" w:rsidP="00E84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A82">
        <w:rPr>
          <w:rFonts w:ascii="Times New Roman" w:hAnsi="Times New Roman" w:cs="Times New Roman"/>
          <w:sz w:val="28"/>
          <w:szCs w:val="28"/>
        </w:rPr>
        <w:t>Çevre, Şehircilik ve İklim Değişikliği İl Müdürlüğü</w:t>
      </w:r>
    </w:p>
    <w:p w:rsidR="00930C24" w:rsidRPr="00E84A82" w:rsidRDefault="00E84A82" w:rsidP="00E84A82">
      <w:pPr>
        <w:jc w:val="both"/>
        <w:rPr>
          <w:rFonts w:ascii="Times New Roman" w:hAnsi="Times New Roman" w:cs="Times New Roman"/>
        </w:rPr>
      </w:pPr>
      <w:r w:rsidRPr="00E84A82">
        <w:rPr>
          <w:rFonts w:ascii="Times New Roman" w:hAnsi="Times New Roman" w:cs="Times New Roman"/>
        </w:rPr>
        <w:t xml:space="preserve"> İLİMİZ, </w:t>
      </w:r>
      <w:r w:rsidR="0016102E" w:rsidRPr="00CF0E9F">
        <w:rPr>
          <w:rFonts w:ascii="Times New Roman" w:hAnsi="Times New Roman" w:cs="Times New Roman"/>
          <w:sz w:val="24"/>
          <w:szCs w:val="24"/>
        </w:rPr>
        <w:t xml:space="preserve">MİLAS İLÇESİ ASLANKAYA MAHALLESİ MEVKİİNDE VOLKAN KÖROĞLU EMRE CAN UYSAL YAPI İNŞ. TİC. A.Ş. TARAFINDAN YAPILMASI PLANLANAN </w:t>
      </w:r>
      <w:r w:rsidR="0016102E" w:rsidRPr="00CF0E9F">
        <w:rPr>
          <w:rStyle w:val="Vurgu"/>
          <w:rFonts w:ascii="Times New Roman" w:hAnsi="Times New Roman" w:cs="Times New Roman"/>
          <w:sz w:val="24"/>
          <w:szCs w:val="24"/>
        </w:rPr>
        <w:t>"</w:t>
      </w:r>
      <w:r w:rsidR="0016102E" w:rsidRPr="00CF0E9F">
        <w:rPr>
          <w:rFonts w:ascii="Times New Roman" w:hAnsi="Times New Roman" w:cs="Times New Roman"/>
          <w:sz w:val="24"/>
          <w:szCs w:val="24"/>
        </w:rPr>
        <w:t>RN:89850 (ER:3414476) YAPI TAŞLARI OCAĞI</w:t>
      </w:r>
      <w:r w:rsidR="0016102E" w:rsidRPr="00CF0E9F">
        <w:rPr>
          <w:rStyle w:val="Vurgu"/>
          <w:rFonts w:ascii="Times New Roman" w:hAnsi="Times New Roman" w:cs="Times New Roman"/>
          <w:sz w:val="24"/>
          <w:szCs w:val="24"/>
        </w:rPr>
        <w:t>"</w:t>
      </w:r>
      <w:r w:rsidR="0016102E" w:rsidRPr="00CF0E9F">
        <w:rPr>
          <w:rStyle w:val="Vurgu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="0016102E" w:rsidRPr="00CF0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PROJESİ </w:t>
      </w:r>
      <w:r w:rsidR="00161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4A82">
        <w:rPr>
          <w:rFonts w:ascii="Times New Roman" w:hAnsi="Times New Roman" w:cs="Times New Roman"/>
        </w:rPr>
        <w:t>29</w:t>
      </w:r>
      <w:proofErr w:type="gramEnd"/>
      <w:r w:rsidRPr="00E84A82">
        <w:rPr>
          <w:rFonts w:ascii="Times New Roman" w:hAnsi="Times New Roman" w:cs="Times New Roman"/>
        </w:rPr>
        <w:t xml:space="preserve">.07.2022 TARİH VE 31907 SAYILI RESMİ GAZETE’DE YAYIMLANARAK YÜRÜRLÜĞE GİREN ÇED YÖNETMELİĞİNİN </w:t>
      </w:r>
      <w:r>
        <w:rPr>
          <w:rFonts w:ascii="Times New Roman" w:hAnsi="Times New Roman" w:cs="Times New Roman"/>
        </w:rPr>
        <w:t xml:space="preserve">16. MADDESİNİN 4. </w:t>
      </w:r>
      <w:r w:rsidRPr="00E84A82">
        <w:rPr>
          <w:rFonts w:ascii="Times New Roman" w:hAnsi="Times New Roman" w:cs="Times New Roman"/>
        </w:rPr>
        <w:t>BENDİNDE Y</w:t>
      </w:r>
      <w:bookmarkStart w:id="0" w:name="_GoBack"/>
      <w:bookmarkEnd w:id="0"/>
      <w:r w:rsidRPr="00E84A82">
        <w:rPr>
          <w:rFonts w:ascii="Times New Roman" w:hAnsi="Times New Roman" w:cs="Times New Roman"/>
        </w:rPr>
        <w:t>ER ALAN "</w:t>
      </w:r>
      <w:r>
        <w:rPr>
          <w:rFonts w:ascii="Times New Roman" w:hAnsi="Times New Roman" w:cs="Times New Roman"/>
        </w:rPr>
        <w:t>BAKANLIKÇA; DOSYADA TESPİT EDİLEN EKSİKLİKLER VEYA YER ALMASI GEREKEN BİLGİ/BELGELER İLE ALINMIŞ OLAN KURUM/KURULUŞ GÖRÜŞLERİ,</w:t>
      </w:r>
      <w:r w:rsidR="006B38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YETERLİK VERİLMİŞ KURUM/KURULUŞA YAZILI OLARAK İLETİLİR. BAKANLIKÇA İLETİLEN GÖRÜŞLER DOĞR</w:t>
      </w:r>
      <w:r w:rsidR="00C14AA5">
        <w:rPr>
          <w:rFonts w:ascii="Times New Roman" w:hAnsi="Times New Roman" w:cs="Times New Roman"/>
        </w:rPr>
        <w:t>ULTUSUNDA YETERLİK SAHİBİ KURUM/</w:t>
      </w:r>
      <w:r>
        <w:rPr>
          <w:rFonts w:ascii="Times New Roman" w:hAnsi="Times New Roman" w:cs="Times New Roman"/>
        </w:rPr>
        <w:t>KURULUŞ TARAFINDAN HAZIRLANAN PROJE TANITIM DOSYASI SUNULMAZSA ÇED SÜRECİ SONLANDIRILIR.</w:t>
      </w:r>
      <w:r w:rsidRPr="00E84A82">
        <w:rPr>
          <w:rFonts w:ascii="Times New Roman" w:hAnsi="Times New Roman" w:cs="Times New Roman"/>
        </w:rPr>
        <w:t>" HÜKMÜ GEREĞİNCE ÇED SÜRECİ SONLANDIRILMIŞTIR.</w:t>
      </w:r>
    </w:p>
    <w:sectPr w:rsidR="00930C24" w:rsidRPr="00E84A82" w:rsidSect="00A7605B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82"/>
    <w:rsid w:val="000E5C96"/>
    <w:rsid w:val="0016102E"/>
    <w:rsid w:val="00167C7B"/>
    <w:rsid w:val="002F5C22"/>
    <w:rsid w:val="006B38A6"/>
    <w:rsid w:val="00852758"/>
    <w:rsid w:val="00930C24"/>
    <w:rsid w:val="009845F9"/>
    <w:rsid w:val="00A06A6F"/>
    <w:rsid w:val="00A7605B"/>
    <w:rsid w:val="00B715BE"/>
    <w:rsid w:val="00C14AA5"/>
    <w:rsid w:val="00E84A82"/>
    <w:rsid w:val="00F1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5C17"/>
  <w15:chartTrackingRefBased/>
  <w15:docId w15:val="{56767756-1601-4E95-B0C7-3B581DBE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E8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Çağrıtekin</dc:creator>
  <cp:keywords/>
  <dc:description/>
  <cp:lastModifiedBy>hüseyin ayrancı</cp:lastModifiedBy>
  <cp:revision>12</cp:revision>
  <cp:lastPrinted>2024-03-26T10:30:00Z</cp:lastPrinted>
  <dcterms:created xsi:type="dcterms:W3CDTF">2024-03-26T10:16:00Z</dcterms:created>
  <dcterms:modified xsi:type="dcterms:W3CDTF">2025-07-08T14:19:00Z</dcterms:modified>
</cp:coreProperties>
</file>