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A0BAC" w:rsidRDefault="00961472">
      <w:r>
        <w:rPr>
          <w:noProof/>
        </w:rPr>
        <mc:AlternateContent>
          <mc:Choice Requires="wpg">
            <w:drawing>
              <wp:anchor distT="0" distB="0" distL="114300" distR="114300" simplePos="0" relativeHeight="251659264" behindDoc="0" locked="0" layoutInCell="0" allowOverlap="1" wp14:anchorId="54B79134" wp14:editId="214A685C">
                <wp:simplePos x="0" y="0"/>
                <wp:positionH relativeFrom="page">
                  <wp:posOffset>254000</wp:posOffset>
                </wp:positionH>
                <wp:positionV relativeFrom="page">
                  <wp:posOffset>254000</wp:posOffset>
                </wp:positionV>
                <wp:extent cx="7160260" cy="10139586"/>
                <wp:effectExtent l="0" t="38100" r="56515" b="90805"/>
                <wp:wrapNone/>
                <wp:docPr id="1"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160260" cy="10139586"/>
                          <a:chOff x="316" y="406"/>
                          <a:chExt cx="11608" cy="15028"/>
                        </a:xfrm>
                      </wpg:grpSpPr>
                      <wpg:grpSp>
                        <wpg:cNvPr id="2" name="Group 57"/>
                        <wpg:cNvGrpSpPr>
                          <a:grpSpLocks/>
                        </wpg:cNvGrpSpPr>
                        <wpg:grpSpPr bwMode="auto">
                          <a:xfrm>
                            <a:off x="316" y="406"/>
                            <a:ext cx="11608" cy="15028"/>
                            <a:chOff x="321" y="406"/>
                            <a:chExt cx="11600" cy="15025"/>
                          </a:xfrm>
                        </wpg:grpSpPr>
                        <wps:wsp>
                          <wps:cNvPr id="3" name="Rectangle 58" descr="Zig zag"/>
                          <wps:cNvSpPr>
                            <a:spLocks noChangeArrowheads="1"/>
                          </wps:cNvSpPr>
                          <wps:spPr bwMode="auto">
                            <a:xfrm>
                              <a:off x="339" y="406"/>
                              <a:ext cx="11582" cy="15025"/>
                            </a:xfrm>
                            <a:prstGeom prst="rect">
                              <a:avLst/>
                            </a:prstGeom>
                            <a:ln>
                              <a:headEnd/>
                              <a:tailEnd/>
                            </a:ln>
                            <a:extLst/>
                          </wps:spPr>
                          <wps:style>
                            <a:lnRef idx="2">
                              <a:schemeClr val="dk1"/>
                            </a:lnRef>
                            <a:fillRef idx="1">
                              <a:schemeClr val="lt1"/>
                            </a:fillRef>
                            <a:effectRef idx="0">
                              <a:schemeClr val="dk1"/>
                            </a:effectRef>
                            <a:fontRef idx="minor">
                              <a:schemeClr val="dk1"/>
                            </a:fontRef>
                          </wps:style>
                          <wps:bodyPr rot="0" vert="horz" wrap="square" lIns="91440" tIns="45720" rIns="91440" bIns="45720" anchor="ctr" anchorCtr="0" upright="1">
                            <a:noAutofit/>
                          </wps:bodyPr>
                        </wps:wsp>
                        <wpg:grpSp>
                          <wpg:cNvPr id="7" name="Group 60"/>
                          <wpg:cNvGrpSpPr>
                            <a:grpSpLocks/>
                          </wpg:cNvGrpSpPr>
                          <wpg:grpSpPr bwMode="auto">
                            <a:xfrm>
                              <a:off x="321" y="3424"/>
                              <a:ext cx="3125" cy="6069"/>
                              <a:chOff x="654" y="3599"/>
                              <a:chExt cx="2880" cy="5760"/>
                            </a:xfrm>
                          </wpg:grpSpPr>
                          <wps:wsp>
                            <wps:cNvPr id="12" name="Rectangle 65"/>
                            <wps:cNvSpPr>
                              <a:spLocks noChangeArrowheads="1"/>
                            </wps:cNvSpPr>
                            <wps:spPr bwMode="auto">
                              <a:xfrm flipH="1">
                                <a:off x="654" y="6479"/>
                                <a:ext cx="1440" cy="1440"/>
                              </a:xfrm>
                              <a:prstGeom prst="rect">
                                <a:avLst/>
                              </a:prstGeom>
                              <a:solidFill>
                                <a:schemeClr val="accent1">
                                  <a:lumMod val="50000"/>
                                  <a:lumOff val="5000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10" name="Rectangle 63"/>
                            <wps:cNvSpPr>
                              <a:spLocks noChangeArrowheads="1"/>
                            </wps:cNvSpPr>
                            <wps:spPr bwMode="auto">
                              <a:xfrm flipH="1">
                                <a:off x="654" y="5039"/>
                                <a:ext cx="1440" cy="1440"/>
                              </a:xfrm>
                              <a:prstGeom prst="rect">
                                <a:avLst/>
                              </a:prstGeom>
                              <a:solidFill>
                                <a:schemeClr val="accent1">
                                  <a:lumMod val="50000"/>
                                  <a:lumOff val="50000"/>
                                  <a:alpha val="8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11" name="Rectangle 64"/>
                            <wps:cNvSpPr>
                              <a:spLocks noChangeArrowheads="1"/>
                            </wps:cNvSpPr>
                            <wps:spPr bwMode="auto">
                              <a:xfrm flipH="1">
                                <a:off x="654" y="3599"/>
                                <a:ext cx="1440" cy="1440"/>
                              </a:xfrm>
                              <a:prstGeom prst="rect">
                                <a:avLst/>
                              </a:prstGeom>
                              <a:solidFill>
                                <a:schemeClr val="accent1">
                                  <a:lumMod val="50000"/>
                                  <a:lumOff val="5000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8" name="Rectangle 61"/>
                            <wps:cNvSpPr>
                              <a:spLocks noChangeArrowheads="1"/>
                            </wps:cNvSpPr>
                            <wps:spPr bwMode="auto">
                              <a:xfrm flipH="1">
                                <a:off x="2094" y="6479"/>
                                <a:ext cx="1440" cy="1440"/>
                              </a:xfrm>
                              <a:prstGeom prst="rect">
                                <a:avLst/>
                              </a:prstGeom>
                              <a:solidFill>
                                <a:schemeClr val="accent1">
                                  <a:lumMod val="50000"/>
                                  <a:lumOff val="50000"/>
                                  <a:alpha val="8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9" name="Rectangle 62"/>
                            <wps:cNvSpPr>
                              <a:spLocks noChangeArrowheads="1"/>
                            </wps:cNvSpPr>
                            <wps:spPr bwMode="auto">
                              <a:xfrm flipH="1">
                                <a:off x="2094" y="5039"/>
                                <a:ext cx="1440" cy="1440"/>
                              </a:xfrm>
                              <a:prstGeom prst="rect">
                                <a:avLst/>
                              </a:prstGeom>
                              <a:solidFill>
                                <a:schemeClr val="accent1">
                                  <a:lumMod val="50000"/>
                                  <a:lumOff val="5000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13" name="Rectangle 66"/>
                            <wps:cNvSpPr>
                              <a:spLocks noChangeArrowheads="1"/>
                            </wps:cNvSpPr>
                            <wps:spPr bwMode="auto">
                              <a:xfrm flipH="1">
                                <a:off x="2094" y="7919"/>
                                <a:ext cx="1440" cy="1440"/>
                              </a:xfrm>
                              <a:prstGeom prst="rect">
                                <a:avLst/>
                              </a:prstGeom>
                              <a:solidFill>
                                <a:schemeClr val="accent1">
                                  <a:lumMod val="50000"/>
                                  <a:lumOff val="5000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s:wsp>
                          <wps:cNvPr id="6" name="Rectangle 59"/>
                          <wps:cNvSpPr>
                            <a:spLocks noChangeArrowheads="1"/>
                          </wps:cNvSpPr>
                          <wps:spPr bwMode="auto">
                            <a:xfrm>
                              <a:off x="3446" y="406"/>
                              <a:ext cx="8475" cy="15025"/>
                            </a:xfrm>
                            <a:prstGeom prst="rect">
                              <a:avLst/>
                            </a:prstGeom>
                            <a:ln>
                              <a:headEnd/>
                              <a:tailEnd/>
                            </a:ln>
                            <a:extLst/>
                          </wps:spPr>
                          <wps:style>
                            <a:lnRef idx="1">
                              <a:schemeClr val="dk1"/>
                            </a:lnRef>
                            <a:fillRef idx="2">
                              <a:schemeClr val="dk1"/>
                            </a:fillRef>
                            <a:effectRef idx="1">
                              <a:schemeClr val="dk1"/>
                            </a:effectRef>
                            <a:fontRef idx="minor">
                              <a:schemeClr val="dk1"/>
                            </a:fontRef>
                          </wps:style>
                          <wps:txbx>
                            <w:txbxContent>
                              <w:p w:rsidR="00AC5AC0" w:rsidRPr="008D084A" w:rsidRDefault="00AC5AC0" w:rsidP="00961472">
                                <w:pPr>
                                  <w:pStyle w:val="AralkYok"/>
                                  <w:rPr>
                                    <w:color w:val="FFFFFF" w:themeColor="background1"/>
                                    <w:sz w:val="40"/>
                                    <w:szCs w:val="40"/>
                                    <w:u w:val="single"/>
                                  </w:rPr>
                                </w:pPr>
                              </w:p>
                              <w:p w:rsidR="00AC5AC0" w:rsidRDefault="00AC5AC0" w:rsidP="00961472">
                                <w:pPr>
                                  <w:pStyle w:val="AralkYok"/>
                                  <w:rPr>
                                    <w:color w:val="FFFFFF" w:themeColor="background1"/>
                                  </w:rPr>
                                </w:pPr>
                              </w:p>
                              <w:p w:rsidR="00AC5AC0" w:rsidRPr="00B13186" w:rsidRDefault="00AC5AC0" w:rsidP="00961472">
                                <w:pPr>
                                  <w:pStyle w:val="AralkYok"/>
                                  <w:rPr>
                                    <w:color w:val="FFFFFF" w:themeColor="background1"/>
                                  </w:rPr>
                                </w:pPr>
                              </w:p>
                              <w:p w:rsidR="00AC5AC0" w:rsidRDefault="00AC5AC0" w:rsidP="00961472">
                                <w:pPr>
                                  <w:pStyle w:val="AralkYok"/>
                                  <w:rPr>
                                    <w:b/>
                                    <w:color w:val="17365D" w:themeColor="text2" w:themeShade="BF"/>
                                    <w:sz w:val="52"/>
                                    <w:szCs w:val="52"/>
                                  </w:rPr>
                                </w:pPr>
                              </w:p>
                              <w:p w:rsidR="00AC5AC0" w:rsidRDefault="00AC5AC0" w:rsidP="00961472">
                                <w:pPr>
                                  <w:pStyle w:val="AralkYok"/>
                                  <w:rPr>
                                    <w:b/>
                                    <w:color w:val="17365D" w:themeColor="text2" w:themeShade="BF"/>
                                    <w:sz w:val="52"/>
                                    <w:szCs w:val="52"/>
                                  </w:rPr>
                                </w:pPr>
                              </w:p>
                              <w:p w:rsidR="00AC5AC0" w:rsidRPr="00244A3A" w:rsidRDefault="00AC5AC0" w:rsidP="00961472">
                                <w:pPr>
                                  <w:pStyle w:val="AralkYok"/>
                                  <w:rPr>
                                    <w:b/>
                                    <w:color w:val="943634" w:themeColor="accent2" w:themeShade="BF"/>
                                    <w:sz w:val="40"/>
                                    <w:szCs w:val="40"/>
                                  </w:rPr>
                                </w:pPr>
                              </w:p>
                              <w:p w:rsidR="00244A3A" w:rsidRDefault="00244A3A" w:rsidP="00961472">
                                <w:pPr>
                                  <w:pStyle w:val="AralkYok"/>
                                  <w:jc w:val="right"/>
                                  <w:rPr>
                                    <w:b/>
                                    <w:color w:val="943634" w:themeColor="accent2" w:themeShade="BF"/>
                                    <w:sz w:val="40"/>
                                    <w:szCs w:val="40"/>
                                  </w:rPr>
                                </w:pPr>
                              </w:p>
                              <w:p w:rsidR="00AC5AC0" w:rsidRPr="00244A3A" w:rsidRDefault="00AC5AC0" w:rsidP="00961472">
                                <w:pPr>
                                  <w:pStyle w:val="AralkYok"/>
                                  <w:jc w:val="right"/>
                                  <w:rPr>
                                    <w:b/>
                                    <w:color w:val="943634" w:themeColor="accent2" w:themeShade="BF"/>
                                    <w:sz w:val="40"/>
                                    <w:szCs w:val="40"/>
                                  </w:rPr>
                                </w:pPr>
                                <w:r w:rsidRPr="00244A3A">
                                  <w:rPr>
                                    <w:b/>
                                    <w:color w:val="943634" w:themeColor="accent2" w:themeShade="BF"/>
                                    <w:sz w:val="40"/>
                                    <w:szCs w:val="40"/>
                                  </w:rPr>
                                  <w:t xml:space="preserve">MUĞLA İLİ BODRUM İLÇESİ </w:t>
                                </w:r>
                              </w:p>
                              <w:p w:rsidR="00AC5AC0" w:rsidRPr="00244A3A" w:rsidRDefault="00AC5AC0" w:rsidP="00961472">
                                <w:pPr>
                                  <w:pStyle w:val="AralkYok"/>
                                  <w:jc w:val="right"/>
                                  <w:rPr>
                                    <w:b/>
                                    <w:color w:val="943634" w:themeColor="accent2" w:themeShade="BF"/>
                                    <w:sz w:val="40"/>
                                    <w:szCs w:val="40"/>
                                  </w:rPr>
                                </w:pPr>
                                <w:r w:rsidRPr="00244A3A">
                                  <w:rPr>
                                    <w:b/>
                                    <w:color w:val="943634" w:themeColor="accent2" w:themeShade="BF"/>
                                    <w:sz w:val="40"/>
                                    <w:szCs w:val="40"/>
                                  </w:rPr>
                                  <w:t>TURGUTREİS MAHALLESİ</w:t>
                                </w:r>
                              </w:p>
                              <w:p w:rsidR="00AC5AC0" w:rsidRPr="00244A3A" w:rsidRDefault="00244A3A" w:rsidP="00244A3A">
                                <w:pPr>
                                  <w:pStyle w:val="AralkYok"/>
                                  <w:jc w:val="right"/>
                                  <w:rPr>
                                    <w:b/>
                                    <w:color w:val="943634" w:themeColor="accent2" w:themeShade="BF"/>
                                    <w:sz w:val="40"/>
                                    <w:szCs w:val="40"/>
                                  </w:rPr>
                                </w:pPr>
                                <w:r w:rsidRPr="00244A3A">
                                  <w:rPr>
                                    <w:b/>
                                    <w:color w:val="943634" w:themeColor="accent2" w:themeShade="BF"/>
                                    <w:sz w:val="40"/>
                                    <w:szCs w:val="40"/>
                                  </w:rPr>
                                  <w:t>SAHİL GÜVENLİK LİMANI AMAÇLI</w:t>
                                </w:r>
                              </w:p>
                              <w:p w:rsidR="00AC5AC0" w:rsidRPr="00244A3A" w:rsidRDefault="00AC5AC0" w:rsidP="00961472">
                                <w:pPr>
                                  <w:pStyle w:val="AralkYok"/>
                                  <w:jc w:val="right"/>
                                  <w:rPr>
                                    <w:b/>
                                    <w:color w:val="943634" w:themeColor="accent2" w:themeShade="BF"/>
                                    <w:sz w:val="40"/>
                                    <w:szCs w:val="40"/>
                                  </w:rPr>
                                </w:pPr>
                              </w:p>
                              <w:p w:rsidR="00AC5AC0" w:rsidRPr="00244A3A" w:rsidRDefault="003E380B" w:rsidP="00244A3A">
                                <w:pPr>
                                  <w:pStyle w:val="AralkYok"/>
                                  <w:jc w:val="right"/>
                                  <w:rPr>
                                    <w:b/>
                                    <w:color w:val="943634" w:themeColor="accent2" w:themeShade="BF"/>
                                    <w:sz w:val="40"/>
                                    <w:szCs w:val="40"/>
                                  </w:rPr>
                                </w:pPr>
                                <w:r>
                                  <w:rPr>
                                    <w:b/>
                                    <w:color w:val="943634" w:themeColor="accent2" w:themeShade="BF"/>
                                    <w:sz w:val="40"/>
                                    <w:szCs w:val="40"/>
                                  </w:rPr>
                                  <w:t>1/5</w:t>
                                </w:r>
                                <w:r w:rsidR="00AC5AC0" w:rsidRPr="00244A3A">
                                  <w:rPr>
                                    <w:b/>
                                    <w:color w:val="943634" w:themeColor="accent2" w:themeShade="BF"/>
                                    <w:sz w:val="40"/>
                                    <w:szCs w:val="40"/>
                                  </w:rPr>
                                  <w:t xml:space="preserve">000 ÖLÇEKLİ </w:t>
                                </w:r>
                                <w:r>
                                  <w:rPr>
                                    <w:b/>
                                    <w:color w:val="943634" w:themeColor="accent2" w:themeShade="BF"/>
                                    <w:sz w:val="40"/>
                                    <w:szCs w:val="40"/>
                                  </w:rPr>
                                  <w:t>NAZIM</w:t>
                                </w:r>
                                <w:r w:rsidR="00AC5AC0" w:rsidRPr="00244A3A">
                                  <w:rPr>
                                    <w:b/>
                                    <w:color w:val="943634" w:themeColor="accent2" w:themeShade="BF"/>
                                    <w:sz w:val="40"/>
                                    <w:szCs w:val="40"/>
                                  </w:rPr>
                                  <w:t xml:space="preserve"> İMAR PLANI</w:t>
                                </w:r>
                                <w:r w:rsidR="00AC5AC0" w:rsidRPr="00244A3A">
                                  <w:rPr>
                                    <w:color w:val="943634" w:themeColor="accent2" w:themeShade="BF"/>
                                    <w:sz w:val="40"/>
                                    <w:szCs w:val="40"/>
                                  </w:rPr>
                                  <w:t xml:space="preserve"> </w:t>
                                </w:r>
                              </w:p>
                              <w:p w:rsidR="00AC5AC0" w:rsidRPr="00244A3A" w:rsidRDefault="00AC5AC0" w:rsidP="00961472">
                                <w:pPr>
                                  <w:pStyle w:val="AralkYok"/>
                                  <w:jc w:val="right"/>
                                  <w:rPr>
                                    <w:b/>
                                    <w:color w:val="943634" w:themeColor="accent2" w:themeShade="BF"/>
                                    <w:sz w:val="40"/>
                                    <w:szCs w:val="40"/>
                                  </w:rPr>
                                </w:pPr>
                                <w:r w:rsidRPr="00244A3A">
                                  <w:rPr>
                                    <w:b/>
                                    <w:color w:val="943634" w:themeColor="accent2" w:themeShade="BF"/>
                                    <w:sz w:val="40"/>
                                    <w:szCs w:val="40"/>
                                  </w:rPr>
                                  <w:t>PLAN AÇIKLAMA RAPORU</w:t>
                                </w:r>
                              </w:p>
                              <w:p w:rsidR="00AC5AC0" w:rsidRPr="00244A3A" w:rsidRDefault="00AC5AC0" w:rsidP="00961472">
                                <w:pPr>
                                  <w:pStyle w:val="AralkYok"/>
                                  <w:rPr>
                                    <w:b/>
                                    <w:color w:val="17365D" w:themeColor="text2" w:themeShade="BF"/>
                                    <w:sz w:val="40"/>
                                    <w:szCs w:val="40"/>
                                  </w:rPr>
                                </w:pPr>
                              </w:p>
                              <w:p w:rsidR="00AC5AC0" w:rsidRPr="00244A3A" w:rsidRDefault="00AC5AC0" w:rsidP="00961472">
                                <w:pPr>
                                  <w:pStyle w:val="AralkYok"/>
                                  <w:rPr>
                                    <w:b/>
                                    <w:color w:val="17365D" w:themeColor="text2" w:themeShade="BF"/>
                                    <w:sz w:val="42"/>
                                    <w:szCs w:val="42"/>
                                  </w:rPr>
                                </w:pPr>
                              </w:p>
                              <w:p w:rsidR="00AC5AC0" w:rsidRDefault="00AC5AC0" w:rsidP="00961472">
                                <w:pPr>
                                  <w:pStyle w:val="AralkYok"/>
                                  <w:rPr>
                                    <w:b/>
                                    <w:color w:val="17365D" w:themeColor="text2" w:themeShade="BF"/>
                                    <w:sz w:val="52"/>
                                    <w:szCs w:val="52"/>
                                  </w:rPr>
                                </w:pPr>
                              </w:p>
                              <w:p w:rsidR="00AC5AC0" w:rsidRDefault="00AC5AC0" w:rsidP="00961472">
                                <w:pPr>
                                  <w:pStyle w:val="AralkYok"/>
                                  <w:rPr>
                                    <w:b/>
                                    <w:color w:val="17365D" w:themeColor="text2" w:themeShade="BF"/>
                                    <w:sz w:val="52"/>
                                    <w:szCs w:val="52"/>
                                  </w:rPr>
                                </w:pPr>
                              </w:p>
                              <w:p w:rsidR="00AC5AC0" w:rsidRDefault="00AC5AC0" w:rsidP="00961472">
                                <w:pPr>
                                  <w:pStyle w:val="AralkYok"/>
                                  <w:rPr>
                                    <w:b/>
                                    <w:color w:val="17365D" w:themeColor="text2" w:themeShade="BF"/>
                                    <w:sz w:val="52"/>
                                    <w:szCs w:val="52"/>
                                  </w:rPr>
                                </w:pPr>
                              </w:p>
                              <w:p w:rsidR="00AC5AC0" w:rsidRDefault="00AC5AC0" w:rsidP="00961472">
                                <w:pPr>
                                  <w:pStyle w:val="AralkYok"/>
                                  <w:rPr>
                                    <w:b/>
                                    <w:color w:val="17365D" w:themeColor="text2" w:themeShade="BF"/>
                                    <w:sz w:val="52"/>
                                    <w:szCs w:val="52"/>
                                  </w:rPr>
                                </w:pPr>
                              </w:p>
                              <w:p w:rsidR="00AC5AC0" w:rsidRDefault="00AC5AC0" w:rsidP="00961472">
                                <w:pPr>
                                  <w:pStyle w:val="AralkYok"/>
                                  <w:jc w:val="right"/>
                                  <w:rPr>
                                    <w:b/>
                                    <w:color w:val="17365D" w:themeColor="text2" w:themeShade="BF"/>
                                    <w:sz w:val="32"/>
                                    <w:szCs w:val="32"/>
                                  </w:rPr>
                                </w:pPr>
                              </w:p>
                              <w:p w:rsidR="00AC5AC0" w:rsidRDefault="00AC5AC0" w:rsidP="00961472">
                                <w:pPr>
                                  <w:pStyle w:val="AralkYok"/>
                                  <w:jc w:val="right"/>
                                  <w:rPr>
                                    <w:b/>
                                    <w:color w:val="17365D" w:themeColor="text2" w:themeShade="BF"/>
                                    <w:sz w:val="32"/>
                                    <w:szCs w:val="32"/>
                                  </w:rPr>
                                </w:pPr>
                              </w:p>
                              <w:p w:rsidR="00AC5AC0" w:rsidRPr="00B13186" w:rsidRDefault="00AC5AC0" w:rsidP="00961472">
                                <w:pPr>
                                  <w:pStyle w:val="AralkYok"/>
                                  <w:jc w:val="right"/>
                                  <w:rPr>
                                    <w:b/>
                                    <w:color w:val="17365D" w:themeColor="text2" w:themeShade="BF"/>
                                    <w:sz w:val="24"/>
                                    <w:szCs w:val="24"/>
                                  </w:rPr>
                                </w:pPr>
                              </w:p>
                              <w:p w:rsidR="00AC5AC0" w:rsidRDefault="00AC5AC0" w:rsidP="00961472">
                                <w:pPr>
                                  <w:pStyle w:val="AralkYok"/>
                                  <w:rPr>
                                    <w:color w:val="17365D" w:themeColor="text2" w:themeShade="BF"/>
                                    <w:sz w:val="24"/>
                                    <w:szCs w:val="24"/>
                                  </w:rPr>
                                </w:pPr>
                              </w:p>
                              <w:p w:rsidR="00AC5AC0" w:rsidRDefault="00AC5AC0" w:rsidP="00961472">
                                <w:pPr>
                                  <w:pStyle w:val="AralkYok"/>
                                  <w:rPr>
                                    <w:color w:val="17365D" w:themeColor="text2" w:themeShade="BF"/>
                                    <w:sz w:val="24"/>
                                    <w:szCs w:val="24"/>
                                  </w:rPr>
                                </w:pPr>
                              </w:p>
                              <w:p w:rsidR="00AC5AC0" w:rsidRPr="003277B7" w:rsidRDefault="00AC5AC0" w:rsidP="00961472">
                                <w:pPr>
                                  <w:pStyle w:val="AralkYok"/>
                                  <w:rPr>
                                    <w:color w:val="002060"/>
                                    <w:sz w:val="24"/>
                                    <w:szCs w:val="24"/>
                                  </w:rPr>
                                </w:pPr>
                              </w:p>
                              <w:p w:rsidR="008108C3" w:rsidRDefault="008108C3" w:rsidP="00961472">
                                <w:pPr>
                                  <w:pStyle w:val="AralkYok"/>
                                  <w:rPr>
                                    <w:color w:val="002060"/>
                                    <w:sz w:val="24"/>
                                    <w:szCs w:val="24"/>
                                  </w:rPr>
                                </w:pPr>
                              </w:p>
                              <w:p w:rsidR="008108C3" w:rsidRDefault="008108C3" w:rsidP="00961472">
                                <w:pPr>
                                  <w:pStyle w:val="AralkYok"/>
                                  <w:rPr>
                                    <w:color w:val="002060"/>
                                    <w:sz w:val="24"/>
                                    <w:szCs w:val="24"/>
                                  </w:rPr>
                                </w:pPr>
                              </w:p>
                              <w:p w:rsidR="008108C3" w:rsidRDefault="008108C3" w:rsidP="00961472">
                                <w:pPr>
                                  <w:pStyle w:val="AralkYok"/>
                                  <w:rPr>
                                    <w:color w:val="002060"/>
                                    <w:sz w:val="24"/>
                                    <w:szCs w:val="24"/>
                                  </w:rPr>
                                </w:pPr>
                              </w:p>
                              <w:p w:rsidR="00AC5AC0" w:rsidRPr="003277B7" w:rsidRDefault="00AC5AC0" w:rsidP="00961472">
                                <w:pPr>
                                  <w:pStyle w:val="AralkYok"/>
                                  <w:rPr>
                                    <w:color w:val="002060"/>
                                    <w:sz w:val="24"/>
                                    <w:szCs w:val="24"/>
                                  </w:rPr>
                                </w:pPr>
                                <w:r w:rsidRPr="003277B7">
                                  <w:rPr>
                                    <w:color w:val="002060"/>
                                    <w:sz w:val="24"/>
                                    <w:szCs w:val="24"/>
                                  </w:rPr>
                                  <w:t xml:space="preserve">DÖRT E PLANLAMA ARAŞTIRMA DANIŞMANLIK İNŞAAT </w:t>
                                </w:r>
                              </w:p>
                              <w:p w:rsidR="00AC5AC0" w:rsidRPr="003277B7" w:rsidRDefault="00AC5AC0" w:rsidP="00961472">
                                <w:pPr>
                                  <w:pStyle w:val="AralkYok"/>
                                  <w:rPr>
                                    <w:color w:val="002060"/>
                                    <w:sz w:val="24"/>
                                    <w:szCs w:val="24"/>
                                  </w:rPr>
                                </w:pPr>
                                <w:r w:rsidRPr="003277B7">
                                  <w:rPr>
                                    <w:color w:val="002060"/>
                                    <w:sz w:val="24"/>
                                    <w:szCs w:val="24"/>
                                  </w:rPr>
                                  <w:t xml:space="preserve">VE MÜHENDİSLİK HİZMETLERİ LTD. ŞTİ. </w:t>
                                </w:r>
                              </w:p>
                              <w:p w:rsidR="00AC5AC0" w:rsidRDefault="00AC5AC0" w:rsidP="00961472">
                                <w:pPr>
                                  <w:pStyle w:val="AralkYok"/>
                                  <w:rPr>
                                    <w:b/>
                                    <w:color w:val="17365D" w:themeColor="text2" w:themeShade="BF"/>
                                    <w:sz w:val="52"/>
                                    <w:szCs w:val="52"/>
                                  </w:rPr>
                                </w:pPr>
                              </w:p>
                              <w:p w:rsidR="00AC5AC0" w:rsidRDefault="00AC5AC0" w:rsidP="00961472">
                                <w:pPr>
                                  <w:pStyle w:val="AralkYok"/>
                                  <w:rPr>
                                    <w:b/>
                                    <w:color w:val="17365D" w:themeColor="text2" w:themeShade="BF"/>
                                    <w:sz w:val="52"/>
                                    <w:szCs w:val="52"/>
                                  </w:rPr>
                                </w:pPr>
                              </w:p>
                              <w:p w:rsidR="00AC5AC0" w:rsidRDefault="00AC5AC0" w:rsidP="00961472">
                                <w:pPr>
                                  <w:pStyle w:val="AralkYok"/>
                                  <w:rPr>
                                    <w:b/>
                                    <w:color w:val="17365D" w:themeColor="text2" w:themeShade="BF"/>
                                    <w:sz w:val="52"/>
                                    <w:szCs w:val="52"/>
                                  </w:rPr>
                                </w:pPr>
                              </w:p>
                              <w:p w:rsidR="00AC5AC0" w:rsidRPr="008D084A" w:rsidRDefault="00AC5AC0" w:rsidP="00961472">
                                <w:pPr>
                                  <w:pStyle w:val="AralkYok"/>
                                  <w:rPr>
                                    <w:b/>
                                    <w:color w:val="17365D" w:themeColor="text2" w:themeShade="BF"/>
                                    <w:sz w:val="52"/>
                                    <w:szCs w:val="52"/>
                                  </w:rPr>
                                </w:pPr>
                              </w:p>
                            </w:txbxContent>
                          </wps:txbx>
                          <wps:bodyPr rot="0" vert="horz" wrap="square" lIns="228600" tIns="1371600" rIns="457200" bIns="45720" anchor="t" anchorCtr="0" upright="1">
                            <a:noAutofit/>
                          </wps:bodyPr>
                        </wps:wsp>
                        <wps:wsp>
                          <wps:cNvPr id="14" name="Rectangle 67"/>
                          <wps:cNvSpPr>
                            <a:spLocks noChangeArrowheads="1"/>
                          </wps:cNvSpPr>
                          <wps:spPr bwMode="auto">
                            <a:xfrm flipH="1">
                              <a:off x="2690" y="406"/>
                              <a:ext cx="1563" cy="1518"/>
                            </a:xfrm>
                            <a:prstGeom prst="rect">
                              <a:avLst/>
                            </a:prstGeom>
                            <a:ln>
                              <a:headEnd/>
                              <a:tailEnd/>
                            </a:ln>
                            <a:extLst/>
                          </wps:spPr>
                          <wps:style>
                            <a:lnRef idx="1">
                              <a:schemeClr val="accent2"/>
                            </a:lnRef>
                            <a:fillRef idx="3">
                              <a:schemeClr val="accent2"/>
                            </a:fillRef>
                            <a:effectRef idx="2">
                              <a:schemeClr val="accent2"/>
                            </a:effectRef>
                            <a:fontRef idx="minor">
                              <a:schemeClr val="lt1"/>
                            </a:fontRef>
                          </wps:style>
                          <wps:txbx>
                            <w:txbxContent>
                              <w:sdt>
                                <w:sdtPr>
                                  <w:rPr>
                                    <w:color w:val="FFFFFF" w:themeColor="background1"/>
                                    <w:sz w:val="52"/>
                                    <w:szCs w:val="52"/>
                                  </w:rPr>
                                  <w:alias w:val="Yıl"/>
                                  <w:id w:val="-640498125"/>
                                  <w:showingPlcHdr/>
                                  <w:dataBinding w:prefixMappings="xmlns:ns0='http://schemas.microsoft.com/office/2006/coverPageProps'" w:xpath="/ns0:CoverPageProperties[1]/ns0:PublishDate[1]" w:storeItemID="{55AF091B-3C7A-41E3-B477-F2FDAA23CFDA}"/>
                                  <w:date w:fullDate="2018-03-30T00:00:00Z">
                                    <w:dateFormat w:val="yyyy"/>
                                    <w:lid w:val="tr-TR"/>
                                    <w:storeMappedDataAs w:val="dateTime"/>
                                    <w:calendar w:val="gregorian"/>
                                  </w:date>
                                </w:sdtPr>
                                <w:sdtEndPr/>
                                <w:sdtContent>
                                  <w:p w:rsidR="00AC5AC0" w:rsidRDefault="00AC5AC0" w:rsidP="00961472">
                                    <w:pPr>
                                      <w:jc w:val="center"/>
                                      <w:rPr>
                                        <w:color w:val="FFFFFF" w:themeColor="background1"/>
                                        <w:sz w:val="48"/>
                                        <w:szCs w:val="52"/>
                                      </w:rPr>
                                    </w:pPr>
                                    <w:r>
                                      <w:rPr>
                                        <w:color w:val="FFFFFF" w:themeColor="background1"/>
                                        <w:sz w:val="52"/>
                                        <w:szCs w:val="52"/>
                                      </w:rPr>
                                      <w:t xml:space="preserve">     </w:t>
                                    </w:r>
                                  </w:p>
                                </w:sdtContent>
                              </w:sdt>
                            </w:txbxContent>
                          </wps:txbx>
                          <wps:bodyPr rot="0" vert="horz" wrap="square" lIns="91440" tIns="45720" rIns="91440" bIns="45720" anchor="b" anchorCtr="0" upright="1">
                            <a:noAutofit/>
                          </wps:bodyPr>
                        </wps:wsp>
                      </wpg:grpSp>
                      <wpg:grpSp>
                        <wpg:cNvPr id="16" name="Group 69"/>
                        <wpg:cNvGrpSpPr>
                          <a:grpSpLocks/>
                        </wpg:cNvGrpSpPr>
                        <wpg:grpSpPr bwMode="auto">
                          <a:xfrm flipH="1" flipV="1">
                            <a:off x="10833" y="14380"/>
                            <a:ext cx="782" cy="760"/>
                            <a:chOff x="8754" y="11945"/>
                            <a:chExt cx="2880" cy="2859"/>
                          </a:xfrm>
                        </wpg:grpSpPr>
                        <wps:wsp>
                          <wps:cNvPr id="17" name="Rectangle 70"/>
                          <wps:cNvSpPr>
                            <a:spLocks noChangeArrowheads="1"/>
                          </wps:cNvSpPr>
                          <wps:spPr bwMode="auto">
                            <a:xfrm flipH="1">
                              <a:off x="10194" y="11945"/>
                              <a:ext cx="1440" cy="1440"/>
                            </a:xfrm>
                            <a:prstGeom prst="rect">
                              <a:avLst/>
                            </a:prstGeom>
                            <a:solidFill>
                              <a:schemeClr val="bg1">
                                <a:lumMod val="75000"/>
                                <a:lumOff val="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18" name="Rectangle 71"/>
                          <wps:cNvSpPr>
                            <a:spLocks noChangeArrowheads="1"/>
                          </wps:cNvSpPr>
                          <wps:spPr bwMode="auto">
                            <a:xfrm flipH="1">
                              <a:off x="10194" y="13364"/>
                              <a:ext cx="1440" cy="1440"/>
                            </a:xfrm>
                            <a:prstGeom prst="rect">
                              <a:avLst/>
                            </a:prstGeom>
                            <a:solidFill>
                              <a:schemeClr val="accent2">
                                <a:lumMod val="100000"/>
                                <a:lumOff val="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s:wsp>
                          <wps:cNvPr id="19" name="Rectangle 72"/>
                          <wps:cNvSpPr>
                            <a:spLocks noChangeArrowheads="1"/>
                          </wps:cNvSpPr>
                          <wps:spPr bwMode="auto">
                            <a:xfrm flipH="1">
                              <a:off x="8754" y="13364"/>
                              <a:ext cx="1440" cy="1440"/>
                            </a:xfrm>
                            <a:prstGeom prst="rect">
                              <a:avLst/>
                            </a:prstGeom>
                            <a:solidFill>
                              <a:schemeClr val="bg1">
                                <a:lumMod val="75000"/>
                                <a:lumOff val="0"/>
                                <a:alpha val="50000"/>
                              </a:schemeClr>
                            </a:solidFill>
                            <a:ln w="12700">
                              <a:solidFill>
                                <a:schemeClr val="bg1">
                                  <a:lumMod val="100000"/>
                                  <a:lumOff val="0"/>
                                </a:schemeClr>
                              </a:solidFill>
                              <a:miter lim="800000"/>
                              <a:headEnd/>
                              <a:tailEnd/>
                            </a:ln>
                            <a:effectLst/>
                            <a:extLst>
                              <a:ext uri="{AF507438-7753-43E0-B8FC-AC1667EBCBE1}">
                                <a14:hiddenEffects xmlns:a14="http://schemas.microsoft.com/office/drawing/2010/main">
                                  <a:effectLst>
                                    <a:outerShdw dist="53882" dir="2700000" algn="ctr" rotWithShape="0">
                                      <a:schemeClr val="bg1">
                                        <a:lumMod val="85000"/>
                                        <a:lumOff val="0"/>
                                      </a:schemeClr>
                                    </a:outerShdw>
                                  </a:effectLst>
                                </a14:hiddenEffects>
                              </a:ext>
                            </a:extLst>
                          </wps:spPr>
                          <wps:bodyPr rot="0" vert="horz" wrap="square" lIns="91440" tIns="45720" rIns="91440" bIns="45720" anchor="ctr" anchorCtr="0" upright="1">
                            <a:noAutofit/>
                          </wps:bodyPr>
                        </wps:wsp>
                      </wpg:grpSp>
                    </wpg:wgp>
                  </a:graphicData>
                </a:graphic>
                <wp14:sizeRelH relativeFrom="page">
                  <wp14:pctWidth>95000</wp14:pctWidth>
                </wp14:sizeRelH>
                <wp14:sizeRelV relativeFrom="page">
                  <wp14:pctHeight>0</wp14:pctHeight>
                </wp14:sizeRelV>
              </wp:anchor>
            </w:drawing>
          </mc:Choice>
          <mc:Fallback>
            <w:pict>
              <v:group id="Group 56" o:spid="_x0000_s1026" style="position:absolute;margin-left:20pt;margin-top:20pt;width:563.8pt;height:798.4pt;z-index:251659264;mso-width-percent:950;mso-position-horizontal-relative:page;mso-position-vertical-relative:page;mso-width-percent:950" coordorigin="316,406" coordsize="11608,150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" o:allowincell="f">
                <v:group id="Group 57" o:spid="_x0000_s1027" style="position:absolute;left:316;top:406;width:11608;height:15028" coordorigin="321,406" coordsize="11600,150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rect id="Rectangle 58" o:spid="_x0000_s1028" alt="Zig zag" style="position:absolute;left:339;top:406;width:11582;height:1502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dVLi8IA&#10;AADaAAAADwAAAGRycy9kb3ducmV2LnhtbESPQYvCMBSE74L/ITxhb5ruLohWoyyFxWU9WfXg7dE8&#10;22LzUppYW3+9EQSPw8x8wyzXnalES40rLSv4nEQgiDOrS84VHPa/4xkI55E1VpZJQU8O1qvhYImx&#10;tjfeUZv6XAQIuxgVFN7XsZQuK8igm9iaOHhn2xj0QTa51A3eAtxU8iuKptJgyWGhwJqSgrJLejUK&#10;tr307eE4nd/bpOx1eko2/5Qo9THqfhYgPHX+HX61/7SCb3heCTdAr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F1UuLwgAAANoAAAAPAAAAAAAAAAAAAAAAAJgCAABkcnMvZG93&#10;bnJldi54bWxQSwUGAAAAAAQABAD1AAAAhwMAAAAA&#10;" fillcolor="white [3201]" strokecolor="black [3200]" strokeweight="2pt"/>
                  <v:group id="Group 60" o:spid="_x0000_s1029" style="position:absolute;left:321;top:3424;width:3125;height:6069" coordorigin="654,3599" coordsize="2880,57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ke4xMUAAADaAAAADwAAAGRycy9kb3ducmV2LnhtbESPT2vCQBTE7wW/w/KE&#10;3uomSluJrhJCLT2EQlUQb4/sMwlm34bsNn++fbdQ6HGYmd8w2/1oGtFT52rLCuJFBIK4sLrmUsH5&#10;dHhag3AeWWNjmRRM5GC/mz1sMdF24C/qj74UAcIuQQWV920ipSsqMugWtiUO3s12Bn2QXSl1h0OA&#10;m0Yuo+hFGqw5LFTYUlZRcT9+GwXvAw7pKn7r8/stm66n589LHpNSj/Mx3YDwNPr/8F/7Qyt4hd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JHuMTFAAAA2gAA&#10;AA8AAAAAAAAAAAAAAAAAqgIAAGRycy9kb3ducmV2LnhtbFBLBQYAAAAABAAEAPoAAACcAwAAAAA=&#10;">
                    <v:rect id="Rectangle 65" o:spid="_x0000_s1030" style="position:absolute;left:654;top:647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C2wcMA&#10;AADbAAAADwAAAGRycy9kb3ducmV2LnhtbERPS2vCQBC+F/oflil4qxs9+IiuYgsFLxWM9eBtzI5J&#10;NDuTZrca++u7hUJv8/E9Z77sXK2u1PpK2MCgn4AizsVWXBj42L09T0D5gGyxFiYDd/KwXDw+zDG1&#10;cuMtXbNQqBjCPkUDZQhNqrXPS3Lo+9IQR+4krcMQYVto2+IthrtaD5NkpB1WHBtKbOi1pPySfTkD&#10;spm8TPeVyPj9e62Ph122PX/ejek9dasZqEBd+Bf/udc2zh/C7y/xAL3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0C2wcMAAADbAAAADwAAAAAAAAAAAAAAAACYAgAAZHJzL2Rv&#10;d25yZXYueG1sUEsFBgAAAAAEAAQA9QAAAIgDAAAAAA==&#10;" fillcolor="#a7bfde [1620]" strokecolor="white [3212]" strokeweight="1pt">
                      <v:fill opacity="32896f"/>
                      <v:shadow color="#d8d8d8 [2732]" offset="3pt,3pt"/>
                    </v:rect>
                    <v:rect id="Rectangle 63" o:spid="_x0000_s1031" style="position:absolute;left:654;top:503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JS+sUA&#10;AADbAAAADwAAAGRycy9kb3ducmV2LnhtbESPT2vCQBDF70K/wzKFXkQ3VhCJrlLUUgsi+O8+ZMck&#10;NDsbsmsSv33nUOhthvfmvd8s172rVEtNKD0bmIwTUMSZtyXnBq6Xz9EcVIjIFivPZOBJAdarl8ES&#10;U+s7PlF7jrmSEA4pGihirFOtQ1aQwzD2NbFod984jLI2ubYNdhLuKv2eJDPtsGRpKLCmTUHZz/nh&#10;DAyfu0O73+jt9PG9vV6O3det1lNj3l77jwWoSH38N/9d763gC738IgPo1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IlL6xQAAANsAAAAPAAAAAAAAAAAAAAAAAJgCAABkcnMv&#10;ZG93bnJldi54bWxQSwUGAAAAAAQABAD1AAAAigMAAAAA&#10;" fillcolor="#a7bfde [1620]" strokecolor="white [3212]" strokeweight="1pt">
                      <v:fill opacity="52428f"/>
                      <v:shadow color="#d8d8d8 [2732]" offset="3pt,3pt"/>
                    </v:rect>
                    <v:rect id="Rectangle 64" o:spid="_x0000_s1032" style="position:absolute;left:654;top:359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IotsMA&#10;AADbAAAADwAAAGRycy9kb3ducmV2LnhtbERPTWvCQBC9C/0Pywi91Y09VI2uYgsFLxWMeuhtmh2T&#10;tNmZNLvV6K/vCoK3ebzPmS06V6sjtb4SNjAcJKCIc7EVFwZ22/enMSgfkC3WwmTgTB4W84feDFMr&#10;J97QMQuFiiHsUzRQhtCkWvu8JId+IA1x5A7SOgwRtoW2LZ5iuKv1c5K8aIcVx4YSG3orKf/J/pwB&#10;WY9fJ/tKZPRxWemvz222+f49G/PY75ZTUIG6cBff3Csb5w/h+ks8Q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5IotsMAAADbAAAADwAAAAAAAAAAAAAAAACYAgAAZHJzL2Rv&#10;d25yZXYueG1sUEsFBgAAAAAEAAQA9QAAAIgDAAAAAA==&#10;" fillcolor="#a7bfde [1620]" strokecolor="white [3212]" strokeweight="1pt">
                      <v:fill opacity="32896f"/>
                      <v:shadow color="#d8d8d8 [2732]" offset="3pt,3pt"/>
                    </v:rect>
                    <v:rect id="Rectangle 61" o:spid="_x0000_s1033" style="position:absolute;left:2094;top:647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Da88AA&#10;AADaAAAADwAAAGRycy9kb3ducmV2LnhtbERPy4rCMBTdC/MP4Q7MRjRVQaQ2lcEH44AIvvaX5tqW&#10;aW5KE9v695OF4PJw3smqN5VoqXGlZQWTcQSCOLO65FzB9bIbLUA4j6yxskwKnuRglX4MEoy17fhE&#10;7dnnIoSwi1FB4X0dS+myggy6sa2JA3e3jUEfYJNL3WAXwk0lp1E0lwZLDg0F1rQuKPs7P4yC4XN7&#10;aPdruZk9fjfXy7H7udVyptTXZ/+9BOGp92/xy73XCsLWcCXcAJ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2fDa88AAAADaAAAADwAAAAAAAAAAAAAAAACYAgAAZHJzL2Rvd25y&#10;ZXYueG1sUEsFBgAAAAAEAAQA9QAAAIUDAAAAAA==&#10;" fillcolor="#a7bfde [1620]" strokecolor="white [3212]" strokeweight="1pt">
                      <v:fill opacity="52428f"/>
                      <v:shadow color="#d8d8d8 [2732]" offset="3pt,3pt"/>
                    </v:rect>
                    <v:rect id="Rectangle 62" o:spid="_x0000_s1034" style="position:absolute;left:2094;top:503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1RusQA&#10;AADaAAAADwAAAGRycy9kb3ducmV2LnhtbESPQWvCQBSE70L/w/IKvenGHqxGV1FB8KJg1ENvr9ln&#10;kjb7Xprdauyv7xYKPQ4z8w0zW3SuVldqfSVsYDhIQBHnYisuDJyOm/4YlA/IFmthMnAnD4v5Q2+G&#10;qZUbH+iahUJFCPsUDZQhNKnWPi/JoR9IQxy9i7QOQ5RtoW2Ltwh3tX5OkpF2WHFcKLGhdUn5R/bl&#10;DMh+vJqcK5GX3fdWv70es8P7592Yp8duOQUVqAv/4b/21hqYwO+VeAP0/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ctUbrEAAAA2gAAAA8AAAAAAAAAAAAAAAAAmAIAAGRycy9k&#10;b3ducmV2LnhtbFBLBQYAAAAABAAEAPUAAACJAwAAAAA=&#10;" fillcolor="#a7bfde [1620]" strokecolor="white [3212]" strokeweight="1pt">
                      <v:fill opacity="32896f"/>
                      <v:shadow color="#d8d8d8 [2732]" offset="3pt,3pt"/>
                    </v:rect>
                    <v:rect id="Rectangle 66" o:spid="_x0000_s1035" style="position:absolute;left:2094;top:7919;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wTWsMA&#10;AADbAAAADwAAAGRycy9kb3ducmV2LnhtbERPTWvCQBC9C/6HZYTedGOFalNXsQXBSwVje/A2ZqdJ&#10;2uxMmt1q9Ne7hUJv83ifM192rlYnan0lbGA8SkAR52IrLgy87dfDGSgfkC3WwmTgQh6Wi35vjqmV&#10;M+/olIVCxRD2KRooQ2hSrX1ekkM/koY4ch/SOgwRtoW2LZ5juKv1fZI8aIcVx4YSG3opKf/KfpwB&#10;2c6eH98rkenrdaOPh322+/y+GHM36FZPoAJ14V/8597YOH8Cv7/EA/Ti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AwTWsMAAADbAAAADwAAAAAAAAAAAAAAAACYAgAAZHJzL2Rv&#10;d25yZXYueG1sUEsFBgAAAAAEAAQA9QAAAIgDAAAAAA==&#10;" fillcolor="#a7bfde [1620]" strokecolor="white [3212]" strokeweight="1pt">
                      <v:fill opacity="32896f"/>
                      <v:shadow color="#d8d8d8 [2732]" offset="3pt,3pt"/>
                    </v:rect>
                  </v:group>
                  <v:rect id="Rectangle 59" o:spid="_x0000_s1036" style="position:absolute;left:3446;top:406;width:8475;height:15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LYfMIA&#10;AADaAAAADwAAAGRycy9kb3ducmV2LnhtbESPS2vDMBCE74X8B7GB3ho5gZrgRgkhpaU95kHJcWNt&#10;bBFrZSTVj/76KlDocZiZb5jVZrCN6MgH41jBfJaBIC6dNlwpOB3fnpYgQkTW2DgmBSMF2KwnDyss&#10;tOt5T90hViJBOBSooI6xLaQMZU0Ww8y1xMm7Om8xJukrqT32CW4buciyXFo0nBZqbGlXU3k7fFsF&#10;PwucP79+nscveS7fb5fGGOuNUo/TYfsCItIQ/8N/7Q+tIIf7lXQD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wYth8wgAAANoAAAAPAAAAAAAAAAAAAAAAAJgCAABkcnMvZG93&#10;bnJldi54bWxQSwUGAAAAAAQABAD1AAAAhwMAAAAA&#10;" fillcolor="gray [1616]" strokecolor="black [3040]">
                    <v:fill color2="#d9d9d9 [496]" rotate="t" angle="180" colors="0 #bcbcbc;22938f #d0d0d0;1 #ededed" focus="100%" type="gradient"/>
                    <v:shadow on="t" color="black" opacity="24903f" origin=",.5" offset="0,.55556mm"/>
                    <v:textbox inset="18pt,108pt,36pt">
                      <w:txbxContent>
                        <w:p w:rsidR="00AC5AC0" w:rsidRPr="008D084A" w:rsidRDefault="00AC5AC0" w:rsidP="00961472">
                          <w:pPr>
                            <w:pStyle w:val="AralkYok"/>
                            <w:rPr>
                              <w:color w:val="FFFFFF" w:themeColor="background1"/>
                              <w:sz w:val="40"/>
                              <w:szCs w:val="40"/>
                              <w:u w:val="single"/>
                            </w:rPr>
                          </w:pPr>
                        </w:p>
                        <w:p w:rsidR="00AC5AC0" w:rsidRDefault="00AC5AC0" w:rsidP="00961472">
                          <w:pPr>
                            <w:pStyle w:val="AralkYok"/>
                            <w:rPr>
                              <w:color w:val="FFFFFF" w:themeColor="background1"/>
                            </w:rPr>
                          </w:pPr>
                        </w:p>
                        <w:p w:rsidR="00AC5AC0" w:rsidRPr="00B13186" w:rsidRDefault="00AC5AC0" w:rsidP="00961472">
                          <w:pPr>
                            <w:pStyle w:val="AralkYok"/>
                            <w:rPr>
                              <w:color w:val="FFFFFF" w:themeColor="background1"/>
                            </w:rPr>
                          </w:pPr>
                        </w:p>
                        <w:p w:rsidR="00AC5AC0" w:rsidRDefault="00AC5AC0" w:rsidP="00961472">
                          <w:pPr>
                            <w:pStyle w:val="AralkYok"/>
                            <w:rPr>
                              <w:b/>
                              <w:color w:val="17365D" w:themeColor="text2" w:themeShade="BF"/>
                              <w:sz w:val="52"/>
                              <w:szCs w:val="52"/>
                            </w:rPr>
                          </w:pPr>
                        </w:p>
                        <w:p w:rsidR="00AC5AC0" w:rsidRDefault="00AC5AC0" w:rsidP="00961472">
                          <w:pPr>
                            <w:pStyle w:val="AralkYok"/>
                            <w:rPr>
                              <w:b/>
                              <w:color w:val="17365D" w:themeColor="text2" w:themeShade="BF"/>
                              <w:sz w:val="52"/>
                              <w:szCs w:val="52"/>
                            </w:rPr>
                          </w:pPr>
                        </w:p>
                        <w:p w:rsidR="00AC5AC0" w:rsidRPr="00244A3A" w:rsidRDefault="00AC5AC0" w:rsidP="00961472">
                          <w:pPr>
                            <w:pStyle w:val="AralkYok"/>
                            <w:rPr>
                              <w:b/>
                              <w:color w:val="943634" w:themeColor="accent2" w:themeShade="BF"/>
                              <w:sz w:val="40"/>
                              <w:szCs w:val="40"/>
                            </w:rPr>
                          </w:pPr>
                        </w:p>
                        <w:p w:rsidR="00244A3A" w:rsidRDefault="00244A3A" w:rsidP="00961472">
                          <w:pPr>
                            <w:pStyle w:val="AralkYok"/>
                            <w:jc w:val="right"/>
                            <w:rPr>
                              <w:b/>
                              <w:color w:val="943634" w:themeColor="accent2" w:themeShade="BF"/>
                              <w:sz w:val="40"/>
                              <w:szCs w:val="40"/>
                            </w:rPr>
                          </w:pPr>
                        </w:p>
                        <w:p w:rsidR="00AC5AC0" w:rsidRPr="00244A3A" w:rsidRDefault="00AC5AC0" w:rsidP="00961472">
                          <w:pPr>
                            <w:pStyle w:val="AralkYok"/>
                            <w:jc w:val="right"/>
                            <w:rPr>
                              <w:b/>
                              <w:color w:val="943634" w:themeColor="accent2" w:themeShade="BF"/>
                              <w:sz w:val="40"/>
                              <w:szCs w:val="40"/>
                            </w:rPr>
                          </w:pPr>
                          <w:r w:rsidRPr="00244A3A">
                            <w:rPr>
                              <w:b/>
                              <w:color w:val="943634" w:themeColor="accent2" w:themeShade="BF"/>
                              <w:sz w:val="40"/>
                              <w:szCs w:val="40"/>
                            </w:rPr>
                            <w:t xml:space="preserve">MUĞLA İLİ BODRUM İLÇESİ </w:t>
                          </w:r>
                        </w:p>
                        <w:p w:rsidR="00AC5AC0" w:rsidRPr="00244A3A" w:rsidRDefault="00AC5AC0" w:rsidP="00961472">
                          <w:pPr>
                            <w:pStyle w:val="AralkYok"/>
                            <w:jc w:val="right"/>
                            <w:rPr>
                              <w:b/>
                              <w:color w:val="943634" w:themeColor="accent2" w:themeShade="BF"/>
                              <w:sz w:val="40"/>
                              <w:szCs w:val="40"/>
                            </w:rPr>
                          </w:pPr>
                          <w:r w:rsidRPr="00244A3A">
                            <w:rPr>
                              <w:b/>
                              <w:color w:val="943634" w:themeColor="accent2" w:themeShade="BF"/>
                              <w:sz w:val="40"/>
                              <w:szCs w:val="40"/>
                            </w:rPr>
                            <w:t>TURGUTREİS MAHALLESİ</w:t>
                          </w:r>
                        </w:p>
                        <w:p w:rsidR="00AC5AC0" w:rsidRPr="00244A3A" w:rsidRDefault="00244A3A" w:rsidP="00244A3A">
                          <w:pPr>
                            <w:pStyle w:val="AralkYok"/>
                            <w:jc w:val="right"/>
                            <w:rPr>
                              <w:b/>
                              <w:color w:val="943634" w:themeColor="accent2" w:themeShade="BF"/>
                              <w:sz w:val="40"/>
                              <w:szCs w:val="40"/>
                            </w:rPr>
                          </w:pPr>
                          <w:r w:rsidRPr="00244A3A">
                            <w:rPr>
                              <w:b/>
                              <w:color w:val="943634" w:themeColor="accent2" w:themeShade="BF"/>
                              <w:sz w:val="40"/>
                              <w:szCs w:val="40"/>
                            </w:rPr>
                            <w:t>SAHİL GÜVENLİK LİMANI AMAÇLI</w:t>
                          </w:r>
                        </w:p>
                        <w:p w:rsidR="00AC5AC0" w:rsidRPr="00244A3A" w:rsidRDefault="00AC5AC0" w:rsidP="00961472">
                          <w:pPr>
                            <w:pStyle w:val="AralkYok"/>
                            <w:jc w:val="right"/>
                            <w:rPr>
                              <w:b/>
                              <w:color w:val="943634" w:themeColor="accent2" w:themeShade="BF"/>
                              <w:sz w:val="40"/>
                              <w:szCs w:val="40"/>
                            </w:rPr>
                          </w:pPr>
                        </w:p>
                        <w:p w:rsidR="00AC5AC0" w:rsidRPr="00244A3A" w:rsidRDefault="003E380B" w:rsidP="00244A3A">
                          <w:pPr>
                            <w:pStyle w:val="AralkYok"/>
                            <w:jc w:val="right"/>
                            <w:rPr>
                              <w:b/>
                              <w:color w:val="943634" w:themeColor="accent2" w:themeShade="BF"/>
                              <w:sz w:val="40"/>
                              <w:szCs w:val="40"/>
                            </w:rPr>
                          </w:pPr>
                          <w:r>
                            <w:rPr>
                              <w:b/>
                              <w:color w:val="943634" w:themeColor="accent2" w:themeShade="BF"/>
                              <w:sz w:val="40"/>
                              <w:szCs w:val="40"/>
                            </w:rPr>
                            <w:t>1/5</w:t>
                          </w:r>
                          <w:r w:rsidR="00AC5AC0" w:rsidRPr="00244A3A">
                            <w:rPr>
                              <w:b/>
                              <w:color w:val="943634" w:themeColor="accent2" w:themeShade="BF"/>
                              <w:sz w:val="40"/>
                              <w:szCs w:val="40"/>
                            </w:rPr>
                            <w:t xml:space="preserve">000 ÖLÇEKLİ </w:t>
                          </w:r>
                          <w:r>
                            <w:rPr>
                              <w:b/>
                              <w:color w:val="943634" w:themeColor="accent2" w:themeShade="BF"/>
                              <w:sz w:val="40"/>
                              <w:szCs w:val="40"/>
                            </w:rPr>
                            <w:t>NAZIM</w:t>
                          </w:r>
                          <w:r w:rsidR="00AC5AC0" w:rsidRPr="00244A3A">
                            <w:rPr>
                              <w:b/>
                              <w:color w:val="943634" w:themeColor="accent2" w:themeShade="BF"/>
                              <w:sz w:val="40"/>
                              <w:szCs w:val="40"/>
                            </w:rPr>
                            <w:t xml:space="preserve"> İMAR PLANI</w:t>
                          </w:r>
                          <w:r w:rsidR="00AC5AC0" w:rsidRPr="00244A3A">
                            <w:rPr>
                              <w:color w:val="943634" w:themeColor="accent2" w:themeShade="BF"/>
                              <w:sz w:val="40"/>
                              <w:szCs w:val="40"/>
                            </w:rPr>
                            <w:t xml:space="preserve"> </w:t>
                          </w:r>
                        </w:p>
                        <w:p w:rsidR="00AC5AC0" w:rsidRPr="00244A3A" w:rsidRDefault="00AC5AC0" w:rsidP="00961472">
                          <w:pPr>
                            <w:pStyle w:val="AralkYok"/>
                            <w:jc w:val="right"/>
                            <w:rPr>
                              <w:b/>
                              <w:color w:val="943634" w:themeColor="accent2" w:themeShade="BF"/>
                              <w:sz w:val="40"/>
                              <w:szCs w:val="40"/>
                            </w:rPr>
                          </w:pPr>
                          <w:r w:rsidRPr="00244A3A">
                            <w:rPr>
                              <w:b/>
                              <w:color w:val="943634" w:themeColor="accent2" w:themeShade="BF"/>
                              <w:sz w:val="40"/>
                              <w:szCs w:val="40"/>
                            </w:rPr>
                            <w:t>PLAN AÇIKLAMA RAPORU</w:t>
                          </w:r>
                        </w:p>
                        <w:p w:rsidR="00AC5AC0" w:rsidRPr="00244A3A" w:rsidRDefault="00AC5AC0" w:rsidP="00961472">
                          <w:pPr>
                            <w:pStyle w:val="AralkYok"/>
                            <w:rPr>
                              <w:b/>
                              <w:color w:val="17365D" w:themeColor="text2" w:themeShade="BF"/>
                              <w:sz w:val="40"/>
                              <w:szCs w:val="40"/>
                            </w:rPr>
                          </w:pPr>
                        </w:p>
                        <w:p w:rsidR="00AC5AC0" w:rsidRPr="00244A3A" w:rsidRDefault="00AC5AC0" w:rsidP="00961472">
                          <w:pPr>
                            <w:pStyle w:val="AralkYok"/>
                            <w:rPr>
                              <w:b/>
                              <w:color w:val="17365D" w:themeColor="text2" w:themeShade="BF"/>
                              <w:sz w:val="42"/>
                              <w:szCs w:val="42"/>
                            </w:rPr>
                          </w:pPr>
                        </w:p>
                        <w:p w:rsidR="00AC5AC0" w:rsidRDefault="00AC5AC0" w:rsidP="00961472">
                          <w:pPr>
                            <w:pStyle w:val="AralkYok"/>
                            <w:rPr>
                              <w:b/>
                              <w:color w:val="17365D" w:themeColor="text2" w:themeShade="BF"/>
                              <w:sz w:val="52"/>
                              <w:szCs w:val="52"/>
                            </w:rPr>
                          </w:pPr>
                        </w:p>
                        <w:p w:rsidR="00AC5AC0" w:rsidRDefault="00AC5AC0" w:rsidP="00961472">
                          <w:pPr>
                            <w:pStyle w:val="AralkYok"/>
                            <w:rPr>
                              <w:b/>
                              <w:color w:val="17365D" w:themeColor="text2" w:themeShade="BF"/>
                              <w:sz w:val="52"/>
                              <w:szCs w:val="52"/>
                            </w:rPr>
                          </w:pPr>
                        </w:p>
                        <w:p w:rsidR="00AC5AC0" w:rsidRDefault="00AC5AC0" w:rsidP="00961472">
                          <w:pPr>
                            <w:pStyle w:val="AralkYok"/>
                            <w:rPr>
                              <w:b/>
                              <w:color w:val="17365D" w:themeColor="text2" w:themeShade="BF"/>
                              <w:sz w:val="52"/>
                              <w:szCs w:val="52"/>
                            </w:rPr>
                          </w:pPr>
                        </w:p>
                        <w:p w:rsidR="00AC5AC0" w:rsidRDefault="00AC5AC0" w:rsidP="00961472">
                          <w:pPr>
                            <w:pStyle w:val="AralkYok"/>
                            <w:rPr>
                              <w:b/>
                              <w:color w:val="17365D" w:themeColor="text2" w:themeShade="BF"/>
                              <w:sz w:val="52"/>
                              <w:szCs w:val="52"/>
                            </w:rPr>
                          </w:pPr>
                        </w:p>
                        <w:p w:rsidR="00AC5AC0" w:rsidRDefault="00AC5AC0" w:rsidP="00961472">
                          <w:pPr>
                            <w:pStyle w:val="AralkYok"/>
                            <w:jc w:val="right"/>
                            <w:rPr>
                              <w:b/>
                              <w:color w:val="17365D" w:themeColor="text2" w:themeShade="BF"/>
                              <w:sz w:val="32"/>
                              <w:szCs w:val="32"/>
                            </w:rPr>
                          </w:pPr>
                        </w:p>
                        <w:p w:rsidR="00AC5AC0" w:rsidRDefault="00AC5AC0" w:rsidP="00961472">
                          <w:pPr>
                            <w:pStyle w:val="AralkYok"/>
                            <w:jc w:val="right"/>
                            <w:rPr>
                              <w:b/>
                              <w:color w:val="17365D" w:themeColor="text2" w:themeShade="BF"/>
                              <w:sz w:val="32"/>
                              <w:szCs w:val="32"/>
                            </w:rPr>
                          </w:pPr>
                        </w:p>
                        <w:p w:rsidR="00AC5AC0" w:rsidRPr="00B13186" w:rsidRDefault="00AC5AC0" w:rsidP="00961472">
                          <w:pPr>
                            <w:pStyle w:val="AralkYok"/>
                            <w:jc w:val="right"/>
                            <w:rPr>
                              <w:b/>
                              <w:color w:val="17365D" w:themeColor="text2" w:themeShade="BF"/>
                              <w:sz w:val="24"/>
                              <w:szCs w:val="24"/>
                            </w:rPr>
                          </w:pPr>
                        </w:p>
                        <w:p w:rsidR="00AC5AC0" w:rsidRDefault="00AC5AC0" w:rsidP="00961472">
                          <w:pPr>
                            <w:pStyle w:val="AralkYok"/>
                            <w:rPr>
                              <w:color w:val="17365D" w:themeColor="text2" w:themeShade="BF"/>
                              <w:sz w:val="24"/>
                              <w:szCs w:val="24"/>
                            </w:rPr>
                          </w:pPr>
                        </w:p>
                        <w:p w:rsidR="00AC5AC0" w:rsidRDefault="00AC5AC0" w:rsidP="00961472">
                          <w:pPr>
                            <w:pStyle w:val="AralkYok"/>
                            <w:rPr>
                              <w:color w:val="17365D" w:themeColor="text2" w:themeShade="BF"/>
                              <w:sz w:val="24"/>
                              <w:szCs w:val="24"/>
                            </w:rPr>
                          </w:pPr>
                        </w:p>
                        <w:p w:rsidR="00AC5AC0" w:rsidRPr="003277B7" w:rsidRDefault="00AC5AC0" w:rsidP="00961472">
                          <w:pPr>
                            <w:pStyle w:val="AralkYok"/>
                            <w:rPr>
                              <w:color w:val="002060"/>
                              <w:sz w:val="24"/>
                              <w:szCs w:val="24"/>
                            </w:rPr>
                          </w:pPr>
                        </w:p>
                        <w:p w:rsidR="008108C3" w:rsidRDefault="008108C3" w:rsidP="00961472">
                          <w:pPr>
                            <w:pStyle w:val="AralkYok"/>
                            <w:rPr>
                              <w:color w:val="002060"/>
                              <w:sz w:val="24"/>
                              <w:szCs w:val="24"/>
                            </w:rPr>
                          </w:pPr>
                        </w:p>
                        <w:p w:rsidR="008108C3" w:rsidRDefault="008108C3" w:rsidP="00961472">
                          <w:pPr>
                            <w:pStyle w:val="AralkYok"/>
                            <w:rPr>
                              <w:color w:val="002060"/>
                              <w:sz w:val="24"/>
                              <w:szCs w:val="24"/>
                            </w:rPr>
                          </w:pPr>
                        </w:p>
                        <w:p w:rsidR="008108C3" w:rsidRDefault="008108C3" w:rsidP="00961472">
                          <w:pPr>
                            <w:pStyle w:val="AralkYok"/>
                            <w:rPr>
                              <w:color w:val="002060"/>
                              <w:sz w:val="24"/>
                              <w:szCs w:val="24"/>
                            </w:rPr>
                          </w:pPr>
                        </w:p>
                        <w:p w:rsidR="00AC5AC0" w:rsidRPr="003277B7" w:rsidRDefault="00AC5AC0" w:rsidP="00961472">
                          <w:pPr>
                            <w:pStyle w:val="AralkYok"/>
                            <w:rPr>
                              <w:color w:val="002060"/>
                              <w:sz w:val="24"/>
                              <w:szCs w:val="24"/>
                            </w:rPr>
                          </w:pPr>
                          <w:r w:rsidRPr="003277B7">
                            <w:rPr>
                              <w:color w:val="002060"/>
                              <w:sz w:val="24"/>
                              <w:szCs w:val="24"/>
                            </w:rPr>
                            <w:t xml:space="preserve">DÖRT E PLANLAMA ARAŞTIRMA DANIŞMANLIK İNŞAAT </w:t>
                          </w:r>
                        </w:p>
                        <w:p w:rsidR="00AC5AC0" w:rsidRPr="003277B7" w:rsidRDefault="00AC5AC0" w:rsidP="00961472">
                          <w:pPr>
                            <w:pStyle w:val="AralkYok"/>
                            <w:rPr>
                              <w:color w:val="002060"/>
                              <w:sz w:val="24"/>
                              <w:szCs w:val="24"/>
                            </w:rPr>
                          </w:pPr>
                          <w:r w:rsidRPr="003277B7">
                            <w:rPr>
                              <w:color w:val="002060"/>
                              <w:sz w:val="24"/>
                              <w:szCs w:val="24"/>
                            </w:rPr>
                            <w:t xml:space="preserve">VE MÜHENDİSLİK HİZMETLERİ LTD. ŞTİ. </w:t>
                          </w:r>
                        </w:p>
                        <w:p w:rsidR="00AC5AC0" w:rsidRDefault="00AC5AC0" w:rsidP="00961472">
                          <w:pPr>
                            <w:pStyle w:val="AralkYok"/>
                            <w:rPr>
                              <w:b/>
                              <w:color w:val="17365D" w:themeColor="text2" w:themeShade="BF"/>
                              <w:sz w:val="52"/>
                              <w:szCs w:val="52"/>
                            </w:rPr>
                          </w:pPr>
                        </w:p>
                        <w:p w:rsidR="00AC5AC0" w:rsidRDefault="00AC5AC0" w:rsidP="00961472">
                          <w:pPr>
                            <w:pStyle w:val="AralkYok"/>
                            <w:rPr>
                              <w:b/>
                              <w:color w:val="17365D" w:themeColor="text2" w:themeShade="BF"/>
                              <w:sz w:val="52"/>
                              <w:szCs w:val="52"/>
                            </w:rPr>
                          </w:pPr>
                        </w:p>
                        <w:p w:rsidR="00AC5AC0" w:rsidRDefault="00AC5AC0" w:rsidP="00961472">
                          <w:pPr>
                            <w:pStyle w:val="AralkYok"/>
                            <w:rPr>
                              <w:b/>
                              <w:color w:val="17365D" w:themeColor="text2" w:themeShade="BF"/>
                              <w:sz w:val="52"/>
                              <w:szCs w:val="52"/>
                            </w:rPr>
                          </w:pPr>
                        </w:p>
                        <w:p w:rsidR="00AC5AC0" w:rsidRPr="008D084A" w:rsidRDefault="00AC5AC0" w:rsidP="00961472">
                          <w:pPr>
                            <w:pStyle w:val="AralkYok"/>
                            <w:rPr>
                              <w:b/>
                              <w:color w:val="17365D" w:themeColor="text2" w:themeShade="BF"/>
                              <w:sz w:val="52"/>
                              <w:szCs w:val="52"/>
                            </w:rPr>
                          </w:pPr>
                        </w:p>
                      </w:txbxContent>
                    </v:textbox>
                  </v:rect>
                  <v:rect id="Rectangle 67" o:spid="_x0000_s1037" style="position:absolute;left:2690;top:406;width:1563;height:1518;flip:x;visibility:visible;mso-wrap-style:square;v-text-anchor:bottom"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B65L8A&#10;AADbAAAADwAAAGRycy9kb3ducmV2LnhtbERP24rCMBB9X/Afwgj7tqaKrEs1igiiKAjqfsDYjG2x&#10;mZRmtN2/NwuCb3M415ktOlepBzWh9GxgOEhAEWfelpwb+D2vv35ABUG2WHkmA38UYDHvfcwwtb7l&#10;Iz1OkqsYwiFFA4VInWodsoIchoGviSN39Y1DibDJtW2wjeGu0qMk+dYOS44NBda0Kii7ne7OAO7a&#10;5fUwknK/8mGyo8vmfJCNMZ/9bjkFJdTJW/xyb22cP4b/X+IBev4E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UoHrkvwAAANsAAAAPAAAAAAAAAAAAAAAAAJgCAABkcnMvZG93bnJl&#10;di54bWxQSwUGAAAAAAQABAD1AAAAhAMAAAAA&#10;" fillcolor="#652523 [1637]" strokecolor="#bc4542 [3045]">
                    <v:fill color2="#ba4442 [3013]" rotate="t" angle="180" colors="0 #9b2d2a;52429f #cb3d3a;1 #ce3b37" focus="100%" type="gradient">
                      <o:fill v:ext="view" type="gradientUnscaled"/>
                    </v:fill>
                    <v:shadow on="t" color="black" opacity="22937f" origin=",.5" offset="0,.63889mm"/>
                    <v:textbox>
                      <w:txbxContent>
                        <w:sdt>
                          <w:sdtPr>
                            <w:rPr>
                              <w:color w:val="FFFFFF" w:themeColor="background1"/>
                              <w:sz w:val="52"/>
                              <w:szCs w:val="52"/>
                            </w:rPr>
                            <w:alias w:val="Yıl"/>
                            <w:id w:val="-640498125"/>
                            <w:showingPlcHdr/>
                            <w:dataBinding w:prefixMappings="xmlns:ns0='http://schemas.microsoft.com/office/2006/coverPageProps'" w:xpath="/ns0:CoverPageProperties[1]/ns0:PublishDate[1]" w:storeItemID="{55AF091B-3C7A-41E3-B477-F2FDAA23CFDA}"/>
                            <w:date w:fullDate="2018-03-30T00:00:00Z">
                              <w:dateFormat w:val="yyyy"/>
                              <w:lid w:val="tr-TR"/>
                              <w:storeMappedDataAs w:val="dateTime"/>
                              <w:calendar w:val="gregorian"/>
                            </w:date>
                          </w:sdtPr>
                          <w:sdtEndPr/>
                          <w:sdtContent>
                            <w:p w:rsidR="00AC5AC0" w:rsidRDefault="00AC5AC0" w:rsidP="00961472">
                              <w:pPr>
                                <w:jc w:val="center"/>
                                <w:rPr>
                                  <w:color w:val="FFFFFF" w:themeColor="background1"/>
                                  <w:sz w:val="48"/>
                                  <w:szCs w:val="52"/>
                                </w:rPr>
                              </w:pPr>
                              <w:r>
                                <w:rPr>
                                  <w:color w:val="FFFFFF" w:themeColor="background1"/>
                                  <w:sz w:val="52"/>
                                  <w:szCs w:val="52"/>
                                </w:rPr>
                                <w:t xml:space="preserve">     </w:t>
                              </w:r>
                            </w:p>
                          </w:sdtContent>
                        </w:sdt>
                      </w:txbxContent>
                    </v:textbox>
                  </v:rect>
                </v:group>
                <v:group id="Group 69" o:spid="_x0000_s1038" style="position:absolute;left:10833;top:14380;width:782;height:760;flip:x y" coordorigin="8754,11945" coordsize="2880,285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AFgdrwwAAANsAAAAP&#10;AAAAAAAAAAAAAAAAAKoCAABkcnMvZG93bnJldi54bWxQSwUGAAAAAAQABAD6AAAAmgMAAAAA&#10;">
                  <v:rect id="Rectangle 70" o:spid="_x0000_s1039" style="position:absolute;left:10194;top:11945;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FdG7wA&#10;AADbAAAADwAAAGRycy9kb3ducmV2LnhtbERPvQrCMBDeBd8hnOBmUx2sVqOIILg4+IPz0ZxNsbmU&#10;Jmp9eyMIbvfx/d5y3dlaPKn1lWMF4yQFQVw4XXGp4HLejWYgfEDWWDsmBW/ysF71e0vMtXvxkZ6n&#10;UIoYwj5HBSaEJpfSF4Ys+sQ1xJG7udZiiLAtpW7xFcNtLSdpOpUWK44NBhvaGirup4dVEOpDZWbu&#10;/cj2GzbuOplnYz4oNRx0mwWIQF34i3/uvY7zM/j+Eg+Qqw8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kkV0bvAAAANsAAAAPAAAAAAAAAAAAAAAAAJgCAABkcnMvZG93bnJldi54&#10;bWxQSwUGAAAAAAQABAD1AAAAgQMAAAAA&#10;" fillcolor="#bfbfbf [2412]" strokecolor="white [3212]" strokeweight="1pt">
                    <v:fill opacity="32896f"/>
                    <v:shadow color="#d8d8d8 [2732]" offset="3pt,3pt"/>
                  </v:rect>
                  <v:rect id="Rectangle 71" o:spid="_x0000_s1040" style="position:absolute;left:1019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53sUA&#10;AADbAAAADwAAAGRycy9kb3ducmV2LnhtbESPT2sCMRDF74V+hzCCl1KzLSiyNYoUChYR/NOLt2Ez&#10;3V3cTEIS1/XbO4dCbzO8N+/9ZrEaXKd6iqn1bOBtUoAirrxtuTbwc/p6nYNKGdli55kM3CnBavn8&#10;tMDS+hsfqD/mWkkIpxINNDmHUutUNeQwTXwgFu3XR4dZ1lhrG/Em4a7T70Ux0w5bloYGA302VF2O&#10;V2dgq0/n/W4av/PLYX2uij7spj4YMx4N6w9QmYb8b/673ljBF1j5RQbQy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D/nexQAAANsAAAAPAAAAAAAAAAAAAAAAAJgCAABkcnMv&#10;ZG93bnJldi54bWxQSwUGAAAAAAQABAD1AAAAigMAAAAA&#10;" fillcolor="#c0504d [3205]" strokecolor="white [3212]" strokeweight="1pt">
                    <v:shadow color="#d8d8d8 [2732]" offset="3pt,3pt"/>
                  </v:rect>
                  <v:rect id="Rectangle 72" o:spid="_x0000_s1041" style="position:absolute;left:8754;top:13364;width:1440;height:144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Js8rwA&#10;AADbAAAADwAAAGRycy9kb3ducmV2LnhtbERPyQrCMBC9C/5DGMGbpnpwqaZFBMGLBxc8D83YFJtJ&#10;aaLWvzeC4G0eb5113tlaPKn1lWMFk3ECgrhwuuJSweW8Gy1A+ICssXZMCt7kIc/6vTWm2r34SM9T&#10;KEUMYZ+iAhNCk0rpC0MW/dg1xJG7udZiiLAtpW7xFcNtLadJMpMWK44NBhvaGirup4dVEOpDZRbu&#10;/ZjvN2zcdbqcT/ig1HDQbVYgAnXhL/659zrOX8L3l3iAzD4A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6QmzyvAAAANsAAAAPAAAAAAAAAAAAAAAAAJgCAABkcnMvZG93bnJldi54&#10;bWxQSwUGAAAAAAQABAD1AAAAgQMAAAAA&#10;" fillcolor="#bfbfbf [2412]" strokecolor="white [3212]" strokeweight="1pt">
                    <v:fill opacity="32896f"/>
                    <v:shadow color="#d8d8d8 [2732]" offset="3pt,3pt"/>
                  </v:rect>
                </v:group>
                <w10:wrap anchorx="page" anchory="page"/>
              </v:group>
            </w:pict>
          </mc:Fallback>
        </mc:AlternateContent>
      </w:r>
    </w:p>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p w:rsidR="00961472" w:rsidRDefault="00961472" w:rsidP="00961472">
      <w:pPr>
        <w:jc w:val="both"/>
        <w:rPr>
          <w:rFonts w:ascii="Cambria" w:hAnsi="Cambria" w:cs="Calibri"/>
          <w:b/>
        </w:rPr>
        <w:sectPr w:rsidR="00961472">
          <w:headerReference w:type="default" r:id="rId8"/>
          <w:footerReference w:type="default" r:id="rId9"/>
          <w:pgSz w:w="11906" w:h="16838"/>
          <w:pgMar w:top="1417" w:right="1417" w:bottom="1417" w:left="1417" w:header="708" w:footer="708" w:gutter="0"/>
          <w:cols w:space="708"/>
          <w:docGrid w:linePitch="360"/>
        </w:sectPr>
      </w:pPr>
    </w:p>
    <w:p w:rsidR="00961472" w:rsidRDefault="00961472" w:rsidP="00961472">
      <w:pPr>
        <w:jc w:val="both"/>
        <w:rPr>
          <w:rFonts w:ascii="Cambria" w:hAnsi="Cambria" w:cs="Calibri"/>
          <w:b/>
        </w:rPr>
      </w:pPr>
    </w:p>
    <w:p w:rsidR="00626A8D" w:rsidRPr="00F72346" w:rsidRDefault="00626A8D" w:rsidP="00842862">
      <w:pPr>
        <w:tabs>
          <w:tab w:val="left" w:pos="1932"/>
        </w:tabs>
        <w:jc w:val="both"/>
        <w:rPr>
          <w:rFonts w:cstheme="minorHAnsi"/>
          <w:b/>
          <w:sz w:val="24"/>
          <w:szCs w:val="24"/>
        </w:rPr>
      </w:pPr>
      <w:r w:rsidRPr="00F72346">
        <w:rPr>
          <w:rFonts w:cstheme="minorHAnsi"/>
          <w:b/>
          <w:sz w:val="24"/>
          <w:szCs w:val="24"/>
        </w:rPr>
        <w:t>İÇİNDEKİLER</w:t>
      </w:r>
      <w:r w:rsidR="00842862">
        <w:rPr>
          <w:rFonts w:cstheme="minorHAnsi"/>
          <w:b/>
          <w:sz w:val="24"/>
          <w:szCs w:val="24"/>
        </w:rPr>
        <w:tab/>
      </w:r>
    </w:p>
    <w:p w:rsidR="00626A8D" w:rsidRDefault="00626A8D" w:rsidP="00626A8D">
      <w:pPr>
        <w:jc w:val="both"/>
        <w:rPr>
          <w:rFonts w:cstheme="minorHAnsi"/>
          <w:b/>
        </w:rPr>
      </w:pPr>
    </w:p>
    <w:tbl>
      <w:tblPr>
        <w:tblStyle w:val="TabloKlavuzu"/>
        <w:tblW w:w="97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20"/>
        <w:gridCol w:w="8660"/>
        <w:gridCol w:w="567"/>
      </w:tblGrid>
      <w:tr w:rsidR="00626A8D" w:rsidRPr="004F07F1" w:rsidTr="00626A8D">
        <w:tc>
          <w:tcPr>
            <w:tcW w:w="520" w:type="dxa"/>
            <w:vAlign w:val="center"/>
          </w:tcPr>
          <w:p w:rsidR="00626A8D" w:rsidRPr="004F07F1" w:rsidRDefault="00626A8D" w:rsidP="00626A8D">
            <w:pPr>
              <w:spacing w:line="360" w:lineRule="auto"/>
              <w:rPr>
                <w:rFonts w:cstheme="minorHAnsi"/>
              </w:rPr>
            </w:pPr>
          </w:p>
        </w:tc>
        <w:tc>
          <w:tcPr>
            <w:tcW w:w="8660" w:type="dxa"/>
            <w:vAlign w:val="center"/>
          </w:tcPr>
          <w:p w:rsidR="00626A8D" w:rsidRDefault="00626A8D" w:rsidP="00626A8D">
            <w:pPr>
              <w:spacing w:line="360" w:lineRule="auto"/>
              <w:rPr>
                <w:rFonts w:cstheme="minorHAnsi"/>
              </w:rPr>
            </w:pPr>
            <w:r>
              <w:rPr>
                <w:rFonts w:cstheme="minorHAnsi"/>
              </w:rPr>
              <w:t>İÇİNDEKİLER</w:t>
            </w:r>
            <w:proofErr w:type="gramStart"/>
            <w:r>
              <w:rPr>
                <w:rFonts w:cstheme="minorHAnsi"/>
              </w:rPr>
              <w:t>………………………………………………………………………………………………………………………………</w:t>
            </w:r>
            <w:proofErr w:type="gramEnd"/>
          </w:p>
        </w:tc>
        <w:tc>
          <w:tcPr>
            <w:tcW w:w="567" w:type="dxa"/>
            <w:vAlign w:val="center"/>
          </w:tcPr>
          <w:p w:rsidR="00626A8D" w:rsidRPr="004F07F1" w:rsidRDefault="00626A8D" w:rsidP="00626A8D">
            <w:pPr>
              <w:spacing w:line="360" w:lineRule="auto"/>
              <w:jc w:val="right"/>
              <w:rPr>
                <w:rFonts w:cstheme="minorHAnsi"/>
              </w:rPr>
            </w:pPr>
            <w:r>
              <w:rPr>
                <w:rFonts w:cstheme="minorHAnsi"/>
              </w:rPr>
              <w:t>2</w:t>
            </w:r>
          </w:p>
        </w:tc>
      </w:tr>
      <w:tr w:rsidR="00626A8D" w:rsidRPr="004F07F1" w:rsidTr="00626A8D">
        <w:tc>
          <w:tcPr>
            <w:tcW w:w="520" w:type="dxa"/>
            <w:vAlign w:val="center"/>
          </w:tcPr>
          <w:p w:rsidR="00626A8D" w:rsidRPr="004F07F1" w:rsidRDefault="00626A8D" w:rsidP="00626A8D">
            <w:pPr>
              <w:spacing w:line="360" w:lineRule="auto"/>
              <w:rPr>
                <w:rFonts w:cstheme="minorHAnsi"/>
              </w:rPr>
            </w:pPr>
          </w:p>
        </w:tc>
        <w:tc>
          <w:tcPr>
            <w:tcW w:w="8660" w:type="dxa"/>
            <w:vAlign w:val="center"/>
          </w:tcPr>
          <w:p w:rsidR="00626A8D" w:rsidRDefault="00626A8D" w:rsidP="00626A8D">
            <w:pPr>
              <w:spacing w:line="360" w:lineRule="auto"/>
              <w:rPr>
                <w:rFonts w:cstheme="minorHAnsi"/>
              </w:rPr>
            </w:pPr>
            <w:r>
              <w:rPr>
                <w:rFonts w:cstheme="minorHAnsi"/>
              </w:rPr>
              <w:t>HARİTALAR</w:t>
            </w:r>
            <w:proofErr w:type="gramStart"/>
            <w:r>
              <w:rPr>
                <w:rFonts w:cstheme="minorHAnsi"/>
              </w:rPr>
              <w:t>………………………………………………………………………………………………………………………………..</w:t>
            </w:r>
            <w:proofErr w:type="gramEnd"/>
          </w:p>
        </w:tc>
        <w:tc>
          <w:tcPr>
            <w:tcW w:w="567" w:type="dxa"/>
            <w:vAlign w:val="center"/>
          </w:tcPr>
          <w:p w:rsidR="00626A8D" w:rsidRPr="004F07F1" w:rsidRDefault="00626A8D" w:rsidP="00626A8D">
            <w:pPr>
              <w:spacing w:line="360" w:lineRule="auto"/>
              <w:jc w:val="right"/>
              <w:rPr>
                <w:rFonts w:cstheme="minorHAnsi"/>
              </w:rPr>
            </w:pPr>
            <w:r>
              <w:rPr>
                <w:rFonts w:cstheme="minorHAnsi"/>
              </w:rPr>
              <w:t>3</w:t>
            </w:r>
          </w:p>
        </w:tc>
      </w:tr>
      <w:tr w:rsidR="00626A8D" w:rsidRPr="004F07F1" w:rsidTr="00626A8D">
        <w:tc>
          <w:tcPr>
            <w:tcW w:w="520" w:type="dxa"/>
            <w:vAlign w:val="center"/>
          </w:tcPr>
          <w:p w:rsidR="00626A8D" w:rsidRPr="004F07F1" w:rsidRDefault="00D62B9C" w:rsidP="00626A8D">
            <w:pPr>
              <w:spacing w:line="360" w:lineRule="auto"/>
              <w:rPr>
                <w:rFonts w:cstheme="minorHAnsi"/>
              </w:rPr>
            </w:pPr>
            <w:r>
              <w:rPr>
                <w:rFonts w:cstheme="minorHAnsi"/>
              </w:rPr>
              <w:t>1</w:t>
            </w:r>
            <w:r w:rsidR="00626A8D">
              <w:rPr>
                <w:rFonts w:cstheme="minorHAnsi"/>
              </w:rPr>
              <w:t>.</w:t>
            </w:r>
          </w:p>
        </w:tc>
        <w:tc>
          <w:tcPr>
            <w:tcW w:w="8660" w:type="dxa"/>
            <w:vAlign w:val="center"/>
          </w:tcPr>
          <w:p w:rsidR="00626A8D" w:rsidRPr="004F07F1" w:rsidRDefault="00626A8D" w:rsidP="00626A8D">
            <w:pPr>
              <w:spacing w:line="360" w:lineRule="auto"/>
              <w:rPr>
                <w:rFonts w:cstheme="minorHAnsi"/>
              </w:rPr>
            </w:pPr>
            <w:r w:rsidRPr="004F07F1">
              <w:rPr>
                <w:rFonts w:cstheme="minorHAnsi"/>
              </w:rPr>
              <w:t>PLAN</w:t>
            </w:r>
            <w:r>
              <w:rPr>
                <w:rFonts w:cstheme="minorHAnsi"/>
              </w:rPr>
              <w:t>LAMA ALANININ ÜLKE VE BÖLGESİN</w:t>
            </w:r>
            <w:r w:rsidRPr="004F07F1">
              <w:rPr>
                <w:rFonts w:cstheme="minorHAnsi"/>
              </w:rPr>
              <w:t>DEKİ YERİ</w:t>
            </w:r>
            <w:proofErr w:type="gramStart"/>
            <w:r>
              <w:rPr>
                <w:rFonts w:cstheme="minorHAnsi"/>
              </w:rPr>
              <w:t>…………………………………………………………………..</w:t>
            </w:r>
            <w:proofErr w:type="gramEnd"/>
          </w:p>
        </w:tc>
        <w:tc>
          <w:tcPr>
            <w:tcW w:w="567" w:type="dxa"/>
            <w:vAlign w:val="center"/>
          </w:tcPr>
          <w:p w:rsidR="00626A8D" w:rsidRPr="004F07F1" w:rsidRDefault="00626A8D" w:rsidP="00626A8D">
            <w:pPr>
              <w:spacing w:line="360" w:lineRule="auto"/>
              <w:jc w:val="right"/>
              <w:rPr>
                <w:rFonts w:cstheme="minorHAnsi"/>
              </w:rPr>
            </w:pPr>
            <w:r>
              <w:rPr>
                <w:rFonts w:cstheme="minorHAnsi"/>
              </w:rPr>
              <w:t>4</w:t>
            </w:r>
          </w:p>
        </w:tc>
      </w:tr>
      <w:tr w:rsidR="00626A8D" w:rsidRPr="004F07F1" w:rsidTr="00626A8D">
        <w:tc>
          <w:tcPr>
            <w:tcW w:w="520" w:type="dxa"/>
            <w:vAlign w:val="center"/>
          </w:tcPr>
          <w:p w:rsidR="00626A8D" w:rsidRPr="004F07F1" w:rsidRDefault="00D62B9C" w:rsidP="00626A8D">
            <w:pPr>
              <w:spacing w:line="360" w:lineRule="auto"/>
              <w:rPr>
                <w:rFonts w:cstheme="minorHAnsi"/>
              </w:rPr>
            </w:pPr>
            <w:r>
              <w:rPr>
                <w:rFonts w:cstheme="minorHAnsi"/>
              </w:rPr>
              <w:t>2</w:t>
            </w:r>
            <w:r w:rsidR="00626A8D">
              <w:rPr>
                <w:rFonts w:cstheme="minorHAnsi"/>
              </w:rPr>
              <w:t xml:space="preserve">. </w:t>
            </w:r>
          </w:p>
        </w:tc>
        <w:tc>
          <w:tcPr>
            <w:tcW w:w="8660" w:type="dxa"/>
            <w:vAlign w:val="center"/>
          </w:tcPr>
          <w:p w:rsidR="00626A8D" w:rsidRPr="004F07F1" w:rsidRDefault="00626A8D" w:rsidP="00626A8D">
            <w:pPr>
              <w:spacing w:line="360" w:lineRule="auto"/>
              <w:rPr>
                <w:rFonts w:cstheme="minorHAnsi"/>
              </w:rPr>
            </w:pPr>
            <w:r>
              <w:rPr>
                <w:rFonts w:cstheme="minorHAnsi"/>
              </w:rPr>
              <w:t>PLANLAMA ALANININ COĞRAFİ YAPISI</w:t>
            </w:r>
            <w:proofErr w:type="gramStart"/>
            <w:r>
              <w:rPr>
                <w:rFonts w:cstheme="minorHAnsi"/>
              </w:rPr>
              <w:t>………………………………………………………………………………………</w:t>
            </w:r>
            <w:proofErr w:type="gramEnd"/>
          </w:p>
        </w:tc>
        <w:tc>
          <w:tcPr>
            <w:tcW w:w="567" w:type="dxa"/>
            <w:vAlign w:val="center"/>
          </w:tcPr>
          <w:p w:rsidR="00626A8D" w:rsidRPr="004F07F1" w:rsidRDefault="00626A8D" w:rsidP="00626A8D">
            <w:pPr>
              <w:spacing w:line="360" w:lineRule="auto"/>
              <w:jc w:val="right"/>
              <w:rPr>
                <w:rFonts w:cstheme="minorHAnsi"/>
              </w:rPr>
            </w:pPr>
            <w:r>
              <w:rPr>
                <w:rFonts w:cstheme="minorHAnsi"/>
              </w:rPr>
              <w:t>6</w:t>
            </w:r>
          </w:p>
        </w:tc>
      </w:tr>
      <w:tr w:rsidR="00626A8D" w:rsidRPr="004F07F1" w:rsidTr="00626A8D">
        <w:tc>
          <w:tcPr>
            <w:tcW w:w="520" w:type="dxa"/>
            <w:vAlign w:val="center"/>
          </w:tcPr>
          <w:p w:rsidR="00626A8D" w:rsidRPr="004F07F1" w:rsidRDefault="00D62B9C" w:rsidP="00626A8D">
            <w:pPr>
              <w:spacing w:line="360" w:lineRule="auto"/>
              <w:rPr>
                <w:rFonts w:cstheme="minorHAnsi"/>
              </w:rPr>
            </w:pPr>
            <w:r>
              <w:rPr>
                <w:rFonts w:cstheme="minorHAnsi"/>
              </w:rPr>
              <w:t>3</w:t>
            </w:r>
            <w:r w:rsidR="00626A8D">
              <w:rPr>
                <w:rFonts w:cstheme="minorHAnsi"/>
              </w:rPr>
              <w:t xml:space="preserve">. </w:t>
            </w:r>
          </w:p>
        </w:tc>
        <w:tc>
          <w:tcPr>
            <w:tcW w:w="8660" w:type="dxa"/>
            <w:vAlign w:val="center"/>
          </w:tcPr>
          <w:p w:rsidR="00626A8D" w:rsidRPr="004F07F1" w:rsidRDefault="00626A8D" w:rsidP="00626A8D">
            <w:pPr>
              <w:spacing w:line="360" w:lineRule="auto"/>
              <w:rPr>
                <w:rFonts w:cstheme="minorHAnsi"/>
              </w:rPr>
            </w:pPr>
            <w:r>
              <w:rPr>
                <w:rFonts w:cstheme="minorHAnsi"/>
              </w:rPr>
              <w:t>PLANLAMA ALANININ SOSYAL VE EKONOMİK YAPISI</w:t>
            </w:r>
            <w:proofErr w:type="gramStart"/>
            <w:r>
              <w:rPr>
                <w:rFonts w:cstheme="minorHAnsi"/>
              </w:rPr>
              <w:t>…………………………………………………………………</w:t>
            </w:r>
            <w:proofErr w:type="gramEnd"/>
          </w:p>
        </w:tc>
        <w:tc>
          <w:tcPr>
            <w:tcW w:w="567" w:type="dxa"/>
            <w:vAlign w:val="center"/>
          </w:tcPr>
          <w:p w:rsidR="00626A8D" w:rsidRPr="004F07F1" w:rsidRDefault="009C0D96" w:rsidP="00626A8D">
            <w:pPr>
              <w:spacing w:line="360" w:lineRule="auto"/>
              <w:jc w:val="right"/>
              <w:rPr>
                <w:rFonts w:cstheme="minorHAnsi"/>
              </w:rPr>
            </w:pPr>
            <w:r>
              <w:rPr>
                <w:rFonts w:cstheme="minorHAnsi"/>
              </w:rPr>
              <w:t>6</w:t>
            </w:r>
          </w:p>
        </w:tc>
      </w:tr>
      <w:tr w:rsidR="00626A8D" w:rsidRPr="004F07F1" w:rsidTr="00626A8D">
        <w:tc>
          <w:tcPr>
            <w:tcW w:w="520" w:type="dxa"/>
            <w:vAlign w:val="center"/>
          </w:tcPr>
          <w:p w:rsidR="00626A8D" w:rsidRPr="004F07F1" w:rsidRDefault="00D62B9C" w:rsidP="00626A8D">
            <w:pPr>
              <w:spacing w:line="360" w:lineRule="auto"/>
              <w:rPr>
                <w:rFonts w:cstheme="minorHAnsi"/>
              </w:rPr>
            </w:pPr>
            <w:r>
              <w:rPr>
                <w:rFonts w:cstheme="minorHAnsi"/>
              </w:rPr>
              <w:t>4</w:t>
            </w:r>
            <w:r w:rsidR="00626A8D">
              <w:rPr>
                <w:rFonts w:cstheme="minorHAnsi"/>
              </w:rPr>
              <w:t xml:space="preserve">. </w:t>
            </w:r>
          </w:p>
        </w:tc>
        <w:tc>
          <w:tcPr>
            <w:tcW w:w="8660" w:type="dxa"/>
            <w:vAlign w:val="center"/>
          </w:tcPr>
          <w:p w:rsidR="00626A8D" w:rsidRPr="004F07F1" w:rsidRDefault="00626A8D" w:rsidP="00626A8D">
            <w:pPr>
              <w:spacing w:line="360" w:lineRule="auto"/>
              <w:rPr>
                <w:rFonts w:cstheme="minorHAnsi"/>
              </w:rPr>
            </w:pPr>
            <w:r>
              <w:rPr>
                <w:rFonts w:cstheme="minorHAnsi"/>
              </w:rPr>
              <w:t>PLANLAMA ALANININ ULAŞIM AĞINDAKİ YERİ</w:t>
            </w:r>
            <w:proofErr w:type="gramStart"/>
            <w:r>
              <w:rPr>
                <w:rFonts w:cstheme="minorHAnsi"/>
              </w:rPr>
              <w:t>………………………………………………………………………….</w:t>
            </w:r>
            <w:proofErr w:type="gramEnd"/>
          </w:p>
        </w:tc>
        <w:tc>
          <w:tcPr>
            <w:tcW w:w="567" w:type="dxa"/>
            <w:vAlign w:val="center"/>
          </w:tcPr>
          <w:p w:rsidR="00626A8D" w:rsidRPr="004F07F1" w:rsidRDefault="009C0D96" w:rsidP="00626A8D">
            <w:pPr>
              <w:spacing w:line="360" w:lineRule="auto"/>
              <w:jc w:val="right"/>
              <w:rPr>
                <w:rFonts w:cstheme="minorHAnsi"/>
              </w:rPr>
            </w:pPr>
            <w:r>
              <w:rPr>
                <w:rFonts w:cstheme="minorHAnsi"/>
              </w:rPr>
              <w:t>7</w:t>
            </w:r>
          </w:p>
        </w:tc>
      </w:tr>
      <w:tr w:rsidR="00626A8D" w:rsidRPr="004F07F1" w:rsidTr="00626A8D">
        <w:tc>
          <w:tcPr>
            <w:tcW w:w="520" w:type="dxa"/>
            <w:vAlign w:val="center"/>
          </w:tcPr>
          <w:p w:rsidR="00626A8D" w:rsidRPr="004F07F1" w:rsidRDefault="00D62B9C" w:rsidP="00626A8D">
            <w:pPr>
              <w:spacing w:line="360" w:lineRule="auto"/>
              <w:rPr>
                <w:rFonts w:cstheme="minorHAnsi"/>
              </w:rPr>
            </w:pPr>
            <w:r>
              <w:rPr>
                <w:rFonts w:cstheme="minorHAnsi"/>
              </w:rPr>
              <w:t>5</w:t>
            </w:r>
            <w:r w:rsidR="00626A8D">
              <w:rPr>
                <w:rFonts w:cstheme="minorHAnsi"/>
              </w:rPr>
              <w:t>.</w:t>
            </w:r>
          </w:p>
        </w:tc>
        <w:tc>
          <w:tcPr>
            <w:tcW w:w="8660" w:type="dxa"/>
            <w:vAlign w:val="center"/>
          </w:tcPr>
          <w:p w:rsidR="00626A8D" w:rsidRPr="004F07F1" w:rsidRDefault="00626A8D" w:rsidP="00626A8D">
            <w:pPr>
              <w:spacing w:line="360" w:lineRule="auto"/>
              <w:rPr>
                <w:rFonts w:cstheme="minorHAnsi"/>
              </w:rPr>
            </w:pPr>
            <w:r>
              <w:rPr>
                <w:rFonts w:cstheme="minorHAnsi"/>
              </w:rPr>
              <w:t>İDARİ YAPI VE SINIRLAR</w:t>
            </w:r>
            <w:proofErr w:type="gramStart"/>
            <w:r>
              <w:rPr>
                <w:rFonts w:cstheme="minorHAnsi"/>
              </w:rPr>
              <w:t>……………………………………………………………………………………………………………..</w:t>
            </w:r>
            <w:proofErr w:type="gramEnd"/>
          </w:p>
        </w:tc>
        <w:tc>
          <w:tcPr>
            <w:tcW w:w="567" w:type="dxa"/>
            <w:vAlign w:val="center"/>
          </w:tcPr>
          <w:p w:rsidR="00626A8D" w:rsidRPr="004F07F1" w:rsidRDefault="00626A8D" w:rsidP="00626A8D">
            <w:pPr>
              <w:spacing w:line="360" w:lineRule="auto"/>
              <w:jc w:val="right"/>
              <w:rPr>
                <w:rFonts w:cstheme="minorHAnsi"/>
              </w:rPr>
            </w:pPr>
            <w:r>
              <w:rPr>
                <w:rFonts w:cstheme="minorHAnsi"/>
              </w:rPr>
              <w:t>9</w:t>
            </w:r>
          </w:p>
        </w:tc>
      </w:tr>
      <w:tr w:rsidR="00626A8D" w:rsidRPr="004F07F1" w:rsidTr="00626A8D">
        <w:tc>
          <w:tcPr>
            <w:tcW w:w="520" w:type="dxa"/>
            <w:vAlign w:val="center"/>
          </w:tcPr>
          <w:p w:rsidR="00626A8D" w:rsidRPr="004F07F1" w:rsidRDefault="00D62B9C" w:rsidP="00626A8D">
            <w:pPr>
              <w:spacing w:line="360" w:lineRule="auto"/>
              <w:rPr>
                <w:rFonts w:cstheme="minorHAnsi"/>
              </w:rPr>
            </w:pPr>
            <w:r>
              <w:rPr>
                <w:rFonts w:cstheme="minorHAnsi"/>
              </w:rPr>
              <w:t>6</w:t>
            </w:r>
            <w:r w:rsidR="00626A8D">
              <w:rPr>
                <w:rFonts w:cstheme="minorHAnsi"/>
              </w:rPr>
              <w:t>.</w:t>
            </w:r>
          </w:p>
        </w:tc>
        <w:tc>
          <w:tcPr>
            <w:tcW w:w="8660" w:type="dxa"/>
            <w:vAlign w:val="center"/>
          </w:tcPr>
          <w:p w:rsidR="00626A8D" w:rsidRPr="004F07F1" w:rsidRDefault="00626A8D" w:rsidP="00626A8D">
            <w:pPr>
              <w:spacing w:line="360" w:lineRule="auto"/>
              <w:rPr>
                <w:rFonts w:cstheme="minorHAnsi"/>
              </w:rPr>
            </w:pPr>
            <w:r>
              <w:rPr>
                <w:rFonts w:cstheme="minorHAnsi"/>
              </w:rPr>
              <w:t>PLANLAMA ALANI YAKIN ÇEVRESİNDEKİ KIYI TESİSLERİ</w:t>
            </w:r>
            <w:proofErr w:type="gramStart"/>
            <w:r>
              <w:rPr>
                <w:rFonts w:cstheme="minorHAnsi"/>
              </w:rPr>
              <w:t>……………………………………………………………..</w:t>
            </w:r>
            <w:proofErr w:type="gramEnd"/>
          </w:p>
        </w:tc>
        <w:tc>
          <w:tcPr>
            <w:tcW w:w="567" w:type="dxa"/>
            <w:vAlign w:val="center"/>
          </w:tcPr>
          <w:p w:rsidR="00626A8D" w:rsidRPr="004F07F1" w:rsidRDefault="009C0D96" w:rsidP="00626A8D">
            <w:pPr>
              <w:spacing w:line="360" w:lineRule="auto"/>
              <w:jc w:val="right"/>
              <w:rPr>
                <w:rFonts w:cstheme="minorHAnsi"/>
              </w:rPr>
            </w:pPr>
            <w:r>
              <w:rPr>
                <w:rFonts w:cstheme="minorHAnsi"/>
              </w:rPr>
              <w:t>10</w:t>
            </w:r>
          </w:p>
        </w:tc>
      </w:tr>
      <w:tr w:rsidR="00626A8D" w:rsidRPr="004F07F1" w:rsidTr="00626A8D">
        <w:tc>
          <w:tcPr>
            <w:tcW w:w="520" w:type="dxa"/>
            <w:vAlign w:val="center"/>
          </w:tcPr>
          <w:p w:rsidR="00626A8D" w:rsidRPr="004F07F1" w:rsidRDefault="00D62B9C" w:rsidP="00626A8D">
            <w:pPr>
              <w:spacing w:line="360" w:lineRule="auto"/>
              <w:rPr>
                <w:rFonts w:cstheme="minorHAnsi"/>
              </w:rPr>
            </w:pPr>
            <w:r>
              <w:rPr>
                <w:rFonts w:cstheme="minorHAnsi"/>
              </w:rPr>
              <w:t>7</w:t>
            </w:r>
            <w:r w:rsidR="00626A8D">
              <w:rPr>
                <w:rFonts w:cstheme="minorHAnsi"/>
              </w:rPr>
              <w:t xml:space="preserve">. </w:t>
            </w:r>
          </w:p>
        </w:tc>
        <w:tc>
          <w:tcPr>
            <w:tcW w:w="8660" w:type="dxa"/>
            <w:vAlign w:val="center"/>
          </w:tcPr>
          <w:p w:rsidR="00626A8D" w:rsidRPr="004F07F1" w:rsidRDefault="00626A8D" w:rsidP="00626A8D">
            <w:pPr>
              <w:spacing w:line="360" w:lineRule="auto"/>
              <w:rPr>
                <w:rFonts w:cstheme="minorHAnsi"/>
              </w:rPr>
            </w:pPr>
            <w:r>
              <w:rPr>
                <w:rFonts w:cstheme="minorHAnsi"/>
              </w:rPr>
              <w:t>PLANLAMA ALANI YAKIN ÇEVRESİNDEKİ ÖZEL KANUNLARA TABİ ALANLARA İLİŞKİN BİLGİLER</w:t>
            </w:r>
            <w:proofErr w:type="gramStart"/>
            <w:r>
              <w:rPr>
                <w:rFonts w:cstheme="minorHAnsi"/>
              </w:rPr>
              <w:t>…..</w:t>
            </w:r>
            <w:proofErr w:type="gramEnd"/>
          </w:p>
        </w:tc>
        <w:tc>
          <w:tcPr>
            <w:tcW w:w="567" w:type="dxa"/>
            <w:vAlign w:val="center"/>
          </w:tcPr>
          <w:p w:rsidR="00626A8D" w:rsidRPr="004F07F1" w:rsidRDefault="009C0D96" w:rsidP="00626A8D">
            <w:pPr>
              <w:spacing w:line="360" w:lineRule="auto"/>
              <w:jc w:val="right"/>
              <w:rPr>
                <w:rFonts w:cstheme="minorHAnsi"/>
              </w:rPr>
            </w:pPr>
            <w:r>
              <w:rPr>
                <w:rFonts w:cstheme="minorHAnsi"/>
              </w:rPr>
              <w:t>11</w:t>
            </w:r>
          </w:p>
        </w:tc>
      </w:tr>
      <w:tr w:rsidR="00626A8D" w:rsidRPr="004F07F1" w:rsidTr="00626A8D">
        <w:tc>
          <w:tcPr>
            <w:tcW w:w="520" w:type="dxa"/>
            <w:vAlign w:val="center"/>
          </w:tcPr>
          <w:p w:rsidR="00626A8D" w:rsidRDefault="00D62B9C" w:rsidP="00626A8D">
            <w:pPr>
              <w:spacing w:line="360" w:lineRule="auto"/>
              <w:rPr>
                <w:rFonts w:cstheme="minorHAnsi"/>
              </w:rPr>
            </w:pPr>
            <w:r>
              <w:rPr>
                <w:rFonts w:cstheme="minorHAnsi"/>
              </w:rPr>
              <w:t>8</w:t>
            </w:r>
            <w:r w:rsidR="00626A8D">
              <w:rPr>
                <w:rFonts w:cstheme="minorHAnsi"/>
              </w:rPr>
              <w:t xml:space="preserve">. </w:t>
            </w:r>
          </w:p>
        </w:tc>
        <w:tc>
          <w:tcPr>
            <w:tcW w:w="8660" w:type="dxa"/>
            <w:vAlign w:val="center"/>
          </w:tcPr>
          <w:p w:rsidR="00626A8D" w:rsidRPr="004F07F1" w:rsidRDefault="00626A8D" w:rsidP="00626A8D">
            <w:pPr>
              <w:spacing w:line="360" w:lineRule="auto"/>
              <w:rPr>
                <w:rFonts w:cstheme="minorHAnsi"/>
              </w:rPr>
            </w:pPr>
            <w:r>
              <w:rPr>
                <w:rFonts w:cstheme="minorHAnsi"/>
              </w:rPr>
              <w:t>MÜLKİYET BİLGİSİ</w:t>
            </w:r>
            <w:proofErr w:type="gramStart"/>
            <w:r>
              <w:rPr>
                <w:rFonts w:cstheme="minorHAnsi"/>
              </w:rPr>
              <w:t>………………………………………………………………………………………………………………………</w:t>
            </w:r>
            <w:proofErr w:type="gramEnd"/>
          </w:p>
        </w:tc>
        <w:tc>
          <w:tcPr>
            <w:tcW w:w="567" w:type="dxa"/>
            <w:vAlign w:val="center"/>
          </w:tcPr>
          <w:p w:rsidR="00626A8D" w:rsidRPr="004F07F1" w:rsidRDefault="009C0D96" w:rsidP="00626A8D">
            <w:pPr>
              <w:spacing w:line="360" w:lineRule="auto"/>
              <w:jc w:val="right"/>
              <w:rPr>
                <w:rFonts w:cstheme="minorHAnsi"/>
              </w:rPr>
            </w:pPr>
            <w:r>
              <w:rPr>
                <w:rFonts w:cstheme="minorHAnsi"/>
              </w:rPr>
              <w:t>11</w:t>
            </w:r>
          </w:p>
        </w:tc>
      </w:tr>
      <w:tr w:rsidR="00626A8D" w:rsidRPr="004F07F1" w:rsidTr="00626A8D">
        <w:tc>
          <w:tcPr>
            <w:tcW w:w="520" w:type="dxa"/>
            <w:vAlign w:val="center"/>
          </w:tcPr>
          <w:p w:rsidR="00626A8D" w:rsidRDefault="00D62B9C" w:rsidP="00626A8D">
            <w:pPr>
              <w:spacing w:line="360" w:lineRule="auto"/>
              <w:rPr>
                <w:rFonts w:cstheme="minorHAnsi"/>
              </w:rPr>
            </w:pPr>
            <w:r>
              <w:rPr>
                <w:rFonts w:cstheme="minorHAnsi"/>
              </w:rPr>
              <w:t>9</w:t>
            </w:r>
            <w:r w:rsidR="00626A8D">
              <w:rPr>
                <w:rFonts w:cstheme="minorHAnsi"/>
              </w:rPr>
              <w:t>.</w:t>
            </w:r>
          </w:p>
        </w:tc>
        <w:tc>
          <w:tcPr>
            <w:tcW w:w="8660" w:type="dxa"/>
            <w:vAlign w:val="center"/>
          </w:tcPr>
          <w:p w:rsidR="00626A8D" w:rsidRDefault="00626A8D" w:rsidP="00626A8D">
            <w:pPr>
              <w:spacing w:line="360" w:lineRule="auto"/>
              <w:rPr>
                <w:rFonts w:cstheme="minorHAnsi"/>
              </w:rPr>
            </w:pPr>
            <w:r>
              <w:rPr>
                <w:rFonts w:cstheme="minorHAnsi"/>
              </w:rPr>
              <w:t>ÜST ÖLÇEKLİ PLAN KARARLARI</w:t>
            </w:r>
            <w:proofErr w:type="gramStart"/>
            <w:r>
              <w:rPr>
                <w:rFonts w:cstheme="minorHAnsi"/>
              </w:rPr>
              <w:t>…………………………………………………………………………………………………..</w:t>
            </w:r>
            <w:proofErr w:type="gramEnd"/>
          </w:p>
        </w:tc>
        <w:tc>
          <w:tcPr>
            <w:tcW w:w="567" w:type="dxa"/>
            <w:vAlign w:val="center"/>
          </w:tcPr>
          <w:p w:rsidR="00626A8D" w:rsidRPr="004F07F1" w:rsidRDefault="009C0D96" w:rsidP="00626A8D">
            <w:pPr>
              <w:spacing w:line="360" w:lineRule="auto"/>
              <w:jc w:val="right"/>
              <w:rPr>
                <w:rFonts w:cstheme="minorHAnsi"/>
              </w:rPr>
            </w:pPr>
            <w:r>
              <w:rPr>
                <w:rFonts w:cstheme="minorHAnsi"/>
              </w:rPr>
              <w:t>12</w:t>
            </w:r>
          </w:p>
        </w:tc>
      </w:tr>
      <w:tr w:rsidR="00626A8D" w:rsidRPr="004F07F1" w:rsidTr="00626A8D">
        <w:tc>
          <w:tcPr>
            <w:tcW w:w="520" w:type="dxa"/>
            <w:vAlign w:val="center"/>
          </w:tcPr>
          <w:p w:rsidR="00626A8D" w:rsidRDefault="00D62B9C" w:rsidP="00626A8D">
            <w:pPr>
              <w:spacing w:line="360" w:lineRule="auto"/>
              <w:rPr>
                <w:rFonts w:cstheme="minorHAnsi"/>
              </w:rPr>
            </w:pPr>
            <w:r>
              <w:rPr>
                <w:rFonts w:cstheme="minorHAnsi"/>
              </w:rPr>
              <w:t>10</w:t>
            </w:r>
            <w:r w:rsidR="00626A8D">
              <w:rPr>
                <w:rFonts w:cstheme="minorHAnsi"/>
              </w:rPr>
              <w:t>.</w:t>
            </w:r>
          </w:p>
        </w:tc>
        <w:tc>
          <w:tcPr>
            <w:tcW w:w="8660" w:type="dxa"/>
            <w:vAlign w:val="center"/>
          </w:tcPr>
          <w:p w:rsidR="00626A8D" w:rsidRDefault="00626A8D" w:rsidP="00626A8D">
            <w:pPr>
              <w:spacing w:line="360" w:lineRule="auto"/>
              <w:rPr>
                <w:rFonts w:cstheme="minorHAnsi"/>
              </w:rPr>
            </w:pPr>
            <w:r>
              <w:rPr>
                <w:rFonts w:cstheme="minorHAnsi"/>
              </w:rPr>
              <w:t>PLANLAMA ALANI VE YAKIN ÇEVRESİ MER’İ PLAN BİLGİSİ</w:t>
            </w:r>
            <w:proofErr w:type="gramStart"/>
            <w:r>
              <w:rPr>
                <w:rFonts w:cstheme="minorHAnsi"/>
              </w:rPr>
              <w:t>………………………………………………………….</w:t>
            </w:r>
            <w:proofErr w:type="gramEnd"/>
          </w:p>
        </w:tc>
        <w:tc>
          <w:tcPr>
            <w:tcW w:w="567" w:type="dxa"/>
            <w:vAlign w:val="center"/>
          </w:tcPr>
          <w:p w:rsidR="00626A8D" w:rsidRPr="004F07F1" w:rsidRDefault="009C0D96" w:rsidP="00626A8D">
            <w:pPr>
              <w:spacing w:line="360" w:lineRule="auto"/>
              <w:jc w:val="right"/>
              <w:rPr>
                <w:rFonts w:cstheme="minorHAnsi"/>
              </w:rPr>
            </w:pPr>
            <w:r>
              <w:rPr>
                <w:rFonts w:cstheme="minorHAnsi"/>
              </w:rPr>
              <w:t>14</w:t>
            </w:r>
          </w:p>
        </w:tc>
      </w:tr>
      <w:tr w:rsidR="00626A8D" w:rsidRPr="004F07F1" w:rsidTr="00626A8D">
        <w:tc>
          <w:tcPr>
            <w:tcW w:w="520" w:type="dxa"/>
            <w:vAlign w:val="center"/>
          </w:tcPr>
          <w:p w:rsidR="00626A8D" w:rsidRDefault="00D62B9C" w:rsidP="00626A8D">
            <w:pPr>
              <w:spacing w:line="360" w:lineRule="auto"/>
              <w:rPr>
                <w:rFonts w:cstheme="minorHAnsi"/>
              </w:rPr>
            </w:pPr>
            <w:r>
              <w:rPr>
                <w:rFonts w:cstheme="minorHAnsi"/>
              </w:rPr>
              <w:t>11</w:t>
            </w:r>
            <w:r w:rsidR="00626A8D">
              <w:rPr>
                <w:rFonts w:cstheme="minorHAnsi"/>
              </w:rPr>
              <w:t>.</w:t>
            </w:r>
          </w:p>
        </w:tc>
        <w:tc>
          <w:tcPr>
            <w:tcW w:w="8660" w:type="dxa"/>
            <w:vAlign w:val="center"/>
          </w:tcPr>
          <w:p w:rsidR="00626A8D" w:rsidRDefault="00626A8D" w:rsidP="00626A8D">
            <w:pPr>
              <w:spacing w:line="360" w:lineRule="auto"/>
              <w:rPr>
                <w:rFonts w:cstheme="minorHAnsi"/>
              </w:rPr>
            </w:pPr>
            <w:r>
              <w:rPr>
                <w:rFonts w:cstheme="minorHAnsi"/>
              </w:rPr>
              <w:t>ÖNCEKİ PLAN KARARLARI</w:t>
            </w:r>
            <w:proofErr w:type="gramStart"/>
            <w:r>
              <w:rPr>
                <w:rFonts w:cstheme="minorHAnsi"/>
              </w:rPr>
              <w:t>………………………………………………………………………………………………………….</w:t>
            </w:r>
            <w:proofErr w:type="gramEnd"/>
          </w:p>
        </w:tc>
        <w:tc>
          <w:tcPr>
            <w:tcW w:w="567" w:type="dxa"/>
            <w:vAlign w:val="center"/>
          </w:tcPr>
          <w:p w:rsidR="00626A8D" w:rsidRPr="004F07F1" w:rsidRDefault="009C0D96" w:rsidP="00626A8D">
            <w:pPr>
              <w:spacing w:line="360" w:lineRule="auto"/>
              <w:jc w:val="right"/>
              <w:rPr>
                <w:rFonts w:cstheme="minorHAnsi"/>
              </w:rPr>
            </w:pPr>
            <w:r>
              <w:rPr>
                <w:rFonts w:cstheme="minorHAnsi"/>
              </w:rPr>
              <w:t>16</w:t>
            </w:r>
          </w:p>
        </w:tc>
      </w:tr>
      <w:tr w:rsidR="00626A8D" w:rsidRPr="004F07F1" w:rsidTr="00626A8D">
        <w:tc>
          <w:tcPr>
            <w:tcW w:w="520" w:type="dxa"/>
            <w:vAlign w:val="center"/>
          </w:tcPr>
          <w:p w:rsidR="00626A8D" w:rsidRDefault="00D62B9C" w:rsidP="00626A8D">
            <w:pPr>
              <w:spacing w:line="360" w:lineRule="auto"/>
              <w:rPr>
                <w:rFonts w:cstheme="minorHAnsi"/>
              </w:rPr>
            </w:pPr>
            <w:r>
              <w:rPr>
                <w:rFonts w:cstheme="minorHAnsi"/>
              </w:rPr>
              <w:t>12</w:t>
            </w:r>
            <w:r w:rsidR="00626A8D">
              <w:rPr>
                <w:rFonts w:cstheme="minorHAnsi"/>
              </w:rPr>
              <w:t>.</w:t>
            </w:r>
          </w:p>
        </w:tc>
        <w:tc>
          <w:tcPr>
            <w:tcW w:w="8660" w:type="dxa"/>
            <w:vAlign w:val="center"/>
          </w:tcPr>
          <w:p w:rsidR="00626A8D" w:rsidRDefault="00626A8D" w:rsidP="00626A8D">
            <w:pPr>
              <w:spacing w:line="360" w:lineRule="auto"/>
              <w:rPr>
                <w:rFonts w:cstheme="minorHAnsi"/>
              </w:rPr>
            </w:pPr>
            <w:r>
              <w:rPr>
                <w:rFonts w:cstheme="minorHAnsi"/>
              </w:rPr>
              <w:t>HALİHAZIR HARİTA BİLGİSİ</w:t>
            </w:r>
            <w:proofErr w:type="gramStart"/>
            <w:r>
              <w:rPr>
                <w:rFonts w:cstheme="minorHAnsi"/>
              </w:rPr>
              <w:t>…………………………………………………………………………………………………………</w:t>
            </w:r>
            <w:proofErr w:type="gramEnd"/>
          </w:p>
        </w:tc>
        <w:tc>
          <w:tcPr>
            <w:tcW w:w="567" w:type="dxa"/>
            <w:vAlign w:val="center"/>
          </w:tcPr>
          <w:p w:rsidR="00626A8D" w:rsidRPr="004F07F1" w:rsidRDefault="009C0D96" w:rsidP="00626A8D">
            <w:pPr>
              <w:spacing w:line="360" w:lineRule="auto"/>
              <w:jc w:val="right"/>
              <w:rPr>
                <w:rFonts w:cstheme="minorHAnsi"/>
              </w:rPr>
            </w:pPr>
            <w:r>
              <w:rPr>
                <w:rFonts w:cstheme="minorHAnsi"/>
              </w:rPr>
              <w:t>16</w:t>
            </w:r>
          </w:p>
        </w:tc>
      </w:tr>
      <w:tr w:rsidR="00626A8D" w:rsidRPr="004F07F1" w:rsidTr="00626A8D">
        <w:tc>
          <w:tcPr>
            <w:tcW w:w="520" w:type="dxa"/>
            <w:vAlign w:val="center"/>
          </w:tcPr>
          <w:p w:rsidR="00626A8D" w:rsidRDefault="00D62B9C" w:rsidP="00626A8D">
            <w:pPr>
              <w:spacing w:line="360" w:lineRule="auto"/>
              <w:rPr>
                <w:rFonts w:cstheme="minorHAnsi"/>
              </w:rPr>
            </w:pPr>
            <w:r>
              <w:rPr>
                <w:rFonts w:cstheme="minorHAnsi"/>
              </w:rPr>
              <w:t>13</w:t>
            </w:r>
            <w:r w:rsidR="00626A8D">
              <w:rPr>
                <w:rFonts w:cstheme="minorHAnsi"/>
              </w:rPr>
              <w:t xml:space="preserve">. </w:t>
            </w:r>
          </w:p>
        </w:tc>
        <w:tc>
          <w:tcPr>
            <w:tcW w:w="8660" w:type="dxa"/>
            <w:vAlign w:val="center"/>
          </w:tcPr>
          <w:p w:rsidR="00626A8D" w:rsidRDefault="00626A8D" w:rsidP="00626A8D">
            <w:pPr>
              <w:spacing w:line="360" w:lineRule="auto"/>
              <w:rPr>
                <w:rFonts w:cstheme="minorHAnsi"/>
              </w:rPr>
            </w:pPr>
            <w:r>
              <w:rPr>
                <w:rFonts w:cstheme="minorHAnsi"/>
              </w:rPr>
              <w:t>PLANA İLİŞKİN RAPORLAR</w:t>
            </w:r>
            <w:proofErr w:type="gramStart"/>
            <w:r>
              <w:rPr>
                <w:rFonts w:cstheme="minorHAnsi"/>
              </w:rPr>
              <w:t>………………………………………………………………………………………………………….</w:t>
            </w:r>
            <w:proofErr w:type="gramEnd"/>
          </w:p>
        </w:tc>
        <w:tc>
          <w:tcPr>
            <w:tcW w:w="567" w:type="dxa"/>
            <w:vAlign w:val="center"/>
          </w:tcPr>
          <w:p w:rsidR="00626A8D" w:rsidRPr="004F07F1" w:rsidRDefault="009C0D96" w:rsidP="00626A8D">
            <w:pPr>
              <w:spacing w:line="360" w:lineRule="auto"/>
              <w:jc w:val="right"/>
              <w:rPr>
                <w:rFonts w:cstheme="minorHAnsi"/>
              </w:rPr>
            </w:pPr>
            <w:r>
              <w:rPr>
                <w:rFonts w:cstheme="minorHAnsi"/>
              </w:rPr>
              <w:t>16</w:t>
            </w:r>
          </w:p>
        </w:tc>
      </w:tr>
      <w:tr w:rsidR="00626A8D" w:rsidRPr="004F07F1" w:rsidTr="00626A8D">
        <w:tc>
          <w:tcPr>
            <w:tcW w:w="520" w:type="dxa"/>
            <w:vAlign w:val="center"/>
          </w:tcPr>
          <w:p w:rsidR="00626A8D" w:rsidRDefault="00D62B9C" w:rsidP="00626A8D">
            <w:pPr>
              <w:spacing w:line="360" w:lineRule="auto"/>
              <w:rPr>
                <w:rFonts w:cstheme="minorHAnsi"/>
              </w:rPr>
            </w:pPr>
            <w:r>
              <w:rPr>
                <w:rFonts w:cstheme="minorHAnsi"/>
              </w:rPr>
              <w:t>14</w:t>
            </w:r>
            <w:r w:rsidR="00626A8D">
              <w:rPr>
                <w:rFonts w:cstheme="minorHAnsi"/>
              </w:rPr>
              <w:t>.</w:t>
            </w:r>
          </w:p>
        </w:tc>
        <w:tc>
          <w:tcPr>
            <w:tcW w:w="8660" w:type="dxa"/>
            <w:vAlign w:val="center"/>
          </w:tcPr>
          <w:p w:rsidR="00626A8D" w:rsidRDefault="00626A8D" w:rsidP="00626A8D">
            <w:pPr>
              <w:spacing w:line="360" w:lineRule="auto"/>
              <w:rPr>
                <w:rFonts w:cstheme="minorHAnsi"/>
              </w:rPr>
            </w:pPr>
            <w:r>
              <w:rPr>
                <w:rFonts w:cstheme="minorHAnsi"/>
              </w:rPr>
              <w:t>PLAN GEREKÇESİ VE KARARLARI</w:t>
            </w:r>
            <w:proofErr w:type="gramStart"/>
            <w:r>
              <w:rPr>
                <w:rFonts w:cstheme="minorHAnsi"/>
              </w:rPr>
              <w:t>………………………………………………………………………………………………..</w:t>
            </w:r>
            <w:proofErr w:type="gramEnd"/>
          </w:p>
        </w:tc>
        <w:tc>
          <w:tcPr>
            <w:tcW w:w="567" w:type="dxa"/>
            <w:vAlign w:val="center"/>
          </w:tcPr>
          <w:p w:rsidR="00626A8D" w:rsidRPr="004F07F1" w:rsidRDefault="009C0D96" w:rsidP="00626A8D">
            <w:pPr>
              <w:spacing w:line="360" w:lineRule="auto"/>
              <w:jc w:val="right"/>
              <w:rPr>
                <w:rFonts w:cstheme="minorHAnsi"/>
              </w:rPr>
            </w:pPr>
            <w:r>
              <w:rPr>
                <w:rFonts w:cstheme="minorHAnsi"/>
              </w:rPr>
              <w:t>16</w:t>
            </w:r>
          </w:p>
        </w:tc>
      </w:tr>
    </w:tbl>
    <w:p w:rsidR="00626A8D" w:rsidRPr="004F07F1" w:rsidRDefault="00626A8D" w:rsidP="00626A8D">
      <w:pPr>
        <w:jc w:val="both"/>
        <w:rPr>
          <w:rFonts w:cstheme="minorHAnsi"/>
          <w:b/>
        </w:rPr>
      </w:pPr>
    </w:p>
    <w:p w:rsidR="00626A8D" w:rsidRDefault="00626A8D" w:rsidP="00626A8D">
      <w:pPr>
        <w:jc w:val="both"/>
        <w:rPr>
          <w:rFonts w:cstheme="minorHAnsi"/>
          <w:b/>
          <w:sz w:val="24"/>
          <w:szCs w:val="24"/>
        </w:rPr>
      </w:pPr>
    </w:p>
    <w:p w:rsidR="00626A8D" w:rsidRDefault="00626A8D" w:rsidP="00626A8D">
      <w:pPr>
        <w:jc w:val="both"/>
        <w:rPr>
          <w:rFonts w:cstheme="minorHAnsi"/>
          <w:b/>
          <w:sz w:val="24"/>
          <w:szCs w:val="24"/>
        </w:rPr>
      </w:pPr>
    </w:p>
    <w:p w:rsidR="00626A8D" w:rsidRDefault="00626A8D" w:rsidP="00626A8D">
      <w:pPr>
        <w:jc w:val="both"/>
        <w:rPr>
          <w:rFonts w:cstheme="minorHAnsi"/>
          <w:b/>
          <w:sz w:val="24"/>
          <w:szCs w:val="24"/>
        </w:rPr>
      </w:pPr>
    </w:p>
    <w:p w:rsidR="00626A8D" w:rsidRDefault="00626A8D" w:rsidP="00626A8D">
      <w:pPr>
        <w:jc w:val="both"/>
        <w:rPr>
          <w:rFonts w:cstheme="minorHAnsi"/>
          <w:b/>
          <w:sz w:val="24"/>
          <w:szCs w:val="24"/>
        </w:rPr>
      </w:pPr>
    </w:p>
    <w:p w:rsidR="00626A8D" w:rsidRDefault="00626A8D" w:rsidP="00626A8D">
      <w:pPr>
        <w:jc w:val="both"/>
        <w:rPr>
          <w:rFonts w:cstheme="minorHAnsi"/>
          <w:b/>
          <w:sz w:val="24"/>
          <w:szCs w:val="24"/>
        </w:rPr>
      </w:pPr>
    </w:p>
    <w:p w:rsidR="00626A8D" w:rsidRDefault="00626A8D" w:rsidP="00626A8D">
      <w:pPr>
        <w:jc w:val="both"/>
        <w:rPr>
          <w:rFonts w:cstheme="minorHAnsi"/>
          <w:b/>
          <w:sz w:val="24"/>
          <w:szCs w:val="24"/>
        </w:rPr>
      </w:pPr>
    </w:p>
    <w:p w:rsidR="00626A8D" w:rsidRDefault="00626A8D" w:rsidP="00626A8D">
      <w:pPr>
        <w:jc w:val="both"/>
        <w:rPr>
          <w:rFonts w:cstheme="minorHAnsi"/>
          <w:b/>
          <w:sz w:val="24"/>
          <w:szCs w:val="24"/>
        </w:rPr>
      </w:pPr>
    </w:p>
    <w:p w:rsidR="00626A8D" w:rsidRDefault="00626A8D" w:rsidP="00626A8D">
      <w:pPr>
        <w:jc w:val="both"/>
        <w:rPr>
          <w:rFonts w:cstheme="minorHAnsi"/>
          <w:b/>
          <w:sz w:val="24"/>
          <w:szCs w:val="24"/>
        </w:rPr>
      </w:pPr>
    </w:p>
    <w:p w:rsidR="00626A8D" w:rsidRDefault="00626A8D" w:rsidP="00626A8D">
      <w:pPr>
        <w:jc w:val="both"/>
        <w:rPr>
          <w:rFonts w:cstheme="minorHAnsi"/>
          <w:b/>
          <w:sz w:val="24"/>
          <w:szCs w:val="24"/>
        </w:rPr>
      </w:pPr>
    </w:p>
    <w:p w:rsidR="00626A8D" w:rsidRDefault="00626A8D" w:rsidP="00626A8D">
      <w:pPr>
        <w:jc w:val="both"/>
        <w:rPr>
          <w:rFonts w:cstheme="minorHAnsi"/>
          <w:b/>
          <w:sz w:val="24"/>
          <w:szCs w:val="24"/>
        </w:rPr>
      </w:pPr>
    </w:p>
    <w:p w:rsidR="009C0D96" w:rsidRDefault="009C0D96" w:rsidP="00626A8D">
      <w:pPr>
        <w:pStyle w:val="T4"/>
        <w:rPr>
          <w:rFonts w:asciiTheme="minorHAnsi" w:hAnsiTheme="minorHAnsi" w:cstheme="minorHAnsi"/>
        </w:rPr>
      </w:pPr>
    </w:p>
    <w:p w:rsidR="00626A8D" w:rsidRPr="00282B32" w:rsidRDefault="00626A8D" w:rsidP="00626A8D">
      <w:pPr>
        <w:pStyle w:val="T4"/>
        <w:rPr>
          <w:rFonts w:asciiTheme="minorHAnsi" w:hAnsiTheme="minorHAnsi" w:cstheme="minorHAnsi"/>
          <w:b w:val="0"/>
        </w:rPr>
      </w:pPr>
      <w:r w:rsidRPr="00282B32">
        <w:rPr>
          <w:rFonts w:asciiTheme="minorHAnsi" w:hAnsiTheme="minorHAnsi" w:cstheme="minorHAnsi"/>
        </w:rPr>
        <w:t>HARİTALAR</w:t>
      </w:r>
    </w:p>
    <w:p w:rsidR="00626A8D" w:rsidRPr="00232697" w:rsidRDefault="00626A8D" w:rsidP="00626A8D"/>
    <w:tbl>
      <w:tblPr>
        <w:tblStyle w:val="TabloKlavuzu"/>
        <w:tblW w:w="9635" w:type="dxa"/>
        <w:tblInd w:w="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22"/>
        <w:gridCol w:w="7973"/>
        <w:gridCol w:w="440"/>
      </w:tblGrid>
      <w:tr w:rsidR="00626A8D" w:rsidRPr="00736B91" w:rsidTr="00626A8D">
        <w:tc>
          <w:tcPr>
            <w:tcW w:w="1222" w:type="dxa"/>
          </w:tcPr>
          <w:p w:rsidR="00626A8D" w:rsidRPr="00736B91" w:rsidRDefault="00626A8D" w:rsidP="00626A8D">
            <w:pPr>
              <w:spacing w:line="360" w:lineRule="auto"/>
              <w:rPr>
                <w:rFonts w:cstheme="minorHAnsi"/>
              </w:rPr>
            </w:pPr>
            <w:r w:rsidRPr="00736B91">
              <w:rPr>
                <w:rFonts w:cstheme="minorHAnsi"/>
              </w:rPr>
              <w:t>Harita-1</w:t>
            </w:r>
          </w:p>
        </w:tc>
        <w:tc>
          <w:tcPr>
            <w:tcW w:w="7973" w:type="dxa"/>
          </w:tcPr>
          <w:p w:rsidR="00626A8D" w:rsidRPr="00736B91" w:rsidRDefault="00626A8D" w:rsidP="00626A8D">
            <w:pPr>
              <w:spacing w:line="360" w:lineRule="auto"/>
              <w:rPr>
                <w:rFonts w:cstheme="minorHAnsi"/>
              </w:rPr>
            </w:pPr>
            <w:r w:rsidRPr="00736B91">
              <w:rPr>
                <w:rFonts w:cstheme="minorHAnsi"/>
              </w:rPr>
              <w:t>Planlama Alanının Ülkesindeki Yeri</w:t>
            </w:r>
            <w:proofErr w:type="gramStart"/>
            <w:r w:rsidRPr="00736B91">
              <w:rPr>
                <w:rFonts w:cstheme="minorHAnsi"/>
              </w:rPr>
              <w:t>…………………………………………………………………………</w:t>
            </w:r>
            <w:r w:rsidR="00736B91">
              <w:rPr>
                <w:rFonts w:cstheme="minorHAnsi"/>
              </w:rPr>
              <w:t>……..</w:t>
            </w:r>
            <w:proofErr w:type="gramEnd"/>
          </w:p>
        </w:tc>
        <w:tc>
          <w:tcPr>
            <w:tcW w:w="440" w:type="dxa"/>
          </w:tcPr>
          <w:p w:rsidR="00626A8D" w:rsidRPr="00736B91" w:rsidRDefault="00626A8D" w:rsidP="00626A8D">
            <w:pPr>
              <w:spacing w:line="360" w:lineRule="auto"/>
              <w:rPr>
                <w:rFonts w:cstheme="minorHAnsi"/>
              </w:rPr>
            </w:pPr>
            <w:r w:rsidRPr="00736B91">
              <w:rPr>
                <w:rFonts w:cstheme="minorHAnsi"/>
              </w:rPr>
              <w:t>4</w:t>
            </w:r>
          </w:p>
        </w:tc>
      </w:tr>
      <w:tr w:rsidR="00626A8D" w:rsidRPr="00736B91" w:rsidTr="00626A8D">
        <w:tc>
          <w:tcPr>
            <w:tcW w:w="1222" w:type="dxa"/>
          </w:tcPr>
          <w:p w:rsidR="00626A8D" w:rsidRPr="00736B91" w:rsidRDefault="00626A8D" w:rsidP="00626A8D">
            <w:pPr>
              <w:spacing w:line="360" w:lineRule="auto"/>
              <w:rPr>
                <w:rFonts w:cstheme="minorHAnsi"/>
              </w:rPr>
            </w:pPr>
            <w:r w:rsidRPr="00736B91">
              <w:rPr>
                <w:rFonts w:cstheme="minorHAnsi"/>
              </w:rPr>
              <w:t>Harita-2</w:t>
            </w:r>
          </w:p>
        </w:tc>
        <w:tc>
          <w:tcPr>
            <w:tcW w:w="7973" w:type="dxa"/>
          </w:tcPr>
          <w:p w:rsidR="00626A8D" w:rsidRPr="00736B91" w:rsidRDefault="00626A8D" w:rsidP="00626A8D">
            <w:pPr>
              <w:spacing w:line="360" w:lineRule="auto"/>
              <w:rPr>
                <w:rFonts w:cstheme="minorHAnsi"/>
              </w:rPr>
            </w:pPr>
            <w:r w:rsidRPr="00736B91">
              <w:rPr>
                <w:rFonts w:cstheme="minorHAnsi"/>
              </w:rPr>
              <w:t>Planlama Alanının Bölgesindeki Yeri</w:t>
            </w:r>
            <w:proofErr w:type="gramStart"/>
            <w:r w:rsidRPr="00736B91">
              <w:rPr>
                <w:rFonts w:cstheme="minorHAnsi"/>
              </w:rPr>
              <w:t>………………………………………………………………………</w:t>
            </w:r>
            <w:r w:rsidR="00736B91">
              <w:rPr>
                <w:rFonts w:cstheme="minorHAnsi"/>
              </w:rPr>
              <w:t>………</w:t>
            </w:r>
            <w:proofErr w:type="gramEnd"/>
          </w:p>
        </w:tc>
        <w:tc>
          <w:tcPr>
            <w:tcW w:w="440" w:type="dxa"/>
          </w:tcPr>
          <w:p w:rsidR="00626A8D" w:rsidRPr="00736B91" w:rsidRDefault="009C0D96" w:rsidP="00626A8D">
            <w:pPr>
              <w:spacing w:line="360" w:lineRule="auto"/>
              <w:rPr>
                <w:rFonts w:cstheme="minorHAnsi"/>
              </w:rPr>
            </w:pPr>
            <w:r>
              <w:rPr>
                <w:rFonts w:cstheme="minorHAnsi"/>
              </w:rPr>
              <w:t>4</w:t>
            </w:r>
          </w:p>
        </w:tc>
      </w:tr>
      <w:tr w:rsidR="00626A8D" w:rsidRPr="00736B91" w:rsidTr="00626A8D">
        <w:tc>
          <w:tcPr>
            <w:tcW w:w="1222" w:type="dxa"/>
          </w:tcPr>
          <w:p w:rsidR="00626A8D" w:rsidRPr="00736B91" w:rsidRDefault="00626A8D" w:rsidP="00626A8D">
            <w:pPr>
              <w:spacing w:line="360" w:lineRule="auto"/>
              <w:rPr>
                <w:rFonts w:cstheme="minorHAnsi"/>
              </w:rPr>
            </w:pPr>
            <w:r w:rsidRPr="00736B91">
              <w:rPr>
                <w:rFonts w:cstheme="minorHAnsi"/>
              </w:rPr>
              <w:t>Harita-3</w:t>
            </w:r>
          </w:p>
        </w:tc>
        <w:tc>
          <w:tcPr>
            <w:tcW w:w="7973" w:type="dxa"/>
          </w:tcPr>
          <w:p w:rsidR="00626A8D" w:rsidRPr="00736B91" w:rsidRDefault="00626A8D" w:rsidP="00626A8D">
            <w:pPr>
              <w:spacing w:line="360" w:lineRule="auto"/>
              <w:rPr>
                <w:rFonts w:cstheme="minorHAnsi"/>
              </w:rPr>
            </w:pPr>
            <w:r w:rsidRPr="00736B91">
              <w:rPr>
                <w:rFonts w:cstheme="minorHAnsi"/>
              </w:rPr>
              <w:t>Planlama Alanı ve Yakın Çevresi Uzak Görüntüsü</w:t>
            </w:r>
            <w:proofErr w:type="gramStart"/>
            <w:r w:rsidRPr="00736B91">
              <w:rPr>
                <w:rFonts w:cstheme="minorHAnsi"/>
              </w:rPr>
              <w:t>……………………………………………………</w:t>
            </w:r>
            <w:r w:rsidR="00736B91">
              <w:rPr>
                <w:rFonts w:cstheme="minorHAnsi"/>
              </w:rPr>
              <w:t>……..</w:t>
            </w:r>
            <w:proofErr w:type="gramEnd"/>
          </w:p>
        </w:tc>
        <w:tc>
          <w:tcPr>
            <w:tcW w:w="440" w:type="dxa"/>
          </w:tcPr>
          <w:p w:rsidR="00626A8D" w:rsidRPr="00736B91" w:rsidRDefault="00626A8D" w:rsidP="00626A8D">
            <w:pPr>
              <w:spacing w:line="360" w:lineRule="auto"/>
              <w:rPr>
                <w:rFonts w:cstheme="minorHAnsi"/>
              </w:rPr>
            </w:pPr>
            <w:r w:rsidRPr="00736B91">
              <w:rPr>
                <w:rFonts w:cstheme="minorHAnsi"/>
              </w:rPr>
              <w:t>5</w:t>
            </w:r>
          </w:p>
        </w:tc>
      </w:tr>
      <w:tr w:rsidR="00626A8D" w:rsidRPr="00736B91" w:rsidTr="00626A8D">
        <w:tc>
          <w:tcPr>
            <w:tcW w:w="1222" w:type="dxa"/>
          </w:tcPr>
          <w:p w:rsidR="00626A8D" w:rsidRPr="00736B91" w:rsidRDefault="00626A8D" w:rsidP="00626A8D">
            <w:pPr>
              <w:spacing w:line="360" w:lineRule="auto"/>
              <w:rPr>
                <w:rFonts w:cstheme="minorHAnsi"/>
              </w:rPr>
            </w:pPr>
            <w:r w:rsidRPr="00736B91">
              <w:rPr>
                <w:rFonts w:cstheme="minorHAnsi"/>
              </w:rPr>
              <w:t>Harita-4</w:t>
            </w:r>
          </w:p>
        </w:tc>
        <w:tc>
          <w:tcPr>
            <w:tcW w:w="7973" w:type="dxa"/>
          </w:tcPr>
          <w:p w:rsidR="00626A8D" w:rsidRPr="00736B91" w:rsidRDefault="00626A8D" w:rsidP="00626A8D">
            <w:pPr>
              <w:spacing w:line="360" w:lineRule="auto"/>
              <w:rPr>
                <w:rFonts w:cstheme="minorHAnsi"/>
              </w:rPr>
            </w:pPr>
            <w:r w:rsidRPr="00736B91">
              <w:rPr>
                <w:rFonts w:cstheme="minorHAnsi"/>
              </w:rPr>
              <w:t>Planlama Alanı ve Yakın Çevresi Yakın Görüntüsü</w:t>
            </w:r>
            <w:proofErr w:type="gramStart"/>
            <w:r w:rsidRPr="00736B91">
              <w:rPr>
                <w:rFonts w:cstheme="minorHAnsi"/>
              </w:rPr>
              <w:t>……………………………………………………</w:t>
            </w:r>
            <w:r w:rsidR="00736B91">
              <w:rPr>
                <w:rFonts w:cstheme="minorHAnsi"/>
              </w:rPr>
              <w:t>…….</w:t>
            </w:r>
            <w:proofErr w:type="gramEnd"/>
          </w:p>
        </w:tc>
        <w:tc>
          <w:tcPr>
            <w:tcW w:w="440" w:type="dxa"/>
          </w:tcPr>
          <w:p w:rsidR="00626A8D" w:rsidRPr="00736B91" w:rsidRDefault="009C0D96" w:rsidP="00626A8D">
            <w:pPr>
              <w:spacing w:line="360" w:lineRule="auto"/>
              <w:rPr>
                <w:rFonts w:cstheme="minorHAnsi"/>
              </w:rPr>
            </w:pPr>
            <w:r>
              <w:rPr>
                <w:rFonts w:cstheme="minorHAnsi"/>
              </w:rPr>
              <w:t>5</w:t>
            </w:r>
          </w:p>
        </w:tc>
      </w:tr>
      <w:tr w:rsidR="00626A8D" w:rsidRPr="00736B91" w:rsidTr="00626A8D">
        <w:tc>
          <w:tcPr>
            <w:tcW w:w="1222" w:type="dxa"/>
          </w:tcPr>
          <w:p w:rsidR="00626A8D" w:rsidRPr="00736B91" w:rsidRDefault="009C0D96" w:rsidP="00626A8D">
            <w:pPr>
              <w:spacing w:line="360" w:lineRule="auto"/>
              <w:rPr>
                <w:rFonts w:cstheme="minorHAnsi"/>
              </w:rPr>
            </w:pPr>
            <w:r>
              <w:rPr>
                <w:rFonts w:cstheme="minorHAnsi"/>
              </w:rPr>
              <w:t>Harita-5</w:t>
            </w:r>
          </w:p>
        </w:tc>
        <w:tc>
          <w:tcPr>
            <w:tcW w:w="7973" w:type="dxa"/>
          </w:tcPr>
          <w:p w:rsidR="00626A8D" w:rsidRPr="00736B91" w:rsidRDefault="00626A8D" w:rsidP="00626A8D">
            <w:pPr>
              <w:spacing w:line="360" w:lineRule="auto"/>
              <w:rPr>
                <w:rFonts w:cstheme="minorHAnsi"/>
              </w:rPr>
            </w:pPr>
            <w:r w:rsidRPr="00736B91">
              <w:rPr>
                <w:rFonts w:cstheme="minorHAnsi"/>
              </w:rPr>
              <w:t>Planlama Alanının Ülke Ulaşım Ağındaki Yeri</w:t>
            </w:r>
            <w:proofErr w:type="gramStart"/>
            <w:r w:rsidRPr="00736B91">
              <w:rPr>
                <w:rFonts w:cstheme="minorHAnsi"/>
              </w:rPr>
              <w:t>……………………………………………………………</w:t>
            </w:r>
            <w:r w:rsidR="00736B91">
              <w:rPr>
                <w:rFonts w:cstheme="minorHAnsi"/>
              </w:rPr>
              <w:t>……</w:t>
            </w:r>
            <w:proofErr w:type="gramEnd"/>
          </w:p>
        </w:tc>
        <w:tc>
          <w:tcPr>
            <w:tcW w:w="440" w:type="dxa"/>
          </w:tcPr>
          <w:p w:rsidR="00626A8D" w:rsidRPr="00736B91" w:rsidRDefault="009C0D96" w:rsidP="00626A8D">
            <w:pPr>
              <w:spacing w:line="360" w:lineRule="auto"/>
              <w:rPr>
                <w:rFonts w:cstheme="minorHAnsi"/>
              </w:rPr>
            </w:pPr>
            <w:r>
              <w:rPr>
                <w:rFonts w:cstheme="minorHAnsi"/>
              </w:rPr>
              <w:t>7</w:t>
            </w:r>
          </w:p>
        </w:tc>
      </w:tr>
      <w:tr w:rsidR="00626A8D" w:rsidRPr="00736B91" w:rsidTr="00626A8D">
        <w:tc>
          <w:tcPr>
            <w:tcW w:w="1222" w:type="dxa"/>
          </w:tcPr>
          <w:p w:rsidR="00626A8D" w:rsidRPr="00736B91" w:rsidRDefault="009C0D96" w:rsidP="00626A8D">
            <w:pPr>
              <w:spacing w:line="360" w:lineRule="auto"/>
              <w:rPr>
                <w:rFonts w:cstheme="minorHAnsi"/>
              </w:rPr>
            </w:pPr>
            <w:r>
              <w:rPr>
                <w:rFonts w:cstheme="minorHAnsi"/>
              </w:rPr>
              <w:t>Harita-6</w:t>
            </w:r>
          </w:p>
        </w:tc>
        <w:tc>
          <w:tcPr>
            <w:tcW w:w="7973" w:type="dxa"/>
          </w:tcPr>
          <w:p w:rsidR="00626A8D" w:rsidRPr="00736B91" w:rsidRDefault="00626A8D" w:rsidP="00626A8D">
            <w:pPr>
              <w:spacing w:line="360" w:lineRule="auto"/>
              <w:rPr>
                <w:rFonts w:cstheme="minorHAnsi"/>
              </w:rPr>
            </w:pPr>
            <w:r w:rsidRPr="00736B91">
              <w:rPr>
                <w:rFonts w:cstheme="minorHAnsi"/>
              </w:rPr>
              <w:t>Planlama Alanının Bölge Ulaşım Ağındaki Yeri</w:t>
            </w:r>
            <w:proofErr w:type="gramStart"/>
            <w:r w:rsidRPr="00736B91">
              <w:rPr>
                <w:rFonts w:cstheme="minorHAnsi"/>
              </w:rPr>
              <w:t>…………………………………………………………</w:t>
            </w:r>
            <w:r w:rsidR="00736B91">
              <w:rPr>
                <w:rFonts w:cstheme="minorHAnsi"/>
              </w:rPr>
              <w:t>…….</w:t>
            </w:r>
            <w:proofErr w:type="gramEnd"/>
          </w:p>
        </w:tc>
        <w:tc>
          <w:tcPr>
            <w:tcW w:w="440" w:type="dxa"/>
          </w:tcPr>
          <w:p w:rsidR="00626A8D" w:rsidRPr="00736B91" w:rsidRDefault="009C0D96" w:rsidP="00626A8D">
            <w:pPr>
              <w:spacing w:line="360" w:lineRule="auto"/>
              <w:rPr>
                <w:rFonts w:cstheme="minorHAnsi"/>
              </w:rPr>
            </w:pPr>
            <w:r>
              <w:rPr>
                <w:rFonts w:cstheme="minorHAnsi"/>
              </w:rPr>
              <w:t>8</w:t>
            </w:r>
          </w:p>
        </w:tc>
      </w:tr>
      <w:tr w:rsidR="00626A8D" w:rsidRPr="00736B91" w:rsidTr="00626A8D">
        <w:tc>
          <w:tcPr>
            <w:tcW w:w="1222" w:type="dxa"/>
          </w:tcPr>
          <w:p w:rsidR="00626A8D" w:rsidRPr="00736B91" w:rsidRDefault="009C0D96" w:rsidP="00626A8D">
            <w:pPr>
              <w:spacing w:line="360" w:lineRule="auto"/>
              <w:rPr>
                <w:rFonts w:cstheme="minorHAnsi"/>
              </w:rPr>
            </w:pPr>
            <w:r>
              <w:rPr>
                <w:rFonts w:cstheme="minorHAnsi"/>
              </w:rPr>
              <w:t>Harita-7</w:t>
            </w:r>
          </w:p>
        </w:tc>
        <w:tc>
          <w:tcPr>
            <w:tcW w:w="7973" w:type="dxa"/>
          </w:tcPr>
          <w:p w:rsidR="00626A8D" w:rsidRPr="00736B91" w:rsidRDefault="00626A8D" w:rsidP="00626A8D">
            <w:pPr>
              <w:spacing w:line="360" w:lineRule="auto"/>
              <w:rPr>
                <w:rFonts w:cstheme="minorHAnsi"/>
              </w:rPr>
            </w:pPr>
            <w:r w:rsidRPr="00736B91">
              <w:rPr>
                <w:rFonts w:cstheme="minorHAnsi"/>
              </w:rPr>
              <w:t>Planlama Alanının Yerel Ulaşım Ağındaki Yeri</w:t>
            </w:r>
            <w:proofErr w:type="gramStart"/>
            <w:r w:rsidRPr="00736B91">
              <w:rPr>
                <w:rFonts w:cstheme="minorHAnsi"/>
              </w:rPr>
              <w:t>…………………………………………………………</w:t>
            </w:r>
            <w:r w:rsidR="00736B91">
              <w:rPr>
                <w:rFonts w:cstheme="minorHAnsi"/>
              </w:rPr>
              <w:t>……..</w:t>
            </w:r>
            <w:proofErr w:type="gramEnd"/>
          </w:p>
        </w:tc>
        <w:tc>
          <w:tcPr>
            <w:tcW w:w="440" w:type="dxa"/>
          </w:tcPr>
          <w:p w:rsidR="00626A8D" w:rsidRPr="00736B91" w:rsidRDefault="009C0D96" w:rsidP="00626A8D">
            <w:pPr>
              <w:spacing w:line="360" w:lineRule="auto"/>
              <w:rPr>
                <w:rFonts w:cstheme="minorHAnsi"/>
              </w:rPr>
            </w:pPr>
            <w:r>
              <w:rPr>
                <w:rFonts w:cstheme="minorHAnsi"/>
              </w:rPr>
              <w:t>8</w:t>
            </w:r>
          </w:p>
        </w:tc>
      </w:tr>
      <w:tr w:rsidR="00626A8D" w:rsidRPr="00736B91" w:rsidTr="00626A8D">
        <w:tc>
          <w:tcPr>
            <w:tcW w:w="1222" w:type="dxa"/>
          </w:tcPr>
          <w:p w:rsidR="00626A8D" w:rsidRPr="00736B91" w:rsidRDefault="009C0D96" w:rsidP="00626A8D">
            <w:pPr>
              <w:spacing w:line="360" w:lineRule="auto"/>
              <w:rPr>
                <w:rFonts w:cstheme="minorHAnsi"/>
              </w:rPr>
            </w:pPr>
            <w:r>
              <w:rPr>
                <w:rFonts w:cstheme="minorHAnsi"/>
              </w:rPr>
              <w:t>Harita-8</w:t>
            </w:r>
          </w:p>
        </w:tc>
        <w:tc>
          <w:tcPr>
            <w:tcW w:w="7973" w:type="dxa"/>
          </w:tcPr>
          <w:p w:rsidR="00626A8D" w:rsidRPr="00736B91" w:rsidRDefault="00626A8D" w:rsidP="00626A8D">
            <w:pPr>
              <w:spacing w:line="360" w:lineRule="auto"/>
              <w:rPr>
                <w:rFonts w:cstheme="minorHAnsi"/>
              </w:rPr>
            </w:pPr>
            <w:r w:rsidRPr="00736B91">
              <w:rPr>
                <w:rFonts w:cstheme="minorHAnsi"/>
              </w:rPr>
              <w:t>İl Sınırları</w:t>
            </w:r>
            <w:proofErr w:type="gramStart"/>
            <w:r w:rsidRPr="00736B91">
              <w:rPr>
                <w:rFonts w:cstheme="minorHAnsi"/>
              </w:rPr>
              <w:t>…………………………………………………………………………………………………………………</w:t>
            </w:r>
            <w:r w:rsidR="00736B91">
              <w:rPr>
                <w:rFonts w:cstheme="minorHAnsi"/>
              </w:rPr>
              <w:t>…….</w:t>
            </w:r>
            <w:proofErr w:type="gramEnd"/>
          </w:p>
        </w:tc>
        <w:tc>
          <w:tcPr>
            <w:tcW w:w="440" w:type="dxa"/>
          </w:tcPr>
          <w:p w:rsidR="00626A8D" w:rsidRPr="00736B91" w:rsidRDefault="009C0D96" w:rsidP="00626A8D">
            <w:pPr>
              <w:spacing w:line="360" w:lineRule="auto"/>
              <w:rPr>
                <w:rFonts w:cstheme="minorHAnsi"/>
              </w:rPr>
            </w:pPr>
            <w:r>
              <w:rPr>
                <w:rFonts w:cstheme="minorHAnsi"/>
              </w:rPr>
              <w:t>9</w:t>
            </w:r>
          </w:p>
        </w:tc>
      </w:tr>
      <w:tr w:rsidR="00626A8D" w:rsidRPr="00736B91" w:rsidTr="00626A8D">
        <w:tc>
          <w:tcPr>
            <w:tcW w:w="1222" w:type="dxa"/>
          </w:tcPr>
          <w:p w:rsidR="00626A8D" w:rsidRPr="00736B91" w:rsidRDefault="009C0D96" w:rsidP="00626A8D">
            <w:pPr>
              <w:spacing w:line="360" w:lineRule="auto"/>
              <w:rPr>
                <w:rFonts w:cstheme="minorHAnsi"/>
              </w:rPr>
            </w:pPr>
            <w:r>
              <w:rPr>
                <w:rFonts w:cstheme="minorHAnsi"/>
              </w:rPr>
              <w:t>Harita-9</w:t>
            </w:r>
          </w:p>
        </w:tc>
        <w:tc>
          <w:tcPr>
            <w:tcW w:w="7973" w:type="dxa"/>
          </w:tcPr>
          <w:p w:rsidR="00626A8D" w:rsidRPr="00736B91" w:rsidRDefault="00626A8D" w:rsidP="00626A8D">
            <w:pPr>
              <w:spacing w:line="360" w:lineRule="auto"/>
              <w:rPr>
                <w:rFonts w:cstheme="minorHAnsi"/>
              </w:rPr>
            </w:pPr>
            <w:r w:rsidRPr="00736B91">
              <w:rPr>
                <w:rFonts w:cstheme="minorHAnsi"/>
              </w:rPr>
              <w:t>İlçe Sınırları</w:t>
            </w:r>
            <w:proofErr w:type="gramStart"/>
            <w:r w:rsidRPr="00736B91">
              <w:rPr>
                <w:rFonts w:cstheme="minorHAnsi"/>
              </w:rPr>
              <w:t>………………………………………………………………………………………………………………</w:t>
            </w:r>
            <w:r w:rsidR="00736B91">
              <w:rPr>
                <w:rFonts w:cstheme="minorHAnsi"/>
              </w:rPr>
              <w:t>……</w:t>
            </w:r>
            <w:proofErr w:type="gramEnd"/>
          </w:p>
        </w:tc>
        <w:tc>
          <w:tcPr>
            <w:tcW w:w="440" w:type="dxa"/>
          </w:tcPr>
          <w:p w:rsidR="00626A8D" w:rsidRPr="00736B91" w:rsidRDefault="009C0D96" w:rsidP="00626A8D">
            <w:pPr>
              <w:spacing w:line="360" w:lineRule="auto"/>
              <w:rPr>
                <w:rFonts w:cstheme="minorHAnsi"/>
              </w:rPr>
            </w:pPr>
            <w:r>
              <w:rPr>
                <w:rFonts w:cstheme="minorHAnsi"/>
              </w:rPr>
              <w:t>9</w:t>
            </w:r>
          </w:p>
        </w:tc>
      </w:tr>
      <w:tr w:rsidR="00626A8D" w:rsidRPr="00736B91" w:rsidTr="00626A8D">
        <w:tc>
          <w:tcPr>
            <w:tcW w:w="1222" w:type="dxa"/>
          </w:tcPr>
          <w:p w:rsidR="00626A8D" w:rsidRPr="00736B91" w:rsidRDefault="009C0D96" w:rsidP="00626A8D">
            <w:pPr>
              <w:spacing w:line="360" w:lineRule="auto"/>
              <w:rPr>
                <w:rFonts w:cstheme="minorHAnsi"/>
              </w:rPr>
            </w:pPr>
            <w:r>
              <w:rPr>
                <w:rFonts w:cstheme="minorHAnsi"/>
              </w:rPr>
              <w:t>Harita-10</w:t>
            </w:r>
          </w:p>
        </w:tc>
        <w:tc>
          <w:tcPr>
            <w:tcW w:w="7973" w:type="dxa"/>
          </w:tcPr>
          <w:p w:rsidR="00626A8D" w:rsidRPr="00736B91" w:rsidRDefault="00626A8D" w:rsidP="00626A8D">
            <w:pPr>
              <w:spacing w:line="360" w:lineRule="auto"/>
              <w:rPr>
                <w:rFonts w:cstheme="minorHAnsi"/>
              </w:rPr>
            </w:pPr>
            <w:r w:rsidRPr="00736B91">
              <w:rPr>
                <w:rFonts w:cstheme="minorHAnsi"/>
              </w:rPr>
              <w:t>Planlama Alanı Çevresindeki KıyıTesisleri</w:t>
            </w:r>
            <w:proofErr w:type="gramStart"/>
            <w:r w:rsidRPr="00736B91">
              <w:rPr>
                <w:rFonts w:cstheme="minorHAnsi"/>
              </w:rPr>
              <w:t>…………………………..........................................</w:t>
            </w:r>
            <w:r w:rsidR="00736B91">
              <w:rPr>
                <w:rFonts w:cstheme="minorHAnsi"/>
              </w:rPr>
              <w:t>.....</w:t>
            </w:r>
            <w:proofErr w:type="gramEnd"/>
          </w:p>
        </w:tc>
        <w:tc>
          <w:tcPr>
            <w:tcW w:w="440" w:type="dxa"/>
          </w:tcPr>
          <w:p w:rsidR="00626A8D" w:rsidRPr="00736B91" w:rsidRDefault="009C0D96" w:rsidP="00626A8D">
            <w:pPr>
              <w:spacing w:line="360" w:lineRule="auto"/>
              <w:rPr>
                <w:rFonts w:cstheme="minorHAnsi"/>
              </w:rPr>
            </w:pPr>
            <w:r>
              <w:rPr>
                <w:rFonts w:cstheme="minorHAnsi"/>
              </w:rPr>
              <w:t>10</w:t>
            </w:r>
          </w:p>
        </w:tc>
      </w:tr>
      <w:tr w:rsidR="00626A8D" w:rsidRPr="00736B91" w:rsidTr="00626A8D">
        <w:tc>
          <w:tcPr>
            <w:tcW w:w="1222" w:type="dxa"/>
          </w:tcPr>
          <w:p w:rsidR="00626A8D" w:rsidRPr="00736B91" w:rsidRDefault="009C0D96" w:rsidP="00626A8D">
            <w:pPr>
              <w:spacing w:line="360" w:lineRule="auto"/>
              <w:rPr>
                <w:rFonts w:cstheme="minorHAnsi"/>
              </w:rPr>
            </w:pPr>
            <w:r>
              <w:rPr>
                <w:rFonts w:cstheme="minorHAnsi"/>
              </w:rPr>
              <w:t>Harita-11</w:t>
            </w:r>
          </w:p>
        </w:tc>
        <w:tc>
          <w:tcPr>
            <w:tcW w:w="7973" w:type="dxa"/>
          </w:tcPr>
          <w:p w:rsidR="00626A8D" w:rsidRPr="00736B91" w:rsidRDefault="00626A8D" w:rsidP="00626A8D">
            <w:pPr>
              <w:spacing w:line="360" w:lineRule="auto"/>
              <w:rPr>
                <w:rFonts w:cstheme="minorHAnsi"/>
              </w:rPr>
            </w:pPr>
            <w:r w:rsidRPr="00736B91">
              <w:t>Mülkiyet Bilgisi</w:t>
            </w:r>
            <w:proofErr w:type="gramStart"/>
            <w:r w:rsidRPr="00736B91">
              <w:t>………………………………………………………………………………………………………</w:t>
            </w:r>
            <w:r w:rsidR="00736B91">
              <w:t>………</w:t>
            </w:r>
            <w:proofErr w:type="gramEnd"/>
          </w:p>
        </w:tc>
        <w:tc>
          <w:tcPr>
            <w:tcW w:w="440" w:type="dxa"/>
          </w:tcPr>
          <w:p w:rsidR="00626A8D" w:rsidRPr="00736B91" w:rsidRDefault="009C0D96" w:rsidP="00626A8D">
            <w:pPr>
              <w:spacing w:line="360" w:lineRule="auto"/>
              <w:rPr>
                <w:rFonts w:cstheme="minorHAnsi"/>
              </w:rPr>
            </w:pPr>
            <w:r>
              <w:rPr>
                <w:rFonts w:cstheme="minorHAnsi"/>
              </w:rPr>
              <w:t>11</w:t>
            </w:r>
          </w:p>
        </w:tc>
      </w:tr>
      <w:tr w:rsidR="00626A8D" w:rsidRPr="00736B91" w:rsidTr="00626A8D">
        <w:tc>
          <w:tcPr>
            <w:tcW w:w="1222" w:type="dxa"/>
          </w:tcPr>
          <w:p w:rsidR="00626A8D" w:rsidRPr="00736B91" w:rsidRDefault="009C0D96" w:rsidP="00626A8D">
            <w:pPr>
              <w:spacing w:line="360" w:lineRule="auto"/>
              <w:rPr>
                <w:rFonts w:cstheme="minorHAnsi"/>
              </w:rPr>
            </w:pPr>
            <w:r>
              <w:rPr>
                <w:rFonts w:cstheme="minorHAnsi"/>
              </w:rPr>
              <w:t>Harita-12</w:t>
            </w:r>
          </w:p>
        </w:tc>
        <w:tc>
          <w:tcPr>
            <w:tcW w:w="7973" w:type="dxa"/>
          </w:tcPr>
          <w:p w:rsidR="00626A8D" w:rsidRPr="00736B91" w:rsidRDefault="00626A8D" w:rsidP="00626A8D">
            <w:pPr>
              <w:spacing w:line="360" w:lineRule="auto"/>
              <w:rPr>
                <w:rFonts w:cstheme="minorHAnsi"/>
              </w:rPr>
            </w:pPr>
            <w:r w:rsidRPr="00736B91">
              <w:t>1/100.000 Ölçekli Çevre Düzeni Planında Planlama Alanı</w:t>
            </w:r>
            <w:proofErr w:type="gramStart"/>
            <w:r w:rsidRPr="00736B91">
              <w:t>...……………………………………</w:t>
            </w:r>
            <w:r w:rsidR="00736B91">
              <w:t>………</w:t>
            </w:r>
            <w:proofErr w:type="gramEnd"/>
          </w:p>
        </w:tc>
        <w:tc>
          <w:tcPr>
            <w:tcW w:w="440" w:type="dxa"/>
          </w:tcPr>
          <w:p w:rsidR="00626A8D" w:rsidRPr="00736B91" w:rsidRDefault="009C0D96" w:rsidP="00626A8D">
            <w:pPr>
              <w:spacing w:line="360" w:lineRule="auto"/>
              <w:rPr>
                <w:rFonts w:cstheme="minorHAnsi"/>
              </w:rPr>
            </w:pPr>
            <w:r>
              <w:rPr>
                <w:rFonts w:cstheme="minorHAnsi"/>
              </w:rPr>
              <w:t>12</w:t>
            </w:r>
          </w:p>
        </w:tc>
      </w:tr>
      <w:tr w:rsidR="00626A8D" w:rsidRPr="00736B91" w:rsidTr="00626A8D">
        <w:tc>
          <w:tcPr>
            <w:tcW w:w="1222" w:type="dxa"/>
          </w:tcPr>
          <w:p w:rsidR="00626A8D" w:rsidRPr="00736B91" w:rsidRDefault="009C0D96" w:rsidP="00626A8D">
            <w:pPr>
              <w:spacing w:line="360" w:lineRule="auto"/>
              <w:rPr>
                <w:rFonts w:cstheme="minorHAnsi"/>
              </w:rPr>
            </w:pPr>
            <w:r>
              <w:rPr>
                <w:rFonts w:cstheme="minorHAnsi"/>
              </w:rPr>
              <w:t>Harita-13</w:t>
            </w:r>
          </w:p>
        </w:tc>
        <w:tc>
          <w:tcPr>
            <w:tcW w:w="7973" w:type="dxa"/>
          </w:tcPr>
          <w:p w:rsidR="00626A8D" w:rsidRPr="00736B91" w:rsidRDefault="009C0D96" w:rsidP="00626A8D">
            <w:pPr>
              <w:spacing w:line="360" w:lineRule="auto"/>
              <w:rPr>
                <w:rFonts w:cstheme="minorHAnsi"/>
              </w:rPr>
            </w:pPr>
            <w:r>
              <w:rPr>
                <w:rFonts w:cstheme="minorHAnsi"/>
              </w:rPr>
              <w:t>1/25000 Ölçekli Nazım İmar Planı</w:t>
            </w:r>
            <w:proofErr w:type="gramStart"/>
            <w:r w:rsidR="00626A8D" w:rsidRPr="00736B91">
              <w:rPr>
                <w:rFonts w:cstheme="minorHAnsi"/>
              </w:rPr>
              <w:t>……………………………………………………………………………</w:t>
            </w:r>
            <w:r w:rsidR="00736B91">
              <w:rPr>
                <w:rFonts w:cstheme="minorHAnsi"/>
              </w:rPr>
              <w:t>…….</w:t>
            </w:r>
            <w:proofErr w:type="gramEnd"/>
          </w:p>
        </w:tc>
        <w:tc>
          <w:tcPr>
            <w:tcW w:w="440" w:type="dxa"/>
          </w:tcPr>
          <w:p w:rsidR="00626A8D" w:rsidRPr="00736B91" w:rsidRDefault="009C0D96" w:rsidP="00626A8D">
            <w:pPr>
              <w:spacing w:line="360" w:lineRule="auto"/>
              <w:rPr>
                <w:rFonts w:cstheme="minorHAnsi"/>
              </w:rPr>
            </w:pPr>
            <w:r>
              <w:rPr>
                <w:rFonts w:cstheme="minorHAnsi"/>
              </w:rPr>
              <w:t>13</w:t>
            </w:r>
          </w:p>
        </w:tc>
      </w:tr>
      <w:tr w:rsidR="00626A8D" w:rsidRPr="00736B91" w:rsidTr="00626A8D">
        <w:tc>
          <w:tcPr>
            <w:tcW w:w="1222" w:type="dxa"/>
          </w:tcPr>
          <w:p w:rsidR="00626A8D" w:rsidRPr="00736B91" w:rsidRDefault="009C0D96" w:rsidP="00626A8D">
            <w:pPr>
              <w:spacing w:line="360" w:lineRule="auto"/>
              <w:rPr>
                <w:rFonts w:cstheme="minorHAnsi"/>
              </w:rPr>
            </w:pPr>
            <w:r>
              <w:rPr>
                <w:rFonts w:cstheme="minorHAnsi"/>
              </w:rPr>
              <w:t>Harita-14</w:t>
            </w:r>
          </w:p>
        </w:tc>
        <w:tc>
          <w:tcPr>
            <w:tcW w:w="7973" w:type="dxa"/>
          </w:tcPr>
          <w:p w:rsidR="00626A8D" w:rsidRPr="00736B91" w:rsidRDefault="009C0D96" w:rsidP="009C0D96">
            <w:pPr>
              <w:spacing w:line="360" w:lineRule="auto"/>
              <w:rPr>
                <w:rFonts w:cstheme="minorHAnsi"/>
              </w:rPr>
            </w:pPr>
            <w:r>
              <w:t>1/5</w:t>
            </w:r>
            <w:r w:rsidR="00626A8D" w:rsidRPr="00736B91">
              <w:t xml:space="preserve">000 Ölçekli Mer’i </w:t>
            </w:r>
            <w:r>
              <w:t>Nazım</w:t>
            </w:r>
            <w:r w:rsidR="00626A8D" w:rsidRPr="00736B91">
              <w:t xml:space="preserve"> İmar Planı</w:t>
            </w:r>
            <w:proofErr w:type="gramStart"/>
            <w:r w:rsidR="00626A8D" w:rsidRPr="00736B91">
              <w:t>………………………………………………………..……</w:t>
            </w:r>
            <w:r w:rsidR="00736B91">
              <w:t>……</w:t>
            </w:r>
            <w:r>
              <w:t>………</w:t>
            </w:r>
            <w:proofErr w:type="gramEnd"/>
          </w:p>
        </w:tc>
        <w:tc>
          <w:tcPr>
            <w:tcW w:w="440" w:type="dxa"/>
          </w:tcPr>
          <w:p w:rsidR="00626A8D" w:rsidRPr="00736B91" w:rsidRDefault="009C0D96" w:rsidP="00626A8D">
            <w:pPr>
              <w:spacing w:line="360" w:lineRule="auto"/>
              <w:rPr>
                <w:rFonts w:cstheme="minorHAnsi"/>
              </w:rPr>
            </w:pPr>
            <w:r>
              <w:rPr>
                <w:rFonts w:cstheme="minorHAnsi"/>
              </w:rPr>
              <w:t>14</w:t>
            </w:r>
          </w:p>
        </w:tc>
      </w:tr>
      <w:tr w:rsidR="009C0D96" w:rsidRPr="00736B91" w:rsidTr="00626A8D">
        <w:tc>
          <w:tcPr>
            <w:tcW w:w="1222" w:type="dxa"/>
          </w:tcPr>
          <w:p w:rsidR="009C0D96" w:rsidRDefault="009C0D96" w:rsidP="00626A8D">
            <w:pPr>
              <w:spacing w:line="360" w:lineRule="auto"/>
              <w:rPr>
                <w:rFonts w:cstheme="minorHAnsi"/>
              </w:rPr>
            </w:pPr>
            <w:r>
              <w:rPr>
                <w:rFonts w:cstheme="minorHAnsi"/>
              </w:rPr>
              <w:t>Harita-15</w:t>
            </w:r>
          </w:p>
        </w:tc>
        <w:tc>
          <w:tcPr>
            <w:tcW w:w="7973" w:type="dxa"/>
          </w:tcPr>
          <w:p w:rsidR="009C0D96" w:rsidRDefault="009C0D96" w:rsidP="009C0D96">
            <w:pPr>
              <w:spacing w:line="360" w:lineRule="auto"/>
            </w:pPr>
            <w:r>
              <w:t>370 Ada 10 Parsel Nazım İmar Planı Değişikliği</w:t>
            </w:r>
            <w:proofErr w:type="gramStart"/>
            <w:r w:rsidRPr="00736B91">
              <w:t>…………………………………………..……</w:t>
            </w:r>
            <w:r>
              <w:t>…………….</w:t>
            </w:r>
            <w:proofErr w:type="gramEnd"/>
          </w:p>
        </w:tc>
        <w:tc>
          <w:tcPr>
            <w:tcW w:w="440" w:type="dxa"/>
          </w:tcPr>
          <w:p w:rsidR="009C0D96" w:rsidRDefault="009C0D96" w:rsidP="00626A8D">
            <w:pPr>
              <w:spacing w:line="360" w:lineRule="auto"/>
              <w:rPr>
                <w:rFonts w:cstheme="minorHAnsi"/>
              </w:rPr>
            </w:pPr>
            <w:r>
              <w:rPr>
                <w:rFonts w:cstheme="minorHAnsi"/>
              </w:rPr>
              <w:t>15</w:t>
            </w:r>
          </w:p>
        </w:tc>
      </w:tr>
      <w:tr w:rsidR="00626A8D" w:rsidRPr="00736B91" w:rsidTr="00626A8D">
        <w:tc>
          <w:tcPr>
            <w:tcW w:w="1222" w:type="dxa"/>
          </w:tcPr>
          <w:p w:rsidR="00626A8D" w:rsidRPr="00736B91" w:rsidRDefault="009C0D96" w:rsidP="00626A8D">
            <w:pPr>
              <w:spacing w:line="360" w:lineRule="auto"/>
              <w:rPr>
                <w:rFonts w:cstheme="minorHAnsi"/>
              </w:rPr>
            </w:pPr>
            <w:r>
              <w:rPr>
                <w:rFonts w:cstheme="minorHAnsi"/>
              </w:rPr>
              <w:t>Harita-16</w:t>
            </w:r>
          </w:p>
        </w:tc>
        <w:tc>
          <w:tcPr>
            <w:tcW w:w="7973" w:type="dxa"/>
          </w:tcPr>
          <w:p w:rsidR="00626A8D" w:rsidRPr="00736B91" w:rsidRDefault="009C0D96" w:rsidP="009C0D96">
            <w:pPr>
              <w:spacing w:line="360" w:lineRule="auto"/>
              <w:rPr>
                <w:rFonts w:cstheme="minorHAnsi"/>
              </w:rPr>
            </w:pPr>
            <w:r>
              <w:t>1/5</w:t>
            </w:r>
            <w:r w:rsidR="00626A8D" w:rsidRPr="00736B91">
              <w:t xml:space="preserve">000 Ölçekli </w:t>
            </w:r>
            <w:r>
              <w:t xml:space="preserve">Nazım </w:t>
            </w:r>
            <w:r w:rsidR="00626A8D" w:rsidRPr="00736B91">
              <w:t>İmar Planı Teklifi</w:t>
            </w:r>
            <w:proofErr w:type="gramStart"/>
            <w:r w:rsidR="00626A8D" w:rsidRPr="00736B91">
              <w:t>…..…………………………………………………………</w:t>
            </w:r>
            <w:r w:rsidR="00736B91">
              <w:t>……</w:t>
            </w:r>
            <w:r>
              <w:t>…….</w:t>
            </w:r>
            <w:proofErr w:type="gramEnd"/>
          </w:p>
        </w:tc>
        <w:tc>
          <w:tcPr>
            <w:tcW w:w="440" w:type="dxa"/>
          </w:tcPr>
          <w:p w:rsidR="00626A8D" w:rsidRPr="00736B91" w:rsidRDefault="009C0D96" w:rsidP="00626A8D">
            <w:pPr>
              <w:spacing w:line="360" w:lineRule="auto"/>
              <w:rPr>
                <w:rFonts w:cstheme="minorHAnsi"/>
              </w:rPr>
            </w:pPr>
            <w:r>
              <w:rPr>
                <w:rFonts w:cstheme="minorHAnsi"/>
              </w:rPr>
              <w:t>17</w:t>
            </w:r>
          </w:p>
        </w:tc>
      </w:tr>
    </w:tbl>
    <w:p w:rsidR="00626A8D" w:rsidRDefault="00626A8D" w:rsidP="00626A8D">
      <w:pPr>
        <w:rPr>
          <w:rFonts w:cstheme="minorHAnsi"/>
        </w:rPr>
      </w:pPr>
    </w:p>
    <w:p w:rsidR="009C0D96" w:rsidRPr="00736B91" w:rsidRDefault="009C0D96" w:rsidP="00626A8D">
      <w:pPr>
        <w:rPr>
          <w:rFonts w:cstheme="minorHAnsi"/>
        </w:rPr>
      </w:pPr>
    </w:p>
    <w:p w:rsidR="00626A8D" w:rsidRPr="00736B91" w:rsidRDefault="00626A8D" w:rsidP="00626A8D">
      <w:pPr>
        <w:jc w:val="both"/>
        <w:rPr>
          <w:rFonts w:cstheme="minorHAnsi"/>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jc w:val="both"/>
        <w:rPr>
          <w:rFonts w:cstheme="minorHAnsi"/>
          <w:b/>
          <w:sz w:val="24"/>
          <w:szCs w:val="24"/>
        </w:rPr>
      </w:pPr>
    </w:p>
    <w:p w:rsidR="00626A8D" w:rsidRDefault="00626A8D" w:rsidP="00626A8D">
      <w:pPr>
        <w:pStyle w:val="ListeParagraf"/>
        <w:jc w:val="both"/>
        <w:rPr>
          <w:rFonts w:cstheme="minorHAnsi"/>
          <w:b/>
          <w:sz w:val="24"/>
          <w:szCs w:val="24"/>
        </w:rPr>
      </w:pPr>
    </w:p>
    <w:p w:rsidR="00AC5AC0" w:rsidRDefault="00AC5AC0" w:rsidP="00626A8D">
      <w:pPr>
        <w:pStyle w:val="ListeParagraf"/>
        <w:jc w:val="both"/>
        <w:rPr>
          <w:rFonts w:cstheme="minorHAnsi"/>
          <w:b/>
          <w:sz w:val="24"/>
          <w:szCs w:val="24"/>
        </w:rPr>
      </w:pPr>
    </w:p>
    <w:p w:rsidR="00AC5AC0" w:rsidRPr="003E380B" w:rsidRDefault="00AC5AC0" w:rsidP="003E380B">
      <w:pPr>
        <w:jc w:val="both"/>
        <w:rPr>
          <w:color w:val="C0504D" w:themeColor="accent2"/>
        </w:rPr>
      </w:pPr>
    </w:p>
    <w:p w:rsidR="00626A8D" w:rsidRPr="009B7797" w:rsidRDefault="00626A8D" w:rsidP="00626A8D">
      <w:pPr>
        <w:pStyle w:val="ListeParagraf"/>
        <w:numPr>
          <w:ilvl w:val="0"/>
          <w:numId w:val="2"/>
        </w:numPr>
        <w:jc w:val="both"/>
        <w:rPr>
          <w:color w:val="C0504D" w:themeColor="accent2"/>
        </w:rPr>
      </w:pPr>
      <w:r w:rsidRPr="009B7797">
        <w:rPr>
          <w:b/>
          <w:sz w:val="24"/>
          <w:szCs w:val="24"/>
        </w:rPr>
        <w:lastRenderedPageBreak/>
        <w:t>PLANLAMA ALANININ ÜLKE VE BÖLGESİNDEKİ YERİ</w:t>
      </w:r>
    </w:p>
    <w:p w:rsidR="00AC5AC0" w:rsidRDefault="003E380B" w:rsidP="00AC5AC0">
      <w:pPr>
        <w:jc w:val="both"/>
        <w:rPr>
          <w:rFonts w:eastAsia="Times New Roman" w:cstheme="minorHAnsi"/>
          <w:shd w:val="clear" w:color="auto" w:fill="FFFFFF"/>
        </w:rPr>
      </w:pPr>
      <w:r w:rsidRPr="00AC5AC0">
        <w:rPr>
          <w:noProof/>
          <w:color w:val="000000"/>
        </w:rPr>
        <w:drawing>
          <wp:anchor distT="0" distB="0" distL="114300" distR="114300" simplePos="0" relativeHeight="251679744" behindDoc="1" locked="0" layoutInCell="1" allowOverlap="1" wp14:anchorId="4B9658A8" wp14:editId="61D3F1E8">
            <wp:simplePos x="0" y="0"/>
            <wp:positionH relativeFrom="column">
              <wp:posOffset>312420</wp:posOffset>
            </wp:positionH>
            <wp:positionV relativeFrom="paragraph">
              <wp:posOffset>1285240</wp:posOffset>
            </wp:positionV>
            <wp:extent cx="5128895" cy="2497455"/>
            <wp:effectExtent l="19050" t="19050" r="14605" b="17145"/>
            <wp:wrapTight wrapText="bothSides">
              <wp:wrapPolygon edited="0">
                <wp:start x="-80" y="-165"/>
                <wp:lineTo x="-80" y="21584"/>
                <wp:lineTo x="21581" y="21584"/>
                <wp:lineTo x="21581" y="-165"/>
                <wp:lineTo x="-80" y="-165"/>
              </wp:wrapPolygon>
            </wp:wrapTight>
            <wp:docPr id="458" name="Resim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128895" cy="249745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56733" w:rsidRPr="00695D17">
        <w:t xml:space="preserve">Planlama Alanı, Ege Bölgesinde, Muğla İli, Bodrum İlçesi, </w:t>
      </w:r>
      <w:proofErr w:type="spellStart"/>
      <w:r w:rsidR="00D56733" w:rsidRPr="00C818B6">
        <w:t>Turgutreis</w:t>
      </w:r>
      <w:proofErr w:type="spellEnd"/>
      <w:r w:rsidR="00D56733" w:rsidRPr="00C818B6">
        <w:t xml:space="preserve"> Mahallesinde</w:t>
      </w:r>
      <w:r w:rsidR="00D56733" w:rsidRPr="00F951F2">
        <w:rPr>
          <w:color w:val="FF0000"/>
        </w:rPr>
        <w:t xml:space="preserve"> </w:t>
      </w:r>
      <w:r w:rsidR="00D56733" w:rsidRPr="00695D17">
        <w:t>yer almaktadır</w:t>
      </w:r>
      <w:r w:rsidR="00D56733" w:rsidRPr="003010CF">
        <w:rPr>
          <w:b/>
        </w:rPr>
        <w:t xml:space="preserve">. </w:t>
      </w:r>
      <w:r w:rsidR="00D56733" w:rsidRPr="000E32C7">
        <w:rPr>
          <w:color w:val="000000"/>
        </w:rPr>
        <w:t xml:space="preserve">Ege Bölgesi’nin </w:t>
      </w:r>
      <w:r w:rsidR="00D56733">
        <w:rPr>
          <w:color w:val="000000"/>
        </w:rPr>
        <w:t>güney bölümünde yer alan Muğla, k</w:t>
      </w:r>
      <w:r w:rsidR="00D56733" w:rsidRPr="000E32C7">
        <w:rPr>
          <w:color w:val="000000"/>
        </w:rPr>
        <w:t>uzeyde Aydın,</w:t>
      </w:r>
      <w:r w:rsidR="00D56733">
        <w:rPr>
          <w:color w:val="000000"/>
        </w:rPr>
        <w:t xml:space="preserve"> </w:t>
      </w:r>
      <w:r w:rsidR="00D56733" w:rsidRPr="000E32C7">
        <w:rPr>
          <w:color w:val="000000"/>
        </w:rPr>
        <w:t>kuzeydoğuda Denizli-Burdur, doğuda Antalya ile çevrilidir. İl, doğudan Antalya’nın Kaş, Elmalı, Korkuteli</w:t>
      </w:r>
      <w:r w:rsidR="00D56733">
        <w:rPr>
          <w:color w:val="000000"/>
        </w:rPr>
        <w:t xml:space="preserve"> </w:t>
      </w:r>
      <w:r w:rsidR="00D56733" w:rsidRPr="000E32C7">
        <w:rPr>
          <w:color w:val="000000"/>
        </w:rPr>
        <w:t>ve Burdur’un Altınyayla; kuzeydoğudan Denizli’nin Kale, Beyağaç, Acıpayam ve Çameli; kuzeyden</w:t>
      </w:r>
      <w:r w:rsidR="00D56733">
        <w:rPr>
          <w:color w:val="000000"/>
        </w:rPr>
        <w:t xml:space="preserve"> </w:t>
      </w:r>
      <w:r w:rsidR="00D56733" w:rsidRPr="000E32C7">
        <w:rPr>
          <w:color w:val="000000"/>
        </w:rPr>
        <w:t>Aydın’ın Didim, Söke, Koçarlı, Karpuzlu, Çine ve Bozdoğan ilçeleriyle çevrilidir. İlin batısında Ege Denizi,</w:t>
      </w:r>
      <w:r w:rsidR="00D56733">
        <w:rPr>
          <w:color w:val="000000"/>
        </w:rPr>
        <w:t xml:space="preserve"> </w:t>
      </w:r>
      <w:r w:rsidR="00D56733" w:rsidRPr="000E32C7">
        <w:rPr>
          <w:color w:val="000000"/>
        </w:rPr>
        <w:t>güneyinde ise Akdeniz bulunmaktadır.</w:t>
      </w:r>
      <w:r w:rsidR="00626A8D" w:rsidRPr="007B2616">
        <w:rPr>
          <w:rFonts w:eastAsia="Times New Roman" w:cstheme="minorHAnsi"/>
          <w:shd w:val="clear" w:color="auto" w:fill="FFFFFF"/>
        </w:rPr>
        <w:t xml:space="preserve"> </w:t>
      </w:r>
    </w:p>
    <w:p w:rsidR="003E380B" w:rsidRPr="003E380B" w:rsidRDefault="003E380B" w:rsidP="00AC5AC0">
      <w:pPr>
        <w:jc w:val="both"/>
        <w:rPr>
          <w:b/>
        </w:rPr>
      </w:pPr>
    </w:p>
    <w:p w:rsidR="00626A8D" w:rsidRDefault="00626A8D" w:rsidP="003E380B">
      <w:pPr>
        <w:jc w:val="center"/>
        <w:rPr>
          <w:b/>
        </w:rPr>
      </w:pPr>
      <w:r w:rsidRPr="0041470B">
        <w:rPr>
          <w:b/>
        </w:rPr>
        <w:t>Harita-1: Planlama Alanının Ülkesindeki Yeri</w:t>
      </w:r>
    </w:p>
    <w:p w:rsidR="00AC5AC0" w:rsidRDefault="003E380B" w:rsidP="002E0B40">
      <w:pPr>
        <w:jc w:val="both"/>
        <w:rPr>
          <w:color w:val="000000"/>
        </w:rPr>
      </w:pPr>
      <w:r>
        <w:rPr>
          <w:rFonts w:eastAsia="Times New Roman" w:cstheme="minorHAnsi"/>
          <w:b/>
          <w:noProof/>
          <w:shd w:val="clear" w:color="auto" w:fill="FFFFFF"/>
        </w:rPr>
        <w:drawing>
          <wp:anchor distT="0" distB="0" distL="114300" distR="114300" simplePos="0" relativeHeight="251680768" behindDoc="1" locked="0" layoutInCell="1" allowOverlap="1" wp14:anchorId="63DDE1A8" wp14:editId="5226E2F7">
            <wp:simplePos x="0" y="0"/>
            <wp:positionH relativeFrom="column">
              <wp:posOffset>703580</wp:posOffset>
            </wp:positionH>
            <wp:positionV relativeFrom="paragraph">
              <wp:posOffset>617220</wp:posOffset>
            </wp:positionV>
            <wp:extent cx="4207510" cy="3282950"/>
            <wp:effectExtent l="19050" t="19050" r="21590" b="12700"/>
            <wp:wrapTight wrapText="bothSides">
              <wp:wrapPolygon edited="0">
                <wp:start x="-98" y="-125"/>
                <wp:lineTo x="-98" y="21558"/>
                <wp:lineTo x="21613" y="21558"/>
                <wp:lineTo x="21613" y="-125"/>
                <wp:lineTo x="-98" y="-125"/>
              </wp:wrapPolygon>
            </wp:wrapTight>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07510" cy="32829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2E0B40" w:rsidRPr="000E32C7">
        <w:rPr>
          <w:color w:val="000000"/>
        </w:rPr>
        <w:t>Planlamaya konu a</w:t>
      </w:r>
      <w:r w:rsidR="00AC5AC0">
        <w:rPr>
          <w:color w:val="000000"/>
        </w:rPr>
        <w:t>lanların içinde kaldığı Bodrum İ</w:t>
      </w:r>
      <w:r w:rsidR="002E0B40" w:rsidRPr="000E32C7">
        <w:rPr>
          <w:color w:val="000000"/>
        </w:rPr>
        <w:t xml:space="preserve">lçesi, </w:t>
      </w:r>
      <w:r w:rsidR="00AC5AC0">
        <w:rPr>
          <w:color w:val="000000"/>
        </w:rPr>
        <w:t>Ege Bölgesi’nde yer alan Muğla İ</w:t>
      </w:r>
      <w:r w:rsidR="002E0B40" w:rsidRPr="000E32C7">
        <w:rPr>
          <w:color w:val="000000"/>
        </w:rPr>
        <w:t>line bağlı</w:t>
      </w:r>
      <w:r w:rsidR="002E0B40">
        <w:rPr>
          <w:color w:val="000000"/>
        </w:rPr>
        <w:t xml:space="preserve"> </w:t>
      </w:r>
      <w:r w:rsidR="002E0B40" w:rsidRPr="000E32C7">
        <w:rPr>
          <w:color w:val="000000"/>
        </w:rPr>
        <w:t>olup, Türkiye’nin güneybatısında, Güllük ve Gökova körfezleri arasında, Ege ve Akdeniz’in birleştiği</w:t>
      </w:r>
      <w:r w:rsidR="002E0B40">
        <w:rPr>
          <w:color w:val="000000"/>
        </w:rPr>
        <w:t xml:space="preserve"> </w:t>
      </w:r>
      <w:r w:rsidR="002E0B40" w:rsidRPr="000E32C7">
        <w:rPr>
          <w:color w:val="000000"/>
        </w:rPr>
        <w:t>noktada yer alan bir yarımadadır</w:t>
      </w:r>
      <w:r w:rsidR="002E0B40">
        <w:rPr>
          <w:color w:val="000000"/>
        </w:rPr>
        <w:t>.</w:t>
      </w:r>
      <w:r w:rsidR="00AC5AC0">
        <w:rPr>
          <w:color w:val="000000"/>
        </w:rPr>
        <w:t xml:space="preserve"> </w:t>
      </w:r>
      <w:r w:rsidR="00AC5AC0" w:rsidRPr="00AC5AC0">
        <w:rPr>
          <w:color w:val="000000"/>
        </w:rPr>
        <w:t xml:space="preserve">Bodrum’un sadece Milas </w:t>
      </w:r>
      <w:r>
        <w:rPr>
          <w:color w:val="000000"/>
        </w:rPr>
        <w:t xml:space="preserve">İlçesi ile kara sınırı vardır. </w:t>
      </w:r>
    </w:p>
    <w:p w:rsidR="00AC5AC0" w:rsidRPr="00AC5AC0" w:rsidRDefault="00AC5AC0" w:rsidP="002E0B40">
      <w:pPr>
        <w:jc w:val="both"/>
        <w:rPr>
          <w:color w:val="000000"/>
        </w:rPr>
      </w:pPr>
    </w:p>
    <w:p w:rsidR="00C21ED6" w:rsidRDefault="00C21ED6" w:rsidP="002E0B40">
      <w:pPr>
        <w:jc w:val="center"/>
        <w:rPr>
          <w:rFonts w:eastAsia="Times New Roman" w:cstheme="minorHAnsi"/>
          <w:b/>
          <w:shd w:val="clear" w:color="auto" w:fill="FFFFFF"/>
        </w:rPr>
      </w:pPr>
    </w:p>
    <w:p w:rsidR="00C21ED6" w:rsidRDefault="00C21ED6" w:rsidP="002E0B40">
      <w:pPr>
        <w:jc w:val="center"/>
        <w:rPr>
          <w:rFonts w:eastAsia="Times New Roman" w:cstheme="minorHAnsi"/>
          <w:b/>
          <w:shd w:val="clear" w:color="auto" w:fill="FFFFFF"/>
        </w:rPr>
      </w:pPr>
    </w:p>
    <w:p w:rsidR="00C21ED6" w:rsidRDefault="00C21ED6" w:rsidP="002E0B40">
      <w:pPr>
        <w:jc w:val="center"/>
        <w:rPr>
          <w:rFonts w:eastAsia="Times New Roman" w:cstheme="minorHAnsi"/>
          <w:b/>
          <w:shd w:val="clear" w:color="auto" w:fill="FFFFFF"/>
        </w:rPr>
      </w:pPr>
    </w:p>
    <w:p w:rsidR="00C21ED6" w:rsidRDefault="00C21ED6" w:rsidP="002E0B40">
      <w:pPr>
        <w:jc w:val="center"/>
        <w:rPr>
          <w:rFonts w:eastAsia="Times New Roman" w:cstheme="minorHAnsi"/>
          <w:b/>
          <w:shd w:val="clear" w:color="auto" w:fill="FFFFFF"/>
        </w:rPr>
      </w:pPr>
    </w:p>
    <w:p w:rsidR="00C21ED6" w:rsidRDefault="00C21ED6" w:rsidP="002E0B40">
      <w:pPr>
        <w:jc w:val="center"/>
        <w:rPr>
          <w:rFonts w:eastAsia="Times New Roman" w:cstheme="minorHAnsi"/>
          <w:b/>
          <w:shd w:val="clear" w:color="auto" w:fill="FFFFFF"/>
        </w:rPr>
      </w:pPr>
    </w:p>
    <w:p w:rsidR="003E380B" w:rsidRDefault="003E380B" w:rsidP="002E0B40">
      <w:pPr>
        <w:jc w:val="center"/>
        <w:rPr>
          <w:rFonts w:eastAsia="Times New Roman" w:cstheme="minorHAnsi"/>
          <w:b/>
          <w:shd w:val="clear" w:color="auto" w:fill="FFFFFF"/>
        </w:rPr>
      </w:pPr>
    </w:p>
    <w:p w:rsidR="003E380B" w:rsidRDefault="003E380B" w:rsidP="002E0B40">
      <w:pPr>
        <w:jc w:val="center"/>
        <w:rPr>
          <w:rFonts w:eastAsia="Times New Roman" w:cstheme="minorHAnsi"/>
          <w:b/>
          <w:shd w:val="clear" w:color="auto" w:fill="FFFFFF"/>
        </w:rPr>
      </w:pPr>
    </w:p>
    <w:p w:rsidR="003E380B" w:rsidRDefault="003E380B" w:rsidP="002E0B40">
      <w:pPr>
        <w:jc w:val="center"/>
        <w:rPr>
          <w:rFonts w:eastAsia="Times New Roman" w:cstheme="minorHAnsi"/>
          <w:b/>
          <w:shd w:val="clear" w:color="auto" w:fill="FFFFFF"/>
        </w:rPr>
      </w:pPr>
    </w:p>
    <w:p w:rsidR="003E380B" w:rsidRDefault="003E380B" w:rsidP="002E0B40">
      <w:pPr>
        <w:jc w:val="center"/>
        <w:rPr>
          <w:rFonts w:eastAsia="Times New Roman" w:cstheme="minorHAnsi"/>
          <w:b/>
          <w:shd w:val="clear" w:color="auto" w:fill="FFFFFF"/>
        </w:rPr>
      </w:pPr>
    </w:p>
    <w:p w:rsidR="003E380B" w:rsidRDefault="00626A8D" w:rsidP="003E380B">
      <w:pPr>
        <w:jc w:val="center"/>
        <w:rPr>
          <w:b/>
        </w:rPr>
      </w:pPr>
      <w:r w:rsidRPr="00E04A49">
        <w:rPr>
          <w:rFonts w:eastAsia="Times New Roman" w:cstheme="minorHAnsi"/>
          <w:b/>
          <w:shd w:val="clear" w:color="auto" w:fill="FFFFFF"/>
        </w:rPr>
        <w:t>Harita-2: Planlama A</w:t>
      </w:r>
      <w:r>
        <w:rPr>
          <w:rFonts w:eastAsia="Times New Roman" w:cstheme="minorHAnsi"/>
          <w:b/>
          <w:shd w:val="clear" w:color="auto" w:fill="FFFFFF"/>
        </w:rPr>
        <w:t>lanının Bölgesindeki Yeri</w:t>
      </w:r>
    </w:p>
    <w:p w:rsidR="0001574D" w:rsidRPr="003E380B" w:rsidRDefault="003E380B" w:rsidP="00C21ED6">
      <w:pPr>
        <w:jc w:val="both"/>
        <w:rPr>
          <w:b/>
        </w:rPr>
      </w:pPr>
      <w:r>
        <w:rPr>
          <w:rFonts w:eastAsia="Times New Roman" w:cstheme="minorHAnsi"/>
          <w:b/>
          <w:noProof/>
          <w:shd w:val="clear" w:color="auto" w:fill="FFFFFF"/>
        </w:rPr>
        <w:lastRenderedPageBreak/>
        <w:drawing>
          <wp:anchor distT="0" distB="0" distL="114300" distR="114300" simplePos="0" relativeHeight="251681792" behindDoc="1" locked="0" layoutInCell="1" allowOverlap="1" wp14:anchorId="329A17D5" wp14:editId="5C910518">
            <wp:simplePos x="0" y="0"/>
            <wp:positionH relativeFrom="column">
              <wp:posOffset>182245</wp:posOffset>
            </wp:positionH>
            <wp:positionV relativeFrom="paragraph">
              <wp:posOffset>727075</wp:posOffset>
            </wp:positionV>
            <wp:extent cx="5427980" cy="3735070"/>
            <wp:effectExtent l="0" t="0" r="1270" b="0"/>
            <wp:wrapTight wrapText="bothSides">
              <wp:wrapPolygon edited="0">
                <wp:start x="0" y="0"/>
                <wp:lineTo x="0" y="21482"/>
                <wp:lineTo x="21529" y="21482"/>
                <wp:lineTo x="21529" y="0"/>
                <wp:lineTo x="0" y="0"/>
              </wp:wrapPolygon>
            </wp:wrapTight>
            <wp:docPr id="21" name="Resi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27980" cy="3735070"/>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spellStart"/>
      <w:r w:rsidR="00C21ED6">
        <w:t>Turgutreis</w:t>
      </w:r>
      <w:proofErr w:type="spellEnd"/>
      <w:r w:rsidR="00C21ED6">
        <w:t xml:space="preserve"> Mahallesi, Bodrum yarımadasının batı sahilinde yer almaktadır. </w:t>
      </w:r>
      <w:r w:rsidR="00AC5AC0" w:rsidRPr="00AC5AC0">
        <w:t xml:space="preserve">Bodrum’a 18 km, Akyarlar Mahallesi’ne 8 km, Gümüşlük Mahallesi’ne 6,5 km, Bodrum Milas Hava Limanı’na 60 km mesafede olan </w:t>
      </w:r>
      <w:proofErr w:type="spellStart"/>
      <w:r w:rsidR="00AC5AC0" w:rsidRPr="00AC5AC0">
        <w:t>Turgutreis</w:t>
      </w:r>
      <w:proofErr w:type="spellEnd"/>
      <w:r w:rsidR="00AC5AC0" w:rsidRPr="00AC5AC0">
        <w:t xml:space="preserve"> 35 km sahil şeridi ile Bodrum yarımadasının en uzun sahil şeridine</w:t>
      </w:r>
      <w:r w:rsidR="00AC5AC0">
        <w:t xml:space="preserve"> sahiptir.</w:t>
      </w:r>
    </w:p>
    <w:p w:rsidR="003E380B" w:rsidRDefault="003E380B" w:rsidP="003E380B">
      <w:pPr>
        <w:jc w:val="center"/>
        <w:rPr>
          <w:rFonts w:eastAsia="Times New Roman" w:cstheme="minorHAnsi"/>
          <w:b/>
          <w:shd w:val="clear" w:color="auto" w:fill="FFFFFF"/>
        </w:rPr>
      </w:pPr>
      <w:r>
        <w:rPr>
          <w:rFonts w:eastAsia="Times New Roman" w:cstheme="minorHAnsi"/>
          <w:b/>
          <w:noProof/>
          <w:shd w:val="clear" w:color="auto" w:fill="FFFFFF"/>
        </w:rPr>
        <w:drawing>
          <wp:anchor distT="0" distB="0" distL="114300" distR="114300" simplePos="0" relativeHeight="251683840" behindDoc="1" locked="0" layoutInCell="1" allowOverlap="1" wp14:anchorId="23ADFBD7" wp14:editId="64A329CA">
            <wp:simplePos x="0" y="0"/>
            <wp:positionH relativeFrom="column">
              <wp:posOffset>180975</wp:posOffset>
            </wp:positionH>
            <wp:positionV relativeFrom="paragraph">
              <wp:posOffset>284480</wp:posOffset>
            </wp:positionV>
            <wp:extent cx="5443855" cy="3712845"/>
            <wp:effectExtent l="19050" t="19050" r="23495" b="20955"/>
            <wp:wrapTight wrapText="bothSides">
              <wp:wrapPolygon edited="0">
                <wp:start x="-76" y="-111"/>
                <wp:lineTo x="-76" y="21611"/>
                <wp:lineTo x="21618" y="21611"/>
                <wp:lineTo x="21618" y="-111"/>
                <wp:lineTo x="-76" y="-111"/>
              </wp:wrapPolygon>
            </wp:wrapTight>
            <wp:docPr id="24" name="Resi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43855" cy="371284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26A8D" w:rsidRPr="00B00AC7">
        <w:rPr>
          <w:rFonts w:cstheme="minorHAnsi"/>
          <w:b/>
          <w:sz w:val="20"/>
          <w:szCs w:val="20"/>
        </w:rPr>
        <w:t>Harita 3: Planlama Alanı ve Yakın Çevresi Uzak Görüntüsü</w:t>
      </w:r>
    </w:p>
    <w:p w:rsidR="003E380B" w:rsidRPr="00C21ED6" w:rsidRDefault="00626A8D" w:rsidP="003E380B">
      <w:pPr>
        <w:jc w:val="center"/>
        <w:rPr>
          <w:rFonts w:eastAsia="Times New Roman" w:cstheme="minorHAnsi"/>
          <w:b/>
          <w:shd w:val="clear" w:color="auto" w:fill="FFFFFF"/>
        </w:rPr>
      </w:pPr>
      <w:r w:rsidRPr="00B00AC7">
        <w:rPr>
          <w:rFonts w:cstheme="minorHAnsi"/>
          <w:b/>
          <w:sz w:val="20"/>
          <w:szCs w:val="20"/>
        </w:rPr>
        <w:t xml:space="preserve">Harita 4: Planlama Alanı </w:t>
      </w:r>
      <w:r w:rsidR="00C27577">
        <w:rPr>
          <w:rFonts w:cstheme="minorHAnsi"/>
          <w:b/>
          <w:sz w:val="20"/>
          <w:szCs w:val="20"/>
        </w:rPr>
        <w:t>ve Yakın Çevresi Yakın Görüntüs</w:t>
      </w:r>
      <w:r w:rsidR="00CB6561">
        <w:rPr>
          <w:rFonts w:cstheme="minorHAnsi"/>
          <w:b/>
          <w:sz w:val="20"/>
          <w:szCs w:val="20"/>
        </w:rPr>
        <w:t>ü</w:t>
      </w:r>
    </w:p>
    <w:p w:rsidR="00626A8D" w:rsidRPr="00642F7D" w:rsidRDefault="00626A8D" w:rsidP="00626A8D">
      <w:pPr>
        <w:pStyle w:val="ListeParagraf"/>
        <w:numPr>
          <w:ilvl w:val="0"/>
          <w:numId w:val="2"/>
        </w:numPr>
        <w:jc w:val="both"/>
        <w:rPr>
          <w:rFonts w:cstheme="minorHAnsi"/>
          <w:i/>
          <w:sz w:val="20"/>
          <w:szCs w:val="20"/>
        </w:rPr>
      </w:pPr>
      <w:r w:rsidRPr="00642F7D">
        <w:rPr>
          <w:rFonts w:cstheme="minorHAnsi"/>
          <w:b/>
          <w:sz w:val="24"/>
          <w:szCs w:val="24"/>
        </w:rPr>
        <w:lastRenderedPageBreak/>
        <w:t>PLANLAMA ALANININ COĞRAFİ YAPISI</w:t>
      </w:r>
      <w:r>
        <w:rPr>
          <w:rFonts w:cstheme="minorHAnsi"/>
          <w:b/>
          <w:sz w:val="24"/>
          <w:szCs w:val="24"/>
        </w:rPr>
        <w:t xml:space="preserve"> </w:t>
      </w:r>
    </w:p>
    <w:p w:rsidR="00367106" w:rsidRDefault="00FF2532" w:rsidP="006E4659">
      <w:pPr>
        <w:pStyle w:val="NormalWeb"/>
        <w:shd w:val="clear" w:color="auto" w:fill="FFFFFF"/>
        <w:spacing w:before="0" w:beforeAutospacing="0" w:after="0" w:afterAutospacing="0" w:line="276" w:lineRule="auto"/>
        <w:jc w:val="both"/>
        <w:textAlignment w:val="baseline"/>
        <w:rPr>
          <w:rFonts w:asciiTheme="minorHAnsi" w:hAnsiTheme="minorHAnsi" w:cstheme="minorHAnsi"/>
          <w:color w:val="000000"/>
          <w:sz w:val="22"/>
          <w:szCs w:val="22"/>
        </w:rPr>
      </w:pPr>
      <w:r w:rsidRPr="006E4659">
        <w:rPr>
          <w:rFonts w:asciiTheme="minorHAnsi" w:hAnsiTheme="minorHAnsi" w:cstheme="minorHAnsi"/>
          <w:color w:val="000000"/>
          <w:sz w:val="22"/>
          <w:szCs w:val="22"/>
        </w:rPr>
        <w:t>Bodrum İlçesi</w:t>
      </w:r>
      <w:r w:rsidR="00367106" w:rsidRPr="006E4659">
        <w:rPr>
          <w:rFonts w:asciiTheme="minorHAnsi" w:hAnsiTheme="minorHAnsi" w:cstheme="minorHAnsi"/>
          <w:color w:val="000000"/>
          <w:sz w:val="22"/>
          <w:szCs w:val="22"/>
        </w:rPr>
        <w:t xml:space="preserve"> toprakları</w:t>
      </w:r>
      <w:r w:rsidR="003D54D7" w:rsidRPr="006E4659">
        <w:rPr>
          <w:rFonts w:asciiTheme="minorHAnsi" w:hAnsiTheme="minorHAnsi" w:cstheme="minorHAnsi"/>
          <w:color w:val="000000"/>
          <w:sz w:val="22"/>
          <w:szCs w:val="22"/>
        </w:rPr>
        <w:t xml:space="preserve"> genelde</w:t>
      </w:r>
      <w:r w:rsidR="00367106" w:rsidRPr="006E4659">
        <w:rPr>
          <w:rFonts w:asciiTheme="minorHAnsi" w:hAnsiTheme="minorHAnsi" w:cstheme="minorHAnsi"/>
          <w:color w:val="000000"/>
          <w:sz w:val="22"/>
          <w:szCs w:val="22"/>
        </w:rPr>
        <w:t xml:space="preserve"> engebeli</w:t>
      </w:r>
      <w:r w:rsidR="003D54D7" w:rsidRPr="006E4659">
        <w:rPr>
          <w:rFonts w:asciiTheme="minorHAnsi" w:hAnsiTheme="minorHAnsi" w:cstheme="minorHAnsi"/>
          <w:color w:val="000000"/>
          <w:sz w:val="22"/>
          <w:szCs w:val="22"/>
        </w:rPr>
        <w:t xml:space="preserve"> olup,</w:t>
      </w:r>
      <w:r w:rsidR="00367106" w:rsidRPr="006E4659">
        <w:rPr>
          <w:rFonts w:asciiTheme="minorHAnsi" w:hAnsiTheme="minorHAnsi" w:cstheme="minorHAnsi"/>
          <w:color w:val="000000"/>
          <w:sz w:val="22"/>
          <w:szCs w:val="22"/>
        </w:rPr>
        <w:t xml:space="preserve"> iç kesimleri ovalık, kıyıları çok girintili ve çıkıntılı, toprak yapısı itibariyle çok fazla kalker içerikli alanlardan oluşur</w:t>
      </w:r>
      <w:r w:rsidR="003D54D7" w:rsidRPr="006E4659">
        <w:rPr>
          <w:rFonts w:asciiTheme="minorHAnsi" w:hAnsiTheme="minorHAnsi" w:cstheme="minorHAnsi"/>
          <w:color w:val="000000"/>
          <w:sz w:val="22"/>
          <w:szCs w:val="22"/>
        </w:rPr>
        <w:t xml:space="preserve">. </w:t>
      </w:r>
      <w:r w:rsidR="00367106" w:rsidRPr="006E4659">
        <w:rPr>
          <w:rFonts w:asciiTheme="minorHAnsi" w:hAnsiTheme="minorHAnsi" w:cstheme="minorHAnsi"/>
          <w:color w:val="000000"/>
          <w:sz w:val="22"/>
          <w:szCs w:val="22"/>
        </w:rPr>
        <w:t>Kuzeydoğu-güneybatı doğrultusunda uzanan Yaran Dağı (879 m.) ilçenin doğu ve orta kesiminde yer alır. Bu dağ batıya doğru alçalarak 690 m. yüksekliğindeki Pazar Dağı'nı oluşturur.</w:t>
      </w:r>
    </w:p>
    <w:p w:rsidR="006E4659" w:rsidRPr="006E4659" w:rsidRDefault="006E4659" w:rsidP="006E4659">
      <w:pPr>
        <w:pStyle w:val="NormalWeb"/>
        <w:shd w:val="clear" w:color="auto" w:fill="FFFFFF"/>
        <w:spacing w:before="0" w:beforeAutospacing="0" w:after="0" w:afterAutospacing="0" w:line="276" w:lineRule="auto"/>
        <w:jc w:val="both"/>
        <w:textAlignment w:val="baseline"/>
        <w:rPr>
          <w:rFonts w:asciiTheme="minorHAnsi" w:hAnsiTheme="minorHAnsi" w:cstheme="minorHAnsi"/>
          <w:color w:val="000000"/>
          <w:sz w:val="22"/>
          <w:szCs w:val="22"/>
        </w:rPr>
      </w:pPr>
    </w:p>
    <w:p w:rsidR="00367106" w:rsidRDefault="00367106" w:rsidP="006E4659">
      <w:pPr>
        <w:pStyle w:val="NormalWeb"/>
        <w:shd w:val="clear" w:color="auto" w:fill="FFFFFF"/>
        <w:spacing w:before="0" w:beforeAutospacing="0" w:after="0" w:afterAutospacing="0" w:line="276" w:lineRule="auto"/>
        <w:jc w:val="both"/>
        <w:textAlignment w:val="baseline"/>
        <w:rPr>
          <w:rFonts w:asciiTheme="minorHAnsi" w:hAnsiTheme="minorHAnsi" w:cstheme="minorHAnsi"/>
          <w:color w:val="000000"/>
          <w:sz w:val="22"/>
          <w:szCs w:val="22"/>
        </w:rPr>
      </w:pPr>
      <w:r w:rsidRPr="006E4659">
        <w:rPr>
          <w:rFonts w:asciiTheme="minorHAnsi" w:hAnsiTheme="minorHAnsi" w:cstheme="minorHAnsi"/>
          <w:color w:val="000000"/>
          <w:sz w:val="22"/>
          <w:szCs w:val="22"/>
        </w:rPr>
        <w:t xml:space="preserve">İlçenin kıyı şeridinde doğrudan denize açılan, iç kesimlerde de küçük havzalar oluşturan çöküntü alanları ve bunlara bağlı vadiler vardır. Vadi ve çöküntü alanlarında akarsuların taşıdığı alüvyonların meydana getirdiği ovalar bulunmaktadır. </w:t>
      </w:r>
      <w:proofErr w:type="spellStart"/>
      <w:r w:rsidRPr="006E4659">
        <w:rPr>
          <w:rFonts w:asciiTheme="minorHAnsi" w:hAnsiTheme="minorHAnsi" w:cstheme="minorHAnsi"/>
          <w:color w:val="000000"/>
          <w:sz w:val="22"/>
          <w:szCs w:val="22"/>
        </w:rPr>
        <w:t>Bitez</w:t>
      </w:r>
      <w:proofErr w:type="spellEnd"/>
      <w:r w:rsidRPr="006E4659">
        <w:rPr>
          <w:rFonts w:asciiTheme="minorHAnsi" w:hAnsiTheme="minorHAnsi" w:cstheme="minorHAnsi"/>
          <w:color w:val="000000"/>
          <w:sz w:val="22"/>
          <w:szCs w:val="22"/>
        </w:rPr>
        <w:t xml:space="preserve"> Ovası, </w:t>
      </w:r>
      <w:proofErr w:type="spellStart"/>
      <w:r w:rsidRPr="006E4659">
        <w:rPr>
          <w:rFonts w:asciiTheme="minorHAnsi" w:hAnsiTheme="minorHAnsi" w:cstheme="minorHAnsi"/>
          <w:color w:val="000000"/>
          <w:sz w:val="22"/>
          <w:szCs w:val="22"/>
        </w:rPr>
        <w:t>Akçaalan</w:t>
      </w:r>
      <w:proofErr w:type="spellEnd"/>
      <w:r w:rsidRPr="006E4659">
        <w:rPr>
          <w:rFonts w:asciiTheme="minorHAnsi" w:hAnsiTheme="minorHAnsi" w:cstheme="minorHAnsi"/>
          <w:color w:val="000000"/>
          <w:sz w:val="22"/>
          <w:szCs w:val="22"/>
        </w:rPr>
        <w:t xml:space="preserve"> Ovası ve </w:t>
      </w:r>
      <w:proofErr w:type="spellStart"/>
      <w:r w:rsidRPr="006E4659">
        <w:rPr>
          <w:rFonts w:asciiTheme="minorHAnsi" w:hAnsiTheme="minorHAnsi" w:cstheme="minorHAnsi"/>
          <w:color w:val="000000"/>
          <w:sz w:val="22"/>
          <w:szCs w:val="22"/>
        </w:rPr>
        <w:t>Karaova</w:t>
      </w:r>
      <w:proofErr w:type="spellEnd"/>
      <w:r w:rsidRPr="006E4659">
        <w:rPr>
          <w:rFonts w:asciiTheme="minorHAnsi" w:hAnsiTheme="minorHAnsi" w:cstheme="minorHAnsi"/>
          <w:color w:val="000000"/>
          <w:sz w:val="22"/>
          <w:szCs w:val="22"/>
        </w:rPr>
        <w:t xml:space="preserve"> bunların </w:t>
      </w:r>
      <w:proofErr w:type="spellStart"/>
      <w:r w:rsidRPr="006E4659">
        <w:rPr>
          <w:rFonts w:asciiTheme="minorHAnsi" w:hAnsiTheme="minorHAnsi" w:cstheme="minorHAnsi"/>
          <w:color w:val="000000"/>
          <w:sz w:val="22"/>
          <w:szCs w:val="22"/>
        </w:rPr>
        <w:t>başlıcalarıdır</w:t>
      </w:r>
      <w:proofErr w:type="spellEnd"/>
      <w:r w:rsidRPr="006E4659">
        <w:rPr>
          <w:rFonts w:asciiTheme="minorHAnsi" w:hAnsiTheme="minorHAnsi" w:cstheme="minorHAnsi"/>
          <w:color w:val="000000"/>
          <w:sz w:val="22"/>
          <w:szCs w:val="22"/>
        </w:rPr>
        <w:t>. İlçe kıyıları güneyde oldukça düzgün olup, güneybatı, batı ve kuzeyde girintili, çıkıntılı bir görünüm alır. İlçenin kıyı uzunluğu 174 km.</w:t>
      </w:r>
      <w:r w:rsidR="003D54D7" w:rsidRPr="006E4659">
        <w:rPr>
          <w:rFonts w:asciiTheme="minorHAnsi" w:hAnsiTheme="minorHAnsi" w:cstheme="minorHAnsi"/>
          <w:color w:val="000000"/>
          <w:sz w:val="22"/>
          <w:szCs w:val="22"/>
        </w:rPr>
        <w:t>’</w:t>
      </w:r>
      <w:proofErr w:type="spellStart"/>
      <w:r w:rsidRPr="006E4659">
        <w:rPr>
          <w:rFonts w:asciiTheme="minorHAnsi" w:hAnsiTheme="minorHAnsi" w:cstheme="minorHAnsi"/>
          <w:color w:val="000000"/>
          <w:sz w:val="22"/>
          <w:szCs w:val="22"/>
        </w:rPr>
        <w:t>dir</w:t>
      </w:r>
      <w:proofErr w:type="spellEnd"/>
      <w:r w:rsidRPr="006E4659">
        <w:rPr>
          <w:rFonts w:asciiTheme="minorHAnsi" w:hAnsiTheme="minorHAnsi" w:cstheme="minorHAnsi"/>
          <w:color w:val="000000"/>
          <w:sz w:val="22"/>
          <w:szCs w:val="22"/>
        </w:rPr>
        <w:t xml:space="preserve">. İl merkezine 115 km. uzaklıktaki </w:t>
      </w:r>
      <w:r w:rsidR="003D54D7" w:rsidRPr="006E4659">
        <w:rPr>
          <w:rFonts w:asciiTheme="minorHAnsi" w:hAnsiTheme="minorHAnsi" w:cstheme="minorHAnsi"/>
          <w:color w:val="000000"/>
          <w:sz w:val="22"/>
          <w:szCs w:val="22"/>
        </w:rPr>
        <w:t>ilçenin yüzölçümü 557 km2’dir.</w:t>
      </w:r>
      <w:r w:rsidR="006E4659" w:rsidRPr="006E4659">
        <w:rPr>
          <w:rFonts w:asciiTheme="minorHAnsi" w:hAnsiTheme="minorHAnsi" w:cstheme="minorHAnsi"/>
          <w:color w:val="000000"/>
          <w:sz w:val="22"/>
          <w:szCs w:val="22"/>
        </w:rPr>
        <w:t xml:space="preserve"> </w:t>
      </w:r>
      <w:r w:rsidRPr="006E4659">
        <w:rPr>
          <w:rFonts w:asciiTheme="minorHAnsi" w:hAnsiTheme="minorHAnsi" w:cstheme="minorHAnsi"/>
          <w:color w:val="000000"/>
          <w:sz w:val="22"/>
          <w:szCs w:val="22"/>
        </w:rPr>
        <w:t>İlçenin bitki örtüsü olarak çok belirgin bir şekilde ikiye ayrılmıştır. Bodrum-Milas karayolunun batısında yer alan kısımda bitki örtüsü yer yer çalılık ve fundalıklar ile dikenli otlarla kaplıdır. Karayolunun doğusunda yer al</w:t>
      </w:r>
      <w:r w:rsidR="003D54D7" w:rsidRPr="006E4659">
        <w:rPr>
          <w:rFonts w:asciiTheme="minorHAnsi" w:hAnsiTheme="minorHAnsi" w:cstheme="minorHAnsi"/>
          <w:color w:val="000000"/>
          <w:sz w:val="22"/>
          <w:szCs w:val="22"/>
        </w:rPr>
        <w:t>an kısım iğne yapraklı kızılçam</w:t>
      </w:r>
      <w:r w:rsidRPr="006E4659">
        <w:rPr>
          <w:rFonts w:asciiTheme="minorHAnsi" w:hAnsiTheme="minorHAnsi" w:cstheme="minorHAnsi"/>
          <w:color w:val="000000"/>
          <w:sz w:val="22"/>
          <w:szCs w:val="22"/>
        </w:rPr>
        <w:t xml:space="preserve">, meşe, palamut, yabani çilek, mersin ve sandal ağaçlarıyla kaplıdır. </w:t>
      </w:r>
    </w:p>
    <w:p w:rsidR="006E4659" w:rsidRPr="006E4659" w:rsidRDefault="006E4659" w:rsidP="006E4659">
      <w:pPr>
        <w:pStyle w:val="NormalWeb"/>
        <w:shd w:val="clear" w:color="auto" w:fill="FFFFFF"/>
        <w:spacing w:before="0" w:beforeAutospacing="0" w:after="0" w:afterAutospacing="0" w:line="276" w:lineRule="auto"/>
        <w:jc w:val="both"/>
        <w:textAlignment w:val="baseline"/>
        <w:rPr>
          <w:rFonts w:asciiTheme="minorHAnsi" w:hAnsiTheme="minorHAnsi" w:cstheme="minorHAnsi"/>
          <w:color w:val="000000"/>
          <w:sz w:val="22"/>
          <w:szCs w:val="22"/>
        </w:rPr>
      </w:pPr>
    </w:p>
    <w:p w:rsidR="006E4659" w:rsidRPr="006E4659" w:rsidRDefault="006E4659" w:rsidP="006E4659">
      <w:pPr>
        <w:pStyle w:val="NormalWeb"/>
        <w:shd w:val="clear" w:color="auto" w:fill="FFFFFF"/>
        <w:spacing w:before="0" w:beforeAutospacing="0" w:after="0" w:afterAutospacing="0" w:line="276" w:lineRule="auto"/>
        <w:jc w:val="both"/>
        <w:textAlignment w:val="baseline"/>
        <w:rPr>
          <w:rFonts w:asciiTheme="minorHAnsi" w:hAnsiTheme="minorHAnsi" w:cstheme="minorHAnsi"/>
          <w:color w:val="000000"/>
          <w:sz w:val="22"/>
          <w:szCs w:val="22"/>
        </w:rPr>
      </w:pPr>
      <w:r w:rsidRPr="006E4659">
        <w:rPr>
          <w:rFonts w:asciiTheme="minorHAnsi" w:hAnsiTheme="minorHAnsi" w:cstheme="minorHAnsi"/>
          <w:color w:val="000000"/>
          <w:sz w:val="22"/>
          <w:szCs w:val="22"/>
        </w:rPr>
        <w:t xml:space="preserve">Bölgede, yazları sıcak ve kurak, kışları ılık ve yağışlı Akdeniz iklimi egemendir. Sıcaklık ortalaması, ovalık ve dağlık alanlarda farklılık gösterir. Denize açılan büyük vadiler boyunca kara içlerine ilerleyen hava akımları, Akdeniz ikliminin tipik özelliklerini iç kısımlara da taşımaktadır. </w:t>
      </w:r>
    </w:p>
    <w:p w:rsidR="003E380B" w:rsidRDefault="003E380B" w:rsidP="003E380B">
      <w:pPr>
        <w:pStyle w:val="ListeParagraf"/>
        <w:autoSpaceDE w:val="0"/>
        <w:autoSpaceDN w:val="0"/>
        <w:adjustRightInd w:val="0"/>
        <w:rPr>
          <w:rFonts w:cstheme="minorHAnsi"/>
          <w:b/>
          <w:sz w:val="24"/>
          <w:szCs w:val="24"/>
        </w:rPr>
      </w:pPr>
    </w:p>
    <w:p w:rsidR="00626A8D" w:rsidRPr="00BB3349" w:rsidRDefault="00626A8D" w:rsidP="00626A8D">
      <w:pPr>
        <w:pStyle w:val="ListeParagraf"/>
        <w:numPr>
          <w:ilvl w:val="0"/>
          <w:numId w:val="2"/>
        </w:numPr>
        <w:autoSpaceDE w:val="0"/>
        <w:autoSpaceDN w:val="0"/>
        <w:adjustRightInd w:val="0"/>
        <w:rPr>
          <w:rFonts w:cstheme="minorHAnsi"/>
          <w:b/>
          <w:sz w:val="24"/>
          <w:szCs w:val="24"/>
        </w:rPr>
      </w:pPr>
      <w:r w:rsidRPr="009B7797">
        <w:rPr>
          <w:rFonts w:cstheme="minorHAnsi"/>
          <w:b/>
          <w:sz w:val="24"/>
          <w:szCs w:val="24"/>
        </w:rPr>
        <w:t>PLANLAMA ALANININ SOSYO-EKONOMİK YAPISI</w:t>
      </w:r>
    </w:p>
    <w:p w:rsidR="00E151B9" w:rsidRPr="00E151B9" w:rsidRDefault="00E151B9" w:rsidP="00E151B9">
      <w:pPr>
        <w:autoSpaceDE w:val="0"/>
        <w:autoSpaceDN w:val="0"/>
        <w:adjustRightInd w:val="0"/>
        <w:jc w:val="both"/>
        <w:rPr>
          <w:color w:val="000000"/>
        </w:rPr>
      </w:pPr>
      <w:r>
        <w:rPr>
          <w:color w:val="000000"/>
        </w:rPr>
        <w:t>Bodrum i</w:t>
      </w:r>
      <w:r w:rsidRPr="00E151B9">
        <w:rPr>
          <w:color w:val="000000"/>
        </w:rPr>
        <w:t>lçesi, turizm sektöründe Türkiye’nin uluslararası öneme sahip merkezlerinden biridir. İlçe ekonomis</w:t>
      </w:r>
      <w:r>
        <w:rPr>
          <w:color w:val="000000"/>
        </w:rPr>
        <w:t>inde lokomotif sektör turizm olup</w:t>
      </w:r>
      <w:r w:rsidRPr="00E151B9">
        <w:rPr>
          <w:color w:val="000000"/>
        </w:rPr>
        <w:t xml:space="preserve"> deniz, doğa ve kültür turizmi </w:t>
      </w:r>
      <w:r>
        <w:rPr>
          <w:color w:val="000000"/>
        </w:rPr>
        <w:t>ön plana çıkmaktadır</w:t>
      </w:r>
      <w:r w:rsidRPr="00E151B9">
        <w:rPr>
          <w:color w:val="000000"/>
        </w:rPr>
        <w:t>. 1970 yıllarından itibaren, turizm sektörünün sağladığı istihdam olanaklarına bağlı olarak, ilçe merkezi ile birlikte yarımadadaki belde ve köyler önemli ölçüde göç almış ve almaktadır. Böylece tarihteki adı ile Halikarnasos, küçük bir sahil kasabasından, turizm sektörünün en önemli noktalarından biri haline gelmiştir. Buna son yıllarda yaygınlaşan, yabancı uyrukluların ilçeye yerleşmeleri ile ikinci konut sahiplerinin bir bölümünün sürekli olarak burada yaşamaya başlamaları da eklenince Bodrum’un hem kış hem de yaz nüfusu her geçen gün artmaya devam etmiştir.</w:t>
      </w:r>
    </w:p>
    <w:p w:rsidR="00E151B9" w:rsidRPr="000E32C7" w:rsidRDefault="00E151B9" w:rsidP="00E151B9">
      <w:pPr>
        <w:autoSpaceDE w:val="0"/>
        <w:autoSpaceDN w:val="0"/>
        <w:adjustRightInd w:val="0"/>
        <w:jc w:val="both"/>
        <w:rPr>
          <w:color w:val="000000"/>
        </w:rPr>
      </w:pPr>
      <w:r w:rsidRPr="000E32C7">
        <w:rPr>
          <w:color w:val="000000"/>
        </w:rPr>
        <w:t>Günübirlik ve turizm nüfusunun en yüksek olduğu</w:t>
      </w:r>
      <w:r>
        <w:rPr>
          <w:color w:val="000000"/>
        </w:rPr>
        <w:t xml:space="preserve"> </w:t>
      </w:r>
      <w:r w:rsidRPr="000E32C7">
        <w:rPr>
          <w:color w:val="000000"/>
        </w:rPr>
        <w:t xml:space="preserve">yerleşim Bodrum merkezdir. Onu </w:t>
      </w:r>
      <w:proofErr w:type="spellStart"/>
      <w:r w:rsidRPr="000E32C7">
        <w:rPr>
          <w:color w:val="000000"/>
        </w:rPr>
        <w:t>Turgutreis</w:t>
      </w:r>
      <w:proofErr w:type="spellEnd"/>
      <w:r w:rsidRPr="000E32C7">
        <w:rPr>
          <w:color w:val="000000"/>
        </w:rPr>
        <w:t xml:space="preserve"> ve </w:t>
      </w:r>
      <w:proofErr w:type="spellStart"/>
      <w:r w:rsidRPr="000E32C7">
        <w:rPr>
          <w:color w:val="000000"/>
        </w:rPr>
        <w:t>Yalıkavak</w:t>
      </w:r>
      <w:proofErr w:type="spellEnd"/>
      <w:r w:rsidRPr="000E32C7">
        <w:rPr>
          <w:color w:val="000000"/>
        </w:rPr>
        <w:t xml:space="preserve"> </w:t>
      </w:r>
      <w:r>
        <w:rPr>
          <w:color w:val="000000"/>
        </w:rPr>
        <w:t xml:space="preserve">mahalleleri </w:t>
      </w:r>
      <w:r w:rsidRPr="000E32C7">
        <w:rPr>
          <w:color w:val="000000"/>
        </w:rPr>
        <w:t>izlemektedir. Bodrum ilçesi ekonomik yapısı, sosyal yapıdaki değişime bağlı olarak gelişme göstermiştir. 1970’li</w:t>
      </w:r>
      <w:r>
        <w:rPr>
          <w:color w:val="000000"/>
        </w:rPr>
        <w:t xml:space="preserve"> </w:t>
      </w:r>
      <w:r w:rsidRPr="000E32C7">
        <w:rPr>
          <w:color w:val="000000"/>
        </w:rPr>
        <w:t>yıllara kadar, ilk çağlardan beri süregelen bağcılık, zeytincilik, narenciye üretimi, balıkçılık ve süngercilik</w:t>
      </w:r>
      <w:r>
        <w:rPr>
          <w:color w:val="000000"/>
        </w:rPr>
        <w:t xml:space="preserve"> </w:t>
      </w:r>
      <w:r w:rsidRPr="000E32C7">
        <w:rPr>
          <w:color w:val="000000"/>
        </w:rPr>
        <w:t>ekonomik hayatta önemli bir yere sahiptir.</w:t>
      </w:r>
    </w:p>
    <w:p w:rsidR="00E151B9" w:rsidRPr="000E32C7" w:rsidRDefault="00E151B9" w:rsidP="00E151B9">
      <w:pPr>
        <w:autoSpaceDE w:val="0"/>
        <w:autoSpaceDN w:val="0"/>
        <w:adjustRightInd w:val="0"/>
        <w:jc w:val="both"/>
        <w:rPr>
          <w:color w:val="000000"/>
        </w:rPr>
      </w:pPr>
      <w:r w:rsidRPr="000E32C7">
        <w:rPr>
          <w:color w:val="000000"/>
        </w:rPr>
        <w:t xml:space="preserve">Bodrum’da </w:t>
      </w:r>
      <w:r>
        <w:rPr>
          <w:color w:val="000000"/>
        </w:rPr>
        <w:t xml:space="preserve">1970’li yıllara kadar </w:t>
      </w:r>
      <w:r w:rsidRPr="000E32C7">
        <w:rPr>
          <w:color w:val="000000"/>
        </w:rPr>
        <w:t>bölgede yetişen</w:t>
      </w:r>
      <w:r>
        <w:rPr>
          <w:color w:val="000000"/>
        </w:rPr>
        <w:t xml:space="preserve"> </w:t>
      </w:r>
      <w:r w:rsidRPr="000E32C7">
        <w:rPr>
          <w:color w:val="000000"/>
        </w:rPr>
        <w:t>tarım ürünlerinin ulusal pazarlara iletilmesindeki güçlüğe bağlı olarak kapalı bir ekonomik yapı hâkim</w:t>
      </w:r>
      <w:r>
        <w:rPr>
          <w:color w:val="000000"/>
        </w:rPr>
        <w:t xml:space="preserve"> </w:t>
      </w:r>
      <w:r w:rsidRPr="000E32C7">
        <w:rPr>
          <w:color w:val="000000"/>
        </w:rPr>
        <w:t>olmuştur. Bu nedenle, tarım ürünleri daha çok ailelerin kendi ihtiyaçlarını karşılayacak şekilde</w:t>
      </w:r>
      <w:r>
        <w:rPr>
          <w:color w:val="000000"/>
        </w:rPr>
        <w:t xml:space="preserve"> </w:t>
      </w:r>
      <w:r w:rsidRPr="000E32C7">
        <w:rPr>
          <w:color w:val="000000"/>
        </w:rPr>
        <w:t>üretilmiştir.</w:t>
      </w:r>
      <w:r>
        <w:rPr>
          <w:color w:val="000000"/>
        </w:rPr>
        <w:t xml:space="preserve"> </w:t>
      </w:r>
      <w:r w:rsidRPr="000E32C7">
        <w:rPr>
          <w:color w:val="000000"/>
        </w:rPr>
        <w:t>Daha sonra, ulusal pazara açılma olanakları artmış olsa da bu gelenek fazla değişmemiştir.</w:t>
      </w:r>
      <w:r>
        <w:rPr>
          <w:color w:val="000000"/>
        </w:rPr>
        <w:t xml:space="preserve"> </w:t>
      </w:r>
      <w:r w:rsidRPr="000E32C7">
        <w:rPr>
          <w:color w:val="000000"/>
        </w:rPr>
        <w:t>Sonraki dönemlerde ilçenin bir turizm merkezine dönüşmesine bağlı olarak tarım topraklarının turizm ve</w:t>
      </w:r>
      <w:r w:rsidRPr="00484DD8">
        <w:rPr>
          <w:color w:val="000000"/>
        </w:rPr>
        <w:t xml:space="preserve"> </w:t>
      </w:r>
      <w:r w:rsidRPr="000E32C7">
        <w:rPr>
          <w:color w:val="000000"/>
        </w:rPr>
        <w:t>ikinci konut amaçlı el değiştirmesiyle tarım sektörü giderek düşüş göstermiştir. Günümüzde sınırlı</w:t>
      </w:r>
      <w:r>
        <w:rPr>
          <w:color w:val="000000"/>
        </w:rPr>
        <w:t xml:space="preserve"> </w:t>
      </w:r>
      <w:r w:rsidRPr="000E32C7">
        <w:rPr>
          <w:color w:val="000000"/>
        </w:rPr>
        <w:t xml:space="preserve">miktardaki mutlak ve dikili tarım arazilerinin randımanlı olarak kullanılmadığı bilinmektedir. </w:t>
      </w:r>
    </w:p>
    <w:p w:rsidR="00E151B9" w:rsidRPr="000E32C7" w:rsidRDefault="00E151B9" w:rsidP="00E52E2F">
      <w:pPr>
        <w:autoSpaceDE w:val="0"/>
        <w:autoSpaceDN w:val="0"/>
        <w:adjustRightInd w:val="0"/>
        <w:jc w:val="both"/>
        <w:rPr>
          <w:color w:val="000000"/>
        </w:rPr>
      </w:pPr>
      <w:r w:rsidRPr="000E32C7">
        <w:rPr>
          <w:color w:val="000000"/>
        </w:rPr>
        <w:lastRenderedPageBreak/>
        <w:t>Bodrum’da en bilinen tarımsal ürün Bodrum mandalinasıdır.</w:t>
      </w:r>
      <w:r>
        <w:rPr>
          <w:color w:val="000000"/>
        </w:rPr>
        <w:t xml:space="preserve"> </w:t>
      </w:r>
      <w:r w:rsidRPr="000E32C7">
        <w:rPr>
          <w:color w:val="000000"/>
        </w:rPr>
        <w:t>Yine bazı mevcut tarım arazilerinin terk edildiği ve aktif tarım amacıyla kullanılmadığı</w:t>
      </w:r>
      <w:r>
        <w:rPr>
          <w:color w:val="000000"/>
        </w:rPr>
        <w:t xml:space="preserve"> </w:t>
      </w:r>
      <w:r w:rsidRPr="000E32C7">
        <w:rPr>
          <w:color w:val="000000"/>
        </w:rPr>
        <w:t>görülmektedir. Yarımada ekonomisi, günümüzde turizm gelişimine bağlı olarak, turizm ve ticaret ağırlıklı</w:t>
      </w:r>
      <w:r>
        <w:rPr>
          <w:color w:val="000000"/>
        </w:rPr>
        <w:t xml:space="preserve"> </w:t>
      </w:r>
      <w:r w:rsidRPr="000E32C7">
        <w:rPr>
          <w:color w:val="000000"/>
        </w:rPr>
        <w:t>hizmetler sektörünün ön planda olduğu bir özellik göstermektedir. Geleneksel tekne imalatçılığı da, yine</w:t>
      </w:r>
      <w:r>
        <w:rPr>
          <w:color w:val="000000"/>
        </w:rPr>
        <w:t xml:space="preserve"> </w:t>
      </w:r>
      <w:r w:rsidRPr="000E32C7">
        <w:rPr>
          <w:color w:val="000000"/>
        </w:rPr>
        <w:t>turizm sektörüne bağlı olarak, gelişme göstererek ilçe ekonomisinde önemli yere sahip olmuştur.</w:t>
      </w:r>
    </w:p>
    <w:p w:rsidR="00626A8D" w:rsidRPr="00511BDB" w:rsidRDefault="00E151B9" w:rsidP="00511BDB">
      <w:pPr>
        <w:autoSpaceDE w:val="0"/>
        <w:autoSpaceDN w:val="0"/>
        <w:adjustRightInd w:val="0"/>
        <w:jc w:val="both"/>
        <w:rPr>
          <w:color w:val="000000"/>
        </w:rPr>
      </w:pPr>
      <w:r w:rsidRPr="000E32C7">
        <w:rPr>
          <w:color w:val="000000"/>
        </w:rPr>
        <w:t>Bodrum Yarımadasında mekânsal gelişme eğilimine damgasını vuran veya yön veren en önemli</w:t>
      </w:r>
      <w:r>
        <w:rPr>
          <w:color w:val="000000"/>
        </w:rPr>
        <w:t xml:space="preserve"> </w:t>
      </w:r>
      <w:r w:rsidRPr="000E32C7">
        <w:rPr>
          <w:color w:val="000000"/>
        </w:rPr>
        <w:t xml:space="preserve">faktör turizm sektörü olmuştur. Buna bağlı olarak Yarımada’da, Bodrum merkezden başlayıp, </w:t>
      </w:r>
      <w:proofErr w:type="spellStart"/>
      <w:r w:rsidRPr="000E32C7">
        <w:rPr>
          <w:color w:val="000000"/>
        </w:rPr>
        <w:t>Bitez</w:t>
      </w:r>
      <w:proofErr w:type="spellEnd"/>
      <w:r w:rsidRPr="000E32C7">
        <w:rPr>
          <w:color w:val="000000"/>
        </w:rPr>
        <w:t>,</w:t>
      </w:r>
      <w:r>
        <w:rPr>
          <w:color w:val="000000"/>
        </w:rPr>
        <w:t xml:space="preserve"> </w:t>
      </w:r>
      <w:proofErr w:type="spellStart"/>
      <w:r w:rsidRPr="000E32C7">
        <w:rPr>
          <w:color w:val="000000"/>
        </w:rPr>
        <w:t>Ortakent</w:t>
      </w:r>
      <w:proofErr w:type="spellEnd"/>
      <w:r w:rsidRPr="000E32C7">
        <w:rPr>
          <w:color w:val="000000"/>
        </w:rPr>
        <w:t xml:space="preserve">, </w:t>
      </w:r>
      <w:proofErr w:type="spellStart"/>
      <w:r w:rsidRPr="000E32C7">
        <w:rPr>
          <w:color w:val="000000"/>
        </w:rPr>
        <w:t>Turgutreis</w:t>
      </w:r>
      <w:proofErr w:type="spellEnd"/>
      <w:r w:rsidRPr="000E32C7">
        <w:rPr>
          <w:color w:val="000000"/>
        </w:rPr>
        <w:t xml:space="preserve">, Gümüşlük, </w:t>
      </w:r>
      <w:proofErr w:type="spellStart"/>
      <w:r w:rsidRPr="000E32C7">
        <w:rPr>
          <w:color w:val="000000"/>
        </w:rPr>
        <w:t>Yalıkavak</w:t>
      </w:r>
      <w:proofErr w:type="spellEnd"/>
      <w:r w:rsidRPr="000E32C7">
        <w:rPr>
          <w:color w:val="000000"/>
        </w:rPr>
        <w:t xml:space="preserve">, Gündoğan ve </w:t>
      </w:r>
      <w:proofErr w:type="spellStart"/>
      <w:r w:rsidRPr="000E32C7">
        <w:rPr>
          <w:color w:val="000000"/>
        </w:rPr>
        <w:t>Göltürkbükü’ne</w:t>
      </w:r>
      <w:proofErr w:type="spellEnd"/>
      <w:r w:rsidRPr="000E32C7">
        <w:rPr>
          <w:color w:val="000000"/>
        </w:rPr>
        <w:t xml:space="preserve"> ulaşan lineer bir gelişme aksı</w:t>
      </w:r>
      <w:r>
        <w:rPr>
          <w:color w:val="000000"/>
        </w:rPr>
        <w:t xml:space="preserve"> </w:t>
      </w:r>
      <w:r w:rsidRPr="000E32C7">
        <w:rPr>
          <w:color w:val="000000"/>
        </w:rPr>
        <w:t>oluşmuştur. Büyük oranda yapılaşmış olmasına rağmen bu aks hala mekânsal gelişme eğiliminin odak</w:t>
      </w:r>
      <w:r>
        <w:rPr>
          <w:color w:val="000000"/>
        </w:rPr>
        <w:t xml:space="preserve"> </w:t>
      </w:r>
      <w:r w:rsidRPr="000E32C7">
        <w:rPr>
          <w:color w:val="000000"/>
        </w:rPr>
        <w:t>noktasıdır.</w:t>
      </w:r>
    </w:p>
    <w:p w:rsidR="00626A8D" w:rsidRPr="009B7797" w:rsidRDefault="00626A8D" w:rsidP="00626A8D">
      <w:pPr>
        <w:pStyle w:val="ListeParagraf"/>
        <w:numPr>
          <w:ilvl w:val="0"/>
          <w:numId w:val="2"/>
        </w:numPr>
        <w:jc w:val="both"/>
        <w:rPr>
          <w:rFonts w:cstheme="minorHAnsi"/>
          <w:b/>
          <w:sz w:val="24"/>
          <w:szCs w:val="24"/>
        </w:rPr>
      </w:pPr>
      <w:r w:rsidRPr="009B7797">
        <w:rPr>
          <w:rFonts w:cstheme="minorHAnsi"/>
          <w:b/>
          <w:sz w:val="24"/>
          <w:szCs w:val="24"/>
        </w:rPr>
        <w:t xml:space="preserve">PLANLAMA ALANININ ULAŞIM AĞINDAKİ </w:t>
      </w:r>
      <w:proofErr w:type="spellStart"/>
      <w:r w:rsidRPr="009B7797">
        <w:rPr>
          <w:rFonts w:cstheme="minorHAnsi"/>
          <w:b/>
          <w:sz w:val="24"/>
          <w:szCs w:val="24"/>
        </w:rPr>
        <w:t>YERi</w:t>
      </w:r>
      <w:proofErr w:type="spellEnd"/>
    </w:p>
    <w:p w:rsidR="00511BDB" w:rsidRPr="00511BDB" w:rsidRDefault="00511BDB" w:rsidP="00511BDB">
      <w:pPr>
        <w:autoSpaceDE w:val="0"/>
        <w:autoSpaceDN w:val="0"/>
        <w:adjustRightInd w:val="0"/>
        <w:jc w:val="both"/>
        <w:rPr>
          <w:color w:val="000000"/>
        </w:rPr>
      </w:pPr>
      <w:r w:rsidRPr="00511BDB">
        <w:rPr>
          <w:color w:val="000000"/>
        </w:rPr>
        <w:t>Bodrum Yarımadası ülkesel ölçekteki önemli karayolu bağlantılarının ucunda yer almaktadır. Bölgedeki artan nüfus ve turizm faaliyetleri nedeniyle yarımadanın ulaşım bağlantıları son yıllarda güçlenmiştir.</w:t>
      </w:r>
    </w:p>
    <w:p w:rsidR="00511BDB" w:rsidRDefault="00511BDB" w:rsidP="00511BDB">
      <w:pPr>
        <w:autoSpaceDE w:val="0"/>
        <w:autoSpaceDN w:val="0"/>
        <w:adjustRightInd w:val="0"/>
        <w:jc w:val="both"/>
        <w:rPr>
          <w:color w:val="000000"/>
        </w:rPr>
      </w:pPr>
      <w:r w:rsidRPr="00511BDB">
        <w:rPr>
          <w:color w:val="000000"/>
        </w:rPr>
        <w:t xml:space="preserve">Bodrum </w:t>
      </w:r>
      <w:proofErr w:type="spellStart"/>
      <w:r w:rsidRPr="00511BDB">
        <w:rPr>
          <w:color w:val="000000"/>
        </w:rPr>
        <w:t>Milta</w:t>
      </w:r>
      <w:proofErr w:type="spellEnd"/>
      <w:r w:rsidRPr="00511BDB">
        <w:rPr>
          <w:color w:val="000000"/>
        </w:rPr>
        <w:t xml:space="preserve"> Marina, </w:t>
      </w:r>
      <w:proofErr w:type="spellStart"/>
      <w:r w:rsidRPr="00511BDB">
        <w:rPr>
          <w:color w:val="000000"/>
        </w:rPr>
        <w:t>Turgutreis</w:t>
      </w:r>
      <w:proofErr w:type="spellEnd"/>
      <w:r w:rsidRPr="00511BDB">
        <w:rPr>
          <w:color w:val="000000"/>
        </w:rPr>
        <w:t xml:space="preserve"> D- </w:t>
      </w:r>
      <w:proofErr w:type="spellStart"/>
      <w:r w:rsidRPr="00511BDB">
        <w:rPr>
          <w:color w:val="000000"/>
        </w:rPr>
        <w:t>Marin</w:t>
      </w:r>
      <w:proofErr w:type="spellEnd"/>
      <w:r w:rsidRPr="00511BDB">
        <w:rPr>
          <w:color w:val="000000"/>
        </w:rPr>
        <w:t xml:space="preserve"> ve Port Bodrum </w:t>
      </w:r>
      <w:proofErr w:type="spellStart"/>
      <w:r w:rsidRPr="00511BDB">
        <w:rPr>
          <w:color w:val="000000"/>
        </w:rPr>
        <w:t>Yalıkavak</w:t>
      </w:r>
      <w:proofErr w:type="spellEnd"/>
      <w:r w:rsidRPr="00511BDB">
        <w:rPr>
          <w:color w:val="000000"/>
        </w:rPr>
        <w:t xml:space="preserve"> Marinası bölgedeki deniz hudut kapılarıdır. 1997 yılında hizmete giren Milas-Bodrum Havalimanı Bodrum’a 40 km. uzaklıkta olup yurtiçi ve yurtdışı uçuşları ile hizmet vermektedir.</w:t>
      </w:r>
    </w:p>
    <w:p w:rsidR="00532B7F" w:rsidRDefault="003E380B" w:rsidP="00511BDB">
      <w:pPr>
        <w:autoSpaceDE w:val="0"/>
        <w:autoSpaceDN w:val="0"/>
        <w:adjustRightInd w:val="0"/>
        <w:jc w:val="both"/>
        <w:rPr>
          <w:color w:val="000000"/>
        </w:rPr>
      </w:pPr>
      <w:r>
        <w:rPr>
          <w:b/>
          <w:noProof/>
        </w:rPr>
        <w:drawing>
          <wp:anchor distT="0" distB="0" distL="114300" distR="114300" simplePos="0" relativeHeight="251685888" behindDoc="1" locked="0" layoutInCell="1" allowOverlap="1" wp14:anchorId="41C92AAD" wp14:editId="5D76FC66">
            <wp:simplePos x="0" y="0"/>
            <wp:positionH relativeFrom="column">
              <wp:posOffset>22860</wp:posOffset>
            </wp:positionH>
            <wp:positionV relativeFrom="paragraph">
              <wp:posOffset>749300</wp:posOffset>
            </wp:positionV>
            <wp:extent cx="5755005" cy="3070225"/>
            <wp:effectExtent l="19050" t="19050" r="17145" b="15875"/>
            <wp:wrapTight wrapText="bothSides">
              <wp:wrapPolygon edited="0">
                <wp:start x="-71" y="-134"/>
                <wp:lineTo x="-71" y="21578"/>
                <wp:lineTo x="21593" y="21578"/>
                <wp:lineTo x="21593" y="-134"/>
                <wp:lineTo x="-71" y="-134"/>
              </wp:wrapPolygon>
            </wp:wrapTight>
            <wp:docPr id="461" name="Resim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55005" cy="30702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495F19">
        <w:rPr>
          <w:color w:val="000000"/>
        </w:rPr>
        <w:t xml:space="preserve">Planlama alanının </w:t>
      </w:r>
      <w:r w:rsidR="00511BDB" w:rsidRPr="00511BDB">
        <w:rPr>
          <w:color w:val="000000"/>
        </w:rPr>
        <w:t xml:space="preserve">Bodrum Merkezine uzaklığı </w:t>
      </w:r>
      <w:r w:rsidR="00495F19">
        <w:rPr>
          <w:color w:val="000000"/>
        </w:rPr>
        <w:t>yaklaşık 20</w:t>
      </w:r>
      <w:r w:rsidR="00511BDB" w:rsidRPr="00511BDB">
        <w:rPr>
          <w:color w:val="000000"/>
        </w:rPr>
        <w:t xml:space="preserve"> km</w:t>
      </w:r>
      <w:r w:rsidR="00495F19">
        <w:rPr>
          <w:color w:val="000000"/>
        </w:rPr>
        <w:t>.</w:t>
      </w:r>
      <w:r w:rsidR="00532B7F">
        <w:rPr>
          <w:color w:val="000000"/>
        </w:rPr>
        <w:t xml:space="preserve"> olup, </w:t>
      </w:r>
      <w:proofErr w:type="spellStart"/>
      <w:r w:rsidR="006E2736">
        <w:rPr>
          <w:color w:val="000000"/>
        </w:rPr>
        <w:t>İslamhaneleri</w:t>
      </w:r>
      <w:proofErr w:type="spellEnd"/>
      <w:r w:rsidR="006E2736">
        <w:rPr>
          <w:color w:val="000000"/>
        </w:rPr>
        <w:t xml:space="preserve">, </w:t>
      </w:r>
      <w:proofErr w:type="spellStart"/>
      <w:r w:rsidR="00532B7F">
        <w:rPr>
          <w:color w:val="000000"/>
        </w:rPr>
        <w:t>Ortakent</w:t>
      </w:r>
      <w:proofErr w:type="spellEnd"/>
      <w:r w:rsidR="00532B7F">
        <w:rPr>
          <w:color w:val="000000"/>
        </w:rPr>
        <w:t xml:space="preserve"> ve </w:t>
      </w:r>
      <w:proofErr w:type="spellStart"/>
      <w:r w:rsidR="00532B7F">
        <w:rPr>
          <w:color w:val="000000"/>
        </w:rPr>
        <w:t>Konacık</w:t>
      </w:r>
      <w:proofErr w:type="spellEnd"/>
      <w:r w:rsidR="00532B7F">
        <w:rPr>
          <w:color w:val="000000"/>
        </w:rPr>
        <w:t xml:space="preserve"> üzerinde ulaşım sağlanmaktadır.</w:t>
      </w:r>
    </w:p>
    <w:p w:rsidR="003E380B" w:rsidRDefault="003E380B" w:rsidP="003E380B">
      <w:pPr>
        <w:rPr>
          <w:b/>
        </w:rPr>
      </w:pPr>
    </w:p>
    <w:p w:rsidR="003E380B" w:rsidRDefault="00890633" w:rsidP="003E380B">
      <w:pPr>
        <w:jc w:val="center"/>
        <w:rPr>
          <w:b/>
        </w:rPr>
      </w:pPr>
      <w:r>
        <w:rPr>
          <w:b/>
        </w:rPr>
        <w:t>Harita-5</w:t>
      </w:r>
      <w:r w:rsidR="003E380B" w:rsidRPr="00D37970">
        <w:rPr>
          <w:b/>
        </w:rPr>
        <w:t>: Planlama Alanının Ülke Ulaşım Ağındaki Yeri</w:t>
      </w:r>
    </w:p>
    <w:p w:rsidR="003E380B" w:rsidRPr="00511BDB" w:rsidRDefault="003E380B" w:rsidP="00511BDB">
      <w:pPr>
        <w:autoSpaceDE w:val="0"/>
        <w:autoSpaceDN w:val="0"/>
        <w:adjustRightInd w:val="0"/>
        <w:jc w:val="both"/>
        <w:rPr>
          <w:color w:val="000000"/>
        </w:rPr>
        <w:sectPr w:rsidR="003E380B" w:rsidRPr="00511BDB" w:rsidSect="00626A8D">
          <w:footerReference w:type="default" r:id="rId15"/>
          <w:footerReference w:type="first" r:id="rId16"/>
          <w:pgSz w:w="11906" w:h="16838"/>
          <w:pgMar w:top="1418" w:right="1418" w:bottom="1418" w:left="1418" w:header="709" w:footer="709" w:gutter="0"/>
          <w:cols w:space="708"/>
          <w:docGrid w:linePitch="360"/>
        </w:sectPr>
      </w:pPr>
    </w:p>
    <w:p w:rsidR="00626A8D" w:rsidRPr="00D37970" w:rsidRDefault="00626A8D" w:rsidP="00626A8D">
      <w:pPr>
        <w:jc w:val="center"/>
        <w:rPr>
          <w:b/>
        </w:rPr>
      </w:pPr>
    </w:p>
    <w:p w:rsidR="00626A8D" w:rsidRDefault="003E380B" w:rsidP="00626A8D">
      <w:pPr>
        <w:jc w:val="both"/>
      </w:pPr>
      <w:r>
        <w:rPr>
          <w:noProof/>
        </w:rPr>
        <w:drawing>
          <wp:anchor distT="0" distB="0" distL="114300" distR="114300" simplePos="0" relativeHeight="251686912" behindDoc="1" locked="0" layoutInCell="1" allowOverlap="1" wp14:anchorId="78D1FBB5" wp14:editId="2AB24345">
            <wp:simplePos x="0" y="0"/>
            <wp:positionH relativeFrom="column">
              <wp:posOffset>91440</wp:posOffset>
            </wp:positionH>
            <wp:positionV relativeFrom="paragraph">
              <wp:posOffset>203200</wp:posOffset>
            </wp:positionV>
            <wp:extent cx="5581015" cy="3568065"/>
            <wp:effectExtent l="19050" t="19050" r="19685" b="13335"/>
            <wp:wrapTight wrapText="bothSides">
              <wp:wrapPolygon edited="0">
                <wp:start x="-74" y="-115"/>
                <wp:lineTo x="-74" y="21565"/>
                <wp:lineTo x="21602" y="21565"/>
                <wp:lineTo x="21602" y="-115"/>
                <wp:lineTo x="-74" y="-115"/>
              </wp:wrapPolygon>
            </wp:wrapTight>
            <wp:docPr id="462" name="Resim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81015" cy="356806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626A8D" w:rsidRDefault="00890633" w:rsidP="00626A8D">
      <w:pPr>
        <w:jc w:val="center"/>
        <w:rPr>
          <w:b/>
        </w:rPr>
      </w:pPr>
      <w:r>
        <w:rPr>
          <w:b/>
        </w:rPr>
        <w:t>Harita-6</w:t>
      </w:r>
      <w:r w:rsidR="00626A8D" w:rsidRPr="00D37970">
        <w:rPr>
          <w:b/>
        </w:rPr>
        <w:t>: Planlama Alanının Bölge Ulaşım Ağındaki Yeri</w:t>
      </w:r>
    </w:p>
    <w:p w:rsidR="00626A8D" w:rsidRDefault="00532B7F" w:rsidP="00626A8D">
      <w:pPr>
        <w:jc w:val="center"/>
        <w:rPr>
          <w:b/>
        </w:rPr>
      </w:pPr>
      <w:r>
        <w:rPr>
          <w:b/>
          <w:noProof/>
        </w:rPr>
        <w:drawing>
          <wp:anchor distT="0" distB="0" distL="114300" distR="114300" simplePos="0" relativeHeight="251687936" behindDoc="1" locked="0" layoutInCell="1" allowOverlap="1">
            <wp:simplePos x="0" y="0"/>
            <wp:positionH relativeFrom="column">
              <wp:posOffset>97790</wp:posOffset>
            </wp:positionH>
            <wp:positionV relativeFrom="paragraph">
              <wp:posOffset>-3175</wp:posOffset>
            </wp:positionV>
            <wp:extent cx="5570220" cy="3749675"/>
            <wp:effectExtent l="19050" t="19050" r="11430" b="22225"/>
            <wp:wrapTight wrapText="bothSides">
              <wp:wrapPolygon edited="0">
                <wp:start x="-74" y="-110"/>
                <wp:lineTo x="-74" y="21618"/>
                <wp:lineTo x="21570" y="21618"/>
                <wp:lineTo x="21570" y="-110"/>
                <wp:lineTo x="-74" y="-110"/>
              </wp:wrapPolygon>
            </wp:wrapTight>
            <wp:docPr id="463" name="Resim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570220" cy="37496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890633">
        <w:rPr>
          <w:b/>
        </w:rPr>
        <w:t>Harita-7</w:t>
      </w:r>
      <w:r w:rsidR="00626A8D">
        <w:rPr>
          <w:b/>
        </w:rPr>
        <w:t>: Planlama Alanının Yerel Ulaşım Ağındaki Yeri</w:t>
      </w:r>
    </w:p>
    <w:p w:rsidR="00626A8D" w:rsidRDefault="00626A8D" w:rsidP="00626A8D">
      <w:pPr>
        <w:jc w:val="center"/>
        <w:rPr>
          <w:b/>
        </w:rPr>
      </w:pPr>
    </w:p>
    <w:p w:rsidR="00626A8D" w:rsidRDefault="00626A8D" w:rsidP="00626A8D">
      <w:pPr>
        <w:pStyle w:val="ListeParagraf"/>
        <w:numPr>
          <w:ilvl w:val="0"/>
          <w:numId w:val="2"/>
        </w:numPr>
        <w:jc w:val="both"/>
        <w:rPr>
          <w:rFonts w:cstheme="minorHAnsi"/>
          <w:b/>
          <w:sz w:val="24"/>
          <w:szCs w:val="24"/>
        </w:rPr>
      </w:pPr>
      <w:r>
        <w:rPr>
          <w:rFonts w:cstheme="minorHAnsi"/>
          <w:b/>
          <w:sz w:val="24"/>
          <w:szCs w:val="24"/>
        </w:rPr>
        <w:lastRenderedPageBreak/>
        <w:t>İDARİ YAPI VE</w:t>
      </w:r>
      <w:r w:rsidRPr="009B7797">
        <w:rPr>
          <w:rFonts w:cstheme="minorHAnsi"/>
          <w:b/>
          <w:sz w:val="24"/>
          <w:szCs w:val="24"/>
        </w:rPr>
        <w:t xml:space="preserve"> SINIRLAR</w:t>
      </w:r>
    </w:p>
    <w:p w:rsidR="004F7DA5" w:rsidRDefault="00D3395E" w:rsidP="00C960BB">
      <w:pPr>
        <w:autoSpaceDE w:val="0"/>
        <w:autoSpaceDN w:val="0"/>
        <w:adjustRightInd w:val="0"/>
        <w:jc w:val="both"/>
        <w:rPr>
          <w:color w:val="000000"/>
        </w:rPr>
      </w:pPr>
      <w:r w:rsidRPr="00C960BB">
        <w:rPr>
          <w:color w:val="000000"/>
        </w:rPr>
        <w:t>Plan</w:t>
      </w:r>
      <w:r w:rsidR="00C960BB">
        <w:rPr>
          <w:color w:val="000000"/>
        </w:rPr>
        <w:t>lama alanı Ege Bölgesinin güney-</w:t>
      </w:r>
      <w:r w:rsidRPr="00C960BB">
        <w:rPr>
          <w:color w:val="000000"/>
        </w:rPr>
        <w:t>batı kısmında yer alan Muğla İli, Bodrum İlçesi sınırları içindedir.</w:t>
      </w:r>
      <w:r w:rsidR="00C960BB" w:rsidRPr="00C960BB">
        <w:rPr>
          <w:color w:val="000000"/>
        </w:rPr>
        <w:t xml:space="preserve"> </w:t>
      </w:r>
      <w:r w:rsidR="004F7DA5" w:rsidRPr="004F7DA5">
        <w:rPr>
          <w:color w:val="000000"/>
        </w:rPr>
        <w:t>Muğla, topraklarının büyük kısmı Ege Bölgesi’nde,  küçük bir kısmı Akdeniz Bölgesi’nde olan, her iki denize de kıyısı olan bir Güney Ege ilimizdir. Türkiye'nin güneybatı ucunda yer alan Muğla; kuzeyinde Aydın, kuzeydoğusunda Denizli ve Burdur, doğusunda Antalya ile komşu; güneyinde Akdeniz ve batısında ise Ege Denizi ile çevrilidir. </w:t>
      </w:r>
    </w:p>
    <w:p w:rsidR="004F7DA5" w:rsidRDefault="004F7DA5" w:rsidP="00C960BB">
      <w:pPr>
        <w:autoSpaceDE w:val="0"/>
        <w:autoSpaceDN w:val="0"/>
        <w:adjustRightInd w:val="0"/>
        <w:jc w:val="both"/>
        <w:rPr>
          <w:color w:val="000000"/>
        </w:rPr>
      </w:pPr>
      <w:r>
        <w:rPr>
          <w:rFonts w:cstheme="minorHAnsi"/>
          <w:b/>
          <w:noProof/>
        </w:rPr>
        <w:drawing>
          <wp:anchor distT="0" distB="0" distL="114300" distR="114300" simplePos="0" relativeHeight="251688960" behindDoc="1" locked="0" layoutInCell="1" allowOverlap="1" wp14:anchorId="327F84FA" wp14:editId="611D2F27">
            <wp:simplePos x="0" y="0"/>
            <wp:positionH relativeFrom="column">
              <wp:posOffset>650240</wp:posOffset>
            </wp:positionH>
            <wp:positionV relativeFrom="paragraph">
              <wp:posOffset>68580</wp:posOffset>
            </wp:positionV>
            <wp:extent cx="4322445" cy="2469515"/>
            <wp:effectExtent l="19050" t="19050" r="20955" b="26035"/>
            <wp:wrapTight wrapText="bothSides">
              <wp:wrapPolygon edited="0">
                <wp:start x="-95" y="-167"/>
                <wp:lineTo x="-95" y="21661"/>
                <wp:lineTo x="21610" y="21661"/>
                <wp:lineTo x="21610" y="-167"/>
                <wp:lineTo x="-95" y="-167"/>
              </wp:wrapPolygon>
            </wp:wrapTight>
            <wp:docPr id="464" name="Resim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322445" cy="246951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4F7DA5" w:rsidRDefault="004F7DA5" w:rsidP="00C960BB">
      <w:pPr>
        <w:autoSpaceDE w:val="0"/>
        <w:autoSpaceDN w:val="0"/>
        <w:adjustRightInd w:val="0"/>
        <w:jc w:val="both"/>
        <w:rPr>
          <w:color w:val="000000"/>
        </w:rPr>
      </w:pPr>
    </w:p>
    <w:p w:rsidR="004F7DA5" w:rsidRDefault="004F7DA5" w:rsidP="00C960BB">
      <w:pPr>
        <w:autoSpaceDE w:val="0"/>
        <w:autoSpaceDN w:val="0"/>
        <w:adjustRightInd w:val="0"/>
        <w:jc w:val="both"/>
        <w:rPr>
          <w:color w:val="000000"/>
        </w:rPr>
      </w:pPr>
    </w:p>
    <w:p w:rsidR="004F7DA5" w:rsidRDefault="004F7DA5" w:rsidP="00C960BB">
      <w:pPr>
        <w:autoSpaceDE w:val="0"/>
        <w:autoSpaceDN w:val="0"/>
        <w:adjustRightInd w:val="0"/>
        <w:jc w:val="both"/>
        <w:rPr>
          <w:color w:val="000000"/>
        </w:rPr>
      </w:pPr>
    </w:p>
    <w:p w:rsidR="004F7DA5" w:rsidRDefault="004F7DA5" w:rsidP="00C960BB">
      <w:pPr>
        <w:autoSpaceDE w:val="0"/>
        <w:autoSpaceDN w:val="0"/>
        <w:adjustRightInd w:val="0"/>
        <w:jc w:val="both"/>
        <w:rPr>
          <w:color w:val="000000"/>
        </w:rPr>
      </w:pPr>
    </w:p>
    <w:p w:rsidR="004F7DA5" w:rsidRDefault="004F7DA5" w:rsidP="00C960BB">
      <w:pPr>
        <w:autoSpaceDE w:val="0"/>
        <w:autoSpaceDN w:val="0"/>
        <w:adjustRightInd w:val="0"/>
        <w:jc w:val="both"/>
        <w:rPr>
          <w:color w:val="000000"/>
        </w:rPr>
      </w:pPr>
    </w:p>
    <w:p w:rsidR="004F7DA5" w:rsidRDefault="004F7DA5" w:rsidP="00C960BB">
      <w:pPr>
        <w:autoSpaceDE w:val="0"/>
        <w:autoSpaceDN w:val="0"/>
        <w:adjustRightInd w:val="0"/>
        <w:jc w:val="both"/>
        <w:rPr>
          <w:color w:val="000000"/>
        </w:rPr>
      </w:pPr>
    </w:p>
    <w:p w:rsidR="004F7DA5" w:rsidRDefault="004F7DA5" w:rsidP="00C960BB">
      <w:pPr>
        <w:autoSpaceDE w:val="0"/>
        <w:autoSpaceDN w:val="0"/>
        <w:adjustRightInd w:val="0"/>
        <w:jc w:val="both"/>
        <w:rPr>
          <w:color w:val="000000"/>
        </w:rPr>
      </w:pPr>
    </w:p>
    <w:p w:rsidR="004F7DA5" w:rsidRPr="0097156E" w:rsidRDefault="004F7DA5" w:rsidP="004F7DA5">
      <w:pPr>
        <w:pStyle w:val="NormalWeb"/>
        <w:shd w:val="clear" w:color="auto" w:fill="FFFFFF"/>
        <w:spacing w:before="120" w:beforeAutospacing="0" w:after="120" w:afterAutospacing="0" w:line="276" w:lineRule="auto"/>
        <w:jc w:val="center"/>
        <w:rPr>
          <w:rFonts w:cstheme="minorHAnsi"/>
          <w:b/>
          <w:i/>
          <w:sz w:val="20"/>
          <w:szCs w:val="20"/>
        </w:rPr>
      </w:pPr>
      <w:r>
        <w:rPr>
          <w:rFonts w:asciiTheme="minorHAnsi" w:hAnsiTheme="minorHAnsi" w:cstheme="minorHAnsi"/>
          <w:b/>
          <w:sz w:val="22"/>
          <w:szCs w:val="22"/>
        </w:rPr>
        <w:t>Harita-</w:t>
      </w:r>
      <w:r w:rsidR="00890633">
        <w:rPr>
          <w:rFonts w:asciiTheme="minorHAnsi" w:hAnsiTheme="minorHAnsi" w:cstheme="minorHAnsi"/>
          <w:b/>
          <w:sz w:val="22"/>
          <w:szCs w:val="22"/>
        </w:rPr>
        <w:t>8</w:t>
      </w:r>
      <w:r w:rsidRPr="00575C2C">
        <w:rPr>
          <w:rFonts w:asciiTheme="minorHAnsi" w:hAnsiTheme="minorHAnsi" w:cstheme="minorHAnsi"/>
          <w:b/>
          <w:sz w:val="22"/>
          <w:szCs w:val="22"/>
        </w:rPr>
        <w:t>: İl Sınırları</w:t>
      </w:r>
    </w:p>
    <w:p w:rsidR="00C960BB" w:rsidRPr="00C960BB" w:rsidRDefault="00C960BB" w:rsidP="00C960BB">
      <w:pPr>
        <w:autoSpaceDE w:val="0"/>
        <w:autoSpaceDN w:val="0"/>
        <w:adjustRightInd w:val="0"/>
        <w:jc w:val="both"/>
        <w:rPr>
          <w:color w:val="000000"/>
        </w:rPr>
      </w:pPr>
      <w:r w:rsidRPr="00C960BB">
        <w:rPr>
          <w:color w:val="000000"/>
        </w:rPr>
        <w:t>Muğla</w:t>
      </w:r>
      <w:r>
        <w:rPr>
          <w:color w:val="000000"/>
        </w:rPr>
        <w:t xml:space="preserve"> İli,</w:t>
      </w:r>
      <w:r w:rsidRPr="00C960BB">
        <w:rPr>
          <w:color w:val="000000"/>
        </w:rPr>
        <w:t xml:space="preserve"> 12.11.2012 tarihinde kabul edilen ve 06.12.2012 tarih ve 28489 sayılı Resmi Gazetede yayımlanarak yürürlüğe giren 6360 sayılı Kanun’la büyükşehir statüsüne </w:t>
      </w:r>
      <w:proofErr w:type="gramStart"/>
      <w:r w:rsidRPr="00C960BB">
        <w:rPr>
          <w:color w:val="000000"/>
        </w:rPr>
        <w:t>dahil</w:t>
      </w:r>
      <w:proofErr w:type="gramEnd"/>
      <w:r w:rsidRPr="00C960BB">
        <w:rPr>
          <w:color w:val="000000"/>
        </w:rPr>
        <w:t xml:space="preserve"> olmuş ve idari açıdan yeniden yapılanarak, Menteşe merkez ilçe olmak üzere toplam 13 ilçeden oluşmuştur. </w:t>
      </w:r>
      <w:r>
        <w:rPr>
          <w:color w:val="000000"/>
        </w:rPr>
        <w:t xml:space="preserve">Muğla iline bağlı ilçeler; Bodrum, Dalaman, Datça, Fethiye, Kavaklıdere, Marmaris, Menteşe, Milas, Ortaca, </w:t>
      </w:r>
      <w:proofErr w:type="spellStart"/>
      <w:r>
        <w:rPr>
          <w:color w:val="000000"/>
        </w:rPr>
        <w:t>Seydikemer</w:t>
      </w:r>
      <w:proofErr w:type="spellEnd"/>
      <w:r>
        <w:rPr>
          <w:color w:val="000000"/>
        </w:rPr>
        <w:t>, Ula ve Yatağan’dır.</w:t>
      </w:r>
    </w:p>
    <w:p w:rsidR="003E380B" w:rsidRDefault="003E380B" w:rsidP="008142EC">
      <w:pPr>
        <w:autoSpaceDE w:val="0"/>
        <w:autoSpaceDN w:val="0"/>
        <w:adjustRightInd w:val="0"/>
        <w:jc w:val="center"/>
        <w:rPr>
          <w:b/>
        </w:rPr>
      </w:pPr>
      <w:r>
        <w:rPr>
          <w:noProof/>
          <w:color w:val="000000"/>
        </w:rPr>
        <w:drawing>
          <wp:anchor distT="0" distB="0" distL="114300" distR="114300" simplePos="0" relativeHeight="251689984" behindDoc="1" locked="0" layoutInCell="1" allowOverlap="1" wp14:anchorId="5F820ED7" wp14:editId="1B803B21">
            <wp:simplePos x="0" y="0"/>
            <wp:positionH relativeFrom="column">
              <wp:posOffset>646430</wp:posOffset>
            </wp:positionH>
            <wp:positionV relativeFrom="paragraph">
              <wp:posOffset>21590</wp:posOffset>
            </wp:positionV>
            <wp:extent cx="4474210" cy="3177540"/>
            <wp:effectExtent l="19050" t="19050" r="21590" b="22860"/>
            <wp:wrapTight wrapText="bothSides">
              <wp:wrapPolygon edited="0">
                <wp:start x="-92" y="-129"/>
                <wp:lineTo x="-92" y="21626"/>
                <wp:lineTo x="21612" y="21626"/>
                <wp:lineTo x="21612" y="-129"/>
                <wp:lineTo x="-92" y="-129"/>
              </wp:wrapPolygon>
            </wp:wrapTight>
            <wp:docPr id="465" name="Resim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474210" cy="31775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3E380B" w:rsidRDefault="003E380B" w:rsidP="008142EC">
      <w:pPr>
        <w:autoSpaceDE w:val="0"/>
        <w:autoSpaceDN w:val="0"/>
        <w:adjustRightInd w:val="0"/>
        <w:jc w:val="center"/>
        <w:rPr>
          <w:b/>
        </w:rPr>
      </w:pPr>
    </w:p>
    <w:p w:rsidR="003E380B" w:rsidRDefault="003E380B" w:rsidP="008142EC">
      <w:pPr>
        <w:autoSpaceDE w:val="0"/>
        <w:autoSpaceDN w:val="0"/>
        <w:adjustRightInd w:val="0"/>
        <w:jc w:val="center"/>
        <w:rPr>
          <w:b/>
        </w:rPr>
      </w:pPr>
    </w:p>
    <w:p w:rsidR="003E380B" w:rsidRDefault="003E380B" w:rsidP="008142EC">
      <w:pPr>
        <w:autoSpaceDE w:val="0"/>
        <w:autoSpaceDN w:val="0"/>
        <w:adjustRightInd w:val="0"/>
        <w:jc w:val="center"/>
        <w:rPr>
          <w:b/>
        </w:rPr>
      </w:pPr>
    </w:p>
    <w:p w:rsidR="003E380B" w:rsidRDefault="003E380B" w:rsidP="008142EC">
      <w:pPr>
        <w:autoSpaceDE w:val="0"/>
        <w:autoSpaceDN w:val="0"/>
        <w:adjustRightInd w:val="0"/>
        <w:jc w:val="center"/>
        <w:rPr>
          <w:b/>
        </w:rPr>
      </w:pPr>
    </w:p>
    <w:p w:rsidR="003E380B" w:rsidRDefault="003E380B" w:rsidP="008142EC">
      <w:pPr>
        <w:autoSpaceDE w:val="0"/>
        <w:autoSpaceDN w:val="0"/>
        <w:adjustRightInd w:val="0"/>
        <w:jc w:val="center"/>
        <w:rPr>
          <w:b/>
        </w:rPr>
      </w:pPr>
    </w:p>
    <w:p w:rsidR="003E380B" w:rsidRDefault="003E380B" w:rsidP="008142EC">
      <w:pPr>
        <w:autoSpaceDE w:val="0"/>
        <w:autoSpaceDN w:val="0"/>
        <w:adjustRightInd w:val="0"/>
        <w:jc w:val="center"/>
        <w:rPr>
          <w:b/>
        </w:rPr>
      </w:pPr>
    </w:p>
    <w:p w:rsidR="003E380B" w:rsidRDefault="003E380B" w:rsidP="008142EC">
      <w:pPr>
        <w:autoSpaceDE w:val="0"/>
        <w:autoSpaceDN w:val="0"/>
        <w:adjustRightInd w:val="0"/>
        <w:jc w:val="center"/>
        <w:rPr>
          <w:b/>
        </w:rPr>
      </w:pPr>
    </w:p>
    <w:p w:rsidR="003E380B" w:rsidRDefault="003E380B" w:rsidP="008142EC">
      <w:pPr>
        <w:autoSpaceDE w:val="0"/>
        <w:autoSpaceDN w:val="0"/>
        <w:adjustRightInd w:val="0"/>
        <w:jc w:val="center"/>
        <w:rPr>
          <w:b/>
        </w:rPr>
      </w:pPr>
    </w:p>
    <w:p w:rsidR="003E380B" w:rsidRDefault="003E380B" w:rsidP="008142EC">
      <w:pPr>
        <w:autoSpaceDE w:val="0"/>
        <w:autoSpaceDN w:val="0"/>
        <w:adjustRightInd w:val="0"/>
        <w:jc w:val="center"/>
        <w:rPr>
          <w:b/>
        </w:rPr>
      </w:pPr>
    </w:p>
    <w:p w:rsidR="00D3395E" w:rsidRPr="00C960BB" w:rsidRDefault="00890633" w:rsidP="008142EC">
      <w:pPr>
        <w:autoSpaceDE w:val="0"/>
        <w:autoSpaceDN w:val="0"/>
        <w:adjustRightInd w:val="0"/>
        <w:jc w:val="center"/>
        <w:rPr>
          <w:color w:val="000000"/>
        </w:rPr>
      </w:pPr>
      <w:r>
        <w:rPr>
          <w:b/>
        </w:rPr>
        <w:t>Harita-9</w:t>
      </w:r>
      <w:r w:rsidR="008142EC" w:rsidRPr="0097156E">
        <w:rPr>
          <w:b/>
        </w:rPr>
        <w:t>: İlçe Sınırları</w:t>
      </w:r>
      <w:r w:rsidR="008142EC">
        <w:rPr>
          <w:noProof/>
          <w:color w:val="000000"/>
        </w:rPr>
        <w:t xml:space="preserve"> </w:t>
      </w:r>
    </w:p>
    <w:p w:rsidR="0011105A" w:rsidRPr="0011105A" w:rsidRDefault="0011105A" w:rsidP="0011105A">
      <w:pPr>
        <w:shd w:val="clear" w:color="auto" w:fill="FFFFFF"/>
        <w:spacing w:after="0" w:line="360" w:lineRule="atLeast"/>
        <w:jc w:val="both"/>
        <w:textAlignment w:val="baseline"/>
        <w:rPr>
          <w:color w:val="000000"/>
        </w:rPr>
      </w:pPr>
      <w:r>
        <w:rPr>
          <w:color w:val="000000"/>
        </w:rPr>
        <w:lastRenderedPageBreak/>
        <w:t>6360 sayı</w:t>
      </w:r>
      <w:r w:rsidR="006E2736">
        <w:rPr>
          <w:color w:val="000000"/>
        </w:rPr>
        <w:t xml:space="preserve">lı Kanun ile belediye statüsü kalkarak mahalleye dönüşen yerleşimlerden olan </w:t>
      </w:r>
      <w:proofErr w:type="spellStart"/>
      <w:r w:rsidR="006E2736">
        <w:rPr>
          <w:color w:val="000000"/>
        </w:rPr>
        <w:t>Turgutreis</w:t>
      </w:r>
      <w:proofErr w:type="spellEnd"/>
      <w:r w:rsidR="006E2736">
        <w:rPr>
          <w:color w:val="000000"/>
        </w:rPr>
        <w:t xml:space="preserve">, </w:t>
      </w:r>
      <w:r w:rsidRPr="0011105A">
        <w:rPr>
          <w:color w:val="000000"/>
        </w:rPr>
        <w:t xml:space="preserve">Bodrum Belediye Meclisi'nin 7 Ekim 2015 tarihinde aldığı </w:t>
      </w:r>
      <w:proofErr w:type="spellStart"/>
      <w:r w:rsidRPr="0011105A">
        <w:rPr>
          <w:color w:val="000000"/>
        </w:rPr>
        <w:t>mahallelele</w:t>
      </w:r>
      <w:r>
        <w:rPr>
          <w:color w:val="000000"/>
        </w:rPr>
        <w:t>rin</w:t>
      </w:r>
      <w:proofErr w:type="spellEnd"/>
      <w:r>
        <w:rPr>
          <w:color w:val="000000"/>
        </w:rPr>
        <w:t xml:space="preserve"> bölünmesi ile ilgili karar doğrultusunda </w:t>
      </w:r>
      <w:r w:rsidRPr="0011105A">
        <w:rPr>
          <w:color w:val="000000"/>
        </w:rPr>
        <w:t>dört kıs</w:t>
      </w:r>
      <w:r>
        <w:rPr>
          <w:color w:val="000000"/>
        </w:rPr>
        <w:t>ma ayrılmış, b</w:t>
      </w:r>
      <w:r w:rsidRPr="0011105A">
        <w:rPr>
          <w:color w:val="000000"/>
        </w:rPr>
        <w:t xml:space="preserve">una göre </w:t>
      </w:r>
      <w:proofErr w:type="spellStart"/>
      <w:r w:rsidRPr="0011105A">
        <w:rPr>
          <w:color w:val="000000"/>
        </w:rPr>
        <w:t>Turgutreis</w:t>
      </w:r>
      <w:proofErr w:type="spellEnd"/>
      <w:r w:rsidRPr="0011105A">
        <w:rPr>
          <w:color w:val="000000"/>
        </w:rPr>
        <w:t xml:space="preserve">, Karabağ, </w:t>
      </w:r>
      <w:proofErr w:type="spellStart"/>
      <w:r w:rsidRPr="0011105A">
        <w:rPr>
          <w:color w:val="000000"/>
        </w:rPr>
        <w:t>Akçaalan</w:t>
      </w:r>
      <w:proofErr w:type="spellEnd"/>
      <w:r w:rsidRPr="0011105A">
        <w:rPr>
          <w:color w:val="000000"/>
        </w:rPr>
        <w:t xml:space="preserve"> ve </w:t>
      </w:r>
      <w:r>
        <w:rPr>
          <w:color w:val="000000"/>
        </w:rPr>
        <w:t>Bahçelievler Mahalleleri oluşmuştur.</w:t>
      </w:r>
    </w:p>
    <w:p w:rsidR="004F7DA5" w:rsidRPr="0011105A" w:rsidRDefault="004F7DA5" w:rsidP="003E380B">
      <w:pPr>
        <w:pStyle w:val="NormalWeb"/>
        <w:shd w:val="clear" w:color="auto" w:fill="FFFFFF"/>
        <w:spacing w:before="120" w:beforeAutospacing="0" w:after="120" w:afterAutospacing="0" w:line="276" w:lineRule="auto"/>
        <w:rPr>
          <w:rFonts w:asciiTheme="minorHAnsi" w:eastAsiaTheme="minorEastAsia" w:hAnsiTheme="minorHAnsi" w:cstheme="minorBidi"/>
          <w:color w:val="000000"/>
          <w:sz w:val="22"/>
          <w:szCs w:val="22"/>
        </w:rPr>
      </w:pPr>
    </w:p>
    <w:p w:rsidR="00626A8D" w:rsidRPr="009B7797" w:rsidRDefault="00626A8D" w:rsidP="00626A8D">
      <w:pPr>
        <w:pStyle w:val="ListeParagraf"/>
        <w:numPr>
          <w:ilvl w:val="0"/>
          <w:numId w:val="2"/>
        </w:numPr>
        <w:rPr>
          <w:rFonts w:cstheme="minorHAnsi"/>
          <w:b/>
          <w:sz w:val="24"/>
          <w:szCs w:val="24"/>
        </w:rPr>
      </w:pPr>
      <w:r w:rsidRPr="009B7797">
        <w:rPr>
          <w:rFonts w:cstheme="minorHAnsi"/>
          <w:b/>
          <w:sz w:val="24"/>
          <w:szCs w:val="24"/>
        </w:rPr>
        <w:t>PLANLAMA ALANI ÇEVRESİNDEKİ KIYI TESİSLERİ</w:t>
      </w:r>
    </w:p>
    <w:p w:rsidR="003E380B" w:rsidRDefault="003E380B" w:rsidP="003E380B">
      <w:pPr>
        <w:jc w:val="both"/>
      </w:pPr>
      <w:r w:rsidRPr="00DA10D6">
        <w:rPr>
          <w:noProof/>
        </w:rPr>
        <w:drawing>
          <wp:anchor distT="0" distB="0" distL="114300" distR="114300" simplePos="0" relativeHeight="251697152" behindDoc="1" locked="0" layoutInCell="1" allowOverlap="1" wp14:anchorId="33FFEB23" wp14:editId="7BEC71EE">
            <wp:simplePos x="0" y="0"/>
            <wp:positionH relativeFrom="column">
              <wp:posOffset>158750</wp:posOffset>
            </wp:positionH>
            <wp:positionV relativeFrom="paragraph">
              <wp:posOffset>640080</wp:posOffset>
            </wp:positionV>
            <wp:extent cx="5541645" cy="6254750"/>
            <wp:effectExtent l="19050" t="19050" r="20955" b="12700"/>
            <wp:wrapTight wrapText="bothSides">
              <wp:wrapPolygon edited="0">
                <wp:start x="-74" y="-66"/>
                <wp:lineTo x="-74" y="21578"/>
                <wp:lineTo x="21607" y="21578"/>
                <wp:lineTo x="21607" y="-66"/>
                <wp:lineTo x="-74" y="-66"/>
              </wp:wrapPolygon>
            </wp:wrapTight>
            <wp:docPr id="23" name="Resi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41645" cy="62547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85369" w:rsidRPr="00DA10D6">
        <w:t xml:space="preserve"> </w:t>
      </w:r>
      <w:r w:rsidR="00DA10D6" w:rsidRPr="00DA10D6">
        <w:t>Planlama alanı yakın çevresinde;</w:t>
      </w:r>
      <w:r>
        <w:t xml:space="preserve"> </w:t>
      </w:r>
      <w:r w:rsidR="00DA10D6" w:rsidRPr="00DA10D6">
        <w:t>Kumsal Koruma Amaçlı Dolgu Alanı</w:t>
      </w:r>
      <w:r>
        <w:t xml:space="preserve">, </w:t>
      </w:r>
      <w:r w:rsidR="00DA10D6" w:rsidRPr="00DA10D6">
        <w:t>Kıyı Düzenlemesi Amaçlı Dolgu Alanı,</w:t>
      </w:r>
      <w:r>
        <w:t xml:space="preserve"> Balıkçı Barınağı ve </w:t>
      </w:r>
      <w:r w:rsidR="00DA10D6" w:rsidRPr="00DA10D6">
        <w:t xml:space="preserve">Yat limanı </w:t>
      </w:r>
      <w:r>
        <w:t>bulunmaktadır.</w:t>
      </w:r>
    </w:p>
    <w:p w:rsidR="00626A8D" w:rsidRPr="001533E9" w:rsidRDefault="00890633" w:rsidP="001533E9">
      <w:pPr>
        <w:jc w:val="center"/>
        <w:sectPr w:rsidR="00626A8D" w:rsidRPr="001533E9" w:rsidSect="00DA10D6">
          <w:pgSz w:w="11906" w:h="16838"/>
          <w:pgMar w:top="1418" w:right="1418" w:bottom="1418" w:left="1418" w:header="709" w:footer="709" w:gutter="0"/>
          <w:cols w:space="708"/>
          <w:docGrid w:linePitch="360"/>
        </w:sectPr>
      </w:pPr>
      <w:r>
        <w:rPr>
          <w:rFonts w:cstheme="minorHAnsi"/>
          <w:b/>
        </w:rPr>
        <w:t>Harita-10</w:t>
      </w:r>
      <w:r w:rsidR="00626A8D" w:rsidRPr="00C9470B">
        <w:rPr>
          <w:rFonts w:cstheme="minorHAnsi"/>
          <w:b/>
        </w:rPr>
        <w:t xml:space="preserve">: Planlama Alanı Çevresindeki Kıyı </w:t>
      </w:r>
      <w:r w:rsidR="001533E9">
        <w:rPr>
          <w:rFonts w:cstheme="minorHAnsi"/>
          <w:b/>
        </w:rPr>
        <w:t>Tesisleri</w:t>
      </w:r>
    </w:p>
    <w:p w:rsidR="00626A8D" w:rsidRPr="00390812" w:rsidRDefault="00626A8D" w:rsidP="00626A8D">
      <w:pPr>
        <w:rPr>
          <w:rFonts w:cstheme="minorHAnsi"/>
          <w:i/>
          <w:sz w:val="20"/>
          <w:szCs w:val="20"/>
        </w:rPr>
      </w:pPr>
    </w:p>
    <w:p w:rsidR="003A4717" w:rsidRPr="00083448" w:rsidRDefault="00626A8D" w:rsidP="00626A8D">
      <w:pPr>
        <w:pStyle w:val="ListeParagraf"/>
        <w:numPr>
          <w:ilvl w:val="0"/>
          <w:numId w:val="2"/>
        </w:numPr>
        <w:jc w:val="both"/>
        <w:rPr>
          <w:rFonts w:cstheme="minorHAnsi"/>
          <w:b/>
          <w:sz w:val="24"/>
          <w:szCs w:val="24"/>
        </w:rPr>
      </w:pPr>
      <w:r w:rsidRPr="00C51B68">
        <w:rPr>
          <w:rFonts w:cstheme="minorHAnsi"/>
          <w:b/>
          <w:sz w:val="24"/>
          <w:szCs w:val="24"/>
        </w:rPr>
        <w:t>PLANLAMA ALANI VE YAKIN ÇEVRESİNDEKİ ÖZEL KANUNLARA TABİ ALANLARA İLİŞKİN BİLGİLER</w:t>
      </w:r>
    </w:p>
    <w:p w:rsidR="003A4717" w:rsidRPr="003A4717" w:rsidRDefault="003A4717" w:rsidP="003A4717">
      <w:pPr>
        <w:jc w:val="both"/>
        <w:rPr>
          <w:rFonts w:cstheme="minorHAnsi"/>
          <w:bCs/>
          <w:shd w:val="clear" w:color="auto" w:fill="FFFFFF"/>
        </w:rPr>
      </w:pPr>
      <w:r w:rsidRPr="003A4717">
        <w:rPr>
          <w:rFonts w:cstheme="minorHAnsi"/>
          <w:bCs/>
          <w:shd w:val="clear" w:color="auto" w:fill="FFFFFF"/>
        </w:rPr>
        <w:t xml:space="preserve">Planlama alanı 3621 sayılı Kıyı Kanununa tabi alanlar içerisinde kalmaktadır. Planlama alanında 3621 sayılı Kıyı Kanunu dışında (Milli park alanı, özel çevre koruma bölgesi vb.) özel kanunlara tabi alanlar bulunmamaktadır. </w:t>
      </w:r>
    </w:p>
    <w:p w:rsidR="00626A8D" w:rsidRPr="00727D3E" w:rsidRDefault="00626A8D" w:rsidP="00626A8D">
      <w:pPr>
        <w:jc w:val="both"/>
        <w:rPr>
          <w:rFonts w:cstheme="minorHAnsi"/>
          <w:b/>
        </w:rPr>
      </w:pPr>
    </w:p>
    <w:p w:rsidR="00626A8D" w:rsidRPr="00E34802" w:rsidRDefault="00626A8D" w:rsidP="00626A8D">
      <w:pPr>
        <w:pStyle w:val="ListeParagraf"/>
        <w:numPr>
          <w:ilvl w:val="0"/>
          <w:numId w:val="2"/>
        </w:numPr>
        <w:jc w:val="both"/>
        <w:rPr>
          <w:rFonts w:cstheme="minorHAnsi"/>
          <w:b/>
          <w:sz w:val="24"/>
          <w:szCs w:val="24"/>
        </w:rPr>
      </w:pPr>
      <w:r w:rsidRPr="00E34802">
        <w:rPr>
          <w:rFonts w:cstheme="minorHAnsi"/>
          <w:b/>
          <w:sz w:val="24"/>
          <w:szCs w:val="24"/>
        </w:rPr>
        <w:t>MÜLKİYET BİLGİSİ</w:t>
      </w:r>
    </w:p>
    <w:p w:rsidR="008E361E" w:rsidRDefault="001533E9" w:rsidP="00626A8D">
      <w:pPr>
        <w:jc w:val="both"/>
        <w:rPr>
          <w:color w:val="FF0000"/>
        </w:rPr>
      </w:pPr>
      <w:r>
        <w:rPr>
          <w:rFonts w:cstheme="minorHAnsi"/>
          <w:b/>
          <w:noProof/>
          <w:sz w:val="24"/>
          <w:szCs w:val="24"/>
        </w:rPr>
        <w:drawing>
          <wp:anchor distT="0" distB="0" distL="114300" distR="114300" simplePos="0" relativeHeight="251702272" behindDoc="1" locked="0" layoutInCell="1" allowOverlap="1" wp14:anchorId="2815FAD7" wp14:editId="6E44D794">
            <wp:simplePos x="0" y="0"/>
            <wp:positionH relativeFrom="column">
              <wp:posOffset>20955</wp:posOffset>
            </wp:positionH>
            <wp:positionV relativeFrom="paragraph">
              <wp:posOffset>874395</wp:posOffset>
            </wp:positionV>
            <wp:extent cx="5752465" cy="4432935"/>
            <wp:effectExtent l="19050" t="19050" r="19685" b="24765"/>
            <wp:wrapTight wrapText="bothSides">
              <wp:wrapPolygon edited="0">
                <wp:start x="-72" y="-93"/>
                <wp:lineTo x="-72" y="21628"/>
                <wp:lineTo x="21602" y="21628"/>
                <wp:lineTo x="21602" y="-93"/>
                <wp:lineTo x="-72" y="-93"/>
              </wp:wrapPolygon>
            </wp:wrapTight>
            <wp:docPr id="15" name="Resi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2465" cy="44329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B20924" w:rsidRPr="008E361E">
        <w:t xml:space="preserve">Planlama alanı Muğla İli, Bodrum İlçesi, </w:t>
      </w:r>
      <w:proofErr w:type="spellStart"/>
      <w:r w:rsidR="00B20924" w:rsidRPr="008E361E">
        <w:t>Turgutreis</w:t>
      </w:r>
      <w:proofErr w:type="spellEnd"/>
      <w:r w:rsidR="00B20924" w:rsidRPr="008E361E">
        <w:t xml:space="preserve"> Mahallesi, </w:t>
      </w:r>
      <w:r w:rsidR="008E361E" w:rsidRPr="008E361E">
        <w:t>370</w:t>
      </w:r>
      <w:r w:rsidR="00B20924" w:rsidRPr="008E361E">
        <w:t xml:space="preserve"> ada</w:t>
      </w:r>
      <w:r w:rsidR="008E361E" w:rsidRPr="008E361E">
        <w:t xml:space="preserve"> 1 parsel, 370 ada 2 parsel, 370 ada 11 parsel, 370 ada 10 parsel, 370 ada 9 parsel ve 370 ada 8 parsel </w:t>
      </w:r>
      <w:proofErr w:type="spellStart"/>
      <w:r w:rsidR="008E361E" w:rsidRPr="008E361E">
        <w:t>nolu</w:t>
      </w:r>
      <w:proofErr w:type="spellEnd"/>
      <w:r w:rsidR="008E361E" w:rsidRPr="008E361E">
        <w:t xml:space="preserve"> taşınmazların batısında, kıyı kenar çizgisinin deniz tarafında devletin hüküm</w:t>
      </w:r>
      <w:r w:rsidR="00776D26">
        <w:t xml:space="preserve"> ve tasarrufu altındaki alan</w:t>
      </w:r>
      <w:r w:rsidR="008E361E" w:rsidRPr="008E361E">
        <w:t>da kalmaktadır.</w:t>
      </w:r>
    </w:p>
    <w:p w:rsidR="00626A8D" w:rsidRDefault="00890633" w:rsidP="00776D26">
      <w:pPr>
        <w:jc w:val="center"/>
        <w:rPr>
          <w:rFonts w:cstheme="minorHAnsi"/>
          <w:b/>
          <w:sz w:val="24"/>
          <w:szCs w:val="24"/>
        </w:rPr>
      </w:pPr>
      <w:r>
        <w:rPr>
          <w:rFonts w:cstheme="minorHAnsi"/>
          <w:b/>
          <w:sz w:val="24"/>
          <w:szCs w:val="24"/>
        </w:rPr>
        <w:t>Harita-11</w:t>
      </w:r>
      <w:r w:rsidR="00626A8D">
        <w:rPr>
          <w:rFonts w:cstheme="minorHAnsi"/>
          <w:b/>
          <w:sz w:val="24"/>
          <w:szCs w:val="24"/>
        </w:rPr>
        <w:t>: Mülkiyet Bilgisi</w:t>
      </w:r>
    </w:p>
    <w:p w:rsidR="001533E9" w:rsidRDefault="001533E9" w:rsidP="00776D26">
      <w:pPr>
        <w:jc w:val="center"/>
        <w:rPr>
          <w:rFonts w:cstheme="minorHAnsi"/>
          <w:b/>
          <w:sz w:val="24"/>
          <w:szCs w:val="24"/>
        </w:rPr>
      </w:pPr>
    </w:p>
    <w:p w:rsidR="001533E9" w:rsidRDefault="001533E9" w:rsidP="00776D26">
      <w:pPr>
        <w:jc w:val="center"/>
        <w:rPr>
          <w:rFonts w:cstheme="minorHAnsi"/>
          <w:b/>
          <w:sz w:val="24"/>
          <w:szCs w:val="24"/>
        </w:rPr>
      </w:pPr>
    </w:p>
    <w:p w:rsidR="001533E9" w:rsidRPr="0090696F" w:rsidRDefault="001533E9" w:rsidP="00776D26">
      <w:pPr>
        <w:jc w:val="center"/>
        <w:rPr>
          <w:rFonts w:cstheme="minorHAnsi"/>
          <w:b/>
          <w:sz w:val="24"/>
          <w:szCs w:val="24"/>
        </w:rPr>
      </w:pPr>
    </w:p>
    <w:p w:rsidR="00626A8D" w:rsidRPr="00E86C80" w:rsidRDefault="00626A8D" w:rsidP="00626A8D">
      <w:pPr>
        <w:pStyle w:val="ListeParagraf"/>
        <w:numPr>
          <w:ilvl w:val="0"/>
          <w:numId w:val="2"/>
        </w:numPr>
        <w:jc w:val="both"/>
        <w:rPr>
          <w:rFonts w:cstheme="minorHAnsi"/>
          <w:b/>
          <w:sz w:val="24"/>
          <w:szCs w:val="24"/>
        </w:rPr>
      </w:pPr>
      <w:r w:rsidRPr="00E86C80">
        <w:rPr>
          <w:rFonts w:cstheme="minorHAnsi"/>
          <w:b/>
          <w:sz w:val="24"/>
          <w:szCs w:val="24"/>
        </w:rPr>
        <w:lastRenderedPageBreak/>
        <w:t>ÜST ÖLÇEK PLAN KARARLARI</w:t>
      </w:r>
      <w:r>
        <w:rPr>
          <w:rFonts w:cstheme="minorHAnsi"/>
          <w:b/>
          <w:sz w:val="24"/>
          <w:szCs w:val="24"/>
        </w:rPr>
        <w:t xml:space="preserve"> </w:t>
      </w:r>
    </w:p>
    <w:p w:rsidR="001533E9" w:rsidRDefault="00083448" w:rsidP="001533E9">
      <w:pPr>
        <w:jc w:val="both"/>
        <w:rPr>
          <w:rFonts w:cstheme="minorHAnsi"/>
          <w:sz w:val="24"/>
          <w:szCs w:val="24"/>
        </w:rPr>
      </w:pPr>
      <w:r w:rsidRPr="00083448">
        <w:rPr>
          <w:rFonts w:cstheme="minorHAnsi"/>
          <w:sz w:val="24"/>
          <w:szCs w:val="24"/>
          <w:shd w:val="clear" w:color="auto" w:fill="FFFFFF"/>
        </w:rPr>
        <w:t xml:space="preserve">09.03.2011 tarihinde onaylanan "Aydın-Muğla-Denizli Planlama Bölgesi 1/100 000 Ölçekli Çevre Düzeni </w:t>
      </w:r>
      <w:proofErr w:type="spellStart"/>
      <w:r w:rsidRPr="00083448">
        <w:rPr>
          <w:rFonts w:cstheme="minorHAnsi"/>
          <w:sz w:val="24"/>
          <w:szCs w:val="24"/>
          <w:shd w:val="clear" w:color="auto" w:fill="FFFFFF"/>
        </w:rPr>
        <w:t>Planı</w:t>
      </w:r>
      <w:r w:rsidRPr="00083448">
        <w:rPr>
          <w:rFonts w:cstheme="minorHAnsi"/>
          <w:sz w:val="24"/>
          <w:szCs w:val="24"/>
        </w:rPr>
        <w:t>”</w:t>
      </w:r>
      <w:r>
        <w:rPr>
          <w:rFonts w:cstheme="minorHAnsi"/>
          <w:sz w:val="24"/>
          <w:szCs w:val="24"/>
        </w:rPr>
        <w:t>na</w:t>
      </w:r>
      <w:proofErr w:type="spellEnd"/>
      <w:r>
        <w:rPr>
          <w:rFonts w:cstheme="minorHAnsi"/>
          <w:sz w:val="24"/>
          <w:szCs w:val="24"/>
        </w:rPr>
        <w:t xml:space="preserve"> göre planlama alanı Turizm Tesis Alanı kul</w:t>
      </w:r>
      <w:r w:rsidR="00E023AD">
        <w:rPr>
          <w:rFonts w:cstheme="minorHAnsi"/>
          <w:sz w:val="24"/>
          <w:szCs w:val="24"/>
        </w:rPr>
        <w:t>lanımının kıyı tarafında deniz alanında</w:t>
      </w:r>
      <w:r>
        <w:rPr>
          <w:rFonts w:cstheme="minorHAnsi"/>
          <w:sz w:val="24"/>
          <w:szCs w:val="24"/>
        </w:rPr>
        <w:t xml:space="preserve"> yer almaktadır.</w:t>
      </w:r>
      <w:r w:rsidR="001533E9">
        <w:rPr>
          <w:rFonts w:cstheme="minorHAnsi"/>
          <w:sz w:val="24"/>
          <w:szCs w:val="24"/>
        </w:rPr>
        <w:t xml:space="preserve"> </w:t>
      </w:r>
      <w:r w:rsidR="00E023AD">
        <w:rPr>
          <w:rFonts w:cstheme="minorHAnsi"/>
          <w:sz w:val="24"/>
          <w:szCs w:val="24"/>
        </w:rPr>
        <w:t>Çevre Düzeni Planında kıyı yapılarına ilişkin plan hükmü aşağıdaki gibidir:</w:t>
      </w:r>
    </w:p>
    <w:p w:rsidR="00776D26" w:rsidRDefault="00E023AD" w:rsidP="001533E9">
      <w:pPr>
        <w:jc w:val="both"/>
        <w:rPr>
          <w:rFonts w:cstheme="minorHAnsi"/>
          <w:sz w:val="24"/>
          <w:szCs w:val="24"/>
        </w:rPr>
      </w:pPr>
      <w:r w:rsidRPr="00083448">
        <w:rPr>
          <w:rFonts w:eastAsiaTheme="minorHAnsi" w:cstheme="minorHAnsi"/>
          <w:b/>
          <w:bCs/>
          <w:color w:val="000000"/>
          <w:sz w:val="24"/>
          <w:szCs w:val="24"/>
          <w:lang w:eastAsia="en-US"/>
        </w:rPr>
        <w:t xml:space="preserve">8.27. LİMANLAR, YAT LİMANLARI, İSKELELER, BALIKÇI BARINAKLARI VE TERSANELER </w:t>
      </w:r>
    </w:p>
    <w:p w:rsidR="00E023AD" w:rsidRPr="00776D26" w:rsidRDefault="00E023AD" w:rsidP="00776D26">
      <w:pPr>
        <w:spacing w:after="0"/>
        <w:jc w:val="both"/>
        <w:rPr>
          <w:rFonts w:cstheme="minorHAnsi"/>
          <w:sz w:val="24"/>
          <w:szCs w:val="24"/>
        </w:rPr>
      </w:pPr>
      <w:r w:rsidRPr="00083448">
        <w:rPr>
          <w:rFonts w:eastAsiaTheme="minorHAnsi" w:cstheme="minorHAnsi"/>
          <w:b/>
          <w:bCs/>
          <w:color w:val="000000"/>
          <w:sz w:val="24"/>
          <w:szCs w:val="24"/>
          <w:lang w:eastAsia="en-US"/>
        </w:rPr>
        <w:t xml:space="preserve">8.27.1. </w:t>
      </w:r>
      <w:r w:rsidRPr="00083448">
        <w:rPr>
          <w:rFonts w:eastAsiaTheme="minorHAnsi" w:cstheme="minorHAnsi"/>
          <w:color w:val="000000"/>
          <w:sz w:val="24"/>
          <w:szCs w:val="24"/>
          <w:lang w:eastAsia="en-US"/>
        </w:rPr>
        <w:t xml:space="preserve">BU ALANLARDA 3621 SAYILI KIYI KANUNU VE İLGİLİ YÖNETMELİKLERİ İLE YÜRÜRLÜKTEKİ İLGİLİ DİĞER MEVZUAT HÜKÜMLERİ DOĞRULTUSUNDA UYGULAMA YAPILACAKTIR. </w:t>
      </w:r>
    </w:p>
    <w:p w:rsidR="00776D26" w:rsidRPr="00083448" w:rsidRDefault="00776D26" w:rsidP="00E023AD">
      <w:pPr>
        <w:autoSpaceDE w:val="0"/>
        <w:autoSpaceDN w:val="0"/>
        <w:adjustRightInd w:val="0"/>
        <w:spacing w:after="0" w:line="240" w:lineRule="auto"/>
        <w:jc w:val="both"/>
        <w:rPr>
          <w:rFonts w:eastAsiaTheme="minorHAnsi" w:cstheme="minorHAnsi"/>
          <w:color w:val="000000"/>
          <w:sz w:val="24"/>
          <w:szCs w:val="24"/>
          <w:lang w:eastAsia="en-US"/>
        </w:rPr>
      </w:pPr>
    </w:p>
    <w:p w:rsidR="001533E9" w:rsidRDefault="00E023AD" w:rsidP="001533E9">
      <w:pPr>
        <w:jc w:val="both"/>
        <w:rPr>
          <w:rFonts w:cstheme="minorHAnsi"/>
          <w:sz w:val="24"/>
          <w:szCs w:val="24"/>
        </w:rPr>
      </w:pPr>
      <w:r>
        <w:rPr>
          <w:rFonts w:cstheme="minorHAnsi"/>
          <w:sz w:val="24"/>
          <w:szCs w:val="24"/>
        </w:rPr>
        <w:t>Çevre Düzeni Planında ayrıca Bodrum Yarımadasının da içinde bulunduğu önemli doğa alanları belirlenmiş, p</w:t>
      </w:r>
      <w:r w:rsidR="00727459">
        <w:rPr>
          <w:rFonts w:cstheme="minorHAnsi"/>
          <w:sz w:val="24"/>
          <w:szCs w:val="24"/>
        </w:rPr>
        <w:t>lanlama alanının da içinde bulunduğu alan “önemli doğa alanı” olarak gösterilmiştir.</w:t>
      </w:r>
      <w:r>
        <w:rPr>
          <w:rFonts w:cstheme="minorHAnsi"/>
          <w:sz w:val="24"/>
          <w:szCs w:val="24"/>
        </w:rPr>
        <w:t xml:space="preserve"> Önemli doğa alanlarına ilişkin plan hükmü ise aşağıda gösterilmektedir.</w:t>
      </w:r>
    </w:p>
    <w:p w:rsidR="00727459" w:rsidRPr="001533E9" w:rsidRDefault="001533E9" w:rsidP="001533E9">
      <w:pPr>
        <w:jc w:val="both"/>
        <w:rPr>
          <w:rFonts w:cstheme="minorHAnsi"/>
          <w:sz w:val="24"/>
          <w:szCs w:val="24"/>
        </w:rPr>
      </w:pPr>
      <w:r>
        <w:rPr>
          <w:rFonts w:cstheme="minorHAnsi"/>
          <w:noProof/>
          <w:sz w:val="24"/>
          <w:szCs w:val="24"/>
        </w:rPr>
        <w:drawing>
          <wp:anchor distT="0" distB="0" distL="114300" distR="114300" simplePos="0" relativeHeight="251692032" behindDoc="1" locked="0" layoutInCell="1" allowOverlap="1" wp14:anchorId="277AA4BD" wp14:editId="270EB077">
            <wp:simplePos x="0" y="0"/>
            <wp:positionH relativeFrom="column">
              <wp:posOffset>805815</wp:posOffset>
            </wp:positionH>
            <wp:positionV relativeFrom="paragraph">
              <wp:posOffset>1604010</wp:posOffset>
            </wp:positionV>
            <wp:extent cx="4081145" cy="3698875"/>
            <wp:effectExtent l="19050" t="19050" r="14605" b="15875"/>
            <wp:wrapTight wrapText="bothSides">
              <wp:wrapPolygon edited="0">
                <wp:start x="-101" y="-111"/>
                <wp:lineTo x="-101" y="21581"/>
                <wp:lineTo x="21576" y="21581"/>
                <wp:lineTo x="21576" y="-111"/>
                <wp:lineTo x="-101" y="-111"/>
              </wp:wrapPolygon>
            </wp:wrapTight>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81145" cy="369887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727459" w:rsidRPr="00727459">
        <w:rPr>
          <w:rFonts w:eastAsiaTheme="minorHAnsi" w:cstheme="minorHAnsi"/>
          <w:b/>
          <w:bCs/>
          <w:color w:val="000000"/>
          <w:sz w:val="24"/>
          <w:szCs w:val="24"/>
          <w:lang w:eastAsia="en-US"/>
        </w:rPr>
        <w:t xml:space="preserve">4.64. ÖNEMLİ DOĞA ALANLARI: </w:t>
      </w:r>
      <w:r w:rsidR="00727459" w:rsidRPr="00727459">
        <w:rPr>
          <w:rFonts w:eastAsiaTheme="minorHAnsi" w:cstheme="minorHAnsi"/>
          <w:bCs/>
          <w:color w:val="000000"/>
          <w:sz w:val="24"/>
          <w:szCs w:val="24"/>
          <w:lang w:eastAsia="en-US"/>
        </w:rPr>
        <w:t xml:space="preserve">CANLI TÜRLERİNİN SAĞLIKLI TOPLULUKLAR OLUŞTURMALARI VE YAŞAM DÖNGÜLERİNİ DEVAM ETTİRMELERİ İÇİN GEREKLİ TÜM COĞRAFYALARIN, DOĞAL ÖZELLİKLERİNİN BOZULMADAN SAKLANMASI İLKESİ DOĞRULTUSUNDA, DOĞADAKİ CANLI TÜRLERİNİN NESİLLERİNİ SÜRDÜREBİLMELERİ İÇİN ÖZEL ÖNEM TAŞIYAN, KORUNMASI GEREKLİ COĞRAFYALARDIR. BU KAVRAM, CANLI TÜRLERİ VE DOĞAL KAYNAKLARLA BİRLİKTE YERYÜZÜNÜN EN ÖZEL DOĞAL ALANLARININ KORUNMASINI AMAÇLAMAKTADIR. </w:t>
      </w:r>
    </w:p>
    <w:p w:rsidR="00083448" w:rsidRPr="00083448" w:rsidRDefault="00083448" w:rsidP="00083448">
      <w:pPr>
        <w:autoSpaceDE w:val="0"/>
        <w:autoSpaceDN w:val="0"/>
        <w:adjustRightInd w:val="0"/>
        <w:spacing w:after="0" w:line="240" w:lineRule="auto"/>
        <w:rPr>
          <w:rFonts w:ascii="Times New Roman" w:eastAsiaTheme="minorHAnsi" w:hAnsi="Times New Roman" w:cs="Times New Roman"/>
          <w:color w:val="000000"/>
          <w:sz w:val="24"/>
          <w:szCs w:val="24"/>
          <w:lang w:eastAsia="en-US"/>
        </w:rPr>
      </w:pPr>
    </w:p>
    <w:p w:rsidR="00626A8D" w:rsidRDefault="00626A8D" w:rsidP="00626A8D">
      <w:pPr>
        <w:jc w:val="both"/>
        <w:rPr>
          <w:rFonts w:cstheme="minorHAnsi"/>
          <w:noProof/>
          <w:sz w:val="24"/>
          <w:szCs w:val="24"/>
        </w:rPr>
      </w:pPr>
    </w:p>
    <w:p w:rsidR="00626A8D" w:rsidRDefault="00626A8D" w:rsidP="00626A8D">
      <w:pPr>
        <w:jc w:val="both"/>
        <w:rPr>
          <w:rFonts w:cstheme="minorHAnsi"/>
          <w:noProof/>
          <w:sz w:val="24"/>
          <w:szCs w:val="24"/>
        </w:rPr>
      </w:pPr>
    </w:p>
    <w:p w:rsidR="001533E9" w:rsidRDefault="001533E9" w:rsidP="00626A8D">
      <w:pPr>
        <w:jc w:val="center"/>
        <w:rPr>
          <w:rFonts w:cstheme="minorHAnsi"/>
          <w:b/>
        </w:rPr>
      </w:pPr>
    </w:p>
    <w:p w:rsidR="001533E9" w:rsidRDefault="001533E9" w:rsidP="00626A8D">
      <w:pPr>
        <w:jc w:val="center"/>
        <w:rPr>
          <w:rFonts w:cstheme="minorHAnsi"/>
          <w:b/>
        </w:rPr>
      </w:pPr>
    </w:p>
    <w:p w:rsidR="001533E9" w:rsidRDefault="001533E9" w:rsidP="00626A8D">
      <w:pPr>
        <w:jc w:val="center"/>
        <w:rPr>
          <w:rFonts w:cstheme="minorHAnsi"/>
          <w:b/>
        </w:rPr>
      </w:pPr>
    </w:p>
    <w:p w:rsidR="001533E9" w:rsidRDefault="001533E9" w:rsidP="00626A8D">
      <w:pPr>
        <w:jc w:val="center"/>
        <w:rPr>
          <w:rFonts w:cstheme="minorHAnsi"/>
          <w:b/>
        </w:rPr>
      </w:pPr>
    </w:p>
    <w:p w:rsidR="001533E9" w:rsidRDefault="001533E9" w:rsidP="00626A8D">
      <w:pPr>
        <w:jc w:val="center"/>
        <w:rPr>
          <w:rFonts w:cstheme="minorHAnsi"/>
          <w:b/>
        </w:rPr>
      </w:pPr>
    </w:p>
    <w:p w:rsidR="001533E9" w:rsidRDefault="001533E9" w:rsidP="00626A8D">
      <w:pPr>
        <w:jc w:val="center"/>
        <w:rPr>
          <w:rFonts w:cstheme="minorHAnsi"/>
          <w:b/>
        </w:rPr>
      </w:pPr>
    </w:p>
    <w:p w:rsidR="001533E9" w:rsidRDefault="001533E9" w:rsidP="00626A8D">
      <w:pPr>
        <w:jc w:val="center"/>
        <w:rPr>
          <w:rFonts w:cstheme="minorHAnsi"/>
          <w:b/>
        </w:rPr>
      </w:pPr>
    </w:p>
    <w:p w:rsidR="001533E9" w:rsidRDefault="001533E9" w:rsidP="00626A8D">
      <w:pPr>
        <w:jc w:val="center"/>
        <w:rPr>
          <w:rFonts w:cstheme="minorHAnsi"/>
          <w:b/>
        </w:rPr>
      </w:pPr>
    </w:p>
    <w:p w:rsidR="001533E9" w:rsidRDefault="001533E9" w:rsidP="00626A8D">
      <w:pPr>
        <w:jc w:val="center"/>
        <w:rPr>
          <w:rFonts w:cstheme="minorHAnsi"/>
          <w:b/>
        </w:rPr>
      </w:pPr>
    </w:p>
    <w:p w:rsidR="00626A8D" w:rsidRPr="0090696F" w:rsidRDefault="009064AB" w:rsidP="00626A8D">
      <w:pPr>
        <w:jc w:val="center"/>
        <w:rPr>
          <w:rFonts w:cstheme="minorHAnsi"/>
          <w:b/>
        </w:rPr>
      </w:pPr>
      <w:r>
        <w:rPr>
          <w:rFonts w:cstheme="minorHAnsi"/>
          <w:b/>
        </w:rPr>
        <w:t>Harita-1</w:t>
      </w:r>
      <w:r w:rsidR="00890633">
        <w:rPr>
          <w:rFonts w:cstheme="minorHAnsi"/>
          <w:b/>
        </w:rPr>
        <w:t>2</w:t>
      </w:r>
      <w:r w:rsidR="00626A8D" w:rsidRPr="0090696F">
        <w:rPr>
          <w:rFonts w:cstheme="minorHAnsi"/>
          <w:b/>
        </w:rPr>
        <w:t>: 1/100.000 Ölçekli Çevre Düzeni Planında Planlama Alanı</w:t>
      </w:r>
    </w:p>
    <w:p w:rsidR="001A3671" w:rsidRDefault="006418F4" w:rsidP="002A08A8">
      <w:pPr>
        <w:jc w:val="both"/>
        <w:rPr>
          <w:rFonts w:cstheme="minorHAnsi"/>
          <w:sz w:val="24"/>
          <w:szCs w:val="24"/>
          <w:shd w:val="clear" w:color="auto" w:fill="FFFFFF"/>
        </w:rPr>
      </w:pPr>
      <w:r>
        <w:rPr>
          <w:rFonts w:cstheme="minorHAnsi"/>
          <w:sz w:val="24"/>
          <w:szCs w:val="24"/>
          <w:shd w:val="clear" w:color="auto" w:fill="FFFFFF"/>
        </w:rPr>
        <w:lastRenderedPageBreak/>
        <w:t xml:space="preserve">Planlama alanı, </w:t>
      </w:r>
      <w:r w:rsidR="002A08A8" w:rsidRPr="002A08A8">
        <w:rPr>
          <w:rFonts w:cstheme="minorHAnsi"/>
          <w:sz w:val="24"/>
          <w:szCs w:val="24"/>
          <w:shd w:val="clear" w:color="auto" w:fill="FFFFFF"/>
        </w:rPr>
        <w:t>Muğla Büyükşehir Belediye Meclisi’nin 12.10.2017 tarih ve 330 sayılı Kararı ile onaylanan Muğla İli 1/25.000 ölçekli Nazım İmar Planı Revizyonu</w:t>
      </w:r>
      <w:r>
        <w:rPr>
          <w:rFonts w:cstheme="minorHAnsi"/>
          <w:sz w:val="24"/>
          <w:szCs w:val="24"/>
          <w:shd w:val="clear" w:color="auto" w:fill="FFFFFF"/>
        </w:rPr>
        <w:t xml:space="preserve"> kapsamında deniz alanında kalmaktadır.</w:t>
      </w:r>
      <w:r w:rsidR="001A3671">
        <w:rPr>
          <w:rFonts w:cstheme="minorHAnsi"/>
          <w:sz w:val="24"/>
          <w:szCs w:val="24"/>
          <w:shd w:val="clear" w:color="auto" w:fill="FFFFFF"/>
        </w:rPr>
        <w:t xml:space="preserve"> Kıyı yapılarının tamamı plan onama sınırı dışında bırakılmış olup, kıyı yapılarına ilişkin bir hüküm getirilmemiştir.</w:t>
      </w:r>
    </w:p>
    <w:p w:rsidR="003D4BB9" w:rsidRDefault="006418F4" w:rsidP="002A08A8">
      <w:pPr>
        <w:jc w:val="both"/>
        <w:rPr>
          <w:rFonts w:cstheme="minorHAnsi"/>
          <w:sz w:val="24"/>
          <w:szCs w:val="24"/>
          <w:shd w:val="clear" w:color="auto" w:fill="FFFFFF"/>
        </w:rPr>
      </w:pPr>
      <w:r>
        <w:rPr>
          <w:rFonts w:cstheme="minorHAnsi"/>
          <w:sz w:val="24"/>
          <w:szCs w:val="24"/>
          <w:shd w:val="clear" w:color="auto" w:fill="FFFFFF"/>
        </w:rPr>
        <w:t>Planlama alanının geri sahası Turizm Alanı olarak planlanmıştır.</w:t>
      </w:r>
      <w:r w:rsidR="006352BC">
        <w:rPr>
          <w:rFonts w:cstheme="minorHAnsi"/>
          <w:sz w:val="24"/>
          <w:szCs w:val="24"/>
          <w:shd w:val="clear" w:color="auto" w:fill="FFFFFF"/>
        </w:rPr>
        <w:t xml:space="preserve"> Yine, planlama alanının içinde bulunduğu bölge Önemli Doğa Alanı olarak belirlenmiştir.</w:t>
      </w:r>
      <w:r w:rsidR="001A3671">
        <w:rPr>
          <w:rFonts w:cstheme="minorHAnsi"/>
          <w:sz w:val="24"/>
          <w:szCs w:val="24"/>
          <w:shd w:val="clear" w:color="auto" w:fill="FFFFFF"/>
        </w:rPr>
        <w:t xml:space="preserve"> Önemli Doğa alanlarına ilişkin Plan Açıklama Raporundaki hüküm aşağıdaki gibidir.</w:t>
      </w:r>
    </w:p>
    <w:p w:rsidR="001A3671" w:rsidRPr="001A3671" w:rsidRDefault="001A3671" w:rsidP="001A3671">
      <w:pPr>
        <w:autoSpaceDE w:val="0"/>
        <w:autoSpaceDN w:val="0"/>
        <w:adjustRightInd w:val="0"/>
        <w:spacing w:after="0" w:line="240" w:lineRule="auto"/>
        <w:rPr>
          <w:rFonts w:ascii="Times New Roman" w:eastAsiaTheme="minorHAnsi" w:hAnsi="Times New Roman" w:cs="Times New Roman"/>
          <w:color w:val="000000"/>
          <w:sz w:val="24"/>
          <w:szCs w:val="24"/>
          <w:lang w:eastAsia="en-US"/>
        </w:rPr>
      </w:pPr>
    </w:p>
    <w:p w:rsidR="001A3671" w:rsidRPr="001A3671" w:rsidRDefault="001A3671" w:rsidP="001A3671">
      <w:pPr>
        <w:autoSpaceDE w:val="0"/>
        <w:autoSpaceDN w:val="0"/>
        <w:adjustRightInd w:val="0"/>
        <w:spacing w:after="0"/>
        <w:rPr>
          <w:rFonts w:cstheme="minorHAnsi"/>
          <w:i/>
          <w:sz w:val="24"/>
          <w:szCs w:val="24"/>
          <w:shd w:val="clear" w:color="auto" w:fill="FFFFFF"/>
        </w:rPr>
      </w:pPr>
      <w:r w:rsidRPr="001A3671">
        <w:rPr>
          <w:rFonts w:cstheme="minorHAnsi"/>
          <w:i/>
          <w:sz w:val="24"/>
          <w:szCs w:val="24"/>
          <w:shd w:val="clear" w:color="auto" w:fill="FFFFFF"/>
        </w:rPr>
        <w:t xml:space="preserve">6.2.8.2. Önemli Doğa Alanları </w:t>
      </w:r>
    </w:p>
    <w:p w:rsidR="001A3671" w:rsidRPr="001A3671" w:rsidRDefault="001A3671" w:rsidP="001A3671">
      <w:pPr>
        <w:autoSpaceDE w:val="0"/>
        <w:autoSpaceDN w:val="0"/>
        <w:adjustRightInd w:val="0"/>
        <w:spacing w:after="0"/>
        <w:rPr>
          <w:rFonts w:cstheme="minorHAnsi"/>
          <w:i/>
          <w:sz w:val="24"/>
          <w:szCs w:val="24"/>
          <w:shd w:val="clear" w:color="auto" w:fill="FFFFFF"/>
        </w:rPr>
      </w:pPr>
      <w:r w:rsidRPr="001A3671">
        <w:rPr>
          <w:rFonts w:cstheme="minorHAnsi"/>
          <w:i/>
          <w:sz w:val="24"/>
          <w:szCs w:val="24"/>
          <w:shd w:val="clear" w:color="auto" w:fill="FFFFFF"/>
        </w:rPr>
        <w:t xml:space="preserve">Canlı türlerinin sağlıklı topluluklar oluşturmaları ve yaşam döngülerini devam ettirmeleri için gerekli tüm coğrafyaların, doğal özelliklerinin bozulmadan saklanması ilkesi doğrultusunda, doğadaki canlı türlerinin nesillerini sürdürebilmeleri için özel önem taşıyan, korunması gerekli coğrafyalardır. Bu kavram, canlı türleri ve doğal kaynaklarla birlikte yeryüzünün en özel doğal alanlarının korunmasını amaçlamaktadır. </w:t>
      </w:r>
    </w:p>
    <w:p w:rsidR="001A3671" w:rsidRPr="001A3671" w:rsidRDefault="001A3671" w:rsidP="001A3671">
      <w:pPr>
        <w:jc w:val="both"/>
        <w:rPr>
          <w:rFonts w:cstheme="minorHAnsi"/>
          <w:i/>
          <w:sz w:val="24"/>
          <w:szCs w:val="24"/>
          <w:shd w:val="clear" w:color="auto" w:fill="FFFFFF"/>
        </w:rPr>
      </w:pPr>
      <w:r w:rsidRPr="001A3671">
        <w:rPr>
          <w:rFonts w:cstheme="minorHAnsi"/>
          <w:i/>
          <w:sz w:val="24"/>
          <w:szCs w:val="24"/>
          <w:shd w:val="clear" w:color="auto" w:fill="FFFFFF"/>
        </w:rPr>
        <w:t>Bu bölgelerde yapılacak uygulamalarda, 2872 sayılı “Çevre Kanunu” ve ilgili mevzuat çerçevesinde işlem yapılacaktır. Bu alanlarda, bu planla yapılaşmaya açılmış bölgeler dışında kalan yerlerde oluşacak yeni yatırım ve yapılaşma taleplerinde Çevre Ve Orman Bakanlığı’nın uygun görüşünün alınması zorunludur.</w:t>
      </w:r>
    </w:p>
    <w:p w:rsidR="00626A8D" w:rsidRPr="009B4320" w:rsidRDefault="009B4320" w:rsidP="009B4320">
      <w:pPr>
        <w:jc w:val="center"/>
        <w:rPr>
          <w:rFonts w:cstheme="minorHAnsi"/>
          <w:b/>
        </w:rPr>
      </w:pPr>
      <w:r>
        <w:rPr>
          <w:rFonts w:cstheme="minorHAnsi"/>
          <w:b/>
        </w:rPr>
        <w:t>Harita- 1</w:t>
      </w:r>
      <w:r w:rsidR="0096645C">
        <w:rPr>
          <w:rFonts w:cstheme="minorHAnsi"/>
          <w:b/>
        </w:rPr>
        <w:t>3</w:t>
      </w:r>
      <w:r w:rsidRPr="00245B7F">
        <w:rPr>
          <w:rFonts w:cstheme="minorHAnsi"/>
          <w:b/>
        </w:rPr>
        <w:t xml:space="preserve">: </w:t>
      </w:r>
      <w:r>
        <w:rPr>
          <w:rFonts w:cstheme="minorHAnsi"/>
          <w:b/>
        </w:rPr>
        <w:t>1/25.000 Ölçekli Nazım İmar Planı</w:t>
      </w:r>
      <w:r>
        <w:rPr>
          <w:rFonts w:cstheme="minorHAnsi"/>
          <w:b/>
          <w:noProof/>
        </w:rPr>
        <w:t xml:space="preserve"> </w:t>
      </w:r>
      <w:r>
        <w:rPr>
          <w:rFonts w:cstheme="minorHAnsi"/>
          <w:b/>
          <w:noProof/>
        </w:rPr>
        <w:drawing>
          <wp:anchor distT="0" distB="0" distL="114300" distR="114300" simplePos="0" relativeHeight="251695104" behindDoc="1" locked="0" layoutInCell="1" allowOverlap="1" wp14:anchorId="5A0F42A6" wp14:editId="167CBC77">
            <wp:simplePos x="0" y="0"/>
            <wp:positionH relativeFrom="column">
              <wp:posOffset>8255</wp:posOffset>
            </wp:positionH>
            <wp:positionV relativeFrom="paragraph">
              <wp:posOffset>105410</wp:posOffset>
            </wp:positionV>
            <wp:extent cx="5753735" cy="4071620"/>
            <wp:effectExtent l="19050" t="19050" r="18415" b="24130"/>
            <wp:wrapTight wrapText="bothSides">
              <wp:wrapPolygon edited="0">
                <wp:start x="-72" y="-101"/>
                <wp:lineTo x="-72" y="21627"/>
                <wp:lineTo x="21598" y="21627"/>
                <wp:lineTo x="21598" y="-101"/>
                <wp:lineTo x="-72" y="-101"/>
              </wp:wrapPolygon>
            </wp:wrapTight>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3735" cy="40716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626A8D" w:rsidRDefault="00626A8D" w:rsidP="00626A8D">
      <w:pPr>
        <w:pStyle w:val="ListeParagraf"/>
        <w:numPr>
          <w:ilvl w:val="0"/>
          <w:numId w:val="2"/>
        </w:numPr>
        <w:jc w:val="both"/>
        <w:rPr>
          <w:b/>
          <w:sz w:val="24"/>
          <w:szCs w:val="24"/>
        </w:rPr>
      </w:pPr>
      <w:r w:rsidRPr="00E250B4">
        <w:rPr>
          <w:b/>
          <w:sz w:val="24"/>
          <w:szCs w:val="24"/>
        </w:rPr>
        <w:lastRenderedPageBreak/>
        <w:t>PLANLAMA ALANI YAKIN ÇEVRESİ MER’İ PLAN BİLGİSİ</w:t>
      </w:r>
    </w:p>
    <w:p w:rsidR="00626A8D" w:rsidRDefault="007208FA" w:rsidP="00626A8D">
      <w:pPr>
        <w:jc w:val="both"/>
      </w:pPr>
      <w:r>
        <w:rPr>
          <w:b/>
          <w:noProof/>
          <w:sz w:val="24"/>
          <w:szCs w:val="24"/>
        </w:rPr>
        <w:drawing>
          <wp:anchor distT="0" distB="0" distL="114300" distR="114300" simplePos="0" relativeHeight="251703296" behindDoc="1" locked="0" layoutInCell="1" allowOverlap="1" wp14:anchorId="3E12BCD0" wp14:editId="6FE23EE4">
            <wp:simplePos x="0" y="0"/>
            <wp:positionH relativeFrom="column">
              <wp:posOffset>-27940</wp:posOffset>
            </wp:positionH>
            <wp:positionV relativeFrom="paragraph">
              <wp:posOffset>1348105</wp:posOffset>
            </wp:positionV>
            <wp:extent cx="5787390" cy="6682740"/>
            <wp:effectExtent l="19050" t="19050" r="22860" b="22860"/>
            <wp:wrapTight wrapText="bothSides">
              <wp:wrapPolygon edited="0">
                <wp:start x="-71" y="-62"/>
                <wp:lineTo x="-71" y="21612"/>
                <wp:lineTo x="21614" y="21612"/>
                <wp:lineTo x="21614" y="-62"/>
                <wp:lineTo x="-71" y="-62"/>
              </wp:wrapPolygon>
            </wp:wrapTight>
            <wp:docPr id="22" name="Resi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87390" cy="668274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626A8D" w:rsidRPr="002918B1">
        <w:t xml:space="preserve">Planlama alanının </w:t>
      </w:r>
      <w:r w:rsidR="005C45BB">
        <w:t>doğusunda</w:t>
      </w:r>
      <w:r w:rsidR="00626A8D" w:rsidRPr="002918B1">
        <w:t>, kıyı kenar çizgisin</w:t>
      </w:r>
      <w:r w:rsidR="001F6D1E">
        <w:t xml:space="preserve">in kara tarafında, Yıldız Üniversitesi tarafından hazırlanan ve mülga </w:t>
      </w:r>
      <w:proofErr w:type="spellStart"/>
      <w:r w:rsidR="001F6D1E">
        <w:t>Turgutreis</w:t>
      </w:r>
      <w:proofErr w:type="spellEnd"/>
      <w:r w:rsidR="001F6D1E">
        <w:t xml:space="preserve"> Belediyesince 5.6.1989 tarihinde onaylanan </w:t>
      </w:r>
      <w:r w:rsidR="00626A8D" w:rsidRPr="002918B1">
        <w:t>imar planı bulunmaktadır.</w:t>
      </w:r>
      <w:r w:rsidR="00626A8D">
        <w:t xml:space="preserve"> Bu plana göre planlama alanın</w:t>
      </w:r>
      <w:r w:rsidR="00327F11">
        <w:t>ın geri sahasında park alanları ve konaklama tesis alanı</w:t>
      </w:r>
      <w:r w:rsidR="00626A8D">
        <w:t xml:space="preserve"> kullanımları yer almaktadır.</w:t>
      </w:r>
    </w:p>
    <w:p w:rsidR="007208FA" w:rsidRPr="002918B1" w:rsidRDefault="007208FA" w:rsidP="00626A8D">
      <w:pPr>
        <w:jc w:val="both"/>
      </w:pPr>
    </w:p>
    <w:p w:rsidR="00626A8D" w:rsidRDefault="00626A8D" w:rsidP="00626A8D">
      <w:pPr>
        <w:pStyle w:val="ListeParagraf"/>
        <w:jc w:val="center"/>
        <w:rPr>
          <w:b/>
        </w:rPr>
      </w:pPr>
    </w:p>
    <w:p w:rsidR="00626A8D" w:rsidRDefault="00CD5B01" w:rsidP="00626A8D">
      <w:pPr>
        <w:pStyle w:val="ListeParagraf"/>
        <w:jc w:val="center"/>
        <w:rPr>
          <w:b/>
        </w:rPr>
      </w:pPr>
      <w:r>
        <w:rPr>
          <w:b/>
        </w:rPr>
        <w:t>Harita-1</w:t>
      </w:r>
      <w:r w:rsidR="0096645C">
        <w:rPr>
          <w:b/>
        </w:rPr>
        <w:t>4</w:t>
      </w:r>
      <w:r w:rsidR="007208FA">
        <w:rPr>
          <w:b/>
        </w:rPr>
        <w:t>: 1/5</w:t>
      </w:r>
      <w:r w:rsidR="00842126">
        <w:rPr>
          <w:b/>
        </w:rPr>
        <w:t xml:space="preserve">.000 Ölçekli </w:t>
      </w:r>
      <w:r w:rsidR="007208FA">
        <w:rPr>
          <w:b/>
        </w:rPr>
        <w:t>Mer’i Nazım</w:t>
      </w:r>
      <w:r w:rsidR="00626A8D" w:rsidRPr="00796A84">
        <w:rPr>
          <w:b/>
        </w:rPr>
        <w:t xml:space="preserve"> İmar Planı</w:t>
      </w:r>
    </w:p>
    <w:p w:rsidR="00842126" w:rsidRDefault="00842126" w:rsidP="00626A8D">
      <w:pPr>
        <w:pStyle w:val="ListeParagraf"/>
        <w:jc w:val="center"/>
        <w:rPr>
          <w:b/>
        </w:rPr>
      </w:pPr>
    </w:p>
    <w:p w:rsidR="00842126" w:rsidRPr="00842126" w:rsidRDefault="00BC4C96" w:rsidP="00842126">
      <w:pPr>
        <w:jc w:val="both"/>
      </w:pPr>
      <w:r>
        <w:t xml:space="preserve">Planlama alanının kara tarafında yer alan ve Park Alanı kullanımında bulunan </w:t>
      </w:r>
      <w:r w:rsidRPr="00842126">
        <w:t>mülkiyeti Maliye Hazinesine ait</w:t>
      </w:r>
      <w:r>
        <w:t xml:space="preserve"> Sahil Güvenlik Komutanlığı’na tahsisli 370 ada 10 parsele ilişkin </w:t>
      </w:r>
      <w:r w:rsidR="00842126" w:rsidRPr="00842126">
        <w:t xml:space="preserve">Çevre ve Şehircilik Bakanlığınca 21.05.2018 tarihinde onaylanan </w:t>
      </w:r>
      <w:r w:rsidR="007208FA">
        <w:t>1/5</w:t>
      </w:r>
      <w:r w:rsidR="00842126">
        <w:t xml:space="preserve">000 ölçekli </w:t>
      </w:r>
      <w:r w:rsidR="007208FA">
        <w:t>nazım</w:t>
      </w:r>
      <w:r w:rsidR="00842126">
        <w:t xml:space="preserve"> imar planı değişikliği ile “Askeri Yasak ve Güvenlik Bölgesi” kararı getirilmiştir.</w:t>
      </w:r>
    </w:p>
    <w:p w:rsidR="00BC4C96" w:rsidRDefault="007208FA" w:rsidP="00BC4C96">
      <w:pPr>
        <w:pStyle w:val="ListeParagraf"/>
        <w:jc w:val="center"/>
        <w:rPr>
          <w:b/>
        </w:rPr>
      </w:pPr>
      <w:r>
        <w:rPr>
          <w:b/>
          <w:noProof/>
          <w:lang w:eastAsia="tr-TR"/>
        </w:rPr>
        <w:drawing>
          <wp:anchor distT="0" distB="0" distL="114300" distR="114300" simplePos="0" relativeHeight="251704320" behindDoc="1" locked="0" layoutInCell="1" allowOverlap="1" wp14:anchorId="6C7370D9" wp14:editId="23BD18B7">
            <wp:simplePos x="0" y="0"/>
            <wp:positionH relativeFrom="column">
              <wp:posOffset>66675</wp:posOffset>
            </wp:positionH>
            <wp:positionV relativeFrom="paragraph">
              <wp:posOffset>252095</wp:posOffset>
            </wp:positionV>
            <wp:extent cx="5563235" cy="5708650"/>
            <wp:effectExtent l="19050" t="19050" r="18415" b="25400"/>
            <wp:wrapTight wrapText="bothSides">
              <wp:wrapPolygon edited="0">
                <wp:start x="-74" y="-72"/>
                <wp:lineTo x="-74" y="21624"/>
                <wp:lineTo x="21598" y="21624"/>
                <wp:lineTo x="21598" y="-72"/>
                <wp:lineTo x="-74" y="-72"/>
              </wp:wrapPolygon>
            </wp:wrapTight>
            <wp:docPr id="29" name="Resi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563235" cy="570865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p>
    <w:p w:rsidR="00BC4C96" w:rsidRDefault="00BC4C96" w:rsidP="00BC4C96">
      <w:pPr>
        <w:pStyle w:val="ListeParagraf"/>
        <w:jc w:val="center"/>
        <w:rPr>
          <w:b/>
        </w:rPr>
      </w:pPr>
    </w:p>
    <w:p w:rsidR="00BC4C96" w:rsidRDefault="00BC4C96" w:rsidP="00BC4C96">
      <w:pPr>
        <w:pStyle w:val="ListeParagraf"/>
        <w:jc w:val="center"/>
        <w:rPr>
          <w:b/>
        </w:rPr>
      </w:pPr>
    </w:p>
    <w:p w:rsidR="00BC4C96" w:rsidRDefault="009064AB" w:rsidP="00BC4C96">
      <w:pPr>
        <w:pStyle w:val="ListeParagraf"/>
        <w:jc w:val="center"/>
        <w:rPr>
          <w:b/>
        </w:rPr>
      </w:pPr>
      <w:r>
        <w:rPr>
          <w:b/>
        </w:rPr>
        <w:t>Harita-1</w:t>
      </w:r>
      <w:r w:rsidR="0096645C">
        <w:rPr>
          <w:b/>
        </w:rPr>
        <w:t>5</w:t>
      </w:r>
      <w:r w:rsidR="00BC4C96">
        <w:rPr>
          <w:b/>
        </w:rPr>
        <w:t xml:space="preserve">: 370 ada 10 parsel </w:t>
      </w:r>
      <w:r w:rsidR="007208FA">
        <w:rPr>
          <w:b/>
        </w:rPr>
        <w:t xml:space="preserve">Nazım </w:t>
      </w:r>
      <w:r w:rsidR="00BC4C96">
        <w:rPr>
          <w:b/>
        </w:rPr>
        <w:t>İmar Planı Değişikliği</w:t>
      </w:r>
    </w:p>
    <w:p w:rsidR="00842126" w:rsidRPr="0090696F" w:rsidRDefault="00842126" w:rsidP="00626A8D">
      <w:pPr>
        <w:pStyle w:val="ListeParagraf"/>
        <w:jc w:val="center"/>
        <w:rPr>
          <w:b/>
        </w:rPr>
      </w:pPr>
    </w:p>
    <w:p w:rsidR="00626A8D" w:rsidRDefault="00626A8D" w:rsidP="00626A8D">
      <w:pPr>
        <w:pStyle w:val="ListeParagraf"/>
        <w:jc w:val="both"/>
        <w:rPr>
          <w:b/>
          <w:sz w:val="24"/>
          <w:szCs w:val="24"/>
        </w:rPr>
      </w:pPr>
    </w:p>
    <w:p w:rsidR="007208FA" w:rsidRDefault="007208FA" w:rsidP="00626A8D">
      <w:pPr>
        <w:pStyle w:val="ListeParagraf"/>
        <w:jc w:val="both"/>
        <w:rPr>
          <w:b/>
          <w:sz w:val="24"/>
          <w:szCs w:val="24"/>
        </w:rPr>
      </w:pPr>
    </w:p>
    <w:p w:rsidR="007208FA" w:rsidRDefault="007208FA" w:rsidP="00626A8D">
      <w:pPr>
        <w:pStyle w:val="ListeParagraf"/>
        <w:jc w:val="both"/>
        <w:rPr>
          <w:b/>
          <w:sz w:val="24"/>
          <w:szCs w:val="24"/>
        </w:rPr>
      </w:pPr>
    </w:p>
    <w:p w:rsidR="007208FA" w:rsidRPr="00E250B4" w:rsidRDefault="007208FA" w:rsidP="00626A8D">
      <w:pPr>
        <w:pStyle w:val="ListeParagraf"/>
        <w:jc w:val="both"/>
        <w:rPr>
          <w:b/>
          <w:sz w:val="24"/>
          <w:szCs w:val="24"/>
        </w:rPr>
      </w:pPr>
    </w:p>
    <w:p w:rsidR="00626A8D" w:rsidRDefault="00626A8D" w:rsidP="00626A8D">
      <w:pPr>
        <w:pStyle w:val="ListeParagraf"/>
        <w:numPr>
          <w:ilvl w:val="0"/>
          <w:numId w:val="2"/>
        </w:numPr>
        <w:jc w:val="both"/>
        <w:rPr>
          <w:b/>
          <w:sz w:val="24"/>
          <w:szCs w:val="24"/>
        </w:rPr>
      </w:pPr>
      <w:r w:rsidRPr="00E250B4">
        <w:rPr>
          <w:b/>
          <w:sz w:val="24"/>
          <w:szCs w:val="24"/>
        </w:rPr>
        <w:lastRenderedPageBreak/>
        <w:t>ÖNCEKİ PLAN KARARLARI</w:t>
      </w:r>
    </w:p>
    <w:p w:rsidR="00626A8D" w:rsidRDefault="004C4624" w:rsidP="00626A8D">
      <w:pPr>
        <w:pStyle w:val="Default"/>
        <w:jc w:val="both"/>
        <w:rPr>
          <w:rFonts w:asciiTheme="minorHAnsi" w:hAnsiTheme="minorHAnsi" w:cstheme="minorHAnsi"/>
          <w:sz w:val="22"/>
          <w:szCs w:val="22"/>
        </w:rPr>
      </w:pPr>
      <w:r>
        <w:rPr>
          <w:rFonts w:asciiTheme="minorHAnsi" w:hAnsiTheme="minorHAnsi" w:cstheme="minorHAnsi"/>
          <w:sz w:val="22"/>
          <w:szCs w:val="22"/>
        </w:rPr>
        <w:t>P</w:t>
      </w:r>
      <w:r w:rsidR="00626A8D">
        <w:rPr>
          <w:rFonts w:asciiTheme="minorHAnsi" w:hAnsiTheme="minorHAnsi" w:cstheme="minorHAnsi"/>
          <w:sz w:val="22"/>
          <w:szCs w:val="22"/>
        </w:rPr>
        <w:t>lanlama alanında daha önce herhangi bir plan kararı üretilmemiştir.</w:t>
      </w:r>
    </w:p>
    <w:p w:rsidR="00626A8D" w:rsidRPr="00214852" w:rsidRDefault="00626A8D" w:rsidP="00626A8D">
      <w:pPr>
        <w:jc w:val="both"/>
        <w:rPr>
          <w:b/>
          <w:sz w:val="24"/>
          <w:szCs w:val="24"/>
        </w:rPr>
      </w:pPr>
    </w:p>
    <w:p w:rsidR="00626A8D" w:rsidRDefault="00626A8D" w:rsidP="00626A8D">
      <w:pPr>
        <w:pStyle w:val="ListeParagraf"/>
        <w:numPr>
          <w:ilvl w:val="0"/>
          <w:numId w:val="2"/>
        </w:numPr>
        <w:jc w:val="both"/>
        <w:rPr>
          <w:b/>
          <w:sz w:val="24"/>
          <w:szCs w:val="24"/>
        </w:rPr>
      </w:pPr>
      <w:proofErr w:type="gramStart"/>
      <w:r w:rsidRPr="00E250B4">
        <w:rPr>
          <w:b/>
          <w:sz w:val="24"/>
          <w:szCs w:val="24"/>
        </w:rPr>
        <w:t>HALİHAZIR</w:t>
      </w:r>
      <w:proofErr w:type="gramEnd"/>
      <w:r w:rsidRPr="00E250B4">
        <w:rPr>
          <w:b/>
          <w:sz w:val="24"/>
          <w:szCs w:val="24"/>
        </w:rPr>
        <w:t xml:space="preserve"> HARİTA BİLGİSİ</w:t>
      </w:r>
    </w:p>
    <w:p w:rsidR="0026733C" w:rsidRDefault="00C80AFD" w:rsidP="00626A8D">
      <w:pPr>
        <w:jc w:val="both"/>
      </w:pPr>
      <w:r>
        <w:t xml:space="preserve">Planlama alanı </w:t>
      </w:r>
      <w:r w:rsidR="00626A8D">
        <w:t xml:space="preserve">2 adet 1/5.000 ölçekli </w:t>
      </w:r>
      <w:proofErr w:type="gramStart"/>
      <w:r w:rsidR="00626A8D">
        <w:t>halihazır</w:t>
      </w:r>
      <w:proofErr w:type="gramEnd"/>
      <w:r w:rsidR="00626A8D">
        <w:t xml:space="preserve"> harita (</w:t>
      </w:r>
      <w:r w:rsidR="005C45BB">
        <w:rPr>
          <w:b/>
        </w:rPr>
        <w:t>N18-d-25-c, N18-c-21-d</w:t>
      </w:r>
      <w:r w:rsidR="00626A8D">
        <w:t xml:space="preserve">) sınırları içerisinde yer almaktadır. </w:t>
      </w:r>
    </w:p>
    <w:p w:rsidR="001533E9" w:rsidRPr="007208FA" w:rsidRDefault="00626A8D" w:rsidP="007208FA">
      <w:pPr>
        <w:jc w:val="both"/>
      </w:pPr>
      <w:r>
        <w:t xml:space="preserve">Söz konusu </w:t>
      </w:r>
      <w:proofErr w:type="gramStart"/>
      <w:r>
        <w:t>halihazır</w:t>
      </w:r>
      <w:proofErr w:type="gramEnd"/>
      <w:r>
        <w:t xml:space="preserve"> harita paftaları</w:t>
      </w:r>
      <w:r w:rsidR="004276FB">
        <w:t xml:space="preserve"> </w:t>
      </w:r>
      <w:r w:rsidR="00E4224E" w:rsidRPr="00E4224E">
        <w:t>08.06.2012 tarihinde İller B</w:t>
      </w:r>
      <w:r w:rsidR="007208FA">
        <w:t>ankası tarafından onaylanmıştır</w:t>
      </w:r>
    </w:p>
    <w:p w:rsidR="001533E9" w:rsidRDefault="001533E9" w:rsidP="00626A8D">
      <w:pPr>
        <w:pStyle w:val="ListeParagraf"/>
        <w:jc w:val="both"/>
        <w:rPr>
          <w:b/>
          <w:sz w:val="24"/>
          <w:szCs w:val="24"/>
        </w:rPr>
      </w:pPr>
    </w:p>
    <w:p w:rsidR="00626A8D" w:rsidRDefault="00626A8D" w:rsidP="00626A8D">
      <w:pPr>
        <w:pStyle w:val="ListeParagraf"/>
        <w:numPr>
          <w:ilvl w:val="0"/>
          <w:numId w:val="2"/>
        </w:numPr>
        <w:jc w:val="both"/>
        <w:rPr>
          <w:b/>
          <w:sz w:val="24"/>
          <w:szCs w:val="24"/>
        </w:rPr>
      </w:pPr>
      <w:r w:rsidRPr="00E250B4">
        <w:rPr>
          <w:b/>
          <w:sz w:val="24"/>
          <w:szCs w:val="24"/>
        </w:rPr>
        <w:t>PLANA İLİŞKİN RAPORLAR</w:t>
      </w:r>
    </w:p>
    <w:p w:rsidR="00A274FA" w:rsidRPr="009E69CC" w:rsidRDefault="00A274FA" w:rsidP="00A274FA">
      <w:pPr>
        <w:jc w:val="both"/>
      </w:pPr>
      <w:r w:rsidRPr="009E69CC">
        <w:t>İmar Planına Esas Jeolojik-</w:t>
      </w:r>
      <w:proofErr w:type="spellStart"/>
      <w:r w:rsidRPr="009E69CC">
        <w:t>Jeoteknik</w:t>
      </w:r>
      <w:proofErr w:type="spellEnd"/>
      <w:r w:rsidRPr="009E69CC">
        <w:t xml:space="preserve"> Etüt Raporu, Muğla Çevre ve Şehircilik İl Müdürlüğünce 24.05.2018 tarihinde onaylamıştır.</w:t>
      </w:r>
    </w:p>
    <w:p w:rsidR="00A274FA" w:rsidRPr="009E69CC" w:rsidRDefault="00A274FA" w:rsidP="00A274FA">
      <w:pPr>
        <w:jc w:val="both"/>
      </w:pPr>
      <w:r w:rsidRPr="009E69CC">
        <w:t xml:space="preserve">Hidrografik ve </w:t>
      </w:r>
      <w:proofErr w:type="spellStart"/>
      <w:r w:rsidRPr="009E69CC">
        <w:t>Oşinografik</w:t>
      </w:r>
      <w:proofErr w:type="spellEnd"/>
      <w:r w:rsidRPr="009E69CC">
        <w:t xml:space="preserve"> Etüt Raporu, Deniz Kuvvetleri Komutanlığı Seyir Hidrografi ve Oşinografi Dairesi Başkanlığı’nın 12.04.2018 tarih ve </w:t>
      </w:r>
      <w:proofErr w:type="gramStart"/>
      <w:r w:rsidRPr="009E69CC">
        <w:t>68690752</w:t>
      </w:r>
      <w:proofErr w:type="gramEnd"/>
      <w:r w:rsidRPr="009E69CC">
        <w:t>-0700-159-18 sayılı yazısı ile uygun görülmüştür.</w:t>
      </w:r>
    </w:p>
    <w:p w:rsidR="001533E9" w:rsidRPr="00A274FA" w:rsidRDefault="001533E9" w:rsidP="00A274FA">
      <w:pPr>
        <w:jc w:val="both"/>
        <w:rPr>
          <w:sz w:val="24"/>
          <w:szCs w:val="24"/>
        </w:rPr>
      </w:pPr>
    </w:p>
    <w:p w:rsidR="00626A8D" w:rsidRDefault="00626A8D" w:rsidP="00626A8D">
      <w:pPr>
        <w:pStyle w:val="ListeParagraf"/>
        <w:numPr>
          <w:ilvl w:val="0"/>
          <w:numId w:val="2"/>
        </w:numPr>
        <w:jc w:val="both"/>
        <w:rPr>
          <w:b/>
          <w:sz w:val="24"/>
          <w:szCs w:val="24"/>
        </w:rPr>
      </w:pPr>
      <w:r w:rsidRPr="00821B8A">
        <w:rPr>
          <w:b/>
          <w:sz w:val="24"/>
          <w:szCs w:val="24"/>
        </w:rPr>
        <w:t>PLAN GEREKÇESİ VE KARARLARI</w:t>
      </w:r>
    </w:p>
    <w:p w:rsidR="009E69CC" w:rsidRDefault="009E69CC" w:rsidP="007364BC">
      <w:pPr>
        <w:jc w:val="both"/>
      </w:pPr>
      <w:r>
        <w:t xml:space="preserve">Muğla İli, </w:t>
      </w:r>
      <w:r w:rsidR="007364BC" w:rsidRPr="00A274FA">
        <w:t>Bodrum</w:t>
      </w:r>
      <w:r>
        <w:t xml:space="preserve"> İlçesi, </w:t>
      </w:r>
      <w:proofErr w:type="spellStart"/>
      <w:r>
        <w:t>Turgutreis</w:t>
      </w:r>
      <w:proofErr w:type="spellEnd"/>
      <w:r>
        <w:t xml:space="preserve"> Mahallesi sınırları içerisinde</w:t>
      </w:r>
      <w:r w:rsidR="007364BC" w:rsidRPr="00A274FA">
        <w:t xml:space="preserve"> İçişleri Bakanlığı, Sahil Güvenlik Komutanlığı’na ait tesislerin önündeki kıy</w:t>
      </w:r>
      <w:r>
        <w:t>ı</w:t>
      </w:r>
      <w:r w:rsidR="007364BC" w:rsidRPr="00A274FA">
        <w:t xml:space="preserve"> şeridinde, dalgakıranlarla oluşturulan korunaklı bir basen  içerisinde Komutanlığa ait değişik sınıflarda tekne ve botların yanaşabileceği, teknelere temiz </w:t>
      </w:r>
      <w:proofErr w:type="gramStart"/>
      <w:r w:rsidR="007364BC" w:rsidRPr="00A274FA">
        <w:t>su</w:t>
      </w:r>
      <w:proofErr w:type="gramEnd"/>
      <w:r w:rsidR="007364BC" w:rsidRPr="00A274FA">
        <w:t xml:space="preserve">, yakıt, </w:t>
      </w:r>
      <w:proofErr w:type="spellStart"/>
      <w:r w:rsidR="007364BC" w:rsidRPr="00A274FA">
        <w:t>atıksu</w:t>
      </w:r>
      <w:proofErr w:type="spellEnd"/>
      <w:r w:rsidR="007364BC" w:rsidRPr="00A274FA">
        <w:t xml:space="preserve">, sintine vb. transferlerin gerçekleştirilebileceği  rıhtımlara sahip bir </w:t>
      </w:r>
      <w:r>
        <w:t xml:space="preserve">Liman Alanı </w:t>
      </w:r>
      <w:r w:rsidR="001533E9">
        <w:t>planlanmıştır. Planlama alanının yüzölçümü 141.319,18 m</w:t>
      </w:r>
      <w:r w:rsidR="001533E9" w:rsidRPr="00C80FFE">
        <w:rPr>
          <w:vertAlign w:val="superscript"/>
        </w:rPr>
        <w:t>2</w:t>
      </w:r>
      <w:r w:rsidR="001533E9">
        <w:t>’dir.</w:t>
      </w:r>
    </w:p>
    <w:p w:rsidR="007364BC" w:rsidRPr="00A274FA" w:rsidRDefault="001533E9" w:rsidP="0029695E">
      <w:pPr>
        <w:jc w:val="both"/>
      </w:pPr>
      <w:proofErr w:type="gramStart"/>
      <w:r>
        <w:t>“L</w:t>
      </w:r>
      <w:r w:rsidRPr="00492763">
        <w:t>iman</w:t>
      </w:r>
      <w:r>
        <w:t>”</w:t>
      </w:r>
      <w:r w:rsidRPr="00492763">
        <w:t xml:space="preserve"> </w:t>
      </w:r>
      <w:r>
        <w:t>olarak belirlenen alanda</w:t>
      </w:r>
      <w:r w:rsidRPr="00492763">
        <w:t xml:space="preserve">, teknik ve sosyal altyapı tesisleri, yönetim, destek, bakım-onarım ve üst yapı, depolama birimleri, </w:t>
      </w:r>
      <w:r w:rsidR="0029695E">
        <w:t xml:space="preserve">sahil güvenlik amaçlı </w:t>
      </w:r>
      <w:r w:rsidRPr="00492763">
        <w:t>eğitim tesisleri ve helikopter destekleyici al</w:t>
      </w:r>
      <w:r w:rsidR="0029695E">
        <w:t>tyapı ve üstyapı tesisleri ile Kıyı K</w:t>
      </w:r>
      <w:r w:rsidRPr="00492763">
        <w:t>anunu</w:t>
      </w:r>
      <w:r w:rsidR="0029695E">
        <w:t>’nun 6. maddesi uyarınca Sahil Güvenlik K</w:t>
      </w:r>
      <w:r w:rsidRPr="00492763">
        <w:t xml:space="preserve">omutanlığının faaliyetlerinin özelliği gereği kıyıdan başka </w:t>
      </w:r>
      <w:r w:rsidR="00C80FFE">
        <w:t>yerde yapılması mümkün olmayan Sahil Güvenlik K</w:t>
      </w:r>
      <w:r w:rsidRPr="00492763">
        <w:t>omutanlığı bağlısı gemi/bot karakolları ve destek birimi binaları yer alacaktır.</w:t>
      </w:r>
      <w:r>
        <w:t xml:space="preserve"> </w:t>
      </w:r>
      <w:proofErr w:type="gramEnd"/>
    </w:p>
    <w:p w:rsidR="00626A8D" w:rsidRDefault="00626A8D" w:rsidP="00626A8D">
      <w:pPr>
        <w:pStyle w:val="Default"/>
        <w:jc w:val="center"/>
        <w:rPr>
          <w:rFonts w:asciiTheme="minorHAnsi" w:hAnsiTheme="minorHAnsi" w:cstheme="minorHAnsi"/>
          <w:b/>
          <w:color w:val="auto"/>
          <w:sz w:val="22"/>
          <w:szCs w:val="22"/>
        </w:rPr>
      </w:pPr>
    </w:p>
    <w:p w:rsidR="00626A8D" w:rsidRDefault="00626A8D" w:rsidP="00626A8D">
      <w:pPr>
        <w:pStyle w:val="Default"/>
        <w:rPr>
          <w:rFonts w:asciiTheme="minorHAnsi" w:hAnsiTheme="minorHAnsi" w:cstheme="minorHAnsi"/>
          <w:b/>
          <w:color w:val="auto"/>
          <w:sz w:val="22"/>
          <w:szCs w:val="22"/>
        </w:rPr>
      </w:pPr>
    </w:p>
    <w:p w:rsidR="00890633" w:rsidRDefault="00890633" w:rsidP="009B4320">
      <w:pPr>
        <w:jc w:val="center"/>
        <w:rPr>
          <w:rFonts w:cstheme="minorHAnsi"/>
          <w:b/>
        </w:rPr>
      </w:pPr>
      <w:bookmarkStart w:id="0" w:name="_GoBack"/>
      <w:bookmarkEnd w:id="0"/>
    </w:p>
    <w:p w:rsidR="00890633" w:rsidRDefault="00890633" w:rsidP="009B4320">
      <w:pPr>
        <w:jc w:val="center"/>
        <w:rPr>
          <w:rFonts w:cstheme="minorHAnsi"/>
          <w:b/>
        </w:rPr>
      </w:pPr>
    </w:p>
    <w:p w:rsidR="00890633" w:rsidRDefault="00890633" w:rsidP="00890633">
      <w:pPr>
        <w:jc w:val="center"/>
        <w:rPr>
          <w:rFonts w:cstheme="minorHAnsi"/>
          <w:b/>
        </w:rPr>
      </w:pPr>
    </w:p>
    <w:p w:rsidR="00890633" w:rsidRDefault="00890633" w:rsidP="007208FA">
      <w:pPr>
        <w:rPr>
          <w:rFonts w:cstheme="minorHAnsi"/>
          <w:b/>
        </w:rPr>
      </w:pPr>
    </w:p>
    <w:p w:rsidR="00890633" w:rsidRDefault="00890633" w:rsidP="00890633">
      <w:pPr>
        <w:jc w:val="center"/>
        <w:rPr>
          <w:rFonts w:cstheme="minorHAnsi"/>
          <w:b/>
        </w:rPr>
      </w:pPr>
    </w:p>
    <w:p w:rsidR="00890633" w:rsidRDefault="00890633" w:rsidP="00890633">
      <w:pPr>
        <w:jc w:val="center"/>
        <w:rPr>
          <w:rFonts w:ascii="Cambria" w:hAnsi="Cambria" w:cs="Calibri"/>
          <w:b/>
        </w:rPr>
      </w:pPr>
      <w:r>
        <w:rPr>
          <w:rFonts w:cstheme="minorHAnsi"/>
          <w:b/>
          <w:noProof/>
        </w:rPr>
        <w:lastRenderedPageBreak/>
        <w:drawing>
          <wp:anchor distT="0" distB="0" distL="114300" distR="114300" simplePos="0" relativeHeight="251700224" behindDoc="1" locked="0" layoutInCell="1" allowOverlap="1" wp14:anchorId="789301DB" wp14:editId="3ABB32BC">
            <wp:simplePos x="0" y="0"/>
            <wp:positionH relativeFrom="column">
              <wp:posOffset>20320</wp:posOffset>
            </wp:positionH>
            <wp:positionV relativeFrom="paragraph">
              <wp:posOffset>85090</wp:posOffset>
            </wp:positionV>
            <wp:extent cx="5753735" cy="5965825"/>
            <wp:effectExtent l="19050" t="19050" r="18415" b="15875"/>
            <wp:wrapTight wrapText="bothSides">
              <wp:wrapPolygon edited="0">
                <wp:start x="-72" y="-69"/>
                <wp:lineTo x="-72" y="21589"/>
                <wp:lineTo x="21598" y="21589"/>
                <wp:lineTo x="21598" y="-69"/>
                <wp:lineTo x="-72" y="-69"/>
              </wp:wrapPolygon>
            </wp:wrapTight>
            <wp:docPr id="28" name="Resi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3735" cy="596582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Pr>
          <w:rFonts w:cstheme="minorHAnsi"/>
          <w:b/>
        </w:rPr>
        <w:t>Harita-1</w:t>
      </w:r>
      <w:r w:rsidR="0096645C">
        <w:rPr>
          <w:rFonts w:cstheme="minorHAnsi"/>
          <w:b/>
        </w:rPr>
        <w:t>6: 1/5</w:t>
      </w:r>
      <w:r w:rsidRPr="00593E3C">
        <w:rPr>
          <w:rFonts w:cstheme="minorHAnsi"/>
          <w:b/>
        </w:rPr>
        <w:t xml:space="preserve">000 Ölçekli </w:t>
      </w:r>
      <w:r w:rsidR="0096645C">
        <w:rPr>
          <w:rFonts w:cstheme="minorHAnsi"/>
          <w:b/>
        </w:rPr>
        <w:t>Nazım</w:t>
      </w:r>
      <w:r w:rsidRPr="00593E3C">
        <w:rPr>
          <w:rFonts w:cstheme="minorHAnsi"/>
          <w:b/>
        </w:rPr>
        <w:t xml:space="preserve"> İmar Planı T</w:t>
      </w:r>
      <w:r>
        <w:rPr>
          <w:rFonts w:cstheme="minorHAnsi"/>
          <w:b/>
        </w:rPr>
        <w:t>eklifi</w:t>
      </w:r>
    </w:p>
    <w:p w:rsidR="00890633" w:rsidRDefault="00890633" w:rsidP="009B4320">
      <w:pPr>
        <w:jc w:val="center"/>
        <w:rPr>
          <w:rFonts w:cstheme="minorHAnsi"/>
          <w:b/>
        </w:rPr>
      </w:pPr>
    </w:p>
    <w:p w:rsidR="00890633" w:rsidRDefault="00890633" w:rsidP="009B4320">
      <w:pPr>
        <w:jc w:val="center"/>
        <w:rPr>
          <w:rFonts w:cstheme="minorHAnsi"/>
          <w:b/>
        </w:rPr>
      </w:pPr>
    </w:p>
    <w:p w:rsidR="00890633" w:rsidRDefault="00890633" w:rsidP="009B4320">
      <w:pPr>
        <w:jc w:val="center"/>
        <w:rPr>
          <w:rFonts w:cstheme="minorHAnsi"/>
          <w:b/>
        </w:rPr>
      </w:pPr>
    </w:p>
    <w:p w:rsidR="00890633" w:rsidRDefault="00890633" w:rsidP="009B4320">
      <w:pPr>
        <w:jc w:val="center"/>
        <w:rPr>
          <w:rFonts w:cstheme="minorHAnsi"/>
          <w:b/>
        </w:rPr>
      </w:pPr>
    </w:p>
    <w:p w:rsidR="00890633" w:rsidRDefault="00890633" w:rsidP="009B4320">
      <w:pPr>
        <w:jc w:val="center"/>
        <w:rPr>
          <w:rFonts w:cstheme="minorHAnsi"/>
          <w:b/>
        </w:rPr>
      </w:pPr>
    </w:p>
    <w:p w:rsidR="00890633" w:rsidRDefault="00890633" w:rsidP="009B4320">
      <w:pPr>
        <w:jc w:val="center"/>
        <w:rPr>
          <w:rFonts w:cstheme="minorHAnsi"/>
          <w:b/>
        </w:rPr>
      </w:pPr>
    </w:p>
    <w:sectPr w:rsidR="00890633">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E65DF" w:rsidRDefault="00EE65DF" w:rsidP="00961472">
      <w:pPr>
        <w:spacing w:after="0" w:line="240" w:lineRule="auto"/>
      </w:pPr>
      <w:r>
        <w:separator/>
      </w:r>
    </w:p>
  </w:endnote>
  <w:endnote w:type="continuationSeparator" w:id="0">
    <w:p w:rsidR="00EE65DF" w:rsidRDefault="00EE65DF" w:rsidP="0096147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A2"/>
    <w:family w:val="swiss"/>
    <w:pitch w:val="variable"/>
    <w:sig w:usb0="E10002FF" w:usb1="4000ACFF" w:usb2="00000009" w:usb3="00000000" w:csb0="0000019F" w:csb1="00000000"/>
  </w:font>
  <w:font w:name="Times New Roman">
    <w:panose1 w:val="02020603050405020304"/>
    <w:charset w:val="A2"/>
    <w:family w:val="roman"/>
    <w:pitch w:val="variable"/>
    <w:sig w:usb0="E0002AFF" w:usb1="C0007841" w:usb2="00000009" w:usb3="00000000" w:csb0="000001FF"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5AC0" w:rsidRDefault="00AC5AC0">
    <w:pPr>
      <w:pStyle w:val="Altbilgi"/>
    </w:pPr>
    <w:r>
      <w:rPr>
        <w:noProof/>
      </w:rPr>
      <mc:AlternateContent>
        <mc:Choice Requires="wps">
          <w:drawing>
            <wp:anchor distT="0" distB="0" distL="114300" distR="114300" simplePos="0" relativeHeight="251659264" behindDoc="0" locked="0" layoutInCell="1" allowOverlap="1" wp14:anchorId="44F1AADB" wp14:editId="063465C2">
              <wp:simplePos x="0" y="0"/>
              <wp:positionH relativeFrom="margin">
                <wp:align>right</wp:align>
              </wp:positionH>
              <wp:positionV relativeFrom="bottomMargin">
                <wp:align>top</wp:align>
              </wp:positionV>
              <wp:extent cx="1508760" cy="395605"/>
              <wp:effectExtent l="0" t="0" r="0" b="0"/>
              <wp:wrapNone/>
              <wp:docPr id="56" name="Metin Kutusu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rsidR="00AC5AC0" w:rsidRPr="00961472" w:rsidRDefault="00AC5AC0">
                          <w:pPr>
                            <w:pStyle w:val="Altbilgi"/>
                            <w:jc w:val="right"/>
                            <w:rPr>
                              <w:rFonts w:cstheme="minorHAnsi"/>
                              <w:color w:val="808080" w:themeColor="background1" w:themeShade="80"/>
                            </w:rPr>
                          </w:pPr>
                          <w:r w:rsidRPr="00961472">
                            <w:rPr>
                              <w:rFonts w:cstheme="minorHAnsi"/>
                              <w:color w:val="808080" w:themeColor="background1" w:themeShade="80"/>
                            </w:rPr>
                            <w:fldChar w:fldCharType="begin"/>
                          </w:r>
                          <w:r w:rsidRPr="00961472">
                            <w:rPr>
                              <w:rFonts w:cstheme="minorHAnsi"/>
                              <w:color w:val="808080" w:themeColor="background1" w:themeShade="80"/>
                            </w:rPr>
                            <w:instrText>PAGE  \* Arabic  \* MERGEFORMAT</w:instrText>
                          </w:r>
                          <w:r w:rsidRPr="00961472">
                            <w:rPr>
                              <w:rFonts w:cstheme="minorHAnsi"/>
                              <w:color w:val="808080" w:themeColor="background1" w:themeShade="80"/>
                            </w:rPr>
                            <w:fldChar w:fldCharType="separate"/>
                          </w:r>
                          <w:r w:rsidR="007D4D56">
                            <w:rPr>
                              <w:rFonts w:cstheme="minorHAnsi"/>
                              <w:noProof/>
                              <w:color w:val="808080" w:themeColor="background1" w:themeShade="80"/>
                            </w:rPr>
                            <w:t>1</w:t>
                          </w:r>
                          <w:r w:rsidRPr="00961472">
                            <w:rPr>
                              <w:rFonts w:cstheme="minorHAnsi"/>
                              <w:color w:val="808080" w:themeColor="background1" w:themeShade="8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Metin Kutusu 56" o:spid="_x0000_s1044"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" filled="f" stroked="f" strokeweight=".5pt">
              <v:textbox style="mso-fit-shape-to-text:t">
                <w:txbxContent>
                  <w:p w:rsidR="00AC5AC0" w:rsidRPr="00961472" w:rsidRDefault="00AC5AC0">
                    <w:pPr>
                      <w:pStyle w:val="Altbilgi"/>
                      <w:jc w:val="right"/>
                      <w:rPr>
                        <w:rFonts w:cstheme="minorHAnsi"/>
                        <w:color w:val="808080" w:themeColor="background1" w:themeShade="80"/>
                      </w:rPr>
                    </w:pPr>
                    <w:r w:rsidRPr="00961472">
                      <w:rPr>
                        <w:rFonts w:cstheme="minorHAnsi"/>
                        <w:color w:val="808080" w:themeColor="background1" w:themeShade="80"/>
                      </w:rPr>
                      <w:fldChar w:fldCharType="begin"/>
                    </w:r>
                    <w:r w:rsidRPr="00961472">
                      <w:rPr>
                        <w:rFonts w:cstheme="minorHAnsi"/>
                        <w:color w:val="808080" w:themeColor="background1" w:themeShade="80"/>
                      </w:rPr>
                      <w:instrText>PAGE  \* Arabic  \* MERGEFORMAT</w:instrText>
                    </w:r>
                    <w:r w:rsidRPr="00961472">
                      <w:rPr>
                        <w:rFonts w:cstheme="minorHAnsi"/>
                        <w:color w:val="808080" w:themeColor="background1" w:themeShade="80"/>
                      </w:rPr>
                      <w:fldChar w:fldCharType="separate"/>
                    </w:r>
                    <w:r w:rsidR="007D4D56">
                      <w:rPr>
                        <w:rFonts w:cstheme="minorHAnsi"/>
                        <w:noProof/>
                        <w:color w:val="808080" w:themeColor="background1" w:themeShade="80"/>
                      </w:rPr>
                      <w:t>1</w:t>
                    </w:r>
                    <w:r w:rsidRPr="00961472">
                      <w:rPr>
                        <w:rFonts w:cstheme="minorHAnsi"/>
                        <w:color w:val="808080" w:themeColor="background1" w:themeShade="80"/>
                      </w:rPr>
                      <w:fldChar w:fldCharType="end"/>
                    </w:r>
                  </w:p>
                </w:txbxContent>
              </v:textbox>
              <w10:wrap anchorx="margin" anchory="margin"/>
            </v:shape>
          </w:pict>
        </mc:Fallback>
      </mc:AlternateContent>
    </w:r>
    <w:r>
      <w:rPr>
        <w:noProof/>
        <w:color w:val="4F81BD" w:themeColor="accent1"/>
      </w:rPr>
      <mc:AlternateContent>
        <mc:Choice Requires="wps">
          <w:drawing>
            <wp:anchor distT="91440" distB="91440" distL="114300" distR="114300" simplePos="0" relativeHeight="251660288" behindDoc="1" locked="0" layoutInCell="1" allowOverlap="1" wp14:anchorId="233080EB" wp14:editId="16CE8F1D">
              <wp:simplePos x="0" y="0"/>
              <wp:positionH relativeFrom="margin">
                <wp:align>center</wp:align>
              </wp:positionH>
              <wp:positionV relativeFrom="bottomMargin">
                <wp:align>top</wp:align>
              </wp:positionV>
              <wp:extent cx="5943600" cy="36195"/>
              <wp:effectExtent l="0" t="0" r="0" b="0"/>
              <wp:wrapSquare wrapText="bothSides"/>
              <wp:docPr id="58" name="Dikdörtgen 58"/>
              <wp:cNvGraphicFramePr/>
              <a:graphic xmlns:a="http://schemas.openxmlformats.org/drawingml/2006/main">
                <a:graphicData uri="http://schemas.microsoft.com/office/word/2010/wordprocessingShape">
                  <wps:wsp>
                    <wps:cNvSpPr/>
                    <wps:spPr>
                      <a:xfrm>
                        <a:off x="0" y="0"/>
                        <a:ext cx="5943600" cy="36195"/>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H relativeFrom="margin">
                <wp14:pctWidth>100000</wp14:pctWidth>
              </wp14:sizeRelH>
              <wp14:sizeRelV relativeFrom="margin">
                <wp14:pctHeight>0</wp14:pctHeight>
              </wp14:sizeRelV>
            </wp:anchor>
          </w:drawing>
        </mc:Choice>
        <mc:Fallback>
          <w:pict>
            <v:rect id="Dikdörtgen 58" o:spid="_x0000_s1026" style="position:absolute;margin-left:0;margin-top:0;width:468pt;height:2.85pt;z-index:-251656192;visibility:visible;mso-wrap-style:square;mso-width-percent:1000;mso-height-percent:0;mso-wrap-distance-left:9pt;mso-wrap-distance-top:7.2pt;mso-wrap-distance-right:9pt;mso-wrap-distance-bottom:7.2pt;mso-position-horizontal:center;mso-position-horizontal-relative:margin;mso-position-vertical:top;mso-position-vertical-relative:bottom-margin-area;mso-width-percent:100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" fillcolor="#4f81bd [3204]" stroked="f" strokeweight="2pt">
              <w10:wrap type="square" anchorx="margin" anchory="margin"/>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4428205"/>
      <w:docPartObj>
        <w:docPartGallery w:val="Page Numbers (Bottom of Page)"/>
        <w:docPartUnique/>
      </w:docPartObj>
    </w:sdtPr>
    <w:sdtEndPr/>
    <w:sdtContent>
      <w:p w:rsidR="00AC5AC0" w:rsidRDefault="00AC5AC0">
        <w:pPr>
          <w:pStyle w:val="Altbilgi"/>
          <w:jc w:val="center"/>
        </w:pPr>
        <w:r>
          <w:fldChar w:fldCharType="begin"/>
        </w:r>
        <w:r>
          <w:instrText>PAGE   \* MERGEFORMAT</w:instrText>
        </w:r>
        <w:r>
          <w:fldChar w:fldCharType="separate"/>
        </w:r>
        <w:r w:rsidR="007D4D56">
          <w:rPr>
            <w:noProof/>
          </w:rPr>
          <w:t>15</w:t>
        </w:r>
        <w:r>
          <w:fldChar w:fldCharType="end"/>
        </w:r>
      </w:p>
    </w:sdtContent>
  </w:sdt>
  <w:p w:rsidR="00AC5AC0" w:rsidRDefault="00AC5AC0">
    <w:pPr>
      <w:pStyle w:val="Altbilgi"/>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05534763"/>
      <w:docPartObj>
        <w:docPartGallery w:val="Page Numbers (Bottom of Page)"/>
        <w:docPartUnique/>
      </w:docPartObj>
    </w:sdtPr>
    <w:sdtEndPr/>
    <w:sdtContent>
      <w:p w:rsidR="00AC5AC0" w:rsidRPr="004D1FFF" w:rsidRDefault="00AC5AC0">
        <w:pPr>
          <w:pStyle w:val="Altbilgi"/>
          <w:jc w:val="center"/>
        </w:pPr>
        <w:r w:rsidRPr="004D1FFF">
          <w:rPr>
            <w:noProof/>
          </w:rPr>
          <mc:AlternateContent>
            <mc:Choice Requires="wps">
              <w:drawing>
                <wp:inline distT="0" distB="0" distL="0" distR="0" wp14:anchorId="77BF7E78" wp14:editId="0863C0AD">
                  <wp:extent cx="5467350" cy="45085"/>
                  <wp:effectExtent l="9525" t="9525" r="0" b="2540"/>
                  <wp:docPr id="648" name="Otomatik Şekil 1" descr="Açık yatay"/>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934075" cy="45085"/>
                          </a:xfrm>
                          <a:prstGeom prst="flowChartDecision">
                            <a:avLst/>
                          </a:prstGeom>
                          <a:pattFill prst="ltHorz">
                            <a:fgClr>
                              <a:srgbClr val="000000"/>
                            </a:fgClr>
                            <a:bgClr>
                              <a:srgbClr val="FFFFFF"/>
                            </a:bgClr>
                          </a:pattFill>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id="_x0000_t110" coordsize="21600,21600" o:spt="110" path="m10800,l,10800,10800,21600,21600,10800xe">
                  <v:stroke joinstyle="miter"/>
                  <v:path gradientshapeok="t" o:connecttype="rect" textboxrect="5400,5400,16200,16200"/>
                </v:shapetype>
                <v:shape id="Otomatik Şekil 1" o:spid="_x0000_s1026" type="#_x0000_t110" alt="Açıklama: Açık yatay"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" fillcolor="black" stroked="f">
                  <v:fill r:id="rId1" o:title="" type="pattern"/>
                  <w10:anchorlock/>
                </v:shape>
              </w:pict>
            </mc:Fallback>
          </mc:AlternateContent>
        </w:r>
      </w:p>
      <w:p w:rsidR="00AC5AC0" w:rsidRPr="004D1FFF" w:rsidRDefault="00AC5AC0">
        <w:pPr>
          <w:pStyle w:val="Altbilgi"/>
          <w:jc w:val="center"/>
        </w:pPr>
        <w:r w:rsidRPr="004D1FFF">
          <w:t>-</w:t>
        </w:r>
      </w:p>
    </w:sdtContent>
  </w:sdt>
  <w:p w:rsidR="00AC5AC0" w:rsidRDefault="00AC5AC0">
    <w:pPr>
      <w:pStyle w:val="Altbilgi"/>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E65DF" w:rsidRDefault="00EE65DF" w:rsidP="00961472">
      <w:pPr>
        <w:spacing w:after="0" w:line="240" w:lineRule="auto"/>
      </w:pPr>
      <w:r>
        <w:separator/>
      </w:r>
    </w:p>
  </w:footnote>
  <w:footnote w:type="continuationSeparator" w:id="0">
    <w:p w:rsidR="00EE65DF" w:rsidRDefault="00EE65DF" w:rsidP="0096147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C5AC0" w:rsidRDefault="00AC5AC0">
    <w:pPr>
      <w:pStyle w:val="stbilgi"/>
    </w:pPr>
    <w:r>
      <w:rPr>
        <w:noProof/>
      </w:rPr>
      <mc:AlternateContent>
        <mc:Choice Requires="wps">
          <w:drawing>
            <wp:anchor distT="0" distB="0" distL="114300" distR="114300" simplePos="0" relativeHeight="251663360" behindDoc="0" locked="0" layoutInCell="0" allowOverlap="1" wp14:anchorId="6C16850B" wp14:editId="36FAEEBC">
              <wp:simplePos x="0" y="0"/>
              <wp:positionH relativeFrom="margin">
                <wp:align>left</wp:align>
              </wp:positionH>
              <wp:positionV relativeFrom="topMargin">
                <wp:align>center</wp:align>
              </wp:positionV>
              <wp:extent cx="5943600" cy="170815"/>
              <wp:effectExtent l="0" t="0" r="0" b="1905"/>
              <wp:wrapNone/>
              <wp:docPr id="473" name="Metin Kutusu 4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rPr>
                              <w:b/>
                              <w:color w:val="808080" w:themeColor="background1" w:themeShade="80"/>
                              <w:sz w:val="18"/>
                              <w:szCs w:val="18"/>
                            </w:rPr>
                            <w:alias w:val="Başlık"/>
                            <w:id w:val="447359391"/>
                            <w:dataBinding w:prefixMappings="xmlns:ns0='http://schemas.openxmlformats.org/package/2006/metadata/core-properties' xmlns:ns1='http://purl.org/dc/elements/1.1/'" w:xpath="/ns0:coreProperties[1]/ns1:title[1]" w:storeItemID="{6C3C8BC8-F283-45AE-878A-BAB7291924A1}"/>
                            <w:text/>
                          </w:sdtPr>
                          <w:sdtEndPr/>
                          <w:sdtContent>
                            <w:p w:rsidR="00AC5AC0" w:rsidRPr="00961472" w:rsidRDefault="00AC5AC0">
                              <w:pPr>
                                <w:spacing w:after="0" w:line="240" w:lineRule="auto"/>
                                <w:rPr>
                                  <w:b/>
                                  <w:color w:val="808080" w:themeColor="background1" w:themeShade="80"/>
                                  <w:sz w:val="18"/>
                                  <w:szCs w:val="18"/>
                                </w:rPr>
                              </w:pPr>
                              <w:r>
                                <w:rPr>
                                  <w:b/>
                                  <w:color w:val="808080" w:themeColor="background1" w:themeShade="80"/>
                                  <w:sz w:val="18"/>
                                  <w:szCs w:val="18"/>
                                </w:rPr>
                                <w:t xml:space="preserve">MUĞLA İLİ, BODRUM İLÇESİ, TURGUTREİS MAHALLESİ                                                                                       </w:t>
                              </w:r>
                              <w:r w:rsidR="00244A3A">
                                <w:rPr>
                                  <w:b/>
                                  <w:color w:val="808080" w:themeColor="background1" w:themeShade="80"/>
                                  <w:sz w:val="18"/>
                                  <w:szCs w:val="18"/>
                                </w:rPr>
                                <w:t xml:space="preserve">                    SAHİL GÜVENLİK LİMANI </w:t>
                              </w:r>
                              <w:r>
                                <w:rPr>
                                  <w:b/>
                                  <w:color w:val="808080" w:themeColor="background1" w:themeShade="80"/>
                                  <w:sz w:val="18"/>
                                  <w:szCs w:val="18"/>
                                </w:rPr>
                                <w:t xml:space="preserve">AMAÇLI </w:t>
                              </w:r>
                              <w:r w:rsidRPr="00961472">
                                <w:rPr>
                                  <w:b/>
                                  <w:color w:val="808080" w:themeColor="background1" w:themeShade="80"/>
                                  <w:sz w:val="18"/>
                                  <w:szCs w:val="18"/>
                                </w:rPr>
                                <w:t>1/</w:t>
                              </w:r>
                              <w:r w:rsidR="003E380B">
                                <w:rPr>
                                  <w:b/>
                                  <w:color w:val="808080" w:themeColor="background1" w:themeShade="80"/>
                                  <w:sz w:val="18"/>
                                  <w:szCs w:val="18"/>
                                </w:rPr>
                                <w:t>5000</w:t>
                              </w:r>
                              <w:r w:rsidRPr="00961472">
                                <w:rPr>
                                  <w:b/>
                                  <w:color w:val="808080" w:themeColor="background1" w:themeShade="80"/>
                                  <w:sz w:val="18"/>
                                  <w:szCs w:val="18"/>
                                </w:rPr>
                                <w:t xml:space="preserve"> ÖLÇEKLİ </w:t>
                              </w:r>
                              <w:r w:rsidR="003E380B">
                                <w:rPr>
                                  <w:b/>
                                  <w:color w:val="808080" w:themeColor="background1" w:themeShade="80"/>
                                  <w:sz w:val="18"/>
                                  <w:szCs w:val="18"/>
                                </w:rPr>
                                <w:t>NAZIM</w:t>
                              </w:r>
                              <w:r>
                                <w:rPr>
                                  <w:b/>
                                  <w:color w:val="808080" w:themeColor="background1" w:themeShade="80"/>
                                  <w:sz w:val="18"/>
                                  <w:szCs w:val="18"/>
                                </w:rPr>
                                <w:t xml:space="preserve"> İMAR PLANI</w:t>
                              </w:r>
                              <w:r w:rsidRPr="00961472">
                                <w:rPr>
                                  <w:b/>
                                  <w:color w:val="808080" w:themeColor="background1" w:themeShade="80"/>
                                  <w:sz w:val="18"/>
                                  <w:szCs w:val="18"/>
                                </w:rPr>
                                <w:t xml:space="preserve"> PLAN AÇIKLAMA RAPORU</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Metin Kutusu 473" o:spid="_x0000_s1042" type="#_x0000_t202" style="position:absolute;margin-left:0;margin-top:0;width:468pt;height:13.45pt;z-index:251663360;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" o:allowincell="f" filled="f" stroked="f">
              <v:textbox style="mso-fit-shape-to-text:t" inset=",0,,0">
                <w:txbxContent>
                  <w:sdt>
                    <w:sdtPr>
                      <w:rPr>
                        <w:b/>
                        <w:color w:val="808080" w:themeColor="background1" w:themeShade="80"/>
                        <w:sz w:val="18"/>
                        <w:szCs w:val="18"/>
                      </w:rPr>
                      <w:alias w:val="Başlık"/>
                      <w:id w:val="447359391"/>
                      <w:dataBinding w:prefixMappings="xmlns:ns0='http://schemas.openxmlformats.org/package/2006/metadata/core-properties' xmlns:ns1='http://purl.org/dc/elements/1.1/'" w:xpath="/ns0:coreProperties[1]/ns1:title[1]" w:storeItemID="{6C3C8BC8-F283-45AE-878A-BAB7291924A1}"/>
                      <w:text/>
                    </w:sdtPr>
                    <w:sdtEndPr/>
                    <w:sdtContent>
                      <w:p w:rsidR="00AC5AC0" w:rsidRPr="00961472" w:rsidRDefault="00AC5AC0">
                        <w:pPr>
                          <w:spacing w:after="0" w:line="240" w:lineRule="auto"/>
                          <w:rPr>
                            <w:b/>
                            <w:color w:val="808080" w:themeColor="background1" w:themeShade="80"/>
                            <w:sz w:val="18"/>
                            <w:szCs w:val="18"/>
                          </w:rPr>
                        </w:pPr>
                        <w:r>
                          <w:rPr>
                            <w:b/>
                            <w:color w:val="808080" w:themeColor="background1" w:themeShade="80"/>
                            <w:sz w:val="18"/>
                            <w:szCs w:val="18"/>
                          </w:rPr>
                          <w:t xml:space="preserve">MUĞLA İLİ, BODRUM İLÇESİ, TURGUTREİS MAHALLESİ                                                                                       </w:t>
                        </w:r>
                        <w:r w:rsidR="00244A3A">
                          <w:rPr>
                            <w:b/>
                            <w:color w:val="808080" w:themeColor="background1" w:themeShade="80"/>
                            <w:sz w:val="18"/>
                            <w:szCs w:val="18"/>
                          </w:rPr>
                          <w:t xml:space="preserve">                    SAHİL GÜVENLİK LİMANI </w:t>
                        </w:r>
                        <w:r>
                          <w:rPr>
                            <w:b/>
                            <w:color w:val="808080" w:themeColor="background1" w:themeShade="80"/>
                            <w:sz w:val="18"/>
                            <w:szCs w:val="18"/>
                          </w:rPr>
                          <w:t xml:space="preserve">AMAÇLI </w:t>
                        </w:r>
                        <w:r w:rsidRPr="00961472">
                          <w:rPr>
                            <w:b/>
                            <w:color w:val="808080" w:themeColor="background1" w:themeShade="80"/>
                            <w:sz w:val="18"/>
                            <w:szCs w:val="18"/>
                          </w:rPr>
                          <w:t>1/</w:t>
                        </w:r>
                        <w:r w:rsidR="003E380B">
                          <w:rPr>
                            <w:b/>
                            <w:color w:val="808080" w:themeColor="background1" w:themeShade="80"/>
                            <w:sz w:val="18"/>
                            <w:szCs w:val="18"/>
                          </w:rPr>
                          <w:t>5000</w:t>
                        </w:r>
                        <w:r w:rsidRPr="00961472">
                          <w:rPr>
                            <w:b/>
                            <w:color w:val="808080" w:themeColor="background1" w:themeShade="80"/>
                            <w:sz w:val="18"/>
                            <w:szCs w:val="18"/>
                          </w:rPr>
                          <w:t xml:space="preserve"> ÖLÇEKLİ </w:t>
                        </w:r>
                        <w:r w:rsidR="003E380B">
                          <w:rPr>
                            <w:b/>
                            <w:color w:val="808080" w:themeColor="background1" w:themeShade="80"/>
                            <w:sz w:val="18"/>
                            <w:szCs w:val="18"/>
                          </w:rPr>
                          <w:t>NAZIM</w:t>
                        </w:r>
                        <w:r>
                          <w:rPr>
                            <w:b/>
                            <w:color w:val="808080" w:themeColor="background1" w:themeShade="80"/>
                            <w:sz w:val="18"/>
                            <w:szCs w:val="18"/>
                          </w:rPr>
                          <w:t xml:space="preserve"> İMAR PLANI</w:t>
                        </w:r>
                        <w:r w:rsidRPr="00961472">
                          <w:rPr>
                            <w:b/>
                            <w:color w:val="808080" w:themeColor="background1" w:themeShade="80"/>
                            <w:sz w:val="18"/>
                            <w:szCs w:val="18"/>
                          </w:rPr>
                          <w:t xml:space="preserve"> PLAN AÇIKLAMA RAPORU</w:t>
                        </w:r>
                      </w:p>
                    </w:sdtContent>
                  </w:sdt>
                </w:txbxContent>
              </v:textbox>
              <w10:wrap anchorx="margin" anchory="margin"/>
            </v:shape>
          </w:pict>
        </mc:Fallback>
      </mc:AlternateContent>
    </w:r>
    <w:r>
      <w:rPr>
        <w:noProof/>
      </w:rPr>
      <mc:AlternateContent>
        <mc:Choice Requires="wps">
          <w:drawing>
            <wp:anchor distT="0" distB="0" distL="114300" distR="114300" simplePos="0" relativeHeight="251662336" behindDoc="0" locked="0" layoutInCell="0" allowOverlap="1" wp14:anchorId="53A576BD" wp14:editId="0DC925B4">
              <wp:simplePos x="0" y="0"/>
              <wp:positionH relativeFrom="page">
                <wp:align>left</wp:align>
              </wp:positionH>
              <wp:positionV relativeFrom="topMargin">
                <wp:align>center</wp:align>
              </wp:positionV>
              <wp:extent cx="914400" cy="170815"/>
              <wp:effectExtent l="0" t="0" r="0" b="635"/>
              <wp:wrapNone/>
              <wp:docPr id="474" name="Metin Kutusu 4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bg1">
                          <a:lumMod val="50000"/>
                        </a:schemeClr>
                      </a:solidFill>
                      <a:extLst/>
                    </wps:spPr>
                    <wps:txbx>
                      <w:txbxContent>
                        <w:p w:rsidR="00AC5AC0" w:rsidRDefault="00AC5AC0" w:rsidP="00961472">
                          <w:pPr>
                            <w:spacing w:after="0" w:line="240" w:lineRule="auto"/>
                            <w:jc w:val="center"/>
                            <w:rPr>
                              <w:color w:val="FFFFFF" w:themeColor="background1"/>
                              <w14:numForm w14:val="lining"/>
                            </w:rPr>
                          </w:pP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Metin Kutusu 474" o:spid="_x0000_s1043" type="#_x0000_t202" style="position:absolute;margin-left:0;margin-top:0;width:1in;height:13.45pt;z-index:251662336;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" o:allowincell="f" fillcolor="#7f7f7f [1612]" stroked="f">
              <v:textbox style="mso-fit-shape-to-text:t" inset=",0,,0">
                <w:txbxContent>
                  <w:p w:rsidR="00AC5AC0" w:rsidRDefault="00AC5AC0" w:rsidP="00961472">
                    <w:pPr>
                      <w:spacing w:after="0" w:line="240" w:lineRule="auto"/>
                      <w:jc w:val="center"/>
                      <w:rPr>
                        <w:color w:val="FFFFFF" w:themeColor="background1"/>
                        <w14:numForm w14:val="lining"/>
                      </w:rPr>
                    </w:pPr>
                  </w:p>
                </w:txbxContent>
              </v:textbox>
              <w10:wrap anchorx="page" anchory="margin"/>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F67111"/>
    <w:multiLevelType w:val="hybridMultilevel"/>
    <w:tmpl w:val="D60638AC"/>
    <w:lvl w:ilvl="0" w:tplc="729AF32E">
      <w:numFmt w:val="bullet"/>
      <w:lvlText w:val="-"/>
      <w:lvlJc w:val="left"/>
      <w:pPr>
        <w:ind w:left="927" w:hanging="360"/>
      </w:pPr>
      <w:rPr>
        <w:rFonts w:ascii="Calibri" w:eastAsiaTheme="minorEastAsia" w:hAnsi="Calibri" w:cs="Calibri" w:hint="default"/>
      </w:rPr>
    </w:lvl>
    <w:lvl w:ilvl="1" w:tplc="041F0003" w:tentative="1">
      <w:start w:val="1"/>
      <w:numFmt w:val="bullet"/>
      <w:lvlText w:val="o"/>
      <w:lvlJc w:val="left"/>
      <w:pPr>
        <w:ind w:left="1647" w:hanging="360"/>
      </w:pPr>
      <w:rPr>
        <w:rFonts w:ascii="Courier New" w:hAnsi="Courier New" w:cs="Courier New" w:hint="default"/>
      </w:rPr>
    </w:lvl>
    <w:lvl w:ilvl="2" w:tplc="041F0005" w:tentative="1">
      <w:start w:val="1"/>
      <w:numFmt w:val="bullet"/>
      <w:lvlText w:val=""/>
      <w:lvlJc w:val="left"/>
      <w:pPr>
        <w:ind w:left="2367" w:hanging="360"/>
      </w:pPr>
      <w:rPr>
        <w:rFonts w:ascii="Wingdings" w:hAnsi="Wingdings" w:hint="default"/>
      </w:rPr>
    </w:lvl>
    <w:lvl w:ilvl="3" w:tplc="041F0001" w:tentative="1">
      <w:start w:val="1"/>
      <w:numFmt w:val="bullet"/>
      <w:lvlText w:val=""/>
      <w:lvlJc w:val="left"/>
      <w:pPr>
        <w:ind w:left="3087" w:hanging="360"/>
      </w:pPr>
      <w:rPr>
        <w:rFonts w:ascii="Symbol" w:hAnsi="Symbol" w:hint="default"/>
      </w:rPr>
    </w:lvl>
    <w:lvl w:ilvl="4" w:tplc="041F0003" w:tentative="1">
      <w:start w:val="1"/>
      <w:numFmt w:val="bullet"/>
      <w:lvlText w:val="o"/>
      <w:lvlJc w:val="left"/>
      <w:pPr>
        <w:ind w:left="3807" w:hanging="360"/>
      </w:pPr>
      <w:rPr>
        <w:rFonts w:ascii="Courier New" w:hAnsi="Courier New" w:cs="Courier New" w:hint="default"/>
      </w:rPr>
    </w:lvl>
    <w:lvl w:ilvl="5" w:tplc="041F0005" w:tentative="1">
      <w:start w:val="1"/>
      <w:numFmt w:val="bullet"/>
      <w:lvlText w:val=""/>
      <w:lvlJc w:val="left"/>
      <w:pPr>
        <w:ind w:left="4527" w:hanging="360"/>
      </w:pPr>
      <w:rPr>
        <w:rFonts w:ascii="Wingdings" w:hAnsi="Wingdings" w:hint="default"/>
      </w:rPr>
    </w:lvl>
    <w:lvl w:ilvl="6" w:tplc="041F0001" w:tentative="1">
      <w:start w:val="1"/>
      <w:numFmt w:val="bullet"/>
      <w:lvlText w:val=""/>
      <w:lvlJc w:val="left"/>
      <w:pPr>
        <w:ind w:left="5247" w:hanging="360"/>
      </w:pPr>
      <w:rPr>
        <w:rFonts w:ascii="Symbol" w:hAnsi="Symbol" w:hint="default"/>
      </w:rPr>
    </w:lvl>
    <w:lvl w:ilvl="7" w:tplc="041F0003" w:tentative="1">
      <w:start w:val="1"/>
      <w:numFmt w:val="bullet"/>
      <w:lvlText w:val="o"/>
      <w:lvlJc w:val="left"/>
      <w:pPr>
        <w:ind w:left="5967" w:hanging="360"/>
      </w:pPr>
      <w:rPr>
        <w:rFonts w:ascii="Courier New" w:hAnsi="Courier New" w:cs="Courier New" w:hint="default"/>
      </w:rPr>
    </w:lvl>
    <w:lvl w:ilvl="8" w:tplc="041F0005" w:tentative="1">
      <w:start w:val="1"/>
      <w:numFmt w:val="bullet"/>
      <w:lvlText w:val=""/>
      <w:lvlJc w:val="left"/>
      <w:pPr>
        <w:ind w:left="6687" w:hanging="360"/>
      </w:pPr>
      <w:rPr>
        <w:rFonts w:ascii="Wingdings" w:hAnsi="Wingdings" w:hint="default"/>
      </w:rPr>
    </w:lvl>
  </w:abstractNum>
  <w:abstractNum w:abstractNumId="1">
    <w:nsid w:val="27010096"/>
    <w:multiLevelType w:val="hybridMultilevel"/>
    <w:tmpl w:val="B2F881E8"/>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
    <w:nsid w:val="2D07183B"/>
    <w:multiLevelType w:val="hybridMultilevel"/>
    <w:tmpl w:val="3432B0A8"/>
    <w:lvl w:ilvl="0" w:tplc="AC82A3D8">
      <w:start w:val="1"/>
      <w:numFmt w:val="decimal"/>
      <w:lvlText w:val="%1."/>
      <w:lvlJc w:val="left"/>
      <w:pPr>
        <w:ind w:left="720" w:hanging="360"/>
      </w:pPr>
      <w:rPr>
        <w:rFonts w:hint="default"/>
        <w:b/>
        <w:i w:val="0"/>
        <w:color w:val="auto"/>
        <w:sz w:val="24"/>
        <w:szCs w:val="24"/>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04"/>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61472"/>
    <w:rsid w:val="00013A03"/>
    <w:rsid w:val="0001574D"/>
    <w:rsid w:val="00052204"/>
    <w:rsid w:val="00061BC0"/>
    <w:rsid w:val="00083448"/>
    <w:rsid w:val="000920AA"/>
    <w:rsid w:val="0011105A"/>
    <w:rsid w:val="001533E9"/>
    <w:rsid w:val="00155219"/>
    <w:rsid w:val="001A3671"/>
    <w:rsid w:val="001C4001"/>
    <w:rsid w:val="001F6D1E"/>
    <w:rsid w:val="00244A3A"/>
    <w:rsid w:val="0026733C"/>
    <w:rsid w:val="0029695E"/>
    <w:rsid w:val="002A08A8"/>
    <w:rsid w:val="002C626E"/>
    <w:rsid w:val="002E0B40"/>
    <w:rsid w:val="002E179E"/>
    <w:rsid w:val="00311C2A"/>
    <w:rsid w:val="00327F11"/>
    <w:rsid w:val="00367106"/>
    <w:rsid w:val="003A4717"/>
    <w:rsid w:val="003A6384"/>
    <w:rsid w:val="003D4BB9"/>
    <w:rsid w:val="003D54D7"/>
    <w:rsid w:val="003E380B"/>
    <w:rsid w:val="004276FB"/>
    <w:rsid w:val="0044576C"/>
    <w:rsid w:val="00495F19"/>
    <w:rsid w:val="00497157"/>
    <w:rsid w:val="004C4624"/>
    <w:rsid w:val="004F7DA5"/>
    <w:rsid w:val="00511BDB"/>
    <w:rsid w:val="00515DC7"/>
    <w:rsid w:val="00532B7F"/>
    <w:rsid w:val="0055563B"/>
    <w:rsid w:val="005676BB"/>
    <w:rsid w:val="00593F4A"/>
    <w:rsid w:val="005C45BB"/>
    <w:rsid w:val="00626A8D"/>
    <w:rsid w:val="006352BC"/>
    <w:rsid w:val="006418F4"/>
    <w:rsid w:val="0065045A"/>
    <w:rsid w:val="00675184"/>
    <w:rsid w:val="006A37F6"/>
    <w:rsid w:val="006E2736"/>
    <w:rsid w:val="006E4659"/>
    <w:rsid w:val="007208FA"/>
    <w:rsid w:val="00727459"/>
    <w:rsid w:val="007364BC"/>
    <w:rsid w:val="00736B91"/>
    <w:rsid w:val="007638C2"/>
    <w:rsid w:val="00764200"/>
    <w:rsid w:val="00774EF3"/>
    <w:rsid w:val="00776D26"/>
    <w:rsid w:val="00785369"/>
    <w:rsid w:val="007B20DB"/>
    <w:rsid w:val="007D4D56"/>
    <w:rsid w:val="008108C3"/>
    <w:rsid w:val="008142EC"/>
    <w:rsid w:val="00842126"/>
    <w:rsid w:val="00842862"/>
    <w:rsid w:val="00865B76"/>
    <w:rsid w:val="00890633"/>
    <w:rsid w:val="008E361E"/>
    <w:rsid w:val="009064AB"/>
    <w:rsid w:val="009361B1"/>
    <w:rsid w:val="00961472"/>
    <w:rsid w:val="0096645C"/>
    <w:rsid w:val="0097132E"/>
    <w:rsid w:val="009B3E0D"/>
    <w:rsid w:val="009B4320"/>
    <w:rsid w:val="009C0D96"/>
    <w:rsid w:val="009C188A"/>
    <w:rsid w:val="009E66E0"/>
    <w:rsid w:val="009E69CC"/>
    <w:rsid w:val="00A274FA"/>
    <w:rsid w:val="00A71AF2"/>
    <w:rsid w:val="00A83A28"/>
    <w:rsid w:val="00AC25B0"/>
    <w:rsid w:val="00AC5AC0"/>
    <w:rsid w:val="00AD0B90"/>
    <w:rsid w:val="00B20924"/>
    <w:rsid w:val="00B24D4F"/>
    <w:rsid w:val="00B77701"/>
    <w:rsid w:val="00B9636E"/>
    <w:rsid w:val="00BB1A26"/>
    <w:rsid w:val="00BC222A"/>
    <w:rsid w:val="00BC4C96"/>
    <w:rsid w:val="00C21ED6"/>
    <w:rsid w:val="00C27577"/>
    <w:rsid w:val="00C60B24"/>
    <w:rsid w:val="00C64E86"/>
    <w:rsid w:val="00C80AFD"/>
    <w:rsid w:val="00C80FFE"/>
    <w:rsid w:val="00C960BB"/>
    <w:rsid w:val="00CA0BAC"/>
    <w:rsid w:val="00CB6561"/>
    <w:rsid w:val="00CD5B01"/>
    <w:rsid w:val="00D0033A"/>
    <w:rsid w:val="00D151B8"/>
    <w:rsid w:val="00D3395E"/>
    <w:rsid w:val="00D56733"/>
    <w:rsid w:val="00D62B9C"/>
    <w:rsid w:val="00D96815"/>
    <w:rsid w:val="00DA10D6"/>
    <w:rsid w:val="00E023AD"/>
    <w:rsid w:val="00E136CB"/>
    <w:rsid w:val="00E151B9"/>
    <w:rsid w:val="00E4224E"/>
    <w:rsid w:val="00E52E2F"/>
    <w:rsid w:val="00ED381B"/>
    <w:rsid w:val="00ED384E"/>
    <w:rsid w:val="00EE65DF"/>
    <w:rsid w:val="00F12F78"/>
    <w:rsid w:val="00FD4F0E"/>
    <w:rsid w:val="00FF2532"/>
    <w:rsid w:val="00FF7F03"/>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1472"/>
    <w:rPr>
      <w:rFonts w:eastAsiaTheme="minorEastAsia"/>
      <w:lang w:eastAsia="tr-TR"/>
    </w:rPr>
  </w:style>
  <w:style w:type="paragraph" w:styleId="Balk1">
    <w:name w:val="heading 1"/>
    <w:basedOn w:val="Normal"/>
    <w:next w:val="Normal"/>
    <w:link w:val="Balk1Char"/>
    <w:qFormat/>
    <w:rsid w:val="00B24D4F"/>
    <w:pPr>
      <w:keepNext/>
      <w:spacing w:after="0" w:line="240" w:lineRule="auto"/>
      <w:outlineLvl w:val="0"/>
    </w:pPr>
    <w:rPr>
      <w:rFonts w:ascii="Times New Roman" w:eastAsia="Times New Roman" w:hAnsi="Times New Roman" w:cs="Times New Roman"/>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link w:val="AralkYokChar"/>
    <w:uiPriority w:val="1"/>
    <w:qFormat/>
    <w:rsid w:val="00961472"/>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961472"/>
    <w:rPr>
      <w:rFonts w:eastAsiaTheme="minorEastAsia"/>
      <w:lang w:eastAsia="tr-TR"/>
    </w:rPr>
  </w:style>
  <w:style w:type="paragraph" w:styleId="BalonMetni">
    <w:name w:val="Balloon Text"/>
    <w:basedOn w:val="Normal"/>
    <w:link w:val="BalonMetniChar"/>
    <w:uiPriority w:val="99"/>
    <w:semiHidden/>
    <w:unhideWhenUsed/>
    <w:rsid w:val="00961472"/>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61472"/>
    <w:rPr>
      <w:rFonts w:ascii="Tahoma" w:eastAsiaTheme="minorEastAsia" w:hAnsi="Tahoma" w:cs="Tahoma"/>
      <w:sz w:val="16"/>
      <w:szCs w:val="16"/>
      <w:lang w:eastAsia="tr-TR"/>
    </w:rPr>
  </w:style>
  <w:style w:type="paragraph" w:styleId="stbilgi">
    <w:name w:val="header"/>
    <w:basedOn w:val="Normal"/>
    <w:link w:val="stbilgiChar"/>
    <w:uiPriority w:val="99"/>
    <w:unhideWhenUsed/>
    <w:rsid w:val="00961472"/>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961472"/>
    <w:rPr>
      <w:rFonts w:eastAsiaTheme="minorEastAsia"/>
      <w:lang w:eastAsia="tr-TR"/>
    </w:rPr>
  </w:style>
  <w:style w:type="paragraph" w:styleId="Altbilgi">
    <w:name w:val="footer"/>
    <w:basedOn w:val="Normal"/>
    <w:link w:val="AltbilgiChar"/>
    <w:uiPriority w:val="99"/>
    <w:unhideWhenUsed/>
    <w:rsid w:val="00961472"/>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961472"/>
    <w:rPr>
      <w:rFonts w:eastAsiaTheme="minorEastAsia"/>
      <w:lang w:eastAsia="tr-TR"/>
    </w:rPr>
  </w:style>
  <w:style w:type="paragraph" w:customStyle="1" w:styleId="538552DCBB0F4C4BB087ED922D6A6322">
    <w:name w:val="538552DCBB0F4C4BB087ED922D6A6322"/>
    <w:rsid w:val="00961472"/>
    <w:rPr>
      <w:rFonts w:eastAsiaTheme="minorEastAsia"/>
      <w:lang w:eastAsia="tr-TR"/>
    </w:rPr>
  </w:style>
  <w:style w:type="paragraph" w:styleId="T4">
    <w:name w:val="toc 4"/>
    <w:basedOn w:val="Normal"/>
    <w:next w:val="Normal"/>
    <w:link w:val="T4Char"/>
    <w:autoRedefine/>
    <w:semiHidden/>
    <w:rsid w:val="0055563B"/>
    <w:pPr>
      <w:tabs>
        <w:tab w:val="left" w:pos="536"/>
        <w:tab w:val="right" w:leader="dot" w:pos="9056"/>
      </w:tabs>
      <w:spacing w:after="0" w:line="240" w:lineRule="auto"/>
      <w:ind w:left="20"/>
    </w:pPr>
    <w:rPr>
      <w:rFonts w:ascii="Cambria" w:eastAsia="Times New Roman" w:hAnsi="Cambria" w:cs="Calibri"/>
      <w:b/>
      <w:sz w:val="24"/>
      <w:szCs w:val="24"/>
    </w:rPr>
  </w:style>
  <w:style w:type="character" w:customStyle="1" w:styleId="T4Char">
    <w:name w:val="İÇT 4 Char"/>
    <w:link w:val="T4"/>
    <w:uiPriority w:val="99"/>
    <w:rsid w:val="0055563B"/>
    <w:rPr>
      <w:rFonts w:ascii="Cambria" w:eastAsia="Times New Roman" w:hAnsi="Cambria" w:cs="Calibri"/>
      <w:b/>
      <w:sz w:val="24"/>
      <w:szCs w:val="24"/>
      <w:lang w:eastAsia="tr-TR"/>
    </w:rPr>
  </w:style>
  <w:style w:type="character" w:customStyle="1" w:styleId="Balk1Char">
    <w:name w:val="Başlık 1 Char"/>
    <w:basedOn w:val="VarsaylanParagrafYazTipi"/>
    <w:link w:val="Balk1"/>
    <w:rsid w:val="00B24D4F"/>
    <w:rPr>
      <w:rFonts w:ascii="Times New Roman" w:eastAsia="Times New Roman" w:hAnsi="Times New Roman" w:cs="Times New Roman"/>
      <w:b/>
      <w:bCs/>
      <w:sz w:val="24"/>
      <w:szCs w:val="24"/>
      <w:lang w:eastAsia="tr-TR"/>
    </w:rPr>
  </w:style>
  <w:style w:type="character" w:customStyle="1" w:styleId="apple-converted-space">
    <w:name w:val="apple-converted-space"/>
    <w:basedOn w:val="VarsaylanParagrafYazTipi"/>
    <w:rsid w:val="00626A8D"/>
  </w:style>
  <w:style w:type="character" w:styleId="Kpr">
    <w:name w:val="Hyperlink"/>
    <w:basedOn w:val="VarsaylanParagrafYazTipi"/>
    <w:uiPriority w:val="99"/>
    <w:semiHidden/>
    <w:unhideWhenUsed/>
    <w:rsid w:val="00626A8D"/>
    <w:rPr>
      <w:color w:val="0000FF"/>
      <w:u w:val="single"/>
    </w:rPr>
  </w:style>
  <w:style w:type="paragraph" w:styleId="NormalWeb">
    <w:name w:val="Normal (Web)"/>
    <w:basedOn w:val="Normal"/>
    <w:uiPriority w:val="99"/>
    <w:unhideWhenUsed/>
    <w:rsid w:val="00626A8D"/>
    <w:pPr>
      <w:spacing w:before="100" w:beforeAutospacing="1" w:after="100" w:afterAutospacing="1" w:line="240" w:lineRule="auto"/>
    </w:pPr>
    <w:rPr>
      <w:rFonts w:ascii="Times New Roman" w:eastAsia="Times New Roman" w:hAnsi="Times New Roman" w:cs="Times New Roman"/>
      <w:sz w:val="24"/>
      <w:szCs w:val="24"/>
    </w:rPr>
  </w:style>
  <w:style w:type="paragraph" w:styleId="ListeParagraf">
    <w:name w:val="List Paragraph"/>
    <w:basedOn w:val="Normal"/>
    <w:uiPriority w:val="34"/>
    <w:qFormat/>
    <w:rsid w:val="00626A8D"/>
    <w:pPr>
      <w:ind w:left="720"/>
      <w:contextualSpacing/>
    </w:pPr>
    <w:rPr>
      <w:rFonts w:eastAsiaTheme="minorHAnsi"/>
      <w:lang w:eastAsia="en-US"/>
    </w:rPr>
  </w:style>
  <w:style w:type="paragraph" w:customStyle="1" w:styleId="Default">
    <w:name w:val="Default"/>
    <w:rsid w:val="00626A8D"/>
    <w:pPr>
      <w:autoSpaceDE w:val="0"/>
      <w:autoSpaceDN w:val="0"/>
      <w:adjustRightInd w:val="0"/>
      <w:spacing w:after="0" w:line="240" w:lineRule="auto"/>
    </w:pPr>
    <w:rPr>
      <w:rFonts w:ascii="Times New Roman" w:hAnsi="Times New Roman" w:cs="Times New Roman"/>
      <w:color w:val="000000"/>
      <w:sz w:val="24"/>
      <w:szCs w:val="24"/>
    </w:rPr>
  </w:style>
  <w:style w:type="table" w:styleId="TabloKlavuzu">
    <w:name w:val="Table Grid"/>
    <w:basedOn w:val="NormalTablo"/>
    <w:uiPriority w:val="59"/>
    <w:rsid w:val="00626A8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Gl">
    <w:name w:val="Strong"/>
    <w:basedOn w:val="VarsaylanParagrafYazTipi"/>
    <w:uiPriority w:val="22"/>
    <w:qFormat/>
    <w:rsid w:val="0011105A"/>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0"/>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61472"/>
    <w:rPr>
      <w:rFonts w:eastAsiaTheme="minorEastAsia"/>
      <w:lang w:eastAsia="tr-TR"/>
    </w:rPr>
  </w:style>
  <w:style w:type="paragraph" w:styleId="Balk1">
    <w:name w:val="heading 1"/>
    <w:basedOn w:val="Normal"/>
    <w:next w:val="Normal"/>
    <w:link w:val="Balk1Char"/>
    <w:qFormat/>
    <w:rsid w:val="00B24D4F"/>
    <w:pPr>
      <w:keepNext/>
      <w:spacing w:after="0" w:line="240" w:lineRule="auto"/>
      <w:outlineLvl w:val="0"/>
    </w:pPr>
    <w:rPr>
      <w:rFonts w:ascii="Times New Roman" w:eastAsia="Times New Roman" w:hAnsi="Times New Roman" w:cs="Times New Roman"/>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AralkYok">
    <w:name w:val="No Spacing"/>
    <w:link w:val="AralkYokChar"/>
    <w:uiPriority w:val="1"/>
    <w:qFormat/>
    <w:rsid w:val="00961472"/>
    <w:pPr>
      <w:spacing w:after="0" w:line="240" w:lineRule="auto"/>
    </w:pPr>
    <w:rPr>
      <w:rFonts w:eastAsiaTheme="minorEastAsia"/>
      <w:lang w:eastAsia="tr-TR"/>
    </w:rPr>
  </w:style>
  <w:style w:type="character" w:customStyle="1" w:styleId="AralkYokChar">
    <w:name w:val="Aralık Yok Char"/>
    <w:basedOn w:val="VarsaylanParagrafYazTipi"/>
    <w:link w:val="AralkYok"/>
    <w:uiPriority w:val="1"/>
    <w:rsid w:val="00961472"/>
    <w:rPr>
      <w:rFonts w:eastAsiaTheme="minorEastAsia"/>
      <w:lang w:eastAsia="tr-TR"/>
    </w:rPr>
  </w:style>
  <w:style w:type="paragraph" w:styleId="BalonMetni">
    <w:name w:val="Balloon Text"/>
    <w:basedOn w:val="Normal"/>
    <w:link w:val="BalonMetniChar"/>
    <w:uiPriority w:val="99"/>
    <w:semiHidden/>
    <w:unhideWhenUsed/>
    <w:rsid w:val="00961472"/>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961472"/>
    <w:rPr>
      <w:rFonts w:ascii="Tahoma" w:eastAsiaTheme="minorEastAsia" w:hAnsi="Tahoma" w:cs="Tahoma"/>
      <w:sz w:val="16"/>
      <w:szCs w:val="16"/>
      <w:lang w:eastAsia="tr-TR"/>
    </w:rPr>
  </w:style>
  <w:style w:type="paragraph" w:styleId="stbilgi">
    <w:name w:val="header"/>
    <w:basedOn w:val="Normal"/>
    <w:link w:val="stbilgiChar"/>
    <w:uiPriority w:val="99"/>
    <w:unhideWhenUsed/>
    <w:rsid w:val="00961472"/>
    <w:pPr>
      <w:tabs>
        <w:tab w:val="center" w:pos="4536"/>
        <w:tab w:val="right" w:pos="9072"/>
      </w:tabs>
      <w:spacing w:after="0" w:line="240" w:lineRule="auto"/>
    </w:pPr>
  </w:style>
  <w:style w:type="character" w:customStyle="1" w:styleId="stbilgiChar">
    <w:name w:val="Üstbilgi Char"/>
    <w:basedOn w:val="VarsaylanParagrafYazTipi"/>
    <w:link w:val="stbilgi"/>
    <w:uiPriority w:val="99"/>
    <w:rsid w:val="00961472"/>
    <w:rPr>
      <w:rFonts w:eastAsiaTheme="minorEastAsia"/>
      <w:lang w:eastAsia="tr-TR"/>
    </w:rPr>
  </w:style>
  <w:style w:type="paragraph" w:styleId="Altbilgi">
    <w:name w:val="footer"/>
    <w:basedOn w:val="Normal"/>
    <w:link w:val="AltbilgiChar"/>
    <w:uiPriority w:val="99"/>
    <w:unhideWhenUsed/>
    <w:rsid w:val="00961472"/>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961472"/>
    <w:rPr>
      <w:rFonts w:eastAsiaTheme="minorEastAsia"/>
      <w:lang w:eastAsia="tr-TR"/>
    </w:rPr>
  </w:style>
  <w:style w:type="paragraph" w:customStyle="1" w:styleId="538552DCBB0F4C4BB087ED922D6A6322">
    <w:name w:val="538552DCBB0F4C4BB087ED922D6A6322"/>
    <w:rsid w:val="00961472"/>
    <w:rPr>
      <w:rFonts w:eastAsiaTheme="minorEastAsia"/>
      <w:lang w:eastAsia="tr-TR"/>
    </w:rPr>
  </w:style>
  <w:style w:type="paragraph" w:styleId="T4">
    <w:name w:val="toc 4"/>
    <w:basedOn w:val="Normal"/>
    <w:next w:val="Normal"/>
    <w:link w:val="T4Char"/>
    <w:autoRedefine/>
    <w:semiHidden/>
    <w:rsid w:val="0055563B"/>
    <w:pPr>
      <w:tabs>
        <w:tab w:val="left" w:pos="536"/>
        <w:tab w:val="right" w:leader="dot" w:pos="9056"/>
      </w:tabs>
      <w:spacing w:after="0" w:line="240" w:lineRule="auto"/>
      <w:ind w:left="20"/>
    </w:pPr>
    <w:rPr>
      <w:rFonts w:ascii="Cambria" w:eastAsia="Times New Roman" w:hAnsi="Cambria" w:cs="Calibri"/>
      <w:b/>
      <w:sz w:val="24"/>
      <w:szCs w:val="24"/>
    </w:rPr>
  </w:style>
  <w:style w:type="character" w:customStyle="1" w:styleId="T4Char">
    <w:name w:val="İÇT 4 Char"/>
    <w:link w:val="T4"/>
    <w:uiPriority w:val="99"/>
    <w:rsid w:val="0055563B"/>
    <w:rPr>
      <w:rFonts w:ascii="Cambria" w:eastAsia="Times New Roman" w:hAnsi="Cambria" w:cs="Calibri"/>
      <w:b/>
      <w:sz w:val="24"/>
      <w:szCs w:val="24"/>
      <w:lang w:eastAsia="tr-TR"/>
    </w:rPr>
  </w:style>
  <w:style w:type="character" w:customStyle="1" w:styleId="Balk1Char">
    <w:name w:val="Başlık 1 Char"/>
    <w:basedOn w:val="VarsaylanParagrafYazTipi"/>
    <w:link w:val="Balk1"/>
    <w:rsid w:val="00B24D4F"/>
    <w:rPr>
      <w:rFonts w:ascii="Times New Roman" w:eastAsia="Times New Roman" w:hAnsi="Times New Roman" w:cs="Times New Roman"/>
      <w:b/>
      <w:bCs/>
      <w:sz w:val="24"/>
      <w:szCs w:val="24"/>
      <w:lang w:eastAsia="tr-TR"/>
    </w:rPr>
  </w:style>
  <w:style w:type="character" w:customStyle="1" w:styleId="apple-converted-space">
    <w:name w:val="apple-converted-space"/>
    <w:basedOn w:val="VarsaylanParagrafYazTipi"/>
    <w:rsid w:val="00626A8D"/>
  </w:style>
  <w:style w:type="character" w:styleId="Kpr">
    <w:name w:val="Hyperlink"/>
    <w:basedOn w:val="VarsaylanParagrafYazTipi"/>
    <w:uiPriority w:val="99"/>
    <w:semiHidden/>
    <w:unhideWhenUsed/>
    <w:rsid w:val="00626A8D"/>
    <w:rPr>
      <w:color w:val="0000FF"/>
      <w:u w:val="single"/>
    </w:rPr>
  </w:style>
  <w:style w:type="paragraph" w:styleId="NormalWeb">
    <w:name w:val="Normal (Web)"/>
    <w:basedOn w:val="Normal"/>
    <w:uiPriority w:val="99"/>
    <w:unhideWhenUsed/>
    <w:rsid w:val="00626A8D"/>
    <w:pPr>
      <w:spacing w:before="100" w:beforeAutospacing="1" w:after="100" w:afterAutospacing="1" w:line="240" w:lineRule="auto"/>
    </w:pPr>
    <w:rPr>
      <w:rFonts w:ascii="Times New Roman" w:eastAsia="Times New Roman" w:hAnsi="Times New Roman" w:cs="Times New Roman"/>
      <w:sz w:val="24"/>
      <w:szCs w:val="24"/>
    </w:rPr>
  </w:style>
  <w:style w:type="paragraph" w:styleId="ListeParagraf">
    <w:name w:val="List Paragraph"/>
    <w:basedOn w:val="Normal"/>
    <w:uiPriority w:val="34"/>
    <w:qFormat/>
    <w:rsid w:val="00626A8D"/>
    <w:pPr>
      <w:ind w:left="720"/>
      <w:contextualSpacing/>
    </w:pPr>
    <w:rPr>
      <w:rFonts w:eastAsiaTheme="minorHAnsi"/>
      <w:lang w:eastAsia="en-US"/>
    </w:rPr>
  </w:style>
  <w:style w:type="paragraph" w:customStyle="1" w:styleId="Default">
    <w:name w:val="Default"/>
    <w:rsid w:val="00626A8D"/>
    <w:pPr>
      <w:autoSpaceDE w:val="0"/>
      <w:autoSpaceDN w:val="0"/>
      <w:adjustRightInd w:val="0"/>
      <w:spacing w:after="0" w:line="240" w:lineRule="auto"/>
    </w:pPr>
    <w:rPr>
      <w:rFonts w:ascii="Times New Roman" w:hAnsi="Times New Roman" w:cs="Times New Roman"/>
      <w:color w:val="000000"/>
      <w:sz w:val="24"/>
      <w:szCs w:val="24"/>
    </w:rPr>
  </w:style>
  <w:style w:type="table" w:styleId="TabloKlavuzu">
    <w:name w:val="Table Grid"/>
    <w:basedOn w:val="NormalTablo"/>
    <w:uiPriority w:val="59"/>
    <w:rsid w:val="00626A8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Gl">
    <w:name w:val="Strong"/>
    <w:basedOn w:val="VarsaylanParagrafYazTipi"/>
    <w:uiPriority w:val="22"/>
    <w:qFormat/>
    <w:rsid w:val="0011105A"/>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30729">
      <w:bodyDiv w:val="1"/>
      <w:marLeft w:val="0"/>
      <w:marRight w:val="0"/>
      <w:marTop w:val="0"/>
      <w:marBottom w:val="0"/>
      <w:divBdr>
        <w:top w:val="none" w:sz="0" w:space="0" w:color="auto"/>
        <w:left w:val="none" w:sz="0" w:space="0" w:color="auto"/>
        <w:bottom w:val="none" w:sz="0" w:space="0" w:color="auto"/>
        <w:right w:val="none" w:sz="0" w:space="0" w:color="auto"/>
      </w:divBdr>
      <w:divsChild>
        <w:div w:id="1701666472">
          <w:marLeft w:val="0"/>
          <w:marRight w:val="0"/>
          <w:marTop w:val="0"/>
          <w:marBottom w:val="0"/>
          <w:divBdr>
            <w:top w:val="none" w:sz="0" w:space="0" w:color="auto"/>
            <w:left w:val="none" w:sz="0" w:space="0" w:color="auto"/>
            <w:bottom w:val="none" w:sz="0" w:space="0" w:color="auto"/>
            <w:right w:val="none" w:sz="0" w:space="0" w:color="auto"/>
          </w:divBdr>
          <w:divsChild>
            <w:div w:id="848638945">
              <w:marLeft w:val="0"/>
              <w:marRight w:val="0"/>
              <w:marTop w:val="0"/>
              <w:marBottom w:val="0"/>
              <w:divBdr>
                <w:top w:val="none" w:sz="0" w:space="0" w:color="auto"/>
                <w:left w:val="none" w:sz="0" w:space="0" w:color="auto"/>
                <w:bottom w:val="none" w:sz="0" w:space="0" w:color="auto"/>
                <w:right w:val="none" w:sz="0" w:space="0" w:color="auto"/>
              </w:divBdr>
            </w:div>
            <w:div w:id="1359308718">
              <w:marLeft w:val="0"/>
              <w:marRight w:val="0"/>
              <w:marTop w:val="0"/>
              <w:marBottom w:val="0"/>
              <w:divBdr>
                <w:top w:val="none" w:sz="0" w:space="0" w:color="auto"/>
                <w:left w:val="none" w:sz="0" w:space="0" w:color="auto"/>
                <w:bottom w:val="none" w:sz="0" w:space="0" w:color="auto"/>
                <w:right w:val="none" w:sz="0" w:space="0" w:color="auto"/>
              </w:divBdr>
            </w:div>
            <w:div w:id="852452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8997363">
      <w:bodyDiv w:val="1"/>
      <w:marLeft w:val="0"/>
      <w:marRight w:val="0"/>
      <w:marTop w:val="0"/>
      <w:marBottom w:val="0"/>
      <w:divBdr>
        <w:top w:val="none" w:sz="0" w:space="0" w:color="auto"/>
        <w:left w:val="none" w:sz="0" w:space="0" w:color="auto"/>
        <w:bottom w:val="none" w:sz="0" w:space="0" w:color="auto"/>
        <w:right w:val="none" w:sz="0" w:space="0" w:color="auto"/>
      </w:divBdr>
    </w:div>
    <w:div w:id="580674653">
      <w:bodyDiv w:val="1"/>
      <w:marLeft w:val="0"/>
      <w:marRight w:val="0"/>
      <w:marTop w:val="0"/>
      <w:marBottom w:val="0"/>
      <w:divBdr>
        <w:top w:val="none" w:sz="0" w:space="0" w:color="auto"/>
        <w:left w:val="none" w:sz="0" w:space="0" w:color="auto"/>
        <w:bottom w:val="none" w:sz="0" w:space="0" w:color="auto"/>
        <w:right w:val="none" w:sz="0" w:space="0" w:color="auto"/>
      </w:divBdr>
    </w:div>
    <w:div w:id="11549483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image" Target="media/image4.png"/><Relationship Id="rId18" Type="http://schemas.openxmlformats.org/officeDocument/2006/relationships/image" Target="media/image7.png"/><Relationship Id="rId26" Type="http://schemas.openxmlformats.org/officeDocument/2006/relationships/image" Target="media/image15.png"/><Relationship Id="rId3" Type="http://schemas.microsoft.com/office/2007/relationships/stylesWithEffects" Target="stylesWithEffect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6.png"/><Relationship Id="rId25" Type="http://schemas.openxmlformats.org/officeDocument/2006/relationships/image" Target="media/image14.png"/><Relationship Id="rId2" Type="http://schemas.openxmlformats.org/officeDocument/2006/relationships/styles" Target="styles.xml"/><Relationship Id="rId16" Type="http://schemas.openxmlformats.org/officeDocument/2006/relationships/footer" Target="footer3.xml"/><Relationship Id="rId20" Type="http://schemas.openxmlformats.org/officeDocument/2006/relationships/image" Target="media/image9.png"/><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3.png"/><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2.png"/><Relationship Id="rId28"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8.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s>
</file>

<file path=word/_rels/footer3.xml.rels><?xml version="1.0" encoding="UTF-8" standalone="yes"?>
<Relationships xmlns="http://schemas.openxmlformats.org/package/2006/relationships"><Relationship Id="rId1" Type="http://schemas.openxmlformats.org/officeDocument/2006/relationships/image" Target="media/image4.gif"/></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17</Pages>
  <Words>2440</Words>
  <Characters>13913</Characters>
  <Application>Microsoft Office Word</Application>
  <DocSecurity>0</DocSecurity>
  <Lines>115</Lines>
  <Paragraphs>32</Paragraphs>
  <ScaleCrop>false</ScaleCrop>
  <HeadingPairs>
    <vt:vector size="2" baseType="variant">
      <vt:variant>
        <vt:lpstr>Konu Başlığı</vt:lpstr>
      </vt:variant>
      <vt:variant>
        <vt:i4>1</vt:i4>
      </vt:variant>
    </vt:vector>
  </HeadingPairs>
  <TitlesOfParts>
    <vt:vector size="1" baseType="lpstr">
      <vt:lpstr>MUĞLA İLİ, BODRUM İLÇESİ, TURGUTREİS MAHALLESİ                                                                                                           SAHİL GÜVENLİK LİMANI AMAÇLI 1/5000 ÖLÇEKLİ NAZIM İMAR PLANI PLAN AÇIKLAMA RAPORU</vt:lpstr>
    </vt:vector>
  </TitlesOfParts>
  <Company>By NeC ® 2010 | Katilimsiz.Com</Company>
  <LinksUpToDate>false</LinksUpToDate>
  <CharactersWithSpaces>16321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MUĞLA İLİ, BODRUM İLÇESİ, TURGUTREİS MAHALLESİ                                                                                                           SAHİL GÜVENLİK LİMANI AMAÇLI 1/5000 ÖLÇEKLİ NAZIM İMAR PLANI PLAN AÇIKLAMA RAPORU</dc:title>
  <dc:creator>SONY</dc:creator>
  <cp:lastModifiedBy>SONY</cp:lastModifiedBy>
  <cp:revision>4</cp:revision>
  <cp:lastPrinted>2018-09-12T13:56:00Z</cp:lastPrinted>
  <dcterms:created xsi:type="dcterms:W3CDTF">2019-08-08T11:01:00Z</dcterms:created>
  <dcterms:modified xsi:type="dcterms:W3CDTF">2019-08-08T11:02:00Z</dcterms:modified>
</cp:coreProperties>
</file>