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E6062" w14:textId="77777777" w:rsidR="00422468" w:rsidRDefault="00422468" w:rsidP="00422468">
      <w:pPr>
        <w:jc w:val="center"/>
      </w:pPr>
      <w:bookmarkStart w:id="0" w:name="_GoBack"/>
      <w:bookmarkEnd w:id="0"/>
    </w:p>
    <w:p w14:paraId="036444F4" w14:textId="77777777" w:rsidR="00422468" w:rsidRDefault="00422468" w:rsidP="00422468">
      <w:pPr>
        <w:jc w:val="center"/>
      </w:pPr>
    </w:p>
    <w:p w14:paraId="38B604B5" w14:textId="77777777" w:rsidR="00422468" w:rsidRDefault="00422468" w:rsidP="00422468">
      <w:pPr>
        <w:jc w:val="center"/>
      </w:pPr>
    </w:p>
    <w:p w14:paraId="39DF52D8" w14:textId="77777777" w:rsidR="00813F10" w:rsidRDefault="0020423D" w:rsidP="00422468">
      <w:pPr>
        <w:jc w:val="center"/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477A000F" wp14:editId="3ECCA849">
                <wp:extent cx="3648075" cy="6029325"/>
                <wp:effectExtent l="0" t="0" r="28575" b="2857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602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472E" w14:textId="77777777" w:rsidR="001B6DC2" w:rsidRPr="00E66676" w:rsidRDefault="001B6DC2" w:rsidP="00422468">
                            <w:pPr>
                              <w:pStyle w:val="KonuBal"/>
                              <w:ind w:left="0" w:right="0"/>
                              <w:rPr>
                                <w:szCs w:val="18"/>
                                <w:lang w:val="tr-TR"/>
                              </w:rPr>
                            </w:pPr>
                            <w:r w:rsidRPr="00E66676">
                              <w:rPr>
                                <w:szCs w:val="18"/>
                                <w:lang w:val="tr-TR"/>
                              </w:rPr>
                              <w:t>DUYURU</w:t>
                            </w:r>
                          </w:p>
                          <w:p w14:paraId="4588990F" w14:textId="77777777" w:rsidR="00CB18CF" w:rsidRPr="00374082" w:rsidRDefault="00CB18CF" w:rsidP="00422468">
                            <w:pPr>
                              <w:pStyle w:val="KonuBal"/>
                              <w:ind w:left="0" w:right="0"/>
                              <w:rPr>
                                <w:szCs w:val="18"/>
                                <w:u w:val="none"/>
                                <w:lang w:val="tr-TR"/>
                              </w:rPr>
                            </w:pPr>
                          </w:p>
                          <w:p w14:paraId="319296F9" w14:textId="1BF22B56" w:rsidR="00E66676" w:rsidRPr="00E66676" w:rsidRDefault="00E66676" w:rsidP="00E66676">
                            <w:pPr>
                              <w:jc w:val="center"/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  <w:r w:rsidRPr="00C24574">
                              <w:rPr>
                                <w:rFonts w:cs="Times New Roman"/>
                                <w:szCs w:val="18"/>
                                <w:u w:val="single"/>
                                <w:lang w:val="tr-TR"/>
                              </w:rPr>
                              <w:t>ÇED Sürecinde Halkın Bilgilendirilmesi ve Sürece Katılımı Toplantısı</w:t>
                            </w:r>
                          </w:p>
                          <w:p w14:paraId="2AF7F12F" w14:textId="77777777" w:rsidR="00326B38" w:rsidRDefault="00326B38" w:rsidP="00B942EA">
                            <w:pPr>
                              <w:rPr>
                                <w:rFonts w:cs="Times New Roman"/>
                                <w:szCs w:val="18"/>
                                <w:lang w:val="tr-TR" w:eastAsia="tr-TR"/>
                              </w:rPr>
                            </w:pPr>
                          </w:p>
                          <w:p w14:paraId="0C330984" w14:textId="77777777" w:rsidR="006A59CF" w:rsidRPr="002F5682" w:rsidRDefault="006A59CF" w:rsidP="006A59CF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  <w:r w:rsidRPr="006B214E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E</w:t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Tİ</w:t>
                            </w:r>
                            <w:r w:rsidRPr="006B214E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 KROM A.Ş. tarafından Muğla İli, Köyceğiz İlçesi, Yayla Mahallesi sınırlarında</w:t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, </w:t>
                            </w:r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142 Ada 1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nolu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Orman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Parseli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Cs w:val="18"/>
                              </w:rPr>
                              <w:t>içerisinde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 “</w:t>
                            </w:r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RN. 200807209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Numaralı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Krom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Ocağı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Yeraltı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İşletmeciliği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ve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Cevher</w:t>
                            </w:r>
                            <w:proofErr w:type="spellEnd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B4A59">
                              <w:rPr>
                                <w:rFonts w:cs="Times New Roman"/>
                                <w:szCs w:val="18"/>
                              </w:rPr>
                              <w:t>Hazırlama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”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Cs w:val="18"/>
                              </w:rPr>
                              <w:t>Tesisi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Cs w:val="18"/>
                              </w:rPr>
                              <w:t>projesinin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Cs w:val="18"/>
                              </w:rPr>
                              <w:t>gerçekleştirilmesi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szCs w:val="18"/>
                              </w:rPr>
                              <w:t>planlanmaktadır</w:t>
                            </w:r>
                            <w:proofErr w:type="spellEnd"/>
                            <w:r>
                              <w:rPr>
                                <w:rFonts w:cs="Times New Roman"/>
                                <w:szCs w:val="18"/>
                              </w:rPr>
                              <w:t xml:space="preserve">. </w:t>
                            </w:r>
                            <w:r w:rsidRPr="00363306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Söz konusu proje için Çevresel Etki Değerlendirmesi (ÇED) Yönetmeliğinin 9. Maddesi gereğince aşağıda belirtilen tarih ve saatte faaliyetle ilgili halkı bilgilendirmek, görüş ve önerilerini almak için “</w:t>
                            </w:r>
                            <w:r w:rsidRPr="00CB18CF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Halkın Bilgilendirilmesi </w:t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v</w:t>
                            </w:r>
                            <w:r w:rsidRPr="00CB18CF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e Sürece Katılımı Toplantısı</w:t>
                            </w:r>
                            <w:r w:rsidRPr="00363306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” Yapılacaktır.</w:t>
                            </w:r>
                          </w:p>
                          <w:p w14:paraId="60527B31" w14:textId="77777777" w:rsidR="007A61F4" w:rsidRDefault="007A61F4" w:rsidP="00422468">
                            <w:pPr>
                              <w:pStyle w:val="bekMetni"/>
                              <w:ind w:left="0" w:right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4CF22D" w14:textId="77777777" w:rsidR="0020423D" w:rsidRPr="00374082" w:rsidRDefault="00422468" w:rsidP="00422468">
                            <w:pPr>
                              <w:pStyle w:val="bekMetni"/>
                              <w:ind w:left="0" w:right="0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37408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20423D" w:rsidRPr="00374082">
                              <w:rPr>
                                <w:sz w:val="18"/>
                                <w:szCs w:val="18"/>
                              </w:rPr>
                              <w:t>Halkımıza saygı ile duyurulur.</w:t>
                            </w:r>
                          </w:p>
                          <w:p w14:paraId="3DF37DFE" w14:textId="77777777" w:rsidR="008E2E68" w:rsidRPr="00374082" w:rsidRDefault="008E2E68" w:rsidP="00422468">
                            <w:pPr>
                              <w:pStyle w:val="GvdeMetniGirintisi2"/>
                              <w:tabs>
                                <w:tab w:val="left" w:pos="5245"/>
                                <w:tab w:val="left" w:pos="5670"/>
                                <w:tab w:val="left" w:pos="8100"/>
                                <w:tab w:val="left" w:pos="9072"/>
                              </w:tabs>
                              <w:ind w:right="0"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135445A" w14:textId="302FDF0B" w:rsidR="0020423D" w:rsidRPr="006E7937" w:rsidRDefault="007A61F4" w:rsidP="00D47F18">
                            <w:pP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  <w:r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Toplantı Yeri</w:t>
                            </w:r>
                            <w:r w:rsidR="0020423D"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:</w:t>
                            </w:r>
                            <w:r w:rsidR="0020423D" w:rsidRPr="00374082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="006A59CF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Yayla Mahallesi Köy Konağı ve Önündeki Kapalı Alan</w:t>
                            </w:r>
                          </w:p>
                          <w:p w14:paraId="084DE161" w14:textId="49D77B5E" w:rsidR="00163C16" w:rsidRDefault="007A61F4" w:rsidP="00475ACD">
                            <w:pP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  <w:r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Toplantı</w:t>
                            </w:r>
                            <w:r w:rsidR="00326B38"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Yeri</w:t>
                            </w:r>
                            <w:r w:rsidR="006A59CF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nin</w:t>
                            </w:r>
                            <w:r w:rsidR="00326B38"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Adresi</w:t>
                            </w:r>
                            <w:r w:rsidR="00CB18CF" w:rsidRPr="00265476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:</w:t>
                            </w:r>
                            <w:r w:rsidR="00326B38" w:rsidRPr="00265476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="006A59CF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Yayla Mahallesi Köy Konağı, Köyceğiz</w:t>
                            </w:r>
                            <w:r w:rsidR="006A59CF" w:rsidRPr="00B72011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/</w:t>
                            </w:r>
                            <w:r w:rsidR="006A59CF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Muğla</w:t>
                            </w:r>
                          </w:p>
                          <w:p w14:paraId="1E82BB2F" w14:textId="77777777" w:rsidR="005A150E" w:rsidRDefault="005A150E" w:rsidP="007A61F4">
                            <w:pP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</w:p>
                          <w:p w14:paraId="1853CB39" w14:textId="7C647DA2" w:rsidR="0020423D" w:rsidRPr="00CB18CF" w:rsidRDefault="001B6DC2" w:rsidP="005A150E">
                            <w:pPr>
                              <w:ind w:left="2127" w:hanging="2127"/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  <w:r w:rsidRPr="00374082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Toplantı </w:t>
                            </w:r>
                            <w:proofErr w:type="gramStart"/>
                            <w:r w:rsidRPr="00374082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Tarihi</w:t>
                            </w:r>
                            <w:r w:rsidR="00475ACD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="0020423D" w:rsidRPr="00374082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: </w:t>
                            </w:r>
                            <w:r w:rsidR="006A59CF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17</w:t>
                            </w:r>
                            <w:proofErr w:type="gramEnd"/>
                            <w:r w:rsidR="007A61F4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.</w:t>
                            </w:r>
                            <w:r w:rsidR="006A59CF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10</w:t>
                            </w:r>
                            <w:r w:rsidR="008A3AB3" w:rsidRPr="00CB18CF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.202</w:t>
                            </w:r>
                            <w:r w:rsidR="007C0AFB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4</w:t>
                            </w:r>
                          </w:p>
                          <w:p w14:paraId="5E10CDE3" w14:textId="734DF677" w:rsidR="008F39D7" w:rsidRPr="002F5682" w:rsidRDefault="001B6DC2" w:rsidP="00422468">
                            <w:pPr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  <w:r w:rsidRPr="00CB18CF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Toplantı </w:t>
                            </w:r>
                            <w:proofErr w:type="gramStart"/>
                            <w:r w:rsidRPr="00CB18CF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Saati</w:t>
                            </w:r>
                            <w:r w:rsidR="00475ACD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  </w:t>
                            </w:r>
                            <w:r w:rsidR="0020423D" w:rsidRPr="00CB18CF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: </w:t>
                            </w:r>
                            <w:r w:rsidR="00E44CA7" w:rsidRPr="007C0AFB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1</w:t>
                            </w:r>
                            <w:r w:rsidR="006A59CF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1</w:t>
                            </w:r>
                            <w:proofErr w:type="gramEnd"/>
                            <w:r w:rsidR="006A59CF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:</w:t>
                            </w:r>
                            <w:r w:rsidR="00163C16" w:rsidRPr="007C0AFB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3</w:t>
                            </w:r>
                            <w:r w:rsidR="00E44CA7" w:rsidRPr="007C0AFB">
                              <w:rPr>
                                <w:rFonts w:eastAsiaTheme="majorEastAsia" w:cs="Times New Roman"/>
                                <w:color w:val="000000" w:themeColor="text1"/>
                                <w:szCs w:val="18"/>
                                <w:lang w:val="tr-TR"/>
                              </w:rPr>
                              <w:t>0</w:t>
                            </w:r>
                          </w:p>
                          <w:p w14:paraId="08C7B64A" w14:textId="77777777" w:rsidR="0020423D" w:rsidRPr="00374082" w:rsidRDefault="0020423D" w:rsidP="00422468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</w:p>
                          <w:p w14:paraId="70A8D7A6" w14:textId="781A0A61" w:rsidR="00AC7340" w:rsidRDefault="0020423D" w:rsidP="00D47F18">
                            <w:pPr>
                              <w:ind w:left="2127" w:hanging="2124"/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  <w:r w:rsidRPr="00341C9B">
                              <w:rPr>
                                <w:rFonts w:eastAsiaTheme="majorEastAsia" w:cs="Times New Roman"/>
                                <w:b/>
                                <w:color w:val="000000" w:themeColor="text1"/>
                                <w:szCs w:val="18"/>
                                <w:lang w:val="tr-TR"/>
                              </w:rPr>
                              <w:t>Proje Sahibi:</w:t>
                            </w:r>
                            <w:r w:rsidR="00363306" w:rsidRPr="00363306">
                              <w:rPr>
                                <w:rFonts w:eastAsia="Calibri" w:cs="Times New Roman"/>
                                <w:color w:val="000000"/>
                                <w:sz w:val="24"/>
                                <w:lang w:val="tr-TR"/>
                              </w:rPr>
                              <w:t xml:space="preserve"> </w:t>
                            </w:r>
                            <w:r w:rsidR="006A59CF" w:rsidRPr="006B214E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E</w:t>
                            </w:r>
                            <w:r w:rsidR="006A59CF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Tİ</w:t>
                            </w:r>
                            <w:r w:rsidR="006A59CF" w:rsidRPr="006B214E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 KROM A.Ş.</w:t>
                            </w:r>
                          </w:p>
                          <w:p w14:paraId="47B665DD" w14:textId="77777777" w:rsidR="00506788" w:rsidRDefault="00506788" w:rsidP="005A150E">
                            <w:pP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</w:p>
                          <w:p w14:paraId="22EB4001" w14:textId="77777777" w:rsidR="006A59CF" w:rsidRPr="00BC79FC" w:rsidRDefault="006A59CF" w:rsidP="006A59CF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  <w:r w:rsidRPr="00BC79FC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Tel   </w:t>
                            </w:r>
                            <w:r w:rsidRPr="00BC79FC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ab/>
                            </w:r>
                            <w: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              </w:t>
                            </w:r>
                            <w:r w:rsidRPr="00BC79FC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:</w:t>
                            </w:r>
                            <w:r w:rsidRPr="00BC79FC">
                              <w:t xml:space="preserve"> </w:t>
                            </w:r>
                            <w:r>
                              <w:t xml:space="preserve">0424 627 8004 – </w:t>
                            </w:r>
                            <w:r w:rsidRPr="009B4A59">
                              <w:t>0542</w:t>
                            </w:r>
                            <w:r>
                              <w:t xml:space="preserve"> </w:t>
                            </w:r>
                            <w:r w:rsidRPr="009B4A59">
                              <w:t>232</w:t>
                            </w:r>
                            <w:r>
                              <w:t xml:space="preserve"> </w:t>
                            </w:r>
                            <w:r w:rsidRPr="009B4A59">
                              <w:t>3188</w:t>
                            </w:r>
                          </w:p>
                          <w:p w14:paraId="3603321E" w14:textId="77777777" w:rsidR="006A59CF" w:rsidRDefault="006A59CF" w:rsidP="006A59CF">
                            <w:pPr>
                              <w:ind w:left="2127" w:hanging="2124"/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  <w:proofErr w:type="gramStart"/>
                            <w:r w:rsidRPr="00C70CCE"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 xml:space="preserve">Mail                   : </w:t>
                            </w:r>
                            <w: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info</w:t>
                            </w:r>
                            <w:proofErr w:type="gramEnd"/>
                            <w:r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  <w:t>@etikrom.com</w:t>
                            </w:r>
                          </w:p>
                          <w:p w14:paraId="1161D46A" w14:textId="77777777" w:rsidR="00363306" w:rsidRDefault="00363306" w:rsidP="00363306">
                            <w:pPr>
                              <w:ind w:left="2127" w:hanging="2124"/>
                              <w:rPr>
                                <w:rFonts w:eastAsiaTheme="majorEastAsia" w:cs="Times New Roman"/>
                                <w:bCs/>
                                <w:color w:val="000000" w:themeColor="text1"/>
                                <w:szCs w:val="18"/>
                                <w:lang w:val="tr-TR"/>
                              </w:rPr>
                            </w:pPr>
                          </w:p>
                          <w:p w14:paraId="17818035" w14:textId="77777777" w:rsidR="006A59CF" w:rsidRDefault="006A59CF" w:rsidP="006A59CF">
                            <w:pPr>
                              <w:rPr>
                                <w:rFonts w:cs="Times New Roman"/>
                                <w:b/>
                                <w:bCs/>
                                <w:szCs w:val="18"/>
                                <w:lang w:val="tr-TR"/>
                              </w:rPr>
                            </w:pPr>
                            <w:r w:rsidRPr="009C2852">
                              <w:rPr>
                                <w:rFonts w:cs="Times New Roman"/>
                                <w:b/>
                                <w:bCs/>
                                <w:szCs w:val="18"/>
                                <w:lang w:val="tr-TR"/>
                              </w:rPr>
                              <w:t xml:space="preserve">ÇED Raporunu Hazırlayan </w:t>
                            </w:r>
                            <w:proofErr w:type="gramStart"/>
                            <w:r w:rsidRPr="009C2852">
                              <w:rPr>
                                <w:rFonts w:cs="Times New Roman"/>
                                <w:b/>
                                <w:bCs/>
                                <w:szCs w:val="18"/>
                                <w:lang w:val="tr-TR"/>
                              </w:rPr>
                              <w:t>Kuruluş :</w:t>
                            </w:r>
                            <w:proofErr w:type="gramEnd"/>
                            <w:r w:rsidRPr="009C2852">
                              <w:rPr>
                                <w:rFonts w:cs="Times New Roman"/>
                                <w:b/>
                                <w:bCs/>
                                <w:szCs w:val="18"/>
                                <w:lang w:val="tr-TR"/>
                              </w:rPr>
                              <w:t xml:space="preserve"> </w:t>
                            </w:r>
                          </w:p>
                          <w:p w14:paraId="5E202314" w14:textId="77777777" w:rsidR="006A59CF" w:rsidRPr="009C2852" w:rsidRDefault="006A59CF" w:rsidP="006A59CF">
                            <w:pPr>
                              <w:rPr>
                                <w:rFonts w:cs="Times New Roman"/>
                                <w:b/>
                                <w:bCs/>
                                <w:szCs w:val="18"/>
                                <w:lang w:val="tr-TR"/>
                              </w:rPr>
                            </w:pPr>
                            <w:proofErr w:type="spellStart"/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Ekonorm</w:t>
                            </w:r>
                            <w:proofErr w:type="spellEnd"/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 Çevre İSG.</w:t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 </w:t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Ölçüm </w:t>
                            </w:r>
                            <w:proofErr w:type="spellStart"/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Hiz</w:t>
                            </w:r>
                            <w:proofErr w:type="spellEnd"/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. Müh. </w:t>
                            </w:r>
                            <w:proofErr w:type="spellStart"/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Taah</w:t>
                            </w:r>
                            <w:proofErr w:type="spellEnd"/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. San. Tic. Ltd. Şti.</w:t>
                            </w:r>
                          </w:p>
                          <w:p w14:paraId="11EEAE74" w14:textId="77777777" w:rsidR="006A59CF" w:rsidRDefault="006A59CF" w:rsidP="006A59CF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</w:p>
                          <w:p w14:paraId="0CA7591B" w14:textId="77777777" w:rsidR="006A59CF" w:rsidRPr="00374082" w:rsidRDefault="006A59CF" w:rsidP="006A59CF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Tel</w:t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ab/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ab/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    </w:t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: 0 (312) 466 10 90</w:t>
                            </w:r>
                          </w:p>
                          <w:p w14:paraId="0B1226CC" w14:textId="77777777" w:rsidR="006A59CF" w:rsidRPr="00374082" w:rsidRDefault="006A59CF" w:rsidP="006A59CF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Faks</w:t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ab/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ab/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ab/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    </w:t>
                            </w:r>
                            <w:r w:rsidRPr="00374082"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 xml:space="preserve">: 0 (312) 466 10 </w:t>
                            </w:r>
                            <w: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  <w:t>67</w:t>
                            </w:r>
                          </w:p>
                          <w:p w14:paraId="4CBBD006" w14:textId="7E157048" w:rsidR="0020423D" w:rsidRPr="00374082" w:rsidRDefault="0020423D" w:rsidP="006A59CF">
                            <w:pPr>
                              <w:rPr>
                                <w:rFonts w:cs="Times New Roman"/>
                                <w:szCs w:val="18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7A00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287.25pt;height:47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" strokeweight="1pt">
                <v:textbox>
                  <w:txbxContent>
                    <w:p w14:paraId="6005472E" w14:textId="77777777" w:rsidR="001B6DC2" w:rsidRPr="00E66676" w:rsidRDefault="001B6DC2" w:rsidP="00422468">
                      <w:pPr>
                        <w:pStyle w:val="KonuBal"/>
                        <w:ind w:left="0" w:right="0"/>
                        <w:rPr>
                          <w:szCs w:val="18"/>
                          <w:lang w:val="tr-TR"/>
                        </w:rPr>
                      </w:pPr>
                      <w:r w:rsidRPr="00E66676">
                        <w:rPr>
                          <w:szCs w:val="18"/>
                          <w:lang w:val="tr-TR"/>
                        </w:rPr>
                        <w:t>DUYURU</w:t>
                      </w:r>
                    </w:p>
                    <w:p w14:paraId="4588990F" w14:textId="77777777" w:rsidR="00CB18CF" w:rsidRPr="00374082" w:rsidRDefault="00CB18CF" w:rsidP="00422468">
                      <w:pPr>
                        <w:pStyle w:val="KonuBal"/>
                        <w:ind w:left="0" w:right="0"/>
                        <w:rPr>
                          <w:szCs w:val="18"/>
                          <w:u w:val="none"/>
                          <w:lang w:val="tr-TR"/>
                        </w:rPr>
                      </w:pPr>
                    </w:p>
                    <w:p w14:paraId="319296F9" w14:textId="1BF22B56" w:rsidR="00E66676" w:rsidRPr="00E66676" w:rsidRDefault="00E66676" w:rsidP="00E66676">
                      <w:pPr>
                        <w:jc w:val="center"/>
                        <w:rPr>
                          <w:rFonts w:cs="Times New Roman"/>
                          <w:szCs w:val="18"/>
                          <w:lang w:val="tr-TR"/>
                        </w:rPr>
                      </w:pPr>
                      <w:r w:rsidRPr="00C24574">
                        <w:rPr>
                          <w:rFonts w:cs="Times New Roman"/>
                          <w:szCs w:val="18"/>
                          <w:u w:val="single"/>
                          <w:lang w:val="tr-TR"/>
                        </w:rPr>
                        <w:t>ÇED Sürecinde Halkın Bilgilendirilmesi ve Sürece Katılımı Toplantısı</w:t>
                      </w:r>
                    </w:p>
                    <w:p w14:paraId="2AF7F12F" w14:textId="77777777" w:rsidR="00326B38" w:rsidRDefault="00326B38" w:rsidP="00B942EA">
                      <w:pPr>
                        <w:rPr>
                          <w:rFonts w:cs="Times New Roman"/>
                          <w:szCs w:val="18"/>
                          <w:lang w:val="tr-TR" w:eastAsia="tr-TR"/>
                        </w:rPr>
                      </w:pPr>
                    </w:p>
                    <w:p w14:paraId="0C330984" w14:textId="77777777" w:rsidR="006A59CF" w:rsidRPr="002F5682" w:rsidRDefault="006A59CF" w:rsidP="006A59CF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  <w:r w:rsidRPr="006B214E">
                        <w:rPr>
                          <w:rFonts w:cs="Times New Roman"/>
                          <w:szCs w:val="18"/>
                          <w:lang w:val="tr-TR"/>
                        </w:rPr>
                        <w:t>E</w:t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>Tİ</w:t>
                      </w:r>
                      <w:r w:rsidRPr="006B214E">
                        <w:rPr>
                          <w:rFonts w:cs="Times New Roman"/>
                          <w:szCs w:val="18"/>
                          <w:lang w:val="tr-TR"/>
                        </w:rPr>
                        <w:t xml:space="preserve"> KROM A.Ş. tarafından Muğla İli, Köyceğiz İlçesi, Yayla Mahallesi sınırlarında</w:t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 xml:space="preserve">, </w:t>
                      </w:r>
                      <w:r w:rsidRPr="009B4A59">
                        <w:rPr>
                          <w:rFonts w:cs="Times New Roman"/>
                          <w:szCs w:val="18"/>
                        </w:rPr>
                        <w:t xml:space="preserve">142 Ada 1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nolu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Orman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Parseli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Cs w:val="18"/>
                        </w:rPr>
                        <w:t>içerisinde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 “</w:t>
                      </w:r>
                      <w:r w:rsidRPr="009B4A59">
                        <w:rPr>
                          <w:rFonts w:cs="Times New Roman"/>
                          <w:szCs w:val="18"/>
                        </w:rPr>
                        <w:t xml:space="preserve">RN. 200807209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Numaralı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Krom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Ocağı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Yeraltı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İşletmeciliği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ve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Cevher</w:t>
                      </w:r>
                      <w:proofErr w:type="spellEnd"/>
                      <w:r w:rsidRPr="009B4A59"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 w:rsidRPr="009B4A59">
                        <w:rPr>
                          <w:rFonts w:cs="Times New Roman"/>
                          <w:szCs w:val="18"/>
                        </w:rPr>
                        <w:t>Hazırlama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” </w:t>
                      </w:r>
                      <w:proofErr w:type="spellStart"/>
                      <w:r>
                        <w:rPr>
                          <w:rFonts w:cs="Times New Roman"/>
                          <w:szCs w:val="18"/>
                        </w:rPr>
                        <w:t>Tesisi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Cs w:val="18"/>
                        </w:rPr>
                        <w:t>projesinin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Cs w:val="18"/>
                        </w:rPr>
                        <w:t>gerçekleştirilmesi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Times New Roman"/>
                          <w:szCs w:val="18"/>
                        </w:rPr>
                        <w:t>planlanmaktadır</w:t>
                      </w:r>
                      <w:proofErr w:type="spellEnd"/>
                      <w:r>
                        <w:rPr>
                          <w:rFonts w:cs="Times New Roman"/>
                          <w:szCs w:val="18"/>
                        </w:rPr>
                        <w:t xml:space="preserve">. </w:t>
                      </w:r>
                      <w:r w:rsidRPr="00363306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Söz konusu proje için Çevresel Etki Değerlendirmesi (ÇED) Yönetmeliğinin 9. Maddesi gereğince aşağıda belirtilen tarih ve saatte faaliyetle ilgili halkı bilgilendirmek, görüş ve önerilerini almak için “</w:t>
                      </w:r>
                      <w:r w:rsidRPr="00CB18CF">
                        <w:rPr>
                          <w:rFonts w:cs="Times New Roman"/>
                          <w:szCs w:val="18"/>
                          <w:lang w:val="tr-TR"/>
                        </w:rPr>
                        <w:t xml:space="preserve">Halkın Bilgilendirilmesi </w:t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>v</w:t>
                      </w:r>
                      <w:r w:rsidRPr="00CB18CF">
                        <w:rPr>
                          <w:rFonts w:cs="Times New Roman"/>
                          <w:szCs w:val="18"/>
                          <w:lang w:val="tr-TR"/>
                        </w:rPr>
                        <w:t>e Sürece Katılımı Toplantısı</w:t>
                      </w:r>
                      <w:r w:rsidRPr="00363306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” Yapılacaktır.</w:t>
                      </w:r>
                    </w:p>
                    <w:p w14:paraId="60527B31" w14:textId="77777777" w:rsidR="007A61F4" w:rsidRDefault="007A61F4" w:rsidP="00422468">
                      <w:pPr>
                        <w:pStyle w:val="bekMetni"/>
                        <w:ind w:left="0" w:right="0" w:firstLine="0"/>
                        <w:rPr>
                          <w:sz w:val="18"/>
                          <w:szCs w:val="18"/>
                        </w:rPr>
                      </w:pPr>
                    </w:p>
                    <w:p w14:paraId="574CF22D" w14:textId="77777777" w:rsidR="0020423D" w:rsidRPr="00374082" w:rsidRDefault="00422468" w:rsidP="00422468">
                      <w:pPr>
                        <w:pStyle w:val="bekMetni"/>
                        <w:ind w:left="0" w:right="0" w:firstLine="0"/>
                        <w:rPr>
                          <w:sz w:val="18"/>
                          <w:szCs w:val="18"/>
                        </w:rPr>
                      </w:pPr>
                      <w:r w:rsidRPr="00374082">
                        <w:rPr>
                          <w:sz w:val="18"/>
                          <w:szCs w:val="18"/>
                        </w:rPr>
                        <w:tab/>
                      </w:r>
                      <w:r w:rsidR="0020423D" w:rsidRPr="00374082">
                        <w:rPr>
                          <w:sz w:val="18"/>
                          <w:szCs w:val="18"/>
                        </w:rPr>
                        <w:t>Halkımıza saygı ile duyurulur.</w:t>
                      </w:r>
                    </w:p>
                    <w:p w14:paraId="3DF37DFE" w14:textId="77777777" w:rsidR="008E2E68" w:rsidRPr="00374082" w:rsidRDefault="008E2E68" w:rsidP="00422468">
                      <w:pPr>
                        <w:pStyle w:val="GvdeMetniGirintisi2"/>
                        <w:tabs>
                          <w:tab w:val="left" w:pos="5245"/>
                          <w:tab w:val="left" w:pos="5670"/>
                          <w:tab w:val="left" w:pos="8100"/>
                          <w:tab w:val="left" w:pos="9072"/>
                        </w:tabs>
                        <w:ind w:right="0" w:firstLine="0"/>
                        <w:rPr>
                          <w:sz w:val="18"/>
                          <w:szCs w:val="18"/>
                        </w:rPr>
                      </w:pPr>
                    </w:p>
                    <w:p w14:paraId="4135445A" w14:textId="302FDF0B" w:rsidR="0020423D" w:rsidRPr="006E7937" w:rsidRDefault="007A61F4" w:rsidP="00D47F18">
                      <w:pP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  <w:r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Toplantı Yeri</w:t>
                      </w:r>
                      <w:r w:rsidR="0020423D"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:</w:t>
                      </w:r>
                      <w:r w:rsidR="0020423D" w:rsidRPr="00374082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 </w:t>
                      </w:r>
                      <w:r w:rsidR="006A59CF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Yayla Mahallesi Köy Konağı ve Önündeki Kapalı Alan</w:t>
                      </w:r>
                    </w:p>
                    <w:p w14:paraId="084DE161" w14:textId="49D77B5E" w:rsidR="00163C16" w:rsidRDefault="007A61F4" w:rsidP="00475ACD">
                      <w:pP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  <w:r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Toplantı</w:t>
                      </w:r>
                      <w:r w:rsidR="00326B38"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 xml:space="preserve"> </w:t>
                      </w:r>
                      <w:r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Yeri</w:t>
                      </w:r>
                      <w:r w:rsidR="006A59CF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nin</w:t>
                      </w:r>
                      <w:r w:rsidR="00326B38"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 xml:space="preserve"> </w:t>
                      </w:r>
                      <w:r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Adresi</w:t>
                      </w:r>
                      <w:r w:rsidR="00CB18CF" w:rsidRPr="00265476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:</w:t>
                      </w:r>
                      <w:r w:rsidR="00326B38" w:rsidRPr="00265476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 </w:t>
                      </w:r>
                      <w:r w:rsidR="006A59CF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Yayla Mahallesi Köy Konağı, Köyceğiz</w:t>
                      </w:r>
                      <w:r w:rsidR="006A59CF" w:rsidRPr="00B72011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/</w:t>
                      </w:r>
                      <w:r w:rsidR="006A59CF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Muğla</w:t>
                      </w:r>
                    </w:p>
                    <w:p w14:paraId="1E82BB2F" w14:textId="77777777" w:rsidR="005A150E" w:rsidRDefault="005A150E" w:rsidP="007A61F4">
                      <w:pP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</w:p>
                    <w:p w14:paraId="1853CB39" w14:textId="7C647DA2" w:rsidR="0020423D" w:rsidRPr="00CB18CF" w:rsidRDefault="001B6DC2" w:rsidP="005A150E">
                      <w:pPr>
                        <w:ind w:left="2127" w:hanging="2127"/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</w:pPr>
                      <w:r w:rsidRPr="00374082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Toplantı </w:t>
                      </w:r>
                      <w:proofErr w:type="gramStart"/>
                      <w:r w:rsidRPr="00374082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Tarihi</w:t>
                      </w:r>
                      <w:r w:rsidR="00475ACD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 </w:t>
                      </w:r>
                      <w:r w:rsidR="0020423D" w:rsidRPr="00374082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: </w:t>
                      </w:r>
                      <w:r w:rsidR="006A59CF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17</w:t>
                      </w:r>
                      <w:proofErr w:type="gramEnd"/>
                      <w:r w:rsidR="007A61F4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.</w:t>
                      </w:r>
                      <w:r w:rsidR="006A59CF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10</w:t>
                      </w:r>
                      <w:r w:rsidR="008A3AB3" w:rsidRPr="00CB18CF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.202</w:t>
                      </w:r>
                      <w:r w:rsidR="007C0AFB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4</w:t>
                      </w:r>
                    </w:p>
                    <w:p w14:paraId="5E10CDE3" w14:textId="734DF677" w:rsidR="008F39D7" w:rsidRPr="002F5682" w:rsidRDefault="001B6DC2" w:rsidP="00422468">
                      <w:pPr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</w:pPr>
                      <w:r w:rsidRPr="00CB18CF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Toplantı </w:t>
                      </w:r>
                      <w:proofErr w:type="gramStart"/>
                      <w:r w:rsidRPr="00CB18CF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Saati</w:t>
                      </w:r>
                      <w:r w:rsidR="00475ACD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   </w:t>
                      </w:r>
                      <w:r w:rsidR="0020423D" w:rsidRPr="00CB18CF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: </w:t>
                      </w:r>
                      <w:r w:rsidR="00E44CA7" w:rsidRPr="007C0AFB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1</w:t>
                      </w:r>
                      <w:r w:rsidR="006A59CF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1</w:t>
                      </w:r>
                      <w:proofErr w:type="gramEnd"/>
                      <w:r w:rsidR="006A59CF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:</w:t>
                      </w:r>
                      <w:r w:rsidR="00163C16" w:rsidRPr="007C0AFB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3</w:t>
                      </w:r>
                      <w:r w:rsidR="00E44CA7" w:rsidRPr="007C0AFB">
                        <w:rPr>
                          <w:rFonts w:eastAsiaTheme="majorEastAsia" w:cs="Times New Roman"/>
                          <w:color w:val="000000" w:themeColor="text1"/>
                          <w:szCs w:val="18"/>
                          <w:lang w:val="tr-TR"/>
                        </w:rPr>
                        <w:t>0</w:t>
                      </w:r>
                    </w:p>
                    <w:p w14:paraId="08C7B64A" w14:textId="77777777" w:rsidR="0020423D" w:rsidRPr="00374082" w:rsidRDefault="0020423D" w:rsidP="00422468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</w:p>
                    <w:p w14:paraId="70A8D7A6" w14:textId="781A0A61" w:rsidR="00AC7340" w:rsidRDefault="0020423D" w:rsidP="00D47F18">
                      <w:pPr>
                        <w:ind w:left="2127" w:hanging="2124"/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  <w:r w:rsidRPr="00341C9B">
                        <w:rPr>
                          <w:rFonts w:eastAsiaTheme="majorEastAsia" w:cs="Times New Roman"/>
                          <w:b/>
                          <w:color w:val="000000" w:themeColor="text1"/>
                          <w:szCs w:val="18"/>
                          <w:lang w:val="tr-TR"/>
                        </w:rPr>
                        <w:t>Proje Sahibi:</w:t>
                      </w:r>
                      <w:r w:rsidR="00363306" w:rsidRPr="00363306">
                        <w:rPr>
                          <w:rFonts w:eastAsia="Calibri" w:cs="Times New Roman"/>
                          <w:color w:val="000000"/>
                          <w:sz w:val="24"/>
                          <w:lang w:val="tr-TR"/>
                        </w:rPr>
                        <w:t xml:space="preserve"> </w:t>
                      </w:r>
                      <w:r w:rsidR="006A59CF" w:rsidRPr="006B214E">
                        <w:rPr>
                          <w:rFonts w:cs="Times New Roman"/>
                          <w:szCs w:val="18"/>
                          <w:lang w:val="tr-TR"/>
                        </w:rPr>
                        <w:t>E</w:t>
                      </w:r>
                      <w:r w:rsidR="006A59CF">
                        <w:rPr>
                          <w:rFonts w:cs="Times New Roman"/>
                          <w:szCs w:val="18"/>
                          <w:lang w:val="tr-TR"/>
                        </w:rPr>
                        <w:t>Tİ</w:t>
                      </w:r>
                      <w:r w:rsidR="006A59CF" w:rsidRPr="006B214E">
                        <w:rPr>
                          <w:rFonts w:cs="Times New Roman"/>
                          <w:szCs w:val="18"/>
                          <w:lang w:val="tr-TR"/>
                        </w:rPr>
                        <w:t xml:space="preserve"> KROM A.Ş.</w:t>
                      </w:r>
                    </w:p>
                    <w:p w14:paraId="47B665DD" w14:textId="77777777" w:rsidR="00506788" w:rsidRDefault="00506788" w:rsidP="005A150E">
                      <w:pP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</w:p>
                    <w:p w14:paraId="22EB4001" w14:textId="77777777" w:rsidR="006A59CF" w:rsidRPr="00BC79FC" w:rsidRDefault="006A59CF" w:rsidP="006A59CF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  <w:r w:rsidRPr="00BC79FC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Tel   </w:t>
                      </w:r>
                      <w:r w:rsidRPr="00BC79FC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ab/>
                      </w:r>
                      <w: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              </w:t>
                      </w:r>
                      <w:r w:rsidRPr="00BC79FC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:</w:t>
                      </w:r>
                      <w:r w:rsidRPr="00BC79FC">
                        <w:t xml:space="preserve"> </w:t>
                      </w:r>
                      <w:r>
                        <w:t xml:space="preserve">0424 627 8004 – </w:t>
                      </w:r>
                      <w:r w:rsidRPr="009B4A59">
                        <w:t>0542</w:t>
                      </w:r>
                      <w:r>
                        <w:t xml:space="preserve"> </w:t>
                      </w:r>
                      <w:r w:rsidRPr="009B4A59">
                        <w:t>232</w:t>
                      </w:r>
                      <w:r>
                        <w:t xml:space="preserve"> </w:t>
                      </w:r>
                      <w:r w:rsidRPr="009B4A59">
                        <w:t>3188</w:t>
                      </w:r>
                    </w:p>
                    <w:p w14:paraId="3603321E" w14:textId="77777777" w:rsidR="006A59CF" w:rsidRDefault="006A59CF" w:rsidP="006A59CF">
                      <w:pPr>
                        <w:ind w:left="2127" w:hanging="2124"/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  <w:proofErr w:type="gramStart"/>
                      <w:r w:rsidRPr="00C70CCE"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 xml:space="preserve">Mail                   : </w:t>
                      </w:r>
                      <w: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info</w:t>
                      </w:r>
                      <w:proofErr w:type="gramEnd"/>
                      <w:r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  <w:t>@etikrom.com</w:t>
                      </w:r>
                    </w:p>
                    <w:p w14:paraId="1161D46A" w14:textId="77777777" w:rsidR="00363306" w:rsidRDefault="00363306" w:rsidP="00363306">
                      <w:pPr>
                        <w:ind w:left="2127" w:hanging="2124"/>
                        <w:rPr>
                          <w:rFonts w:eastAsiaTheme="majorEastAsia" w:cs="Times New Roman"/>
                          <w:bCs/>
                          <w:color w:val="000000" w:themeColor="text1"/>
                          <w:szCs w:val="18"/>
                          <w:lang w:val="tr-TR"/>
                        </w:rPr>
                      </w:pPr>
                    </w:p>
                    <w:p w14:paraId="17818035" w14:textId="77777777" w:rsidR="006A59CF" w:rsidRDefault="006A59CF" w:rsidP="006A59CF">
                      <w:pPr>
                        <w:rPr>
                          <w:rFonts w:cs="Times New Roman"/>
                          <w:b/>
                          <w:bCs/>
                          <w:szCs w:val="18"/>
                          <w:lang w:val="tr-TR"/>
                        </w:rPr>
                      </w:pPr>
                      <w:r w:rsidRPr="009C2852">
                        <w:rPr>
                          <w:rFonts w:cs="Times New Roman"/>
                          <w:b/>
                          <w:bCs/>
                          <w:szCs w:val="18"/>
                          <w:lang w:val="tr-TR"/>
                        </w:rPr>
                        <w:t xml:space="preserve">ÇED Raporunu Hazırlayan </w:t>
                      </w:r>
                      <w:proofErr w:type="gramStart"/>
                      <w:r w:rsidRPr="009C2852">
                        <w:rPr>
                          <w:rFonts w:cs="Times New Roman"/>
                          <w:b/>
                          <w:bCs/>
                          <w:szCs w:val="18"/>
                          <w:lang w:val="tr-TR"/>
                        </w:rPr>
                        <w:t>Kuruluş :</w:t>
                      </w:r>
                      <w:proofErr w:type="gramEnd"/>
                      <w:r w:rsidRPr="009C2852">
                        <w:rPr>
                          <w:rFonts w:cs="Times New Roman"/>
                          <w:b/>
                          <w:bCs/>
                          <w:szCs w:val="18"/>
                          <w:lang w:val="tr-TR"/>
                        </w:rPr>
                        <w:t xml:space="preserve"> </w:t>
                      </w:r>
                    </w:p>
                    <w:p w14:paraId="5E202314" w14:textId="77777777" w:rsidR="006A59CF" w:rsidRPr="009C2852" w:rsidRDefault="006A59CF" w:rsidP="006A59CF">
                      <w:pPr>
                        <w:rPr>
                          <w:rFonts w:cs="Times New Roman"/>
                          <w:b/>
                          <w:bCs/>
                          <w:szCs w:val="18"/>
                          <w:lang w:val="tr-TR"/>
                        </w:rPr>
                      </w:pPr>
                      <w:proofErr w:type="spellStart"/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Ekonorm</w:t>
                      </w:r>
                      <w:proofErr w:type="spellEnd"/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 xml:space="preserve"> Çevre İSG.</w:t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 xml:space="preserve"> </w:t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 xml:space="preserve">Ölçüm </w:t>
                      </w:r>
                      <w:proofErr w:type="spellStart"/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Hiz</w:t>
                      </w:r>
                      <w:proofErr w:type="spellEnd"/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 xml:space="preserve">. Müh. </w:t>
                      </w:r>
                      <w:proofErr w:type="spellStart"/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Taah</w:t>
                      </w:r>
                      <w:proofErr w:type="spellEnd"/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. San. Tic. Ltd. Şti.</w:t>
                      </w:r>
                    </w:p>
                    <w:p w14:paraId="11EEAE74" w14:textId="77777777" w:rsidR="006A59CF" w:rsidRDefault="006A59CF" w:rsidP="006A59CF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</w:p>
                    <w:p w14:paraId="0CA7591B" w14:textId="77777777" w:rsidR="006A59CF" w:rsidRPr="00374082" w:rsidRDefault="006A59CF" w:rsidP="006A59CF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Tel</w:t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ab/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ab/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ab/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 xml:space="preserve">    </w:t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: 0 (312) 466 10 90</w:t>
                      </w:r>
                    </w:p>
                    <w:p w14:paraId="0B1226CC" w14:textId="77777777" w:rsidR="006A59CF" w:rsidRPr="00374082" w:rsidRDefault="006A59CF" w:rsidP="006A59CF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>Faks</w:t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ab/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ab/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ab/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 xml:space="preserve">    </w:t>
                      </w:r>
                      <w:r w:rsidRPr="00374082">
                        <w:rPr>
                          <w:rFonts w:cs="Times New Roman"/>
                          <w:szCs w:val="18"/>
                          <w:lang w:val="tr-TR"/>
                        </w:rPr>
                        <w:t xml:space="preserve">: 0 (312) 466 10 </w:t>
                      </w:r>
                      <w:r>
                        <w:rPr>
                          <w:rFonts w:cs="Times New Roman"/>
                          <w:szCs w:val="18"/>
                          <w:lang w:val="tr-TR"/>
                        </w:rPr>
                        <w:t>67</w:t>
                      </w:r>
                    </w:p>
                    <w:p w14:paraId="4CBBD006" w14:textId="7E157048" w:rsidR="0020423D" w:rsidRPr="00374082" w:rsidRDefault="0020423D" w:rsidP="006A59CF">
                      <w:pPr>
                        <w:rPr>
                          <w:rFonts w:cs="Times New Roman"/>
                          <w:szCs w:val="18"/>
                          <w:lang w:val="tr-T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1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C8"/>
    <w:rsid w:val="00024BC4"/>
    <w:rsid w:val="0004784F"/>
    <w:rsid w:val="0005146B"/>
    <w:rsid w:val="000666CE"/>
    <w:rsid w:val="000A1587"/>
    <w:rsid w:val="000D31FA"/>
    <w:rsid w:val="00105897"/>
    <w:rsid w:val="00114400"/>
    <w:rsid w:val="001173D2"/>
    <w:rsid w:val="00163C16"/>
    <w:rsid w:val="0017390C"/>
    <w:rsid w:val="001B0D85"/>
    <w:rsid w:val="001B6DC2"/>
    <w:rsid w:val="002038ED"/>
    <w:rsid w:val="0020423D"/>
    <w:rsid w:val="00264463"/>
    <w:rsid w:val="00265476"/>
    <w:rsid w:val="002F5682"/>
    <w:rsid w:val="00303598"/>
    <w:rsid w:val="00326B38"/>
    <w:rsid w:val="00341C9B"/>
    <w:rsid w:val="00352A49"/>
    <w:rsid w:val="00363306"/>
    <w:rsid w:val="00374082"/>
    <w:rsid w:val="003A0E5A"/>
    <w:rsid w:val="003A2D9A"/>
    <w:rsid w:val="0042062E"/>
    <w:rsid w:val="00422468"/>
    <w:rsid w:val="00453FC8"/>
    <w:rsid w:val="00475ACD"/>
    <w:rsid w:val="004A32C2"/>
    <w:rsid w:val="00506788"/>
    <w:rsid w:val="00581733"/>
    <w:rsid w:val="005A150E"/>
    <w:rsid w:val="005D571A"/>
    <w:rsid w:val="005E2223"/>
    <w:rsid w:val="00625B7C"/>
    <w:rsid w:val="00634127"/>
    <w:rsid w:val="0068093D"/>
    <w:rsid w:val="00681759"/>
    <w:rsid w:val="006965F8"/>
    <w:rsid w:val="00696C46"/>
    <w:rsid w:val="006A1DF0"/>
    <w:rsid w:val="006A353C"/>
    <w:rsid w:val="006A59CF"/>
    <w:rsid w:val="006B48BB"/>
    <w:rsid w:val="006D3A75"/>
    <w:rsid w:val="006E7937"/>
    <w:rsid w:val="00717118"/>
    <w:rsid w:val="0073053D"/>
    <w:rsid w:val="00745648"/>
    <w:rsid w:val="00746210"/>
    <w:rsid w:val="007A61F4"/>
    <w:rsid w:val="007B2341"/>
    <w:rsid w:val="007C0AFB"/>
    <w:rsid w:val="007D065F"/>
    <w:rsid w:val="007D473A"/>
    <w:rsid w:val="00813F10"/>
    <w:rsid w:val="008A3AB3"/>
    <w:rsid w:val="008C7132"/>
    <w:rsid w:val="008E2E68"/>
    <w:rsid w:val="008E7419"/>
    <w:rsid w:val="008F39D7"/>
    <w:rsid w:val="00913D72"/>
    <w:rsid w:val="00943E4F"/>
    <w:rsid w:val="009D6D54"/>
    <w:rsid w:val="00A25FCE"/>
    <w:rsid w:val="00A31D48"/>
    <w:rsid w:val="00AB555A"/>
    <w:rsid w:val="00AC7340"/>
    <w:rsid w:val="00AE05F2"/>
    <w:rsid w:val="00AF6D6A"/>
    <w:rsid w:val="00B054B2"/>
    <w:rsid w:val="00B07D63"/>
    <w:rsid w:val="00B13012"/>
    <w:rsid w:val="00B6031A"/>
    <w:rsid w:val="00B72522"/>
    <w:rsid w:val="00B942EA"/>
    <w:rsid w:val="00B970EF"/>
    <w:rsid w:val="00BC2BE4"/>
    <w:rsid w:val="00BC6D1A"/>
    <w:rsid w:val="00BD2C94"/>
    <w:rsid w:val="00C76983"/>
    <w:rsid w:val="00C77C83"/>
    <w:rsid w:val="00C80CC7"/>
    <w:rsid w:val="00CB0DF2"/>
    <w:rsid w:val="00CB18CF"/>
    <w:rsid w:val="00CC370D"/>
    <w:rsid w:val="00D47F18"/>
    <w:rsid w:val="00DA0621"/>
    <w:rsid w:val="00DB2BD4"/>
    <w:rsid w:val="00DD4BC7"/>
    <w:rsid w:val="00E44CA7"/>
    <w:rsid w:val="00E66676"/>
    <w:rsid w:val="00E85A12"/>
    <w:rsid w:val="00EA63D0"/>
    <w:rsid w:val="00EC3C57"/>
    <w:rsid w:val="00F1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BEAC7"/>
  <w15:docId w15:val="{1549BC5B-EBD0-45E1-8CE3-A290B4A5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Theme="minorHAnsi" w:cs="Times New Roma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9D7"/>
    <w:pPr>
      <w:tabs>
        <w:tab w:val="left" w:pos="567"/>
      </w:tabs>
      <w:spacing w:after="0" w:line="240" w:lineRule="auto"/>
      <w:jc w:val="both"/>
    </w:pPr>
    <w:rPr>
      <w:rFonts w:hAnsi="Times New Roman" w:cstheme="minorBidi"/>
      <w:sz w:val="18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10"/>
    <w:qFormat/>
    <w:rsid w:val="0020423D"/>
    <w:pPr>
      <w:tabs>
        <w:tab w:val="left" w:pos="5670"/>
        <w:tab w:val="left" w:pos="5954"/>
        <w:tab w:val="left" w:pos="6379"/>
        <w:tab w:val="left" w:pos="8505"/>
      </w:tabs>
      <w:ind w:left="1134" w:right="-142"/>
      <w:jc w:val="center"/>
    </w:pPr>
    <w:rPr>
      <w:rFonts w:eastAsia="Times New Roman" w:cs="Times New Roman"/>
      <w:szCs w:val="20"/>
      <w:u w:val="single"/>
      <w:lang w:val="en-US"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23D"/>
    <w:rPr>
      <w:rFonts w:ascii="Arial" w:eastAsia="Times New Roman" w:hAnsi="Arial"/>
      <w:sz w:val="18"/>
      <w:szCs w:val="20"/>
      <w:u w:val="single"/>
      <w:lang w:val="en-US" w:eastAsia="tr-TR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20423D"/>
    <w:pPr>
      <w:ind w:right="-708" w:firstLine="851"/>
    </w:pPr>
    <w:rPr>
      <w:rFonts w:eastAsia="Times New Roman" w:cs="Times New Roman"/>
      <w:sz w:val="24"/>
      <w:szCs w:val="20"/>
      <w:lang w:val="tr-TR"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20423D"/>
    <w:rPr>
      <w:rFonts w:ascii="Arial" w:eastAsia="Times New Roman" w:hAnsi="Arial"/>
      <w:sz w:val="24"/>
      <w:szCs w:val="20"/>
      <w:lang w:eastAsia="tr-TR"/>
    </w:rPr>
  </w:style>
  <w:style w:type="paragraph" w:styleId="bekMetni">
    <w:name w:val="Block Text"/>
    <w:basedOn w:val="Normal"/>
    <w:uiPriority w:val="99"/>
    <w:semiHidden/>
    <w:unhideWhenUsed/>
    <w:rsid w:val="0020423D"/>
    <w:pPr>
      <w:ind w:left="6372" w:right="-426" w:firstLine="708"/>
    </w:pPr>
    <w:rPr>
      <w:rFonts w:eastAsia="Times New Roman" w:cs="Times New Roman"/>
      <w:sz w:val="24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423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423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B625-1849-4675-B039-5B0AD487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Aydın ÇETİNKAYA</dc:creator>
  <cp:lastModifiedBy>gökhan bozkurt</cp:lastModifiedBy>
  <cp:revision>2</cp:revision>
  <cp:lastPrinted>2023-12-07T05:57:00Z</cp:lastPrinted>
  <dcterms:created xsi:type="dcterms:W3CDTF">2024-10-03T12:16:00Z</dcterms:created>
  <dcterms:modified xsi:type="dcterms:W3CDTF">2024-10-03T12:16:00Z</dcterms:modified>
</cp:coreProperties>
</file>