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53" w:rsidRPr="00F0252B" w:rsidRDefault="008A7FB0">
      <w:pPr>
        <w:widowControl w:val="0"/>
        <w:spacing w:before="0" w:after="40" w:line="23" w:lineRule="atLeast"/>
        <w:ind w:firstLine="540"/>
        <w:jc w:val="center"/>
        <w:rPr>
          <w:szCs w:val="22"/>
        </w:rPr>
      </w:pPr>
      <w:bookmarkStart w:id="0" w:name="_GoBack"/>
      <w:bookmarkEnd w:id="0"/>
      <w:r w:rsidRPr="00F0252B">
        <w:rPr>
          <w:b/>
          <w:szCs w:val="22"/>
        </w:rPr>
        <w:t xml:space="preserve">YAPIM GENEL </w:t>
      </w:r>
      <w:r w:rsidR="00B71C16" w:rsidRPr="00F0252B">
        <w:rPr>
          <w:b/>
          <w:szCs w:val="22"/>
        </w:rPr>
        <w:t>ŞARTNAMESİ</w:t>
      </w:r>
    </w:p>
    <w:p w:rsidR="00656A53" w:rsidRPr="00F0252B" w:rsidRDefault="00656A53">
      <w:pPr>
        <w:widowControl w:val="0"/>
        <w:spacing w:before="0" w:after="40" w:line="23" w:lineRule="atLeast"/>
        <w:ind w:firstLine="540"/>
        <w:jc w:val="center"/>
        <w:rPr>
          <w:b/>
          <w:szCs w:val="22"/>
        </w:rPr>
      </w:pPr>
    </w:p>
    <w:p w:rsidR="00656A53" w:rsidRPr="00F0252B" w:rsidRDefault="00B71C16">
      <w:pPr>
        <w:widowControl w:val="0"/>
        <w:spacing w:before="0" w:after="40" w:line="23" w:lineRule="atLeast"/>
        <w:ind w:firstLine="540"/>
        <w:jc w:val="center"/>
        <w:rPr>
          <w:b/>
          <w:szCs w:val="22"/>
        </w:rPr>
      </w:pPr>
      <w:r w:rsidRPr="00F0252B">
        <w:rPr>
          <w:b/>
          <w:szCs w:val="22"/>
        </w:rPr>
        <w:t>BİRİNCİ BÖLÜM</w:t>
      </w:r>
    </w:p>
    <w:p w:rsidR="00656A53" w:rsidRPr="00F0252B" w:rsidRDefault="00B71C16">
      <w:pPr>
        <w:widowControl w:val="0"/>
        <w:spacing w:before="0" w:after="40" w:line="23" w:lineRule="atLeast"/>
        <w:ind w:firstLine="540"/>
        <w:jc w:val="center"/>
        <w:rPr>
          <w:b/>
          <w:szCs w:val="22"/>
        </w:rPr>
      </w:pPr>
      <w:r w:rsidRPr="00F0252B">
        <w:rPr>
          <w:b/>
          <w:szCs w:val="22"/>
        </w:rPr>
        <w:t>Genel Hükümler</w:t>
      </w:r>
    </w:p>
    <w:p w:rsidR="0090304A" w:rsidRPr="00F0252B" w:rsidRDefault="0090304A"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Amaç</w:t>
      </w:r>
    </w:p>
    <w:p w:rsidR="00656A53" w:rsidRPr="00F0252B" w:rsidRDefault="00B71C16">
      <w:pPr>
        <w:widowControl w:val="0"/>
        <w:spacing w:before="0" w:after="40" w:line="23" w:lineRule="atLeast"/>
        <w:ind w:firstLine="540"/>
        <w:rPr>
          <w:szCs w:val="22"/>
        </w:rPr>
      </w:pPr>
      <w:r w:rsidRPr="00F0252B">
        <w:rPr>
          <w:b/>
          <w:szCs w:val="22"/>
        </w:rPr>
        <w:t>Madde 1 </w:t>
      </w:r>
      <w:r w:rsidRPr="00F0252B">
        <w:rPr>
          <w:szCs w:val="22"/>
        </w:rPr>
        <w:t>- (1) Bu Genel Şartname, 5/1/2002 tarihli ve 4735 sayılı Kamu İhale Sözleşmeleri Kanununa göre sözleşmeye bağlanan yapım işlerinin yürütülmesinde uygulanacak genel esasları belirlemek amacıyla hazırlanmıştır.</w:t>
      </w:r>
    </w:p>
    <w:p w:rsidR="0090304A" w:rsidRPr="00F0252B" w:rsidRDefault="0090304A" w:rsidP="00FB56B7">
      <w:pPr>
        <w:pStyle w:val="Balk7"/>
        <w:keepNext w:val="0"/>
        <w:widowControl w:val="0"/>
        <w:spacing w:before="0" w:after="40" w:line="23" w:lineRule="atLeast"/>
        <w:ind w:firstLine="540"/>
        <w:rPr>
          <w:color w:val="FF0000"/>
          <w:sz w:val="22"/>
          <w:szCs w:val="22"/>
        </w:rPr>
      </w:pPr>
    </w:p>
    <w:p w:rsidR="00656A53" w:rsidRPr="00F0252B" w:rsidRDefault="00B71C16">
      <w:pPr>
        <w:pStyle w:val="Balk7"/>
        <w:keepNext w:val="0"/>
        <w:widowControl w:val="0"/>
        <w:spacing w:before="0" w:after="40" w:line="23" w:lineRule="atLeast"/>
        <w:ind w:firstLine="540"/>
        <w:rPr>
          <w:sz w:val="22"/>
          <w:szCs w:val="22"/>
        </w:rPr>
      </w:pPr>
      <w:r w:rsidRPr="00F0252B">
        <w:rPr>
          <w:sz w:val="22"/>
          <w:szCs w:val="22"/>
        </w:rPr>
        <w:t>Başlıklar ve yorum</w:t>
      </w:r>
    </w:p>
    <w:p w:rsidR="00656A53" w:rsidRPr="00F0252B" w:rsidRDefault="007579B2">
      <w:pPr>
        <w:pStyle w:val="Balk2"/>
        <w:keepNext w:val="0"/>
        <w:widowControl w:val="0"/>
        <w:spacing w:before="0" w:after="40" w:line="23" w:lineRule="atLeast"/>
        <w:ind w:firstLine="540"/>
        <w:rPr>
          <w:szCs w:val="22"/>
        </w:rPr>
      </w:pPr>
      <w:bookmarkStart w:id="1" w:name="_Toc23941495"/>
      <w:r>
        <w:rPr>
          <w:kern w:val="0"/>
          <w:szCs w:val="22"/>
        </w:rPr>
        <w:t>Madde 2</w:t>
      </w:r>
      <w:r w:rsidR="00B71C16" w:rsidRPr="00F0252B">
        <w:rPr>
          <w:kern w:val="0"/>
          <w:szCs w:val="22"/>
        </w:rPr>
        <w:t> </w:t>
      </w:r>
      <w:r w:rsidR="00B71C16" w:rsidRPr="00F0252B">
        <w:rPr>
          <w:b w:val="0"/>
          <w:kern w:val="0"/>
          <w:szCs w:val="22"/>
        </w:rPr>
        <w:t>- </w:t>
      </w:r>
      <w:bookmarkEnd w:id="1"/>
      <w:r w:rsidR="00B71C16" w:rsidRPr="00F0252B">
        <w:rPr>
          <w:b w:val="0"/>
          <w:kern w:val="0"/>
          <w:szCs w:val="22"/>
        </w:rPr>
        <w:t xml:space="preserve">(1) Bu </w:t>
      </w:r>
      <w:r w:rsidR="00B71C16" w:rsidRPr="00F0252B">
        <w:rPr>
          <w:b w:val="0"/>
          <w:szCs w:val="22"/>
        </w:rPr>
        <w:t>Genel Şartnamedeki başlıklar ve madde kenar başlıkları, Genel Şartnamenin bir parçası olarak kabul edilmeyecek ve Genel Şartnamenin, ihale dokümanının veya sözleşmenin yorumlanmasında göz önüne alınmayacaktır</w:t>
      </w:r>
      <w:r w:rsidR="00B71C16" w:rsidRPr="00F0252B">
        <w:rPr>
          <w:szCs w:val="22"/>
        </w:rPr>
        <w:t xml:space="preserve">. </w:t>
      </w:r>
    </w:p>
    <w:p w:rsidR="00656A53" w:rsidRPr="00F0252B" w:rsidRDefault="00B71C16">
      <w:pPr>
        <w:widowControl w:val="0"/>
        <w:spacing w:before="0" w:after="40" w:line="23" w:lineRule="atLeast"/>
        <w:ind w:firstLine="540"/>
        <w:rPr>
          <w:szCs w:val="22"/>
        </w:rPr>
      </w:pPr>
      <w:r w:rsidRPr="00F0252B">
        <w:rPr>
          <w:szCs w:val="22"/>
        </w:rPr>
        <w:t>(2) İlgili hükmün konuluş ve düzenleme amacına aykırı düşmediği veya bu amacı değiştirmediği sürece, hükmün metnindeki tekil manaya gelen kelimelerin çoğullarını ve çoğul manaya gelen kelimelerin de tekillerini içerdiği kabul edilecektir.</w:t>
      </w:r>
    </w:p>
    <w:p w:rsidR="0090304A" w:rsidRPr="00F0252B" w:rsidRDefault="0090304A"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szCs w:val="22"/>
        </w:rPr>
      </w:pPr>
      <w:r w:rsidRPr="00F0252B">
        <w:rPr>
          <w:b/>
          <w:szCs w:val="22"/>
        </w:rPr>
        <w:t>Tanımlar</w:t>
      </w:r>
    </w:p>
    <w:p w:rsidR="00656A53" w:rsidRPr="00F0252B" w:rsidRDefault="007579B2">
      <w:pPr>
        <w:widowControl w:val="0"/>
        <w:spacing w:before="0" w:after="40" w:line="23" w:lineRule="atLeast"/>
        <w:ind w:firstLine="540"/>
        <w:rPr>
          <w:szCs w:val="22"/>
        </w:rPr>
      </w:pPr>
      <w:r>
        <w:rPr>
          <w:b/>
          <w:szCs w:val="22"/>
        </w:rPr>
        <w:t>Madde 3</w:t>
      </w:r>
      <w:r w:rsidR="00B71C16" w:rsidRPr="00F0252B">
        <w:rPr>
          <w:b/>
          <w:szCs w:val="22"/>
        </w:rPr>
        <w:t> </w:t>
      </w:r>
      <w:r w:rsidR="00B71C16" w:rsidRPr="00F0252B">
        <w:rPr>
          <w:szCs w:val="22"/>
        </w:rPr>
        <w:t xml:space="preserve">- (1) Bu Genel Şartnamenin uygulanmasında, 4734 sayılı Kamu İhale Kanununun 4 üncü maddesinde yer alan tanımlar yanında; </w:t>
      </w:r>
    </w:p>
    <w:p w:rsidR="00656A53" w:rsidRPr="00F0252B" w:rsidRDefault="00B71C16">
      <w:pPr>
        <w:widowControl w:val="0"/>
        <w:spacing w:before="0" w:after="40" w:line="23" w:lineRule="atLeast"/>
        <w:ind w:firstLine="540"/>
        <w:rPr>
          <w:szCs w:val="22"/>
        </w:rPr>
      </w:pPr>
      <w:r w:rsidRPr="00F0252B">
        <w:rPr>
          <w:szCs w:val="22"/>
        </w:rPr>
        <w:t xml:space="preserve">Alt yüklenici: Sözleşme konusu işin </w:t>
      </w:r>
      <w:r w:rsidR="008A7FB0" w:rsidRPr="00F0252B">
        <w:rPr>
          <w:szCs w:val="22"/>
        </w:rPr>
        <w:t>tamamını</w:t>
      </w:r>
      <w:r w:rsidR="00CF28BA">
        <w:rPr>
          <w:szCs w:val="22"/>
        </w:rPr>
        <w:t xml:space="preserve">, işin birden fazla okul inşaatını kapsaması durumunda her bir veya </w:t>
      </w:r>
      <w:r w:rsidR="00554C49">
        <w:rPr>
          <w:szCs w:val="22"/>
        </w:rPr>
        <w:t xml:space="preserve">birden fazla okul işini </w:t>
      </w:r>
      <w:r w:rsidRPr="00F0252B">
        <w:rPr>
          <w:szCs w:val="22"/>
        </w:rPr>
        <w:t xml:space="preserve">yüklenici ile yaptığı sözleşmeye dayalı olarak gerçekleştiren gerçek veya tüzel kişiyi, </w:t>
      </w:r>
    </w:p>
    <w:p w:rsidR="00656A53" w:rsidRDefault="00B71C16">
      <w:pPr>
        <w:widowControl w:val="0"/>
        <w:spacing w:before="0" w:after="40" w:line="23" w:lineRule="atLeast"/>
        <w:ind w:firstLine="540"/>
        <w:rPr>
          <w:szCs w:val="22"/>
        </w:rPr>
      </w:pPr>
      <w:r w:rsidRPr="00F0252B">
        <w:rPr>
          <w:szCs w:val="22"/>
        </w:rPr>
        <w:t>Gün: Takvim gününü,</w:t>
      </w:r>
    </w:p>
    <w:p w:rsidR="0004299A" w:rsidRDefault="00F0252B">
      <w:pPr>
        <w:widowControl w:val="0"/>
        <w:spacing w:before="0" w:after="40" w:line="23" w:lineRule="atLeast"/>
        <w:ind w:firstLine="540"/>
        <w:rPr>
          <w:szCs w:val="22"/>
        </w:rPr>
      </w:pPr>
      <w:r>
        <w:rPr>
          <w:szCs w:val="22"/>
        </w:rPr>
        <w:t xml:space="preserve">İdare: </w:t>
      </w:r>
      <w:proofErr w:type="gramStart"/>
      <w:r w:rsidR="0004299A">
        <w:rPr>
          <w:szCs w:val="22"/>
        </w:rPr>
        <w:t>……………….</w:t>
      </w:r>
      <w:proofErr w:type="gramEnd"/>
      <w:r w:rsidR="0004299A">
        <w:rPr>
          <w:szCs w:val="22"/>
        </w:rPr>
        <w:t xml:space="preserve"> </w:t>
      </w:r>
      <w:r w:rsidR="00D36869">
        <w:rPr>
          <w:szCs w:val="22"/>
        </w:rPr>
        <w:t>Çevre ve Şehircilik İl Müdürlüğünü</w:t>
      </w:r>
      <w:r w:rsidR="0004299A">
        <w:rPr>
          <w:szCs w:val="22"/>
        </w:rPr>
        <w:t>,</w:t>
      </w:r>
    </w:p>
    <w:p w:rsidR="00F0252B" w:rsidRPr="00F0252B" w:rsidRDefault="0004299A">
      <w:pPr>
        <w:widowControl w:val="0"/>
        <w:spacing w:before="0" w:after="40" w:line="23" w:lineRule="atLeast"/>
        <w:ind w:firstLine="540"/>
        <w:rPr>
          <w:szCs w:val="22"/>
        </w:rPr>
      </w:pPr>
      <w:r>
        <w:rPr>
          <w:szCs w:val="22"/>
        </w:rPr>
        <w:t xml:space="preserve">          Sözleşmede/</w:t>
      </w:r>
      <w:r w:rsidR="00F0252B" w:rsidRPr="00F0252B">
        <w:rPr>
          <w:szCs w:val="22"/>
        </w:rPr>
        <w:t>Şartnamelerde ö</w:t>
      </w:r>
      <w:r>
        <w:rPr>
          <w:szCs w:val="22"/>
        </w:rPr>
        <w:t xml:space="preserve">zel olarak belirtilen durumlar ve </w:t>
      </w:r>
      <w:r w:rsidRPr="0004299A">
        <w:rPr>
          <w:szCs w:val="22"/>
        </w:rPr>
        <w:t>uygulama projeleri</w:t>
      </w:r>
      <w:r w:rsidR="00114AD3">
        <w:rPr>
          <w:szCs w:val="22"/>
        </w:rPr>
        <w:t>nin</w:t>
      </w:r>
      <w:r w:rsidRPr="0004299A">
        <w:rPr>
          <w:szCs w:val="22"/>
        </w:rPr>
        <w:t xml:space="preserve"> onayı</w:t>
      </w:r>
      <w:r>
        <w:rPr>
          <w:szCs w:val="22"/>
        </w:rPr>
        <w:t xml:space="preserve"> ve uygulanması (inşaat yapım işleri),</w:t>
      </w:r>
      <w:r w:rsidRPr="0004299A">
        <w:rPr>
          <w:szCs w:val="22"/>
        </w:rPr>
        <w:t xml:space="preserve"> </w:t>
      </w:r>
      <w:r>
        <w:rPr>
          <w:szCs w:val="22"/>
        </w:rPr>
        <w:t>inşaat kontrollük hizmetleri,</w:t>
      </w:r>
      <w:r w:rsidRPr="0004299A">
        <w:rPr>
          <w:szCs w:val="22"/>
        </w:rPr>
        <w:t xml:space="preserve"> geçici ve kesin kabul işleri</w:t>
      </w:r>
      <w:r>
        <w:rPr>
          <w:szCs w:val="22"/>
        </w:rPr>
        <w:t xml:space="preserve">ne ilişkin hususlarda </w:t>
      </w:r>
      <w:r w:rsidR="00F0252B" w:rsidRPr="00F0252B">
        <w:rPr>
          <w:szCs w:val="22"/>
        </w:rPr>
        <w:t xml:space="preserve"> </w:t>
      </w:r>
      <w:proofErr w:type="gramStart"/>
      <w:r w:rsidR="00F0252B" w:rsidRPr="00F0252B">
        <w:rPr>
          <w:szCs w:val="22"/>
        </w:rPr>
        <w:t>……………….</w:t>
      </w:r>
      <w:proofErr w:type="gramEnd"/>
      <w:r w:rsidR="00F0252B" w:rsidRPr="00F0252B">
        <w:rPr>
          <w:szCs w:val="22"/>
        </w:rPr>
        <w:t xml:space="preserve"> İl Milli Eğitim Müdürlüğünü,</w:t>
      </w:r>
    </w:p>
    <w:p w:rsidR="00656A53" w:rsidRPr="00F0252B" w:rsidRDefault="00B71C16">
      <w:pPr>
        <w:widowControl w:val="0"/>
        <w:spacing w:before="0" w:after="40" w:line="23" w:lineRule="atLeast"/>
        <w:ind w:firstLine="540"/>
        <w:rPr>
          <w:szCs w:val="22"/>
        </w:rPr>
      </w:pPr>
      <w:r w:rsidRPr="00F0252B">
        <w:rPr>
          <w:szCs w:val="22"/>
        </w:rPr>
        <w:t>İş: Sözleşmeye bağlanan her türlü yapım işini,</w:t>
      </w:r>
    </w:p>
    <w:p w:rsidR="00656A53" w:rsidRPr="00F0252B" w:rsidRDefault="00B71C16">
      <w:pPr>
        <w:pStyle w:val="GvdeMetni"/>
        <w:widowControl w:val="0"/>
        <w:spacing w:after="40" w:line="23" w:lineRule="atLeast"/>
        <w:ind w:firstLine="540"/>
        <w:rPr>
          <w:sz w:val="22"/>
          <w:szCs w:val="22"/>
        </w:rPr>
      </w:pPr>
      <w:r w:rsidRPr="00F0252B">
        <w:rPr>
          <w:sz w:val="22"/>
          <w:szCs w:val="22"/>
        </w:rPr>
        <w:t>İş programı: Yüklenicinin, işin süresi ve varsa iş kısımlarına ait bitirme tarihleri dikkate alarak, yapım işine ait iş kalemlerini/gruplarını, ay</w:t>
      </w:r>
      <w:r w:rsidR="005B4CCD" w:rsidRPr="00F0252B">
        <w:rPr>
          <w:sz w:val="22"/>
          <w:szCs w:val="22"/>
        </w:rPr>
        <w:t xml:space="preserve">lık imalatı ve iş miktarlarını </w:t>
      </w:r>
      <w:r w:rsidRPr="00F0252B">
        <w:rPr>
          <w:sz w:val="22"/>
          <w:szCs w:val="22"/>
        </w:rPr>
        <w:t xml:space="preserve">ayrıntılı olarak gösterdiği programını, </w:t>
      </w:r>
    </w:p>
    <w:p w:rsidR="00656A53" w:rsidRPr="00F0252B" w:rsidRDefault="00B71C16">
      <w:pPr>
        <w:widowControl w:val="0"/>
        <w:spacing w:before="0" w:after="40" w:line="23" w:lineRule="atLeast"/>
        <w:ind w:firstLine="540"/>
        <w:rPr>
          <w:szCs w:val="22"/>
        </w:rPr>
      </w:pPr>
      <w:r w:rsidRPr="00F0252B">
        <w:rPr>
          <w:szCs w:val="22"/>
        </w:rPr>
        <w:t xml:space="preserve">İşyeri: Yapım işinin meydana getirildiği yerler ile iş süresince geçici veya sürekli olarak kullanılan bina, arazi, arsa, malzeme ocakları vb. yerleri, </w:t>
      </w:r>
    </w:p>
    <w:p w:rsidR="00656A53" w:rsidRPr="00F0252B" w:rsidRDefault="00B71C16">
      <w:pPr>
        <w:widowControl w:val="0"/>
        <w:spacing w:before="0" w:after="40" w:line="23" w:lineRule="atLeast"/>
        <w:ind w:firstLine="540"/>
        <w:rPr>
          <w:szCs w:val="22"/>
        </w:rPr>
      </w:pPr>
      <w:r w:rsidRPr="00F0252B">
        <w:rPr>
          <w:szCs w:val="22"/>
        </w:rPr>
        <w:t xml:space="preserve">Şartname: Yapım işine ait genel, özel, teknik ve idari esas ve usulleri gösteren belgeleri, </w:t>
      </w:r>
    </w:p>
    <w:p w:rsidR="00656A53" w:rsidRPr="00F0252B" w:rsidRDefault="00B71C16">
      <w:pPr>
        <w:widowControl w:val="0"/>
        <w:spacing w:before="0" w:after="40" w:line="23" w:lineRule="atLeast"/>
        <w:ind w:firstLine="540"/>
        <w:rPr>
          <w:szCs w:val="22"/>
        </w:rPr>
      </w:pPr>
      <w:r w:rsidRPr="00F0252B">
        <w:rPr>
          <w:szCs w:val="22"/>
        </w:rPr>
        <w:t xml:space="preserve">Uygulama ayı: İdarece onaylanmış iş programına göre işlerin gerçekleştirildiği ayı, </w:t>
      </w:r>
    </w:p>
    <w:p w:rsidR="00656A53" w:rsidRPr="00F0252B" w:rsidRDefault="00B71C16">
      <w:pPr>
        <w:widowControl w:val="0"/>
        <w:spacing w:before="0" w:after="40" w:line="23" w:lineRule="atLeast"/>
        <w:ind w:firstLine="540"/>
        <w:rPr>
          <w:szCs w:val="22"/>
        </w:rPr>
      </w:pPr>
      <w:r w:rsidRPr="00F0252B">
        <w:rPr>
          <w:szCs w:val="22"/>
        </w:rPr>
        <w:t>Üçüncü kişi: İdare, yapı denetim görevlisi ve yüklenici dışındaki kişi ve kişileri,</w:t>
      </w:r>
    </w:p>
    <w:p w:rsidR="00656A53" w:rsidRPr="00F0252B" w:rsidRDefault="00B71C16">
      <w:pPr>
        <w:widowControl w:val="0"/>
        <w:spacing w:before="0" w:after="40" w:line="23" w:lineRule="atLeast"/>
        <w:ind w:firstLine="540"/>
        <w:rPr>
          <w:szCs w:val="22"/>
        </w:rPr>
      </w:pPr>
      <w:r w:rsidRPr="00F0252B">
        <w:rPr>
          <w:szCs w:val="22"/>
        </w:rPr>
        <w:t xml:space="preserve">Yapı denetim görevlisi: İdare tarafından, işlerin denetimi için görevlendirilecek bir memur veya </w:t>
      </w:r>
      <w:r w:rsidR="00114AD3">
        <w:rPr>
          <w:szCs w:val="22"/>
        </w:rPr>
        <w:t>bir heyeti ve/veya i</w:t>
      </w:r>
      <w:r w:rsidRPr="00F0252B">
        <w:rPr>
          <w:szCs w:val="22"/>
        </w:rPr>
        <w:t xml:space="preserve">dare dışından bu işleri yapmak üzere görevlendirilen gerçek veya tüzel kişi veya kişileri, </w:t>
      </w:r>
    </w:p>
    <w:p w:rsidR="00656A53" w:rsidRPr="00F0252B" w:rsidRDefault="00B71C16">
      <w:pPr>
        <w:widowControl w:val="0"/>
        <w:spacing w:before="0" w:after="40" w:line="23" w:lineRule="atLeast"/>
        <w:ind w:firstLine="540"/>
        <w:rPr>
          <w:b/>
          <w:szCs w:val="22"/>
        </w:rPr>
      </w:pPr>
      <w:proofErr w:type="gramStart"/>
      <w:r w:rsidRPr="00F0252B">
        <w:rPr>
          <w:szCs w:val="22"/>
        </w:rPr>
        <w:t>Yıl : Takvim</w:t>
      </w:r>
      <w:proofErr w:type="gramEnd"/>
      <w:r w:rsidRPr="00F0252B">
        <w:rPr>
          <w:szCs w:val="22"/>
        </w:rPr>
        <w:t xml:space="preserve"> yılını,</w:t>
      </w:r>
    </w:p>
    <w:p w:rsidR="00656A53" w:rsidRPr="00F0252B" w:rsidRDefault="00B71C16">
      <w:pPr>
        <w:widowControl w:val="0"/>
        <w:spacing w:before="0" w:after="40" w:line="23" w:lineRule="atLeast"/>
        <w:ind w:firstLine="540"/>
        <w:rPr>
          <w:szCs w:val="22"/>
        </w:rPr>
      </w:pPr>
      <w:r w:rsidRPr="00F0252B">
        <w:rPr>
          <w:szCs w:val="22"/>
        </w:rPr>
        <w:t xml:space="preserve">Yüklenici vekili: Sözleşme konusu işle ilgili olarak yükleniciyi temsil eden, o iş için yükleniciden noterce düzenlenmiş bir </w:t>
      </w:r>
      <w:proofErr w:type="gramStart"/>
      <w:r w:rsidRPr="00F0252B">
        <w:rPr>
          <w:szCs w:val="22"/>
        </w:rPr>
        <w:t>veka</w:t>
      </w:r>
      <w:r w:rsidR="00114AD3">
        <w:rPr>
          <w:szCs w:val="22"/>
        </w:rPr>
        <w:t>letname</w:t>
      </w:r>
      <w:proofErr w:type="gramEnd"/>
      <w:r w:rsidR="00114AD3">
        <w:rPr>
          <w:szCs w:val="22"/>
        </w:rPr>
        <w:t xml:space="preserve"> ile tam yetki almış ve i</w:t>
      </w:r>
      <w:r w:rsidRPr="00F0252B">
        <w:rPr>
          <w:szCs w:val="22"/>
        </w:rPr>
        <w:t>darece</w:t>
      </w:r>
      <w:r w:rsidR="00F0252B">
        <w:rPr>
          <w:szCs w:val="22"/>
        </w:rPr>
        <w:t xml:space="preserve"> (İl Milli Eğitim Müdürlüğü)</w:t>
      </w:r>
      <w:r w:rsidRPr="00F0252B">
        <w:rPr>
          <w:szCs w:val="22"/>
        </w:rPr>
        <w:t xml:space="preserve"> kabul edilmiş olan gerçek kişiyi,</w:t>
      </w:r>
    </w:p>
    <w:p w:rsidR="00656A53" w:rsidRPr="00F0252B" w:rsidRDefault="00B71C16">
      <w:pPr>
        <w:widowControl w:val="0"/>
        <w:spacing w:before="0" w:after="40" w:line="23" w:lineRule="atLeast"/>
        <w:ind w:firstLine="540"/>
        <w:rPr>
          <w:szCs w:val="22"/>
        </w:rPr>
      </w:pPr>
      <w:proofErr w:type="gramStart"/>
      <w:r w:rsidRPr="00F0252B">
        <w:rPr>
          <w:szCs w:val="22"/>
        </w:rPr>
        <w:t>ifade</w:t>
      </w:r>
      <w:proofErr w:type="gramEnd"/>
      <w:r w:rsidRPr="00F0252B">
        <w:rPr>
          <w:szCs w:val="22"/>
        </w:rPr>
        <w:t xml:space="preserve"> eder. </w:t>
      </w:r>
    </w:p>
    <w:p w:rsidR="0090304A" w:rsidRPr="00F0252B" w:rsidRDefault="0090304A" w:rsidP="00FB56B7">
      <w:pPr>
        <w:pStyle w:val="Balk2"/>
        <w:keepNext w:val="0"/>
        <w:widowControl w:val="0"/>
        <w:spacing w:before="0" w:after="40" w:line="23" w:lineRule="atLeast"/>
        <w:ind w:firstLine="540"/>
        <w:rPr>
          <w:szCs w:val="22"/>
        </w:rPr>
      </w:pPr>
      <w:bookmarkStart w:id="2" w:name="_Toc23941497"/>
    </w:p>
    <w:p w:rsidR="00656A53" w:rsidRPr="00F0252B" w:rsidRDefault="00B71C16">
      <w:pPr>
        <w:pStyle w:val="Balk2"/>
        <w:keepNext w:val="0"/>
        <w:widowControl w:val="0"/>
        <w:spacing w:before="0" w:after="40" w:line="23" w:lineRule="atLeast"/>
        <w:ind w:firstLine="540"/>
        <w:rPr>
          <w:szCs w:val="22"/>
        </w:rPr>
      </w:pPr>
      <w:r w:rsidRPr="00F0252B">
        <w:rPr>
          <w:szCs w:val="22"/>
        </w:rPr>
        <w:t>Bildirimler, olurlar, onaylar, belgeler ve tespitler</w:t>
      </w:r>
      <w:bookmarkEnd w:id="2"/>
    </w:p>
    <w:p w:rsidR="00F0252B" w:rsidRDefault="007579B2" w:rsidP="00F0252B">
      <w:pPr>
        <w:widowControl w:val="0"/>
        <w:spacing w:before="0" w:after="40" w:line="23" w:lineRule="atLeast"/>
        <w:ind w:firstLine="540"/>
        <w:rPr>
          <w:szCs w:val="22"/>
        </w:rPr>
      </w:pPr>
      <w:r>
        <w:rPr>
          <w:b/>
          <w:szCs w:val="22"/>
        </w:rPr>
        <w:t>Madde 4</w:t>
      </w:r>
      <w:r w:rsidR="00B71C16" w:rsidRPr="00F0252B">
        <w:rPr>
          <w:b/>
          <w:szCs w:val="22"/>
        </w:rPr>
        <w:t> - </w:t>
      </w:r>
      <w:r w:rsidR="00B71C16" w:rsidRPr="00F0252B">
        <w:rPr>
          <w:szCs w:val="22"/>
        </w:rPr>
        <w:t>(1) İdare, yüklenici ve yapı denetim görevlisi arasındaki her türlü iletişim, yazılı olarak yapılır.</w:t>
      </w:r>
    </w:p>
    <w:p w:rsidR="00656A53" w:rsidRPr="00F0252B" w:rsidRDefault="00B71C16">
      <w:pPr>
        <w:widowControl w:val="0"/>
        <w:spacing w:before="0" w:after="40" w:line="23" w:lineRule="atLeast"/>
        <w:ind w:firstLine="540"/>
        <w:rPr>
          <w:szCs w:val="22"/>
        </w:rPr>
      </w:pPr>
      <w:r w:rsidRPr="00F0252B">
        <w:rPr>
          <w:szCs w:val="22"/>
        </w:rPr>
        <w:lastRenderedPageBreak/>
        <w:t xml:space="preserve">(2) Sözleşmeye göre herhangi bir kişi tarafından bir izin, onay, belge, olur </w:t>
      </w:r>
      <w:proofErr w:type="gramStart"/>
      <w:r w:rsidRPr="00F0252B">
        <w:rPr>
          <w:szCs w:val="22"/>
        </w:rPr>
        <w:t>verilmesi,</w:t>
      </w:r>
      <w:proofErr w:type="gramEnd"/>
      <w:r w:rsidRPr="00F0252B">
        <w:rPr>
          <w:szCs w:val="22"/>
        </w:rPr>
        <w:t xml:space="preserve"> veya tespit yapılması, ihbar, çağrı veya davette bulunulması gerektiğinde, bunlar taraflar aksini kararlaştırmadıkça yazılı olacaktır. </w:t>
      </w:r>
    </w:p>
    <w:p w:rsidR="001E214C" w:rsidRPr="00F0252B" w:rsidRDefault="001E214C" w:rsidP="00FB56B7">
      <w:pPr>
        <w:pStyle w:val="Balk8"/>
        <w:keepNext w:val="0"/>
        <w:widowControl w:val="0"/>
        <w:spacing w:before="0" w:after="40" w:line="23" w:lineRule="atLeast"/>
        <w:ind w:firstLine="540"/>
        <w:rPr>
          <w:szCs w:val="22"/>
        </w:rPr>
      </w:pPr>
    </w:p>
    <w:p w:rsidR="00656A53" w:rsidRPr="00F0252B" w:rsidRDefault="00B71C16">
      <w:pPr>
        <w:pStyle w:val="Balk8"/>
        <w:keepNext w:val="0"/>
        <w:widowControl w:val="0"/>
        <w:spacing w:before="0" w:after="40" w:line="23" w:lineRule="atLeast"/>
        <w:ind w:firstLine="540"/>
        <w:rPr>
          <w:szCs w:val="22"/>
        </w:rPr>
      </w:pPr>
      <w:r w:rsidRPr="00F0252B">
        <w:rPr>
          <w:szCs w:val="22"/>
        </w:rPr>
        <w:t>İKİNCİ BÖLÜM</w:t>
      </w:r>
    </w:p>
    <w:p w:rsidR="00656A53" w:rsidRPr="00F0252B" w:rsidRDefault="00B71C16">
      <w:pPr>
        <w:widowControl w:val="0"/>
        <w:spacing w:before="0" w:after="40" w:line="23" w:lineRule="atLeast"/>
        <w:ind w:firstLine="540"/>
        <w:jc w:val="center"/>
        <w:rPr>
          <w:b/>
          <w:szCs w:val="22"/>
        </w:rPr>
      </w:pPr>
      <w:r w:rsidRPr="00F0252B">
        <w:rPr>
          <w:b/>
          <w:szCs w:val="22"/>
        </w:rPr>
        <w:t>İşyerleri</w:t>
      </w:r>
    </w:p>
    <w:p w:rsidR="0090304A" w:rsidRPr="00F0252B" w:rsidRDefault="0090304A" w:rsidP="00FB56B7">
      <w:pPr>
        <w:widowControl w:val="0"/>
        <w:spacing w:before="0" w:after="40" w:line="23" w:lineRule="atLeast"/>
        <w:ind w:firstLine="540"/>
        <w:jc w:val="center"/>
        <w:rPr>
          <w:b/>
          <w:szCs w:val="22"/>
        </w:rPr>
      </w:pPr>
    </w:p>
    <w:p w:rsidR="00656A53" w:rsidRPr="00F0252B" w:rsidRDefault="00B71C16">
      <w:pPr>
        <w:widowControl w:val="0"/>
        <w:spacing w:before="0" w:after="40" w:line="23" w:lineRule="atLeast"/>
        <w:ind w:firstLine="540"/>
        <w:rPr>
          <w:b/>
          <w:szCs w:val="22"/>
        </w:rPr>
      </w:pPr>
      <w:r w:rsidRPr="00F0252B">
        <w:rPr>
          <w:b/>
          <w:szCs w:val="22"/>
        </w:rPr>
        <w:t>İşyerinin yükleniciye teslimi</w:t>
      </w:r>
    </w:p>
    <w:p w:rsidR="00656A53" w:rsidRPr="00F0252B" w:rsidRDefault="007579B2">
      <w:pPr>
        <w:widowControl w:val="0"/>
        <w:spacing w:before="0" w:after="40" w:line="23" w:lineRule="atLeast"/>
        <w:ind w:firstLine="540"/>
        <w:rPr>
          <w:szCs w:val="22"/>
        </w:rPr>
      </w:pPr>
      <w:r>
        <w:rPr>
          <w:b/>
          <w:szCs w:val="22"/>
        </w:rPr>
        <w:t>Madde 5</w:t>
      </w:r>
      <w:r w:rsidR="00B71C16" w:rsidRPr="00F0252B">
        <w:rPr>
          <w:b/>
          <w:szCs w:val="22"/>
        </w:rPr>
        <w:t> - </w:t>
      </w:r>
      <w:r w:rsidR="00B71C16" w:rsidRPr="00F0252B">
        <w:rPr>
          <w:szCs w:val="22"/>
        </w:rPr>
        <w:t xml:space="preserve">(1) Sözleşmenin imzalanmasından sonra, sözleşmede yazılı süre içinde işe başlanabilmesi için işyeri, ihaleye esas proje ve mahal listesine göre; eksen kazıkları, </w:t>
      </w:r>
      <w:proofErr w:type="spellStart"/>
      <w:r w:rsidR="00B71C16" w:rsidRPr="00F0252B">
        <w:rPr>
          <w:szCs w:val="22"/>
        </w:rPr>
        <w:t>someler</w:t>
      </w:r>
      <w:proofErr w:type="spellEnd"/>
      <w:r w:rsidR="00B71C16" w:rsidRPr="00F0252B">
        <w:rPr>
          <w:szCs w:val="22"/>
        </w:rPr>
        <w:t xml:space="preserve">, </w:t>
      </w:r>
      <w:proofErr w:type="spellStart"/>
      <w:r w:rsidR="00B71C16" w:rsidRPr="00F0252B">
        <w:rPr>
          <w:szCs w:val="22"/>
        </w:rPr>
        <w:t>röperler</w:t>
      </w:r>
      <w:proofErr w:type="spellEnd"/>
      <w:r w:rsidR="00B71C16" w:rsidRPr="00F0252B">
        <w:rPr>
          <w:szCs w:val="22"/>
        </w:rPr>
        <w:t xml:space="preserve"> ve benzerleri, proje sahası, güzergah, zemin veya buna benzer yer</w:t>
      </w:r>
      <w:r w:rsidR="00114AD3">
        <w:rPr>
          <w:szCs w:val="22"/>
        </w:rPr>
        <w:t>ler üzerinde kontrol edilerek, i</w:t>
      </w:r>
      <w:r w:rsidR="00B71C16" w:rsidRPr="00F0252B">
        <w:rPr>
          <w:szCs w:val="22"/>
        </w:rPr>
        <w:t>dare tarafından</w:t>
      </w:r>
      <w:r w:rsidR="005B4CCD" w:rsidRPr="00F0252B">
        <w:rPr>
          <w:szCs w:val="22"/>
        </w:rPr>
        <w:t xml:space="preserve"> (İl Milli Eğitim Müdürlüğünce görevlendirilen kişi veya kişiler de </w:t>
      </w:r>
      <w:proofErr w:type="gramStart"/>
      <w:r w:rsidR="005B4CCD" w:rsidRPr="00F0252B">
        <w:rPr>
          <w:szCs w:val="22"/>
        </w:rPr>
        <w:t>dahil</w:t>
      </w:r>
      <w:proofErr w:type="gramEnd"/>
      <w:r w:rsidR="003F4E1E" w:rsidRPr="00F0252B">
        <w:rPr>
          <w:szCs w:val="22"/>
        </w:rPr>
        <w:t xml:space="preserve"> olarak</w:t>
      </w:r>
      <w:r w:rsidR="005B4CCD" w:rsidRPr="00F0252B">
        <w:rPr>
          <w:szCs w:val="22"/>
        </w:rPr>
        <w:t>)</w:t>
      </w:r>
      <w:r w:rsidR="00B71C16" w:rsidRPr="00F0252B">
        <w:rPr>
          <w:szCs w:val="22"/>
        </w:rPr>
        <w:t xml:space="preserve"> </w:t>
      </w:r>
      <w:r w:rsidR="005B4CCD" w:rsidRPr="00F0252B">
        <w:rPr>
          <w:szCs w:val="22"/>
        </w:rPr>
        <w:t xml:space="preserve">varsa </w:t>
      </w:r>
      <w:r w:rsidR="00B71C16" w:rsidRPr="00F0252B">
        <w:rPr>
          <w:szCs w:val="22"/>
        </w:rPr>
        <w:t xml:space="preserve">görevlendirilen yapı denetim görevlisinin de bulunduğu komisyon tarafından yükleniciye teslim edilir. Bu hususta iki taraf arasında bir tutanak düzenlenir. </w:t>
      </w:r>
    </w:p>
    <w:p w:rsidR="00656A53" w:rsidRPr="00F0252B" w:rsidRDefault="00B71C16">
      <w:pPr>
        <w:pStyle w:val="3-NormalYaz"/>
        <w:tabs>
          <w:tab w:val="clear" w:pos="566"/>
        </w:tabs>
        <w:spacing w:after="120"/>
        <w:ind w:firstLine="540"/>
        <w:rPr>
          <w:sz w:val="22"/>
          <w:szCs w:val="22"/>
        </w:rPr>
      </w:pPr>
      <w:r w:rsidRPr="00F0252B">
        <w:rPr>
          <w:sz w:val="22"/>
          <w:szCs w:val="22"/>
        </w:rPr>
        <w:t>(2) Yer teslim tutanağının imzalanmasıyla yükleniciye yer teslimi yapılmış olur. Ancak; yer teslim tutanağında, yer tesliminin tutanağın onaylanması halinde gerçekleşmiş olacağının belirtilmesi halinde, tutanağın onaylandığının yükleniciye tebliğ edildiği tarihte yer teslimi yapılmış olur.</w:t>
      </w:r>
    </w:p>
    <w:p w:rsidR="00656A53" w:rsidRPr="00F0252B" w:rsidRDefault="00B71C16">
      <w:pPr>
        <w:widowControl w:val="0"/>
        <w:spacing w:before="0" w:after="40" w:line="23" w:lineRule="atLeast"/>
        <w:ind w:firstLine="540"/>
        <w:rPr>
          <w:szCs w:val="22"/>
        </w:rPr>
      </w:pPr>
      <w:r w:rsidRPr="00F0252B">
        <w:rPr>
          <w:szCs w:val="22"/>
        </w:rPr>
        <w:t xml:space="preserve">(3) Yüklenici, kendisine teslim edilen işyerindeki </w:t>
      </w:r>
      <w:proofErr w:type="spellStart"/>
      <w:r w:rsidRPr="00F0252B">
        <w:rPr>
          <w:szCs w:val="22"/>
        </w:rPr>
        <w:t>someler</w:t>
      </w:r>
      <w:proofErr w:type="spellEnd"/>
      <w:r w:rsidRPr="00F0252B">
        <w:rPr>
          <w:szCs w:val="22"/>
        </w:rPr>
        <w:t xml:space="preserve"> ve </w:t>
      </w:r>
      <w:proofErr w:type="spellStart"/>
      <w:r w:rsidRPr="00F0252B">
        <w:rPr>
          <w:szCs w:val="22"/>
        </w:rPr>
        <w:t>röperleri</w:t>
      </w:r>
      <w:proofErr w:type="spellEnd"/>
      <w:r w:rsidRPr="00F0252B">
        <w:rPr>
          <w:szCs w:val="22"/>
        </w:rPr>
        <w:t xml:space="preserve"> işin sonuna kadar korumak ve varsa toprak işlerine ait eksen kazıklarını da, bu işler bittikten sonra boy kesite göre tekrar yerlerine çakmak zorundadır.</w:t>
      </w:r>
    </w:p>
    <w:p w:rsidR="00656A53" w:rsidRPr="00F0252B" w:rsidRDefault="00B71C16">
      <w:pPr>
        <w:pStyle w:val="GvdeMetni21"/>
        <w:widowControl w:val="0"/>
        <w:spacing w:after="40" w:line="23" w:lineRule="atLeast"/>
        <w:ind w:firstLine="540"/>
        <w:rPr>
          <w:sz w:val="22"/>
          <w:szCs w:val="22"/>
        </w:rPr>
      </w:pPr>
      <w:r w:rsidRPr="00F0252B">
        <w:rPr>
          <w:sz w:val="22"/>
          <w:szCs w:val="22"/>
        </w:rPr>
        <w:t xml:space="preserve">(4) İdare, işin yapılacağı yerleri, sözleşme veya eklerinde aksi yazılı olmadıkça, iş için gerekli tesislerin kurulmasında ihtiyaç duyulan sahalar ile hizmet yollarının geçeceği yerleri, her türlü toprak işlerine ait olup sözleşme veya eklerinde belirlenmiş veya sonradan idarece tespit edilmiş olan ariyet ve depo yerlerini, sözleşme veya eklerinde kamuya ait ocaklardan temini öngörülen yapı malzemeleri varsa (taş, kum, çakıl, </w:t>
      </w:r>
      <w:proofErr w:type="spellStart"/>
      <w:r w:rsidRPr="00F0252B">
        <w:rPr>
          <w:sz w:val="22"/>
          <w:szCs w:val="22"/>
        </w:rPr>
        <w:t>gravye</w:t>
      </w:r>
      <w:proofErr w:type="spellEnd"/>
      <w:r w:rsidRPr="00F0252B">
        <w:rPr>
          <w:sz w:val="22"/>
          <w:szCs w:val="22"/>
        </w:rPr>
        <w:t xml:space="preserve">, balast, </w:t>
      </w:r>
      <w:proofErr w:type="gramStart"/>
      <w:r w:rsidRPr="00F0252B">
        <w:rPr>
          <w:sz w:val="22"/>
          <w:szCs w:val="22"/>
        </w:rPr>
        <w:t>stabilize</w:t>
      </w:r>
      <w:proofErr w:type="gramEnd"/>
      <w:r w:rsidRPr="00F0252B">
        <w:rPr>
          <w:sz w:val="22"/>
          <w:szCs w:val="22"/>
        </w:rPr>
        <w:t xml:space="preserve"> vb.) bunların temin yerlerini, yükleniciye bedelsiz olarak teslim eder. İşyeri yükleniciye kısımlar halinde de teslim edilebilir.</w:t>
      </w:r>
    </w:p>
    <w:p w:rsidR="00656A53" w:rsidRPr="00F0252B" w:rsidRDefault="00B71C16">
      <w:pPr>
        <w:pStyle w:val="GvdeMetni21"/>
        <w:widowControl w:val="0"/>
        <w:spacing w:after="40" w:line="23" w:lineRule="atLeast"/>
        <w:ind w:firstLine="540"/>
        <w:rPr>
          <w:sz w:val="22"/>
          <w:szCs w:val="22"/>
        </w:rPr>
      </w:pPr>
      <w:r w:rsidRPr="00F0252B">
        <w:rPr>
          <w:sz w:val="22"/>
          <w:szCs w:val="22"/>
        </w:rPr>
        <w:t xml:space="preserve">(5) İş için gerekli olması nedeniyle, el konacak taşınmaz malların kamulaştırılmasına veya geçici işgaline ait harita, plan, cetveller ve diğer bütün işlemler, sözleşmede aksi yazılı olmadığı takdirde, idarece yapılır ve kamulaştırılacak veya geçici olarak el konacak yerler, işlemler tamamlandıkça iş programına uygun olarak kısım </w:t>
      </w:r>
      <w:proofErr w:type="spellStart"/>
      <w:r w:rsidRPr="00F0252B">
        <w:rPr>
          <w:sz w:val="22"/>
          <w:szCs w:val="22"/>
        </w:rPr>
        <w:t>kısım</w:t>
      </w:r>
      <w:proofErr w:type="spellEnd"/>
      <w:r w:rsidRPr="00F0252B">
        <w:rPr>
          <w:sz w:val="22"/>
          <w:szCs w:val="22"/>
        </w:rPr>
        <w:t xml:space="preserve"> yükleniciye teslim edilir.</w:t>
      </w:r>
    </w:p>
    <w:p w:rsidR="00656A53" w:rsidRPr="00F0252B" w:rsidRDefault="003F4E1E">
      <w:pPr>
        <w:widowControl w:val="0"/>
        <w:spacing w:before="0" w:after="40" w:line="23" w:lineRule="atLeast"/>
        <w:ind w:firstLine="540"/>
        <w:rPr>
          <w:szCs w:val="22"/>
        </w:rPr>
      </w:pPr>
      <w:r w:rsidRPr="00F0252B">
        <w:rPr>
          <w:szCs w:val="22"/>
        </w:rPr>
        <w:t xml:space="preserve"> </w:t>
      </w:r>
      <w:r w:rsidR="007579B2">
        <w:rPr>
          <w:szCs w:val="22"/>
        </w:rPr>
        <w:t>(6</w:t>
      </w:r>
      <w:r w:rsidR="00B71C16" w:rsidRPr="00F0252B">
        <w:rPr>
          <w:szCs w:val="22"/>
        </w:rPr>
        <w:t>) Zorunluluk halinde, sözleşme bedelinin aşılmaması ve idare ile yüklenicinin karşılıklı olarak anlaşması kaydıyla yükleniciye teslim edilmiş olan işyerlerinde değişiklik yapılabilir. Bu durumda, iş başına getirilmiş olan malzeme, araç ve makinelerin yeni iş yerine taşınması giderleri ile eski iş yerinde (kurulmuş ise) şantiye bina ve tesislerin yeni iş yerine taşınma ve kurulma giderleri yükleniciye aittir. Bu durumda işin süresi, işin bir kısmı veya tamamı için gecikmeyi karşılayacak kadar uzatılır.</w:t>
      </w:r>
    </w:p>
    <w:p w:rsidR="00223552" w:rsidRPr="00F0252B" w:rsidRDefault="00223552"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 xml:space="preserve">Yüklenicinin kendi ihtiyacı için kullanacağı yerler </w:t>
      </w:r>
    </w:p>
    <w:p w:rsidR="00656A53" w:rsidRPr="00F0252B" w:rsidRDefault="007579B2">
      <w:pPr>
        <w:widowControl w:val="0"/>
        <w:spacing w:before="0" w:after="40" w:line="23" w:lineRule="atLeast"/>
        <w:ind w:firstLine="540"/>
        <w:rPr>
          <w:szCs w:val="22"/>
        </w:rPr>
      </w:pPr>
      <w:r>
        <w:rPr>
          <w:b/>
          <w:szCs w:val="22"/>
        </w:rPr>
        <w:t>Madde 6</w:t>
      </w:r>
      <w:r w:rsidR="00B71C16" w:rsidRPr="00F0252B">
        <w:rPr>
          <w:b/>
          <w:szCs w:val="22"/>
        </w:rPr>
        <w:t> </w:t>
      </w:r>
      <w:r w:rsidR="00B71C16" w:rsidRPr="00F0252B">
        <w:rPr>
          <w:szCs w:val="22"/>
        </w:rPr>
        <w:t xml:space="preserve">- (1) Yükleniciye ait malzeme ve araç ambarları ile işçi barakaları gibi kendi ihtiyacı olan tesisler için kullanacağı yerlerin idare tarafından yükleniciye bedelsiz </w:t>
      </w:r>
      <w:proofErr w:type="gramStart"/>
      <w:r w:rsidR="00B71C16" w:rsidRPr="00F0252B">
        <w:rPr>
          <w:szCs w:val="22"/>
        </w:rPr>
        <w:t>olarak  verileceği</w:t>
      </w:r>
      <w:proofErr w:type="gramEnd"/>
      <w:r w:rsidR="00B71C16" w:rsidRPr="00F0252B">
        <w:rPr>
          <w:szCs w:val="22"/>
        </w:rPr>
        <w:t xml:space="preserve"> sözleşme veya eklerinde yazılı olduğu takdirde; idare, bu tür yerlerin, ulaşım, malzeme temini ve işin ağırlık merkezi gibi hususlarla uyumlu olmasını göz önüne alır.  Yüklenici ihtiyaç duyduğu bu yerlere ait harita, plan ve cetvelleri zamanında idareye vermek ve bu yerlerin sahipleri ile komşu yerlerin sahiplerine en az zarar verecek şekilde yer seçimini yapmak zorundadır. Bununla birlikte idare, gerekli gördüğü takdirde, yüklenicinin kullanacağı en uygun yeri kendisi seçip ayırarak yükleniciye gösterebilir. Bu durumda yüklenici, idarenin gösterdiğinden başka yerleri ancak sahipleri ile anlaşmak şartı ile kullanabilir ve idareden bu kullanım karşılığı olarak bir bedelin ödenmesini isteyemez.</w:t>
      </w:r>
    </w:p>
    <w:p w:rsidR="00656A53" w:rsidRPr="00F0252B" w:rsidRDefault="00B71C16">
      <w:pPr>
        <w:widowControl w:val="0"/>
        <w:spacing w:before="0" w:after="40" w:line="23" w:lineRule="atLeast"/>
        <w:ind w:firstLine="540"/>
        <w:rPr>
          <w:szCs w:val="22"/>
        </w:rPr>
      </w:pPr>
      <w:r w:rsidRPr="00F0252B">
        <w:rPr>
          <w:szCs w:val="22"/>
        </w:rPr>
        <w:t>(2) Yüklenicinin kendi ihtiyacı için kullanacağı yerlerin bedelsiz olarak verilmesi sözleşme veya eklerinde yazılı değilse, yer temini için gereken bütün giderler yükleniciye ait olacaktır. Ancak bu yerlerin geçici işgali, resmi işlemleri gerektirdiği takdirde bu işlemler (geçici işgale ilişkin harita, plan ve cetveller yüklenici tarafından hazırlanmak şartı ile) idare tarafından yapılıp tamamlanır.</w:t>
      </w:r>
    </w:p>
    <w:p w:rsidR="00905D61" w:rsidRDefault="00905D61" w:rsidP="00FB56B7">
      <w:pPr>
        <w:widowControl w:val="0"/>
        <w:spacing w:before="0" w:after="40" w:line="23" w:lineRule="atLeast"/>
        <w:ind w:firstLine="540"/>
        <w:rPr>
          <w:szCs w:val="22"/>
        </w:rPr>
      </w:pPr>
    </w:p>
    <w:p w:rsidR="002606D4" w:rsidRPr="00F0252B" w:rsidRDefault="002606D4" w:rsidP="00FB56B7">
      <w:pPr>
        <w:widowControl w:val="0"/>
        <w:spacing w:before="0" w:after="40" w:line="23" w:lineRule="atLeast"/>
        <w:ind w:firstLine="540"/>
        <w:rPr>
          <w:szCs w:val="22"/>
        </w:rPr>
      </w:pPr>
    </w:p>
    <w:p w:rsidR="00656A53" w:rsidRPr="00F0252B" w:rsidRDefault="00B71C16">
      <w:pPr>
        <w:widowControl w:val="0"/>
        <w:spacing w:before="0" w:after="40" w:line="23" w:lineRule="atLeast"/>
        <w:ind w:firstLine="540"/>
        <w:rPr>
          <w:b/>
          <w:szCs w:val="22"/>
        </w:rPr>
      </w:pPr>
      <w:r w:rsidRPr="00F0252B">
        <w:rPr>
          <w:b/>
          <w:szCs w:val="22"/>
        </w:rPr>
        <w:lastRenderedPageBreak/>
        <w:t>Malzeme ocakları</w:t>
      </w:r>
    </w:p>
    <w:p w:rsidR="00656A53" w:rsidRPr="00F0252B" w:rsidRDefault="008E3C3E">
      <w:pPr>
        <w:widowControl w:val="0"/>
        <w:spacing w:before="0" w:after="40" w:line="23" w:lineRule="atLeast"/>
        <w:ind w:firstLine="540"/>
        <w:rPr>
          <w:szCs w:val="22"/>
        </w:rPr>
      </w:pPr>
      <w:r>
        <w:rPr>
          <w:b/>
          <w:szCs w:val="22"/>
        </w:rPr>
        <w:t>Madde 7</w:t>
      </w:r>
      <w:r w:rsidR="00B71C16" w:rsidRPr="00F0252B">
        <w:rPr>
          <w:b/>
          <w:szCs w:val="22"/>
        </w:rPr>
        <w:t> - </w:t>
      </w:r>
      <w:r w:rsidR="00B71C16" w:rsidRPr="00F0252B">
        <w:rPr>
          <w:szCs w:val="22"/>
        </w:rPr>
        <w:t>(1) Yüklenicinin kamuya ait arazi ve sahalardaki ocaklardan malzeme temin etmesinin istenildiği hallerde, bu malzeme ocakları ihale dokümanında açıkça belirtilir. Bu durumda yüklenici kamuya ait arazi ve sahalardaki ocakları herhangi bir bedel ödemeden bu iş için geçici olarak kullanır. Ocakların izin belgesinin (ruhsat) alınması idareye ait olup bunlar izin belgesi alınmış olarak yükleniciye teslim edilir. Ocak yerlerinin kullanımı için bazı işlemler gerekli ise, sözleşme veya eklerinde aksi yazılı değilse söz konusu işlemleri idare yürütür. Ancak, bu işlemlerde ihtiyaç duyulan plan ve cetvellerle diğer belgeler yüklenici tarafından hazırlanır ve ocak yerlerinin işgal giderleri de yüklenici tarafından karşılanır.</w:t>
      </w:r>
    </w:p>
    <w:p w:rsidR="00656A53" w:rsidRPr="00F0252B" w:rsidRDefault="00B71C16">
      <w:pPr>
        <w:widowControl w:val="0"/>
        <w:spacing w:before="0" w:after="40" w:line="23" w:lineRule="atLeast"/>
        <w:ind w:firstLine="540"/>
        <w:rPr>
          <w:szCs w:val="22"/>
        </w:rPr>
      </w:pPr>
      <w:r w:rsidRPr="00F0252B">
        <w:rPr>
          <w:szCs w:val="22"/>
        </w:rPr>
        <w:t xml:space="preserve">(2) Sahipli arazi ve sahalar içinde ocak açılması ve bu ocakların kullanılması giderleri yükleniciye aittir. </w:t>
      </w:r>
    </w:p>
    <w:p w:rsidR="00656A53" w:rsidRDefault="00B71C16">
      <w:pPr>
        <w:widowControl w:val="0"/>
        <w:spacing w:before="0" w:after="40" w:line="23" w:lineRule="atLeast"/>
        <w:ind w:firstLine="540"/>
        <w:rPr>
          <w:szCs w:val="22"/>
        </w:rPr>
      </w:pPr>
      <w:r w:rsidRPr="00F0252B">
        <w:rPr>
          <w:szCs w:val="22"/>
        </w:rPr>
        <w:t>(3) Ocak yeri teslimi idare tarafından yapılmamış ocaklarda, yüklenici tarafından yapılacak çalışmalardan dolayı meydana gelebilecek her türlü hasar ve zararlar ile bunların bedelleri yükleniciye aittir.</w:t>
      </w:r>
    </w:p>
    <w:p w:rsidR="007579B2" w:rsidRPr="00F0252B" w:rsidRDefault="007579B2">
      <w:pPr>
        <w:widowControl w:val="0"/>
        <w:spacing w:before="0" w:after="40" w:line="23" w:lineRule="atLeast"/>
        <w:ind w:firstLine="540"/>
        <w:rPr>
          <w:szCs w:val="22"/>
        </w:rPr>
      </w:pPr>
    </w:p>
    <w:p w:rsidR="00656A53" w:rsidRPr="00F0252B" w:rsidRDefault="00B71C16">
      <w:pPr>
        <w:widowControl w:val="0"/>
        <w:spacing w:before="0" w:after="40" w:line="23" w:lineRule="atLeast"/>
        <w:ind w:firstLine="540"/>
        <w:rPr>
          <w:b/>
          <w:szCs w:val="22"/>
        </w:rPr>
      </w:pPr>
      <w:r w:rsidRPr="00F0252B">
        <w:rPr>
          <w:b/>
          <w:szCs w:val="22"/>
        </w:rPr>
        <w:t>İş ve işyerlerinin korunması ve sigortalanması</w:t>
      </w:r>
    </w:p>
    <w:p w:rsidR="00656A53" w:rsidRPr="00F0252B" w:rsidRDefault="008E3C3E">
      <w:pPr>
        <w:widowControl w:val="0"/>
        <w:ind w:firstLine="540"/>
        <w:rPr>
          <w:szCs w:val="22"/>
        </w:rPr>
      </w:pPr>
      <w:r>
        <w:rPr>
          <w:b/>
          <w:szCs w:val="22"/>
        </w:rPr>
        <w:t>Madde 8</w:t>
      </w:r>
      <w:r w:rsidR="00B71C16" w:rsidRPr="00F0252B">
        <w:rPr>
          <w:b/>
          <w:szCs w:val="22"/>
        </w:rPr>
        <w:t> - </w:t>
      </w:r>
      <w:r w:rsidR="00B71C16" w:rsidRPr="00F0252B">
        <w:rPr>
          <w:szCs w:val="22"/>
        </w:rPr>
        <w:t>(1) Yüklenici, işyerindeki her türlü araç, malzeme, iş ve hizmet makineleri, taşıtlar, tesisler ile sözleşme konusu yapım işinin korunmasından 3</w:t>
      </w:r>
      <w:r w:rsidR="00526C5B">
        <w:rPr>
          <w:szCs w:val="22"/>
        </w:rPr>
        <w:t>7</w:t>
      </w:r>
      <w:r w:rsidR="000161C5">
        <w:rPr>
          <w:szCs w:val="22"/>
        </w:rPr>
        <w:t xml:space="preserve"> </w:t>
      </w:r>
      <w:proofErr w:type="spellStart"/>
      <w:r w:rsidR="000161C5">
        <w:rPr>
          <w:szCs w:val="22"/>
        </w:rPr>
        <w:t>nci</w:t>
      </w:r>
      <w:proofErr w:type="spellEnd"/>
      <w:r w:rsidR="00B71C16" w:rsidRPr="00F0252B">
        <w:rPr>
          <w:szCs w:val="22"/>
        </w:rPr>
        <w:t xml:space="preserve"> madde hükümleri dikkate alınmak şartı ile işe başlama tarihinden kesin kabul tarihine kadar sorumludur. Bu sebeple yüklenici, 4735 sayılı Kamu İhale Sözleşmeleri Kanununun 9 uncu maddesi hükümleri </w:t>
      </w:r>
      <w:proofErr w:type="gramStart"/>
      <w:r w:rsidR="00B71C16" w:rsidRPr="00F0252B">
        <w:rPr>
          <w:szCs w:val="22"/>
        </w:rPr>
        <w:t>dahilinde</w:t>
      </w:r>
      <w:proofErr w:type="gramEnd"/>
      <w:r w:rsidR="00B71C16" w:rsidRPr="00F0252B">
        <w:rPr>
          <w:szCs w:val="22"/>
        </w:rPr>
        <w:t>; işyerlerindeki her türlü araç, malzeme, iş ve hizmet makineleri, taşıtlar, tesisler ile sözleşme konusu iş için, işin özellik ve niteliğine göre ihale dokümanında belirtilen şekilde, işe başlama tarihinden geçici kabul tarihine kadar geçen süre içinde oluşabilecek deprem, su baskını, toprak kayması, fırtına, yangın gibi doğal afetler ile hırsızlık, sabotaj gibi risklere karşı “inşaat sigortası (bütün riskler)”, geçici kabul tarihinden kesin kabul tarihine kadar geçecek süreye ilişkin ise yürürlükteki İnşaat Sigortası (Bütün Riskler) Genel Şartları çerçevesinde kapsamı ihale dokümanında belirtilen genişletilmiş bakım devresi teminatını içeren sigorta yaptırmak zorundadır.</w:t>
      </w:r>
      <w:r w:rsidR="00E17DAF" w:rsidRPr="00F0252B">
        <w:rPr>
          <w:noProof/>
          <w:szCs w:val="22"/>
        </w:rPr>
        <w:t xml:space="preserve"> </w:t>
      </w:r>
    </w:p>
    <w:p w:rsidR="00656A53" w:rsidRPr="00F0252B" w:rsidRDefault="00B71C16">
      <w:pPr>
        <w:widowControl w:val="0"/>
        <w:ind w:firstLine="540"/>
        <w:rPr>
          <w:szCs w:val="22"/>
        </w:rPr>
      </w:pPr>
      <w:r w:rsidRPr="00F0252B">
        <w:rPr>
          <w:szCs w:val="22"/>
        </w:rPr>
        <w:t xml:space="preserve">(2) Sigortaya esas alınacak bedeller, işin kendisi için sözleşme bedeli, her türlü araç, malzeme, iş ve hizmet makineleri, taşıtlar, tesisler ve benzeri için ise piyasa rayiçlerine göre hesaplanan bedellerdir. </w:t>
      </w:r>
    </w:p>
    <w:p w:rsidR="00656A53" w:rsidRPr="00F0252B" w:rsidRDefault="00B71C16">
      <w:pPr>
        <w:widowControl w:val="0"/>
        <w:ind w:firstLine="540"/>
        <w:rPr>
          <w:szCs w:val="22"/>
        </w:rPr>
      </w:pPr>
      <w:r w:rsidRPr="00F0252B">
        <w:rPr>
          <w:szCs w:val="22"/>
        </w:rPr>
        <w:t xml:space="preserve">(3) Sigorta poliçesinde; idare işveren sıfatıyla, yüklenici işi gerçekleştiren sıfatıyla yer almalı, alt yüklenicilerin vereceği zararların da teminat kapsamı </w:t>
      </w:r>
      <w:proofErr w:type="gramStart"/>
      <w:r w:rsidRPr="00F0252B">
        <w:rPr>
          <w:szCs w:val="22"/>
        </w:rPr>
        <w:t>dahilinde</w:t>
      </w:r>
      <w:proofErr w:type="gramEnd"/>
      <w:r w:rsidRPr="00F0252B">
        <w:rPr>
          <w:szCs w:val="22"/>
        </w:rPr>
        <w:t xml:space="preserve"> olduğu belirtilmelidir. Kıymetlerin sigortalanmasında aşağıda belirtilen hususlar dikkate alınarak muafiyet ve </w:t>
      </w:r>
      <w:proofErr w:type="spellStart"/>
      <w:r w:rsidRPr="00F0252B">
        <w:rPr>
          <w:szCs w:val="22"/>
        </w:rPr>
        <w:t>koasürans</w:t>
      </w:r>
      <w:proofErr w:type="spellEnd"/>
      <w:r w:rsidRPr="00F0252B">
        <w:rPr>
          <w:szCs w:val="22"/>
        </w:rPr>
        <w:t xml:space="preserve"> uygulamalarına yer verilebilir:</w:t>
      </w:r>
      <w:r w:rsidR="00E17DAF" w:rsidRPr="00F0252B">
        <w:rPr>
          <w:noProof/>
          <w:szCs w:val="22"/>
        </w:rPr>
        <w:t xml:space="preserve"> </w:t>
      </w:r>
    </w:p>
    <w:p w:rsidR="00656A53" w:rsidRPr="00F0252B" w:rsidRDefault="00B71C16">
      <w:pPr>
        <w:widowControl w:val="0"/>
        <w:ind w:firstLine="540"/>
        <w:rPr>
          <w:szCs w:val="22"/>
        </w:rPr>
      </w:pPr>
      <w:r w:rsidRPr="00F0252B">
        <w:rPr>
          <w:szCs w:val="22"/>
        </w:rPr>
        <w:t xml:space="preserve">(a) Tüm riskler için uygulanabilecek muafiyet oranı azami % 2’dir. </w:t>
      </w:r>
    </w:p>
    <w:p w:rsidR="00656A53" w:rsidRPr="00F0252B" w:rsidRDefault="00B71C16">
      <w:pPr>
        <w:widowControl w:val="0"/>
        <w:ind w:firstLine="540"/>
        <w:rPr>
          <w:szCs w:val="22"/>
        </w:rPr>
      </w:pPr>
      <w:r w:rsidRPr="00F0252B">
        <w:rPr>
          <w:szCs w:val="22"/>
        </w:rPr>
        <w:t xml:space="preserve">(b) Deprem, sel, su baskını, toprak kayması ve terör riskleri için uygulanabilecek </w:t>
      </w:r>
      <w:proofErr w:type="spellStart"/>
      <w:r w:rsidRPr="00F0252B">
        <w:rPr>
          <w:szCs w:val="22"/>
        </w:rPr>
        <w:t>koasürans</w:t>
      </w:r>
      <w:proofErr w:type="spellEnd"/>
      <w:r w:rsidRPr="00F0252B">
        <w:rPr>
          <w:szCs w:val="22"/>
        </w:rPr>
        <w:t xml:space="preserve"> oranı azami %20’dir. Bunun dışında kalan riskler için </w:t>
      </w:r>
      <w:proofErr w:type="spellStart"/>
      <w:r w:rsidRPr="00F0252B">
        <w:rPr>
          <w:szCs w:val="22"/>
        </w:rPr>
        <w:t>koasürans</w:t>
      </w:r>
      <w:proofErr w:type="spellEnd"/>
      <w:r w:rsidRPr="00F0252B">
        <w:rPr>
          <w:szCs w:val="22"/>
        </w:rPr>
        <w:t xml:space="preserve"> uygulanmaz.</w:t>
      </w:r>
    </w:p>
    <w:p w:rsidR="00656A53" w:rsidRPr="00F0252B" w:rsidRDefault="00B71C16">
      <w:pPr>
        <w:widowControl w:val="0"/>
        <w:spacing w:before="0" w:after="40" w:line="23" w:lineRule="atLeast"/>
        <w:ind w:firstLine="540"/>
        <w:rPr>
          <w:szCs w:val="22"/>
        </w:rPr>
      </w:pPr>
      <w:r w:rsidRPr="00F0252B">
        <w:rPr>
          <w:szCs w:val="22"/>
        </w:rPr>
        <w:t xml:space="preserve">(c) Muafiyet ve </w:t>
      </w:r>
      <w:proofErr w:type="spellStart"/>
      <w:r w:rsidRPr="00F0252B">
        <w:rPr>
          <w:szCs w:val="22"/>
        </w:rPr>
        <w:t>koasürans</w:t>
      </w:r>
      <w:proofErr w:type="spellEnd"/>
      <w:r w:rsidRPr="00F0252B">
        <w:rPr>
          <w:szCs w:val="22"/>
        </w:rPr>
        <w:t xml:space="preserve"> kısmına isabet eden hasarların karşılanması yüklenicinin sorumluluğundadır.</w:t>
      </w:r>
    </w:p>
    <w:p w:rsidR="00656A53" w:rsidRPr="00F0252B" w:rsidRDefault="00B71C16">
      <w:pPr>
        <w:pStyle w:val="GvdeMetniGirintisi31"/>
        <w:widowControl w:val="0"/>
        <w:spacing w:after="40" w:line="23" w:lineRule="atLeast"/>
        <w:ind w:firstLine="540"/>
        <w:rPr>
          <w:sz w:val="22"/>
          <w:szCs w:val="22"/>
        </w:rPr>
      </w:pPr>
      <w:proofErr w:type="gramStart"/>
      <w:r w:rsidRPr="00F0252B">
        <w:rPr>
          <w:sz w:val="22"/>
          <w:szCs w:val="22"/>
        </w:rPr>
        <w:t xml:space="preserve">(4) İşin devamı sırasında işyerinde yapılacak çalışmalar nedeniyle, işçilerle çevre halkının kazaya uğramalarını, zarar görmelerini ve işlerde zarar ve hasar meydana gelmesini önleyici tedbirlerin alınmasından da yüklenici sorumlu olup, alınan bütün tedbirlere rağmen, yüklenicinin yaptığı işlerden dolayı üçüncü kişilerin kendilerine veya mallarına zarar verilmesi ihtimaline karşı mali mesuliyet sigortası yaptırmakla da yükümlüdür. </w:t>
      </w:r>
      <w:proofErr w:type="gramEnd"/>
      <w:r w:rsidRPr="00F0252B">
        <w:rPr>
          <w:sz w:val="22"/>
          <w:szCs w:val="22"/>
        </w:rPr>
        <w:t>Mali mesuliyet sigorta bedeli olarak, bu konuda sigorta şirketlerinin uygulamalarında kullandığı bedeller esas alınır.</w:t>
      </w:r>
    </w:p>
    <w:p w:rsidR="00656A53" w:rsidRPr="00F0252B" w:rsidRDefault="00B71C16">
      <w:pPr>
        <w:pStyle w:val="GvdeMetniGirintisi31"/>
        <w:widowControl w:val="0"/>
        <w:spacing w:after="40" w:line="23" w:lineRule="atLeast"/>
        <w:ind w:firstLine="540"/>
        <w:rPr>
          <w:sz w:val="22"/>
          <w:szCs w:val="22"/>
        </w:rPr>
      </w:pPr>
      <w:r w:rsidRPr="00F0252B">
        <w:rPr>
          <w:sz w:val="22"/>
          <w:szCs w:val="22"/>
        </w:rPr>
        <w:t>(5) </w:t>
      </w:r>
      <w:r w:rsidRPr="00F0252B">
        <w:rPr>
          <w:rFonts w:eastAsia="Calibri"/>
          <w:sz w:val="22"/>
          <w:szCs w:val="22"/>
        </w:rPr>
        <w:t xml:space="preserve">Sigortalara ilişkin poliçelerin, idarenin yazılı izni dışında; genişletilmiş bakım devresi teminatı hariç, poliçenin geçici kabul tarihinden önce iptal edilemeyeceği ve süresinin kısaltılamayacağı, genişletilmiş bakım devresi teminatının ise kesin kabul tarihinden önce iptal edilemeyeceği hükmünü taşıması ve </w:t>
      </w:r>
      <w:r w:rsidR="000161C5" w:rsidRPr="00B74647">
        <w:rPr>
          <w:rFonts w:eastAsia="Calibri"/>
          <w:sz w:val="22"/>
          <w:szCs w:val="22"/>
        </w:rPr>
        <w:t>fiili işe başlama tarihinden itibaren 1 ay içinde</w:t>
      </w:r>
      <w:r w:rsidRPr="00B74647">
        <w:rPr>
          <w:rFonts w:eastAsia="Calibri"/>
          <w:sz w:val="22"/>
          <w:szCs w:val="22"/>
        </w:rPr>
        <w:t xml:space="preserve"> idareye </w:t>
      </w:r>
      <w:r w:rsidRPr="00F0252B">
        <w:rPr>
          <w:rFonts w:eastAsia="Calibri"/>
          <w:sz w:val="22"/>
          <w:szCs w:val="22"/>
        </w:rPr>
        <w:t xml:space="preserve">verilmesi gerekir. Aksi halde </w:t>
      </w:r>
      <w:r w:rsidR="000161C5">
        <w:rPr>
          <w:szCs w:val="22"/>
        </w:rPr>
        <w:t>i</w:t>
      </w:r>
      <w:r w:rsidR="000161C5" w:rsidRPr="00F0252B">
        <w:rPr>
          <w:szCs w:val="22"/>
        </w:rPr>
        <w:t xml:space="preserve">dare </w:t>
      </w:r>
      <w:r w:rsidR="00CF28BA">
        <w:rPr>
          <w:szCs w:val="22"/>
        </w:rPr>
        <w:t>inşaat sigortası (</w:t>
      </w:r>
      <w:proofErr w:type="spellStart"/>
      <w:r w:rsidR="00CF28BA">
        <w:rPr>
          <w:szCs w:val="22"/>
        </w:rPr>
        <w:t>all</w:t>
      </w:r>
      <w:proofErr w:type="spellEnd"/>
      <w:r w:rsidR="00CF28BA">
        <w:rPr>
          <w:szCs w:val="22"/>
        </w:rPr>
        <w:t xml:space="preserve"> risk) yapılana ve idareye teslim edilene kadar </w:t>
      </w:r>
      <w:r w:rsidR="000161C5" w:rsidRPr="00F0252B">
        <w:rPr>
          <w:szCs w:val="22"/>
        </w:rPr>
        <w:t>herhangi bir ihtara gerek kalmaksızın işi durdurabilir.</w:t>
      </w:r>
      <w:r w:rsidR="000161C5">
        <w:rPr>
          <w:rFonts w:eastAsia="Calibri"/>
          <w:sz w:val="22"/>
          <w:szCs w:val="22"/>
        </w:rPr>
        <w:t xml:space="preserve"> </w:t>
      </w:r>
    </w:p>
    <w:p w:rsidR="00656A53" w:rsidRPr="00F0252B" w:rsidRDefault="00B71C16">
      <w:pPr>
        <w:widowControl w:val="0"/>
        <w:spacing w:before="0" w:after="40" w:line="23" w:lineRule="atLeast"/>
        <w:ind w:firstLine="540"/>
        <w:rPr>
          <w:szCs w:val="22"/>
        </w:rPr>
      </w:pPr>
      <w:proofErr w:type="gramStart"/>
      <w:r w:rsidRPr="00F0252B">
        <w:rPr>
          <w:szCs w:val="22"/>
        </w:rPr>
        <w:t xml:space="preserve">(6) Yüklenicinin sözleşme ile üstlendiği sorumluluk ve yükümlülükler söz konusu sigortalarla sınırlandırılmamış olduğundan, inşaat sigorta poliçelerinin genel şartlarının “Teminat dışında kalan </w:t>
      </w:r>
      <w:r w:rsidRPr="00F0252B">
        <w:rPr>
          <w:szCs w:val="22"/>
        </w:rPr>
        <w:lastRenderedPageBreak/>
        <w:t xml:space="preserve">haller” maddesinde belirtilen, yüklenicinin kusurlu olduğu hallerde, kusur nedeniyle sigortanın ödemediği bedeller için yüklenici idareden hiçbir talepte bulunamayacağı gibi, işin devamı süresince meydana gelecek kazalardan, bu kazaların sebep olacağı can ve mal kaybından ve üçüncü kişilere verilecek her türlü zararlardan yüklenici doğrudan sorumlu olacaktır. </w:t>
      </w:r>
      <w:proofErr w:type="gramEnd"/>
      <w:r w:rsidRPr="00F0252B">
        <w:rPr>
          <w:szCs w:val="22"/>
        </w:rPr>
        <w:t xml:space="preserve">Yüklenici veya alt yüklenicilerin sigorta kapsamı içinde veya dışında kalan hareket ve fiillerinden dolayı meydana </w:t>
      </w:r>
      <w:proofErr w:type="gramStart"/>
      <w:r w:rsidRPr="00F0252B">
        <w:rPr>
          <w:szCs w:val="22"/>
        </w:rPr>
        <w:t>gelecek  bütün</w:t>
      </w:r>
      <w:proofErr w:type="gramEnd"/>
      <w:r w:rsidRPr="00F0252B">
        <w:rPr>
          <w:szCs w:val="22"/>
        </w:rPr>
        <w:t xml:space="preserve"> talep ve iddiaların karşılanması yükümlülüğü de yükleniciye aittir.</w:t>
      </w:r>
    </w:p>
    <w:p w:rsidR="00656A53" w:rsidRPr="00F0252B" w:rsidRDefault="00B71C16">
      <w:pPr>
        <w:widowControl w:val="0"/>
        <w:spacing w:before="0" w:after="40" w:line="23" w:lineRule="atLeast"/>
        <w:ind w:firstLine="540"/>
        <w:rPr>
          <w:szCs w:val="22"/>
        </w:rPr>
      </w:pPr>
      <w:r w:rsidRPr="00F0252B">
        <w:rPr>
          <w:szCs w:val="22"/>
        </w:rPr>
        <w:t>(7) Yüklenici, kendisinin veya alt yüklenicinin taksirinden, ihmalinden, ağır ihmalinden veya kusurlu herhangi bir hareketinden dolayı idareyi ve idare personelini sorumlu tutamaz.</w:t>
      </w:r>
    </w:p>
    <w:p w:rsidR="00656A53" w:rsidRPr="00F0252B" w:rsidRDefault="00B71C16">
      <w:pPr>
        <w:widowControl w:val="0"/>
        <w:spacing w:before="0" w:after="40" w:line="23" w:lineRule="atLeast"/>
        <w:ind w:firstLine="540"/>
        <w:rPr>
          <w:szCs w:val="22"/>
        </w:rPr>
      </w:pPr>
      <w:r w:rsidRPr="00F0252B">
        <w:rPr>
          <w:szCs w:val="22"/>
        </w:rPr>
        <w:t xml:space="preserve">(8) Sözleşmenin feshi veya tasfiye halinde bu sigortalar; fesih veya tasfiye olur tarihinden başlamak üzere iş, yeni yükleniciye ihale edilinceye kadar devam ettirilir ve bu süreye ait sigorta giderleri idare tarafından karşılanır. </w:t>
      </w:r>
    </w:p>
    <w:p w:rsidR="00656A53" w:rsidRPr="00F0252B" w:rsidRDefault="00B71C16">
      <w:pPr>
        <w:widowControl w:val="0"/>
        <w:spacing w:before="0" w:after="40" w:line="23" w:lineRule="atLeast"/>
        <w:ind w:firstLine="540"/>
        <w:rPr>
          <w:szCs w:val="22"/>
        </w:rPr>
      </w:pPr>
      <w:r w:rsidRPr="00F0252B">
        <w:rPr>
          <w:szCs w:val="22"/>
        </w:rPr>
        <w:t>(9) Şehir ve kasaba sınırları dışındaki iş yerlerinde güvenlik ve düzenin sağlanması için idare tarafından verilen talimata yüklenici uymak zorundadır.</w:t>
      </w:r>
    </w:p>
    <w:p w:rsidR="00656A53" w:rsidRPr="00F0252B" w:rsidRDefault="00B71C16">
      <w:pPr>
        <w:widowControl w:val="0"/>
        <w:spacing w:before="0" w:after="40" w:line="23" w:lineRule="atLeast"/>
        <w:ind w:firstLine="540"/>
        <w:rPr>
          <w:szCs w:val="22"/>
        </w:rPr>
      </w:pPr>
      <w:r w:rsidRPr="00F0252B">
        <w:rPr>
          <w:szCs w:val="22"/>
        </w:rPr>
        <w:t xml:space="preserve">(10) İşyeri ve çevresindeki bölgede, yeterli güvenlik önleminin alınmaması sebebiyle doğabilecek hasar ve zararın ödenmesinden yüklenici sorumludur. Yüklenici, kazaların, zarar ve kayıpların meydana gelmesini önlemek amacı ile gerekli bütün tedbirleri almak ve yapı denetim görevlileri tarafından, kaza, zarar ve kayıp ihtimallerini </w:t>
      </w:r>
      <w:proofErr w:type="gramStart"/>
      <w:r w:rsidRPr="00F0252B">
        <w:rPr>
          <w:szCs w:val="22"/>
        </w:rPr>
        <w:t>azaltmak  için</w:t>
      </w:r>
      <w:proofErr w:type="gramEnd"/>
      <w:r w:rsidRPr="00F0252B">
        <w:rPr>
          <w:szCs w:val="22"/>
        </w:rPr>
        <w:t xml:space="preserve"> verilecek talimatlara uymak zorundadır. Ayrıca yüklenici, işyerinde kullanılan araç, gereç ve makinelerle patlayıcı maddelerin yol açabileceği kazalardan korunma usullerini ve tedbirlerini çalışanlara öğretmek zorundadır. </w:t>
      </w:r>
    </w:p>
    <w:p w:rsidR="00656A53" w:rsidRPr="00F0252B" w:rsidRDefault="00B71C16">
      <w:pPr>
        <w:widowControl w:val="0"/>
        <w:spacing w:before="0" w:after="40" w:line="23" w:lineRule="atLeast"/>
        <w:ind w:firstLine="540"/>
        <w:rPr>
          <w:szCs w:val="22"/>
        </w:rPr>
      </w:pPr>
      <w:r w:rsidRPr="00F0252B">
        <w:rPr>
          <w:szCs w:val="22"/>
        </w:rPr>
        <w:t>(11) İş ve işyerlerinin korunması konusunda gerek yapı denetimi görevlileri tarafından istenen ve gerekse yüklenicinin kendi arzusu ile uyguladığı güvenlik ve koruma önlemlerine ilişkin giderlerin tümü yükleniciye aittir.</w:t>
      </w:r>
    </w:p>
    <w:p w:rsidR="0090304A" w:rsidRPr="00F0252B" w:rsidRDefault="0090304A"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İşyerlerinin temizlenmesi ve tesislerin kaldırılması</w:t>
      </w:r>
    </w:p>
    <w:p w:rsidR="00656A53" w:rsidRPr="00F0252B" w:rsidRDefault="008E3C3E">
      <w:pPr>
        <w:widowControl w:val="0"/>
        <w:spacing w:before="0" w:after="40" w:line="23" w:lineRule="atLeast"/>
        <w:ind w:firstLine="540"/>
        <w:rPr>
          <w:szCs w:val="22"/>
        </w:rPr>
      </w:pPr>
      <w:r>
        <w:rPr>
          <w:b/>
          <w:szCs w:val="22"/>
        </w:rPr>
        <w:t>Madde 9</w:t>
      </w:r>
      <w:r w:rsidR="00B71C16" w:rsidRPr="00F0252B">
        <w:rPr>
          <w:b/>
          <w:szCs w:val="22"/>
        </w:rPr>
        <w:t> - </w:t>
      </w:r>
      <w:r w:rsidR="00B71C16" w:rsidRPr="00F0252B">
        <w:rPr>
          <w:szCs w:val="22"/>
        </w:rPr>
        <w:t xml:space="preserve">(1) Yüklenici tarafından işin sonunda işyerleri her türlü </w:t>
      </w:r>
      <w:proofErr w:type="spellStart"/>
      <w:r w:rsidR="00B71C16" w:rsidRPr="00F0252B">
        <w:rPr>
          <w:szCs w:val="22"/>
        </w:rPr>
        <w:t>ihzarattan</w:t>
      </w:r>
      <w:proofErr w:type="spellEnd"/>
      <w:r w:rsidR="00B71C16" w:rsidRPr="00F0252B">
        <w:rPr>
          <w:szCs w:val="22"/>
        </w:rPr>
        <w:t xml:space="preserve"> ve çalışma artıklarından çevreyle uyumlu olacak şekilde temizlenir. Bundan başka yüklenici tarafından kendi ihtiyaçları için yapılmış olan baraka, ambar, garaj, atölye vb. tesisler, işin sonunda yüklenici tarafından sökülerek götürülür ve bu işler için kendisine hiçbir bedel ödenmez. Yüklenicinin yükümlülüğü olan bu işlerin yapılmaması veya eksik yapılması halinde idarenin takdir edeceği bir bedel varsa yüklenicinin teminatından kesilir.</w:t>
      </w:r>
    </w:p>
    <w:p w:rsidR="00656A53" w:rsidRPr="00F0252B" w:rsidRDefault="00B71C16">
      <w:pPr>
        <w:widowControl w:val="0"/>
        <w:spacing w:before="0" w:after="40" w:line="23" w:lineRule="atLeast"/>
        <w:ind w:firstLine="540"/>
        <w:rPr>
          <w:szCs w:val="22"/>
        </w:rPr>
      </w:pPr>
      <w:r w:rsidRPr="00F0252B">
        <w:rPr>
          <w:szCs w:val="22"/>
        </w:rPr>
        <w:t xml:space="preserve">(2) Yüklenicinin işyerlerinde kendi ihtiyacı için yaptığı bina ve barakalar ile diğer tesislerden, idare gerekli gördüklerini, yüklenicinin de rızasını almak kaydıyla, işin geçici kabul tarihindeki piyasa rayiçleri ve/veya </w:t>
      </w:r>
      <w:r w:rsidR="00C30EB7" w:rsidRPr="00F0252B">
        <w:rPr>
          <w:szCs w:val="22"/>
        </w:rPr>
        <w:t xml:space="preserve">Yapım İşleri Genel Şartnamesi </w:t>
      </w:r>
      <w:r w:rsidRPr="00F0252B">
        <w:rPr>
          <w:szCs w:val="22"/>
        </w:rPr>
        <w:t xml:space="preserve">hükümlerine göre </w:t>
      </w:r>
      <w:r w:rsidR="00C30EB7" w:rsidRPr="00F0252B">
        <w:rPr>
          <w:szCs w:val="22"/>
        </w:rPr>
        <w:t xml:space="preserve">yükleniciyle </w:t>
      </w:r>
      <w:r w:rsidRPr="00F0252B">
        <w:rPr>
          <w:szCs w:val="22"/>
        </w:rPr>
        <w:t xml:space="preserve">belirlenecek fiyatlar ile yıpranma ve </w:t>
      </w:r>
      <w:proofErr w:type="gramStart"/>
      <w:r w:rsidRPr="00F0252B">
        <w:rPr>
          <w:szCs w:val="22"/>
        </w:rPr>
        <w:t>amortisman</w:t>
      </w:r>
      <w:proofErr w:type="gramEnd"/>
      <w:r w:rsidRPr="00F0252B">
        <w:rPr>
          <w:szCs w:val="22"/>
        </w:rPr>
        <w:t xml:space="preserve"> payları, işçilik ve malzemedeki özellik farklarını da dikkate almak suretiyle bulunan bedel üzerinden, işin sonunda satın alabilir.</w:t>
      </w:r>
    </w:p>
    <w:p w:rsidR="00905D61" w:rsidRPr="00F0252B" w:rsidRDefault="00905D61" w:rsidP="00FB56B7">
      <w:pPr>
        <w:spacing w:before="0" w:after="40" w:line="23" w:lineRule="atLeast"/>
        <w:ind w:firstLine="540"/>
        <w:rPr>
          <w:szCs w:val="22"/>
        </w:rPr>
      </w:pPr>
    </w:p>
    <w:p w:rsidR="00656A53" w:rsidRPr="00F0252B" w:rsidRDefault="00B71C16">
      <w:pPr>
        <w:pStyle w:val="Balk3"/>
        <w:keepNext w:val="0"/>
        <w:widowControl w:val="0"/>
        <w:spacing w:before="0" w:after="40" w:line="23" w:lineRule="atLeast"/>
        <w:ind w:firstLine="540"/>
        <w:rPr>
          <w:sz w:val="22"/>
          <w:szCs w:val="22"/>
        </w:rPr>
      </w:pPr>
      <w:r w:rsidRPr="00F0252B">
        <w:rPr>
          <w:sz w:val="22"/>
          <w:szCs w:val="22"/>
        </w:rPr>
        <w:t>ÜÇÜNCÜ BÖLÜM</w:t>
      </w:r>
    </w:p>
    <w:p w:rsidR="00656A53" w:rsidRPr="00F0252B" w:rsidRDefault="00B71C16">
      <w:pPr>
        <w:widowControl w:val="0"/>
        <w:spacing w:before="0" w:after="40" w:line="23" w:lineRule="atLeast"/>
        <w:ind w:firstLine="540"/>
        <w:jc w:val="center"/>
        <w:rPr>
          <w:b/>
          <w:szCs w:val="22"/>
        </w:rPr>
      </w:pPr>
      <w:r w:rsidRPr="00F0252B">
        <w:rPr>
          <w:b/>
          <w:szCs w:val="22"/>
        </w:rPr>
        <w:t>Projeler</w:t>
      </w:r>
    </w:p>
    <w:p w:rsidR="0090304A" w:rsidRPr="00F0252B" w:rsidRDefault="0090304A"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Projelerin yükleniciye teslimi</w:t>
      </w:r>
    </w:p>
    <w:p w:rsidR="00656A53" w:rsidRPr="00F0252B" w:rsidRDefault="00B71C16">
      <w:pPr>
        <w:widowControl w:val="0"/>
        <w:spacing w:before="0" w:after="40" w:line="23" w:lineRule="atLeast"/>
        <w:ind w:firstLine="540"/>
        <w:rPr>
          <w:szCs w:val="22"/>
        </w:rPr>
      </w:pPr>
      <w:r w:rsidRPr="00F0252B">
        <w:rPr>
          <w:b/>
          <w:szCs w:val="22"/>
        </w:rPr>
        <w:t>Madde 1</w:t>
      </w:r>
      <w:r w:rsidR="008E3C3E">
        <w:rPr>
          <w:b/>
          <w:szCs w:val="22"/>
        </w:rPr>
        <w:t>0</w:t>
      </w:r>
      <w:r w:rsidRPr="00F0252B">
        <w:rPr>
          <w:b/>
          <w:szCs w:val="22"/>
        </w:rPr>
        <w:t> - </w:t>
      </w:r>
      <w:r w:rsidRPr="00F0252B">
        <w:rPr>
          <w:szCs w:val="22"/>
        </w:rPr>
        <w:t xml:space="preserve">(1) Anahtar teslimi götürü bedel sözleşmelerde, yapılacak işlerin </w:t>
      </w:r>
      <w:r w:rsidR="008A7FB0" w:rsidRPr="00F0252B">
        <w:rPr>
          <w:szCs w:val="22"/>
        </w:rPr>
        <w:t>tip projeleri</w:t>
      </w:r>
      <w:r w:rsidRPr="00F0252B">
        <w:rPr>
          <w:szCs w:val="22"/>
        </w:rPr>
        <w:t>, şartnameler ve diğer teknik belgelerle birlikte, sözleşmenin imzalanması sırasında yükleniciye verilir.</w:t>
      </w:r>
    </w:p>
    <w:p w:rsidR="00656A53" w:rsidRPr="00F0252B" w:rsidRDefault="008626BD">
      <w:pPr>
        <w:widowControl w:val="0"/>
        <w:spacing w:before="0" w:after="40" w:line="23" w:lineRule="atLeast"/>
        <w:ind w:firstLine="540"/>
        <w:rPr>
          <w:szCs w:val="22"/>
        </w:rPr>
      </w:pPr>
      <w:r w:rsidRPr="00F0252B" w:rsidDel="008626BD">
        <w:rPr>
          <w:szCs w:val="22"/>
        </w:rPr>
        <w:t xml:space="preserve">  </w:t>
      </w:r>
      <w:r w:rsidR="008E3C3E">
        <w:rPr>
          <w:szCs w:val="22"/>
        </w:rPr>
        <w:t>(2</w:t>
      </w:r>
      <w:r w:rsidR="00CF28BA">
        <w:rPr>
          <w:szCs w:val="22"/>
        </w:rPr>
        <w:t>) Uygulama projeleri</w:t>
      </w:r>
      <w:r w:rsidR="00B71C16" w:rsidRPr="00F0252B">
        <w:rPr>
          <w:szCs w:val="22"/>
        </w:rPr>
        <w:t xml:space="preserve"> yüklenici tarafından hazırlan</w:t>
      </w:r>
      <w:r w:rsidRPr="00F0252B">
        <w:rPr>
          <w:szCs w:val="22"/>
        </w:rPr>
        <w:t xml:space="preserve">acak olup </w:t>
      </w:r>
      <w:r w:rsidR="00B71C16" w:rsidRPr="00F0252B">
        <w:rPr>
          <w:szCs w:val="22"/>
        </w:rPr>
        <w:t>bu durumda aşağıdaki esaslar geçerlidir:</w:t>
      </w:r>
    </w:p>
    <w:p w:rsidR="00656A53" w:rsidRPr="00F0252B" w:rsidRDefault="00B71C16">
      <w:pPr>
        <w:widowControl w:val="0"/>
        <w:spacing w:before="0" w:after="40" w:line="23" w:lineRule="atLeast"/>
        <w:ind w:firstLine="540"/>
        <w:rPr>
          <w:szCs w:val="22"/>
        </w:rPr>
      </w:pPr>
      <w:r w:rsidRPr="00F0252B">
        <w:rPr>
          <w:szCs w:val="22"/>
        </w:rPr>
        <w:t xml:space="preserve">a) Yüklenicinin yapacağı uygulama projeleri, hesaplar vb. sözleşme ve eklerinde belirtilen şartlara, idare tarafından kendisine verilen </w:t>
      </w:r>
      <w:r w:rsidR="008626BD" w:rsidRPr="00F0252B">
        <w:rPr>
          <w:szCs w:val="22"/>
        </w:rPr>
        <w:t>tip</w:t>
      </w:r>
      <w:r w:rsidRPr="00F0252B">
        <w:rPr>
          <w:szCs w:val="22"/>
        </w:rPr>
        <w:t xml:space="preserve"> projelere, talimatlara, esaslara, fen ve sanat kurall</w:t>
      </w:r>
      <w:r w:rsidR="00C75550">
        <w:rPr>
          <w:szCs w:val="22"/>
        </w:rPr>
        <w:t>arına uygun olarak işi</w:t>
      </w:r>
      <w:r w:rsidRPr="00F0252B">
        <w:rPr>
          <w:szCs w:val="22"/>
        </w:rPr>
        <w:t xml:space="preserve"> aksatmayacak şekilde hazırlanır ve uygulamada gerekli görülecek tüm ölçüleri ve ayrıntıları kapsar. </w:t>
      </w:r>
    </w:p>
    <w:p w:rsidR="00656A53" w:rsidRPr="00F0252B" w:rsidRDefault="00B71C16">
      <w:pPr>
        <w:widowControl w:val="0"/>
        <w:spacing w:before="0" w:after="40" w:line="23" w:lineRule="atLeast"/>
        <w:ind w:firstLine="540"/>
        <w:rPr>
          <w:szCs w:val="22"/>
        </w:rPr>
      </w:pPr>
      <w:r w:rsidRPr="00F0252B">
        <w:rPr>
          <w:szCs w:val="22"/>
        </w:rPr>
        <w:t>b) Uygulama projelerinin hazırlanması sırasında, farklı tercihlerin mümkün olması hallerinde, yüklenici, seçim yapılabilmesini sağlamak üzere bu tercihleri gösteren projeleri, hesapları ve diğer gerekli bilgi ve raporları hazırlayıp idareye verir.</w:t>
      </w:r>
    </w:p>
    <w:p w:rsidR="00656A53" w:rsidRPr="00F0252B" w:rsidRDefault="00B71C16">
      <w:pPr>
        <w:pStyle w:val="GvdeMetni21"/>
        <w:widowControl w:val="0"/>
        <w:spacing w:after="40" w:line="23" w:lineRule="atLeast"/>
        <w:ind w:firstLine="540"/>
        <w:rPr>
          <w:sz w:val="22"/>
          <w:szCs w:val="22"/>
        </w:rPr>
      </w:pPr>
      <w:r w:rsidRPr="00F0252B">
        <w:rPr>
          <w:sz w:val="22"/>
          <w:szCs w:val="22"/>
        </w:rPr>
        <w:t xml:space="preserve">c) Yüklenici tarafından hazırlanan uygulama projelerinde idare tarafından değişiklik yapılması </w:t>
      </w:r>
      <w:r w:rsidRPr="00F0252B">
        <w:rPr>
          <w:sz w:val="22"/>
          <w:szCs w:val="22"/>
        </w:rPr>
        <w:lastRenderedPageBreak/>
        <w:t xml:space="preserve">gerekli görüldüğü ve/veya verilen bilgiler yeterli görülmediği takdirde, projelerde ve ilgili raporlarda istenen değişikliklerin yapılması ve/veya eksik bilgilerin tamamlanması için projeler, istenilenlere uygun şekle getirilmek üzere, yükleniciye geri verilir. İdare, isterse projeler üzerinde kendisi de değişiklik yapabilir. </w:t>
      </w:r>
    </w:p>
    <w:p w:rsidR="00656A53" w:rsidRPr="00F0252B" w:rsidRDefault="00B71C16">
      <w:pPr>
        <w:pStyle w:val="GvdeMetni21"/>
        <w:widowControl w:val="0"/>
        <w:spacing w:after="40" w:line="23" w:lineRule="atLeast"/>
        <w:ind w:firstLine="540"/>
        <w:rPr>
          <w:sz w:val="22"/>
          <w:szCs w:val="22"/>
        </w:rPr>
      </w:pPr>
      <w:r w:rsidRPr="00F0252B">
        <w:rPr>
          <w:sz w:val="22"/>
          <w:szCs w:val="22"/>
        </w:rPr>
        <w:t>ç) Onay işlemi sırasında idare tarafından proje ve eklerinde hatalar ve eksikler tespit edildiği takdirde, yüklenici idarenin yazılı talimatı üzerine ve verilen süre içinde, ayrıca bir bedel ödenmesini istemeksizin bunları düzeltmek zorundadır.</w:t>
      </w:r>
    </w:p>
    <w:p w:rsidR="00656A53" w:rsidRPr="00F0252B" w:rsidRDefault="00B71C16">
      <w:pPr>
        <w:widowControl w:val="0"/>
        <w:spacing w:before="0" w:after="40" w:line="23" w:lineRule="atLeast"/>
        <w:ind w:firstLine="540"/>
        <w:rPr>
          <w:szCs w:val="22"/>
        </w:rPr>
      </w:pPr>
      <w:r w:rsidRPr="00F0252B">
        <w:rPr>
          <w:szCs w:val="22"/>
        </w:rPr>
        <w:t>d) Sözleşme veya eklerinde başka bir hüküm bulunmadığı takdirde, yüklenici tarafından idareye verilen projeler ve ilgili raporlar, verildikleri tarihten başlamak üzere bir aylık süre içinde aynen onaylanmış veya gerekli görülen değişiklikler yapılmış olarak veya eksiklerin tamamlanması kaydı ile yükleniciye geri verilir. Bu konuda gecikme olursa yüklenici, iş süresinin bu gecikme süresi kadar uzatılması hususunda hak kazanmış olur.</w:t>
      </w:r>
    </w:p>
    <w:p w:rsidR="00656A53" w:rsidRPr="00F0252B" w:rsidRDefault="00B71C16">
      <w:pPr>
        <w:pStyle w:val="GvdeMetni21"/>
        <w:widowControl w:val="0"/>
        <w:spacing w:after="40" w:line="23" w:lineRule="atLeast"/>
        <w:ind w:firstLine="540"/>
        <w:rPr>
          <w:sz w:val="22"/>
          <w:szCs w:val="22"/>
        </w:rPr>
      </w:pPr>
      <w:r w:rsidRPr="00F0252B">
        <w:rPr>
          <w:sz w:val="22"/>
          <w:szCs w:val="22"/>
        </w:rPr>
        <w:t xml:space="preserve">e) İdare, değiştirilmesini gerekli gördüğü projeleri, değişikliğin özelliğine, işin </w:t>
      </w:r>
      <w:proofErr w:type="spellStart"/>
      <w:r w:rsidRPr="00F0252B">
        <w:rPr>
          <w:sz w:val="22"/>
          <w:szCs w:val="22"/>
        </w:rPr>
        <w:t>aciliyet</w:t>
      </w:r>
      <w:proofErr w:type="spellEnd"/>
      <w:r w:rsidRPr="00F0252B">
        <w:rPr>
          <w:sz w:val="22"/>
          <w:szCs w:val="22"/>
        </w:rPr>
        <w:t xml:space="preserve"> durumuna göre, isterse, yapılması gerekli görülen değişikliklerin daha sonra yapılması şartı ile onaylayabilir.</w:t>
      </w:r>
    </w:p>
    <w:p w:rsidR="00656A53" w:rsidRPr="00F0252B" w:rsidRDefault="00B71C16">
      <w:pPr>
        <w:widowControl w:val="0"/>
        <w:spacing w:before="0" w:after="40" w:line="23" w:lineRule="atLeast"/>
        <w:ind w:firstLine="540"/>
        <w:rPr>
          <w:szCs w:val="22"/>
        </w:rPr>
      </w:pPr>
      <w:r w:rsidRPr="00F0252B">
        <w:rPr>
          <w:szCs w:val="22"/>
        </w:rPr>
        <w:t>f) Yüklenici, hazırladığı projelerin ve hesapların hata ve eksiklerinden ve bunların her türlü sonuçlarından sorumludur. Projelerin idare tarafından görülmüş ve onaylanmış olması yükleniciyi bu sorumluluktan kurtarmaz.</w:t>
      </w:r>
    </w:p>
    <w:p w:rsidR="00656A53" w:rsidRPr="00F0252B" w:rsidRDefault="00B71C16">
      <w:pPr>
        <w:widowControl w:val="0"/>
        <w:spacing w:before="0" w:after="40" w:line="23" w:lineRule="atLeast"/>
        <w:ind w:firstLine="540"/>
        <w:rPr>
          <w:szCs w:val="22"/>
        </w:rPr>
      </w:pPr>
      <w:r w:rsidRPr="00F0252B">
        <w:rPr>
          <w:szCs w:val="22"/>
        </w:rPr>
        <w:t>g) Yüklenici tarafından hazırlanan proje ve hesapların belirlenen tarihlerde idareye verilmemesinden, verilen proje ve hesapların hata ve eksiklerinden dolayı, idarece onaylanmadan geri verilmiş olmalarından kaynaklanan zaman kayıpları ve gecikmelerden yüklenici sorumludur.</w:t>
      </w:r>
    </w:p>
    <w:p w:rsidR="00656A53" w:rsidRPr="00F0252B" w:rsidRDefault="008626BD">
      <w:pPr>
        <w:pStyle w:val="GvdeMetni21"/>
        <w:widowControl w:val="0"/>
        <w:spacing w:after="40" w:line="23" w:lineRule="atLeast"/>
        <w:ind w:firstLine="540"/>
        <w:rPr>
          <w:color w:val="000000" w:themeColor="text1"/>
          <w:sz w:val="22"/>
          <w:szCs w:val="22"/>
        </w:rPr>
      </w:pPr>
      <w:r w:rsidRPr="00F0252B" w:rsidDel="008626BD">
        <w:rPr>
          <w:color w:val="000000" w:themeColor="text1"/>
          <w:sz w:val="22"/>
          <w:szCs w:val="22"/>
        </w:rPr>
        <w:t xml:space="preserve">  </w:t>
      </w:r>
      <w:r w:rsidR="008E3C3E">
        <w:rPr>
          <w:color w:val="000000" w:themeColor="text1"/>
          <w:sz w:val="22"/>
          <w:szCs w:val="22"/>
        </w:rPr>
        <w:t>(3</w:t>
      </w:r>
      <w:r w:rsidR="00B71C16" w:rsidRPr="00F0252B">
        <w:rPr>
          <w:color w:val="000000" w:themeColor="text1"/>
          <w:sz w:val="22"/>
          <w:szCs w:val="22"/>
        </w:rPr>
        <w:t>) İşlerin geçici kabulü yapıldıktan sonra, yüklenici tarafından hazırlanarak idarece onaylanmış</w:t>
      </w:r>
      <w:r w:rsidRPr="00F0252B">
        <w:rPr>
          <w:color w:val="000000" w:themeColor="text1"/>
          <w:sz w:val="22"/>
          <w:szCs w:val="22"/>
        </w:rPr>
        <w:t xml:space="preserve"> uygulama projeleri,</w:t>
      </w:r>
      <w:r w:rsidR="00B71C16" w:rsidRPr="00F0252B">
        <w:rPr>
          <w:color w:val="000000" w:themeColor="text1"/>
          <w:sz w:val="22"/>
          <w:szCs w:val="22"/>
        </w:rPr>
        <w:t xml:space="preserve">  uygulama sırasında yapılmış değişiklikleri de içeren ve işin bitmiş durumunu gösteren nihai projeler</w:t>
      </w:r>
      <w:r w:rsidRPr="00F0252B">
        <w:rPr>
          <w:color w:val="000000" w:themeColor="text1"/>
          <w:sz w:val="22"/>
          <w:szCs w:val="22"/>
        </w:rPr>
        <w:t xml:space="preserve"> (as </w:t>
      </w:r>
      <w:proofErr w:type="spellStart"/>
      <w:r w:rsidRPr="00F0252B">
        <w:rPr>
          <w:color w:val="000000" w:themeColor="text1"/>
          <w:sz w:val="22"/>
          <w:szCs w:val="22"/>
        </w:rPr>
        <w:t>built</w:t>
      </w:r>
      <w:proofErr w:type="spellEnd"/>
      <w:r w:rsidRPr="00F0252B">
        <w:rPr>
          <w:color w:val="000000" w:themeColor="text1"/>
          <w:sz w:val="22"/>
          <w:szCs w:val="22"/>
        </w:rPr>
        <w:t>)</w:t>
      </w:r>
      <w:r w:rsidR="00B71C16" w:rsidRPr="00F0252B">
        <w:rPr>
          <w:color w:val="000000" w:themeColor="text1"/>
          <w:sz w:val="22"/>
          <w:szCs w:val="22"/>
        </w:rPr>
        <w:t xml:space="preserve">, yüklenici tarafından bedelsiz olarak </w:t>
      </w:r>
      <w:r w:rsidRPr="00F0252B">
        <w:rPr>
          <w:color w:val="000000" w:themeColor="text1"/>
          <w:sz w:val="22"/>
          <w:szCs w:val="22"/>
        </w:rPr>
        <w:t xml:space="preserve">2 şer takım hazırlanarak </w:t>
      </w:r>
      <w:proofErr w:type="spellStart"/>
      <w:r w:rsidR="00B71C16" w:rsidRPr="00F0252B">
        <w:rPr>
          <w:color w:val="000000" w:themeColor="text1"/>
          <w:sz w:val="22"/>
          <w:szCs w:val="22"/>
        </w:rPr>
        <w:t>orjinalleri</w:t>
      </w:r>
      <w:proofErr w:type="spellEnd"/>
      <w:r w:rsidR="00B71C16" w:rsidRPr="00F0252B">
        <w:rPr>
          <w:color w:val="000000" w:themeColor="text1"/>
          <w:sz w:val="22"/>
          <w:szCs w:val="22"/>
        </w:rPr>
        <w:t xml:space="preserve"> </w:t>
      </w:r>
      <w:r w:rsidRPr="00F0252B">
        <w:rPr>
          <w:color w:val="000000" w:themeColor="text1"/>
          <w:sz w:val="22"/>
          <w:szCs w:val="22"/>
        </w:rPr>
        <w:t xml:space="preserve">cd ve ozalit olarak </w:t>
      </w:r>
      <w:r w:rsidR="00B71C16" w:rsidRPr="00F0252B">
        <w:rPr>
          <w:color w:val="000000" w:themeColor="text1"/>
          <w:sz w:val="22"/>
          <w:szCs w:val="22"/>
        </w:rPr>
        <w:t>idareye teslim edilir.</w:t>
      </w:r>
    </w:p>
    <w:p w:rsidR="007B05E1" w:rsidRPr="00F0252B" w:rsidRDefault="007B05E1"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Projelerin uygulanması</w:t>
      </w:r>
    </w:p>
    <w:p w:rsidR="00656A53" w:rsidRPr="00F0252B" w:rsidRDefault="00B71C16">
      <w:pPr>
        <w:widowControl w:val="0"/>
        <w:spacing w:before="0" w:after="40" w:line="23" w:lineRule="atLeast"/>
        <w:ind w:firstLine="540"/>
        <w:rPr>
          <w:szCs w:val="22"/>
        </w:rPr>
      </w:pPr>
      <w:r w:rsidRPr="00F0252B">
        <w:rPr>
          <w:b/>
          <w:szCs w:val="22"/>
        </w:rPr>
        <w:t>Madde 1</w:t>
      </w:r>
      <w:r w:rsidR="00914FA1">
        <w:rPr>
          <w:b/>
          <w:szCs w:val="22"/>
        </w:rPr>
        <w:t>1</w:t>
      </w:r>
      <w:r w:rsidRPr="00F0252B">
        <w:rPr>
          <w:b/>
          <w:szCs w:val="22"/>
        </w:rPr>
        <w:t> </w:t>
      </w:r>
      <w:r w:rsidRPr="00F0252B">
        <w:rPr>
          <w:szCs w:val="22"/>
        </w:rPr>
        <w:t>- (1) Sözleşme konusu işler, idare tarafından yükleniciye verilen veya yüklenici tarafından hazırlanıp idarece onaylanan uygulama projelerine uygun olarak yapılır.</w:t>
      </w:r>
    </w:p>
    <w:p w:rsidR="00656A53" w:rsidRPr="00F0252B" w:rsidRDefault="00A77516">
      <w:pPr>
        <w:widowControl w:val="0"/>
        <w:spacing w:before="0" w:after="40" w:line="23" w:lineRule="atLeast"/>
        <w:ind w:firstLine="540"/>
        <w:rPr>
          <w:szCs w:val="22"/>
        </w:rPr>
      </w:pPr>
      <w:r w:rsidRPr="00F0252B">
        <w:rPr>
          <w:szCs w:val="22"/>
        </w:rPr>
        <w:t xml:space="preserve"> </w:t>
      </w:r>
      <w:r w:rsidR="00B71C16" w:rsidRPr="00F0252B">
        <w:rPr>
          <w:szCs w:val="22"/>
        </w:rPr>
        <w:t>(</w:t>
      </w:r>
      <w:r w:rsidR="00914FA1">
        <w:rPr>
          <w:szCs w:val="22"/>
        </w:rPr>
        <w:t>2</w:t>
      </w:r>
      <w:r w:rsidR="00B71C16" w:rsidRPr="00F0252B">
        <w:rPr>
          <w:szCs w:val="22"/>
        </w:rPr>
        <w:t>) Projelerin zemine uygulanması sırasında meydana gelen hataların sorumluluğu ve hataların neden olduğu zararlar ve giderler yükleniciye ait olup, bunun sonucu olarak meyd</w:t>
      </w:r>
      <w:r w:rsidR="00C30EB7" w:rsidRPr="00F0252B">
        <w:rPr>
          <w:szCs w:val="22"/>
        </w:rPr>
        <w:t xml:space="preserve">ana gelen hatalı işin bedeli </w:t>
      </w:r>
      <w:r w:rsidR="00B71C16" w:rsidRPr="00F0252B">
        <w:rPr>
          <w:szCs w:val="22"/>
        </w:rPr>
        <w:t>yüklenici</w:t>
      </w:r>
      <w:r w:rsidR="00930BBC" w:rsidRPr="00F0252B">
        <w:rPr>
          <w:szCs w:val="22"/>
        </w:rPr>
        <w:t>nin teminatından kesilir. Teminatın karşılamaması halinde genel hükümlere göre yükleniciden</w:t>
      </w:r>
      <w:r w:rsidR="00C30EB7" w:rsidRPr="00F0252B">
        <w:rPr>
          <w:szCs w:val="22"/>
        </w:rPr>
        <w:t xml:space="preserve"> tahsil edilir.</w:t>
      </w:r>
    </w:p>
    <w:p w:rsidR="00656A53" w:rsidRPr="00F0252B" w:rsidRDefault="00914FA1">
      <w:pPr>
        <w:widowControl w:val="0"/>
        <w:spacing w:before="0" w:after="40" w:line="23" w:lineRule="atLeast"/>
        <w:ind w:firstLine="540"/>
        <w:rPr>
          <w:szCs w:val="22"/>
        </w:rPr>
      </w:pPr>
      <w:r>
        <w:rPr>
          <w:szCs w:val="22"/>
        </w:rPr>
        <w:t>(3</w:t>
      </w:r>
      <w:r w:rsidR="00B71C16" w:rsidRPr="00F0252B">
        <w:rPr>
          <w:szCs w:val="22"/>
        </w:rPr>
        <w:t xml:space="preserve">) İdare, sözleşme konusu işlerle ilgili proje </w:t>
      </w:r>
      <w:proofErr w:type="spellStart"/>
      <w:r w:rsidR="00B71C16" w:rsidRPr="00F0252B">
        <w:rPr>
          <w:szCs w:val="22"/>
        </w:rPr>
        <w:t>v.b</w:t>
      </w:r>
      <w:proofErr w:type="spellEnd"/>
      <w:r w:rsidR="00B71C16" w:rsidRPr="00F0252B">
        <w:rPr>
          <w:szCs w:val="22"/>
        </w:rPr>
        <w:t xml:space="preserve">. teknik belgelerde, değişiklik yapılmaksızın işin tamamlanmasının fiilen </w:t>
      </w:r>
      <w:proofErr w:type="gramStart"/>
      <w:r w:rsidR="00B71C16" w:rsidRPr="00F0252B">
        <w:rPr>
          <w:szCs w:val="22"/>
        </w:rPr>
        <w:t>imkansız</w:t>
      </w:r>
      <w:proofErr w:type="gramEnd"/>
      <w:r w:rsidR="00B71C16" w:rsidRPr="00F0252B">
        <w:rPr>
          <w:szCs w:val="22"/>
        </w:rPr>
        <w:t xml:space="preserve"> olduğu hallerde, işin sözleşmede belirtilen niteliğine uygun bir şekilde tamamlanmasını sağlayacak şekilde gerekli değişiklikleri yapmaya yetkilidir. Yüklenici, işlerin devamı sırasında gerekli görülecek bu değişikliklere uygun olarak işe devam etmek zorundadır. </w:t>
      </w:r>
    </w:p>
    <w:p w:rsidR="00656A53" w:rsidRPr="00F0252B" w:rsidRDefault="00914FA1">
      <w:pPr>
        <w:widowControl w:val="0"/>
        <w:spacing w:before="0" w:after="40" w:line="23" w:lineRule="atLeast"/>
        <w:ind w:firstLine="540"/>
        <w:rPr>
          <w:szCs w:val="22"/>
        </w:rPr>
      </w:pPr>
      <w:r>
        <w:rPr>
          <w:szCs w:val="22"/>
        </w:rPr>
        <w:t>(4</w:t>
      </w:r>
      <w:r w:rsidR="00B71C16" w:rsidRPr="00F0252B">
        <w:rPr>
          <w:szCs w:val="22"/>
        </w:rPr>
        <w:t>) İdarenin veya yapı denetim görevlisinin yazılı bir tebliği olmaksızın yüklenici, projelerde herhangi bir değişiklik yaptığı takdirde sorumluluk kendisine ait olup bu gibi değişiklikler nedeniyle bir hak iddiasında bulunamaz.</w:t>
      </w:r>
    </w:p>
    <w:p w:rsidR="00656A53" w:rsidRPr="00F0252B" w:rsidRDefault="00914FA1">
      <w:pPr>
        <w:widowControl w:val="0"/>
        <w:spacing w:before="0" w:after="40" w:line="23" w:lineRule="atLeast"/>
        <w:ind w:firstLine="540"/>
        <w:rPr>
          <w:szCs w:val="22"/>
        </w:rPr>
      </w:pPr>
      <w:r>
        <w:rPr>
          <w:szCs w:val="22"/>
        </w:rPr>
        <w:t>(5</w:t>
      </w:r>
      <w:r w:rsidR="00B71C16" w:rsidRPr="00F0252B">
        <w:rPr>
          <w:szCs w:val="22"/>
        </w:rPr>
        <w:t>) İşlerin devamı sırasında yüklenici, proje uygulaması konusunda kendisine yapılan tebliğin sözleşme hükümlerine aykırı olduğu veya bildirim konusunun fen ve sanat kurallarına uygun olmadığı görüşüne varırsa, b</w:t>
      </w:r>
      <w:r>
        <w:rPr>
          <w:szCs w:val="22"/>
        </w:rPr>
        <w:t>u husustaki karşı görüşlerini 13</w:t>
      </w:r>
      <w:r w:rsidR="00B71C16" w:rsidRPr="00F0252B">
        <w:rPr>
          <w:szCs w:val="22"/>
        </w:rPr>
        <w:t xml:space="preserve"> üncü madde hükümlerine göre idareye bildirmek zorundadır. Aksi halde aynı maddenin diğer hükümlerine göre işlem yapılır.</w:t>
      </w:r>
    </w:p>
    <w:p w:rsidR="0090304A" w:rsidRPr="00F0252B" w:rsidRDefault="0090304A"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Projelerin tesliminde gecikme olması</w:t>
      </w:r>
    </w:p>
    <w:p w:rsidR="00656A53" w:rsidRPr="00F0252B" w:rsidRDefault="00914FA1">
      <w:pPr>
        <w:widowControl w:val="0"/>
        <w:spacing w:before="0" w:after="40" w:line="23" w:lineRule="atLeast"/>
        <w:ind w:firstLine="540"/>
        <w:rPr>
          <w:szCs w:val="22"/>
        </w:rPr>
      </w:pPr>
      <w:r>
        <w:rPr>
          <w:b/>
          <w:szCs w:val="22"/>
        </w:rPr>
        <w:t>Madde 12</w:t>
      </w:r>
      <w:r w:rsidR="00B71C16" w:rsidRPr="00F0252B">
        <w:rPr>
          <w:b/>
          <w:szCs w:val="22"/>
        </w:rPr>
        <w:t> </w:t>
      </w:r>
      <w:r w:rsidR="00B71C16" w:rsidRPr="00F0252B">
        <w:rPr>
          <w:szCs w:val="22"/>
        </w:rPr>
        <w:t>- (1) İş için gerekli olan projelerle diğer teknik belgelerin yükleniciye tesliminde gecikme olması veya uygulanmak üzere yükleniciye verilen proje ve teknik belgelerde, yeni proje veya belge hazırlanmasını gerektirecek ve dolayısıyla zamana ihtiyaç gösterecek şekilde değişiklik yapılması hallerinde yüklenici hiçbir itiraz öne süremeyecektir. Ancak bu gecikme, işin bir kısmının veya hepsinin zamanında bitirilmesini geciktirirse sözleşmedeki iş süresi, işin bir kısmı veya tamamı için gecikmeyi karşılayacak şekilde uzatılır.</w:t>
      </w:r>
    </w:p>
    <w:p w:rsidR="00905D61" w:rsidRPr="00F0252B" w:rsidRDefault="00905D61" w:rsidP="00FB56B7">
      <w:pPr>
        <w:widowControl w:val="0"/>
        <w:spacing w:before="0" w:after="40" w:line="23" w:lineRule="atLeast"/>
        <w:ind w:firstLine="540"/>
        <w:jc w:val="center"/>
        <w:rPr>
          <w:b/>
          <w:szCs w:val="22"/>
        </w:rPr>
      </w:pPr>
    </w:p>
    <w:p w:rsidR="00656A53" w:rsidRPr="00F0252B" w:rsidRDefault="00B71C16">
      <w:pPr>
        <w:widowControl w:val="0"/>
        <w:spacing w:before="0" w:after="40" w:line="23" w:lineRule="atLeast"/>
        <w:ind w:firstLine="540"/>
        <w:jc w:val="center"/>
        <w:rPr>
          <w:b/>
          <w:szCs w:val="22"/>
        </w:rPr>
      </w:pPr>
      <w:r w:rsidRPr="00F0252B">
        <w:rPr>
          <w:b/>
          <w:szCs w:val="22"/>
        </w:rPr>
        <w:lastRenderedPageBreak/>
        <w:t>DÖRDÜNCÜ BÖLÜM</w:t>
      </w:r>
    </w:p>
    <w:p w:rsidR="00656A53" w:rsidRPr="00F0252B" w:rsidRDefault="00B71C16">
      <w:pPr>
        <w:pStyle w:val="Balk3"/>
        <w:keepNext w:val="0"/>
        <w:widowControl w:val="0"/>
        <w:spacing w:before="0" w:after="40" w:line="23" w:lineRule="atLeast"/>
        <w:ind w:firstLine="540"/>
        <w:rPr>
          <w:sz w:val="22"/>
          <w:szCs w:val="22"/>
        </w:rPr>
      </w:pPr>
      <w:r w:rsidRPr="00F0252B">
        <w:rPr>
          <w:sz w:val="22"/>
          <w:szCs w:val="22"/>
        </w:rPr>
        <w:t>Yapı Denetim Hizmetleri</w:t>
      </w:r>
    </w:p>
    <w:p w:rsidR="0090304A" w:rsidRPr="00F0252B" w:rsidRDefault="0090304A" w:rsidP="00FB56B7">
      <w:pPr>
        <w:widowControl w:val="0"/>
        <w:spacing w:before="0" w:after="40" w:line="23" w:lineRule="atLeast"/>
        <w:ind w:firstLine="540"/>
        <w:rPr>
          <w:szCs w:val="22"/>
        </w:rPr>
      </w:pPr>
    </w:p>
    <w:p w:rsidR="00656A53" w:rsidRPr="00F0252B" w:rsidRDefault="00B71C16">
      <w:pPr>
        <w:widowControl w:val="0"/>
        <w:spacing w:before="0" w:after="40" w:line="23" w:lineRule="atLeast"/>
        <w:ind w:firstLine="540"/>
        <w:rPr>
          <w:b/>
          <w:szCs w:val="22"/>
        </w:rPr>
      </w:pPr>
      <w:r w:rsidRPr="00F0252B">
        <w:rPr>
          <w:b/>
          <w:szCs w:val="22"/>
        </w:rPr>
        <w:t>İşlerin denetimi</w:t>
      </w:r>
    </w:p>
    <w:p w:rsidR="00656A53" w:rsidRPr="00F0252B" w:rsidRDefault="00914FA1">
      <w:pPr>
        <w:widowControl w:val="0"/>
        <w:spacing w:before="0" w:after="40" w:line="23" w:lineRule="atLeast"/>
        <w:ind w:firstLine="540"/>
        <w:rPr>
          <w:szCs w:val="22"/>
        </w:rPr>
      </w:pPr>
      <w:r>
        <w:rPr>
          <w:b/>
          <w:szCs w:val="22"/>
        </w:rPr>
        <w:t>Madde 13</w:t>
      </w:r>
      <w:r w:rsidR="00B71C16" w:rsidRPr="00F0252B">
        <w:rPr>
          <w:b/>
          <w:szCs w:val="22"/>
        </w:rPr>
        <w:t> </w:t>
      </w:r>
      <w:r w:rsidR="00B71C16" w:rsidRPr="00F0252B">
        <w:rPr>
          <w:szCs w:val="22"/>
        </w:rPr>
        <w:t>- (1) Sözleşmeye bağlanan her türlü yapım işleri, idare tarafından görevlendirilen yapı denetim görevlisinin denetimi altında, yüklenici tarafından yönetilir ve gerçekleştirilir.</w:t>
      </w:r>
    </w:p>
    <w:p w:rsidR="00656A53" w:rsidRPr="00F0252B" w:rsidRDefault="00B71C16">
      <w:pPr>
        <w:widowControl w:val="0"/>
        <w:spacing w:before="0" w:after="40" w:line="23" w:lineRule="atLeast"/>
        <w:ind w:firstLine="540"/>
        <w:rPr>
          <w:szCs w:val="22"/>
        </w:rPr>
      </w:pPr>
      <w:r w:rsidRPr="00F0252B">
        <w:rPr>
          <w:szCs w:val="22"/>
        </w:rPr>
        <w:t xml:space="preserve">(2) Herhangi bir işin, yapı denetim görevlisinin denetimi altında yapılmış olması yüklenicinin, üstlenmiş olduğu işi bütünüyle projelerine, sözleşme ve şartnamelerine, fen ve sanat kurallarına uygun olarak yapmak hususundaki yükümlülüklerini ve sorumluluğunu ortadan kaldırmaz. </w:t>
      </w:r>
    </w:p>
    <w:p w:rsidR="00656A53" w:rsidRPr="00F0252B" w:rsidRDefault="00B71C16">
      <w:pPr>
        <w:widowControl w:val="0"/>
        <w:spacing w:before="0" w:after="40" w:line="23" w:lineRule="atLeast"/>
        <w:ind w:firstLine="540"/>
        <w:rPr>
          <w:szCs w:val="22"/>
        </w:rPr>
      </w:pPr>
      <w:proofErr w:type="gramStart"/>
      <w:r w:rsidRPr="00F0252B">
        <w:rPr>
          <w:szCs w:val="22"/>
        </w:rPr>
        <w:t xml:space="preserve">(3) Yüklenici, üstlenmiş olduğu işleri, sorumlu bir meslek adamı olarak fen ve sanat kurallarına uygun olarak yapmayı kabul etmiş olduğundan, kendisine verilen projeye ve/veya teknik belgelere göre işi yapmakla, bu projenin ve/veya teknik belgelerin iş yerinin gereklerine, fen ve sanat kurallarına uygun olduğunu, ayrıca işin yapılacağı yere, kullanılacak her türlü malzemenin nitelik bakımından yeterliliğini incelemiş, kabul etmiş ve bu suretle işin teknik sorumluluğunu üstlenmiş sayılır. Bununla birlikte yüklenici, kendisine verilen projelerin ve/veya şartnamelerin, teslim edilen işyerinin veya malzemenin veyahut talimatın, sözleşme ve eklerinde bulunan hükümlere aykırı olduğunu veya fen ve sanat kurallarına uymadığı hususundaki karşı görüşlerini teslim ediliş veya talimat alış tarihinden başlayarak on beş gün içinde (özelliği bakımından incelenmesi uzun sürebilecek işlerde, yüklenicinin isteği halinde bu süre idarece artırılabilir) idareye yazı ile bildirmek zorundadır. </w:t>
      </w:r>
      <w:proofErr w:type="gramEnd"/>
      <w:r w:rsidRPr="00F0252B">
        <w:rPr>
          <w:szCs w:val="22"/>
        </w:rPr>
        <w:t xml:space="preserve">Bu </w:t>
      </w:r>
      <w:proofErr w:type="gramStart"/>
      <w:r w:rsidRPr="00F0252B">
        <w:rPr>
          <w:szCs w:val="22"/>
        </w:rPr>
        <w:t>sürenin  aşılması</w:t>
      </w:r>
      <w:proofErr w:type="gramEnd"/>
      <w:r w:rsidRPr="00F0252B">
        <w:rPr>
          <w:szCs w:val="22"/>
        </w:rPr>
        <w:t xml:space="preserve"> halinde yüklenicinin itiraz hakkı kalmaz. Yüklenicinin iddia ve itirazlarına rağmen, idare işi kendi istediği gibi yaptırdığı takdirde yüklenici, bu uygulamanın sonunda doğabilecek sorumluluktan kurtulur.</w:t>
      </w:r>
    </w:p>
    <w:p w:rsidR="00656A53" w:rsidRPr="00F0252B" w:rsidRDefault="00B71C16">
      <w:pPr>
        <w:pStyle w:val="GvdeMetni21"/>
        <w:widowControl w:val="0"/>
        <w:spacing w:after="40" w:line="23" w:lineRule="atLeast"/>
        <w:ind w:firstLine="540"/>
        <w:rPr>
          <w:sz w:val="22"/>
          <w:szCs w:val="22"/>
        </w:rPr>
      </w:pPr>
      <w:r w:rsidRPr="00F0252B">
        <w:rPr>
          <w:sz w:val="22"/>
          <w:szCs w:val="22"/>
        </w:rPr>
        <w:t xml:space="preserve">(4) Yüklenici ile yapı denetim görevlisi arasında anlaşmazlık olursa, bu anlaşmazlık </w:t>
      </w:r>
      <w:r w:rsidR="000B7A0A">
        <w:rPr>
          <w:sz w:val="22"/>
          <w:szCs w:val="22"/>
        </w:rPr>
        <w:t>45</w:t>
      </w:r>
      <w:r w:rsidRPr="00F0252B">
        <w:rPr>
          <w:sz w:val="22"/>
          <w:szCs w:val="22"/>
        </w:rPr>
        <w:t xml:space="preserve"> </w:t>
      </w:r>
      <w:r w:rsidR="000B7A0A">
        <w:rPr>
          <w:sz w:val="22"/>
          <w:szCs w:val="22"/>
        </w:rPr>
        <w:t>i</w:t>
      </w:r>
      <w:r w:rsidRPr="00F0252B">
        <w:rPr>
          <w:sz w:val="22"/>
          <w:szCs w:val="22"/>
        </w:rPr>
        <w:t>nci madde hükümlerine göre idarece karara bağlanır.</w:t>
      </w:r>
    </w:p>
    <w:p w:rsidR="0090304A" w:rsidRPr="00F0252B" w:rsidRDefault="0090304A" w:rsidP="00FB56B7">
      <w:pPr>
        <w:widowControl w:val="0"/>
        <w:spacing w:before="0" w:after="40" w:line="23" w:lineRule="atLeast"/>
        <w:ind w:firstLine="540"/>
        <w:rPr>
          <w:szCs w:val="22"/>
        </w:rPr>
      </w:pPr>
    </w:p>
    <w:p w:rsidR="00656A53" w:rsidRPr="00F0252B" w:rsidRDefault="00B71C16">
      <w:pPr>
        <w:pStyle w:val="Balk7"/>
        <w:keepNext w:val="0"/>
        <w:widowControl w:val="0"/>
        <w:spacing w:before="0" w:after="40" w:line="23" w:lineRule="atLeast"/>
        <w:ind w:firstLine="540"/>
        <w:rPr>
          <w:sz w:val="22"/>
          <w:szCs w:val="22"/>
        </w:rPr>
      </w:pPr>
      <w:r w:rsidRPr="00F0252B">
        <w:rPr>
          <w:sz w:val="22"/>
          <w:szCs w:val="22"/>
        </w:rPr>
        <w:t>Yapı denetim görevlisinin yetkileri</w:t>
      </w:r>
    </w:p>
    <w:p w:rsidR="00656A53" w:rsidRPr="00F0252B" w:rsidRDefault="00914FA1">
      <w:pPr>
        <w:widowControl w:val="0"/>
        <w:spacing w:before="0" w:after="40" w:line="23" w:lineRule="atLeast"/>
        <w:ind w:firstLine="540"/>
        <w:rPr>
          <w:szCs w:val="22"/>
        </w:rPr>
      </w:pPr>
      <w:r>
        <w:rPr>
          <w:b/>
          <w:szCs w:val="22"/>
        </w:rPr>
        <w:t>Madde 14</w:t>
      </w:r>
      <w:r w:rsidR="00B71C16" w:rsidRPr="00F0252B">
        <w:rPr>
          <w:b/>
          <w:szCs w:val="22"/>
        </w:rPr>
        <w:t> - </w:t>
      </w:r>
      <w:r w:rsidR="00B71C16" w:rsidRPr="00F0252B">
        <w:rPr>
          <w:szCs w:val="22"/>
        </w:rPr>
        <w:t>(1) Yüklenici bütün işleri yapı denetim görevlisinin, sözleşme ve eklerindeki hükümlere aykırı olmamak şartı ile vereceği talimata göre yapmak zorundadır.</w:t>
      </w:r>
    </w:p>
    <w:p w:rsidR="00656A53" w:rsidRPr="00F0252B" w:rsidRDefault="00B71C16">
      <w:pPr>
        <w:widowControl w:val="0"/>
        <w:spacing w:before="0" w:after="40" w:line="23" w:lineRule="atLeast"/>
        <w:ind w:firstLine="540"/>
        <w:rPr>
          <w:szCs w:val="22"/>
        </w:rPr>
      </w:pPr>
      <w:r w:rsidRPr="00F0252B">
        <w:rPr>
          <w:szCs w:val="22"/>
        </w:rPr>
        <w:t>(2) Yüklenici kullanacağı her türlü malzemeyi yapı denetim görevlisine gösterip iş için elverişli olduğunu kabul ettirmeden iş başına getiremez.</w:t>
      </w:r>
    </w:p>
    <w:p w:rsidR="00656A53" w:rsidRPr="00F0252B" w:rsidRDefault="00B71C16">
      <w:pPr>
        <w:widowControl w:val="0"/>
        <w:spacing w:before="0" w:after="40" w:line="23" w:lineRule="atLeast"/>
        <w:ind w:firstLine="540"/>
        <w:rPr>
          <w:szCs w:val="22"/>
        </w:rPr>
      </w:pPr>
      <w:r w:rsidRPr="00F0252B">
        <w:rPr>
          <w:szCs w:val="22"/>
        </w:rPr>
        <w:t xml:space="preserve">(3) Malzemenin teknik şartnamelere uygun olup olmadığını inceleyip gözden geçirmek için yapı denetim görevlisi istediği şekilde deneyler yapabilir ve ister işyerinde, ister özel veya resmi </w:t>
      </w:r>
      <w:proofErr w:type="spellStart"/>
      <w:r w:rsidRPr="00F0252B">
        <w:rPr>
          <w:szCs w:val="22"/>
        </w:rPr>
        <w:t>laboratuarlarda</w:t>
      </w:r>
      <w:proofErr w:type="spellEnd"/>
      <w:r w:rsidRPr="00F0252B">
        <w:rPr>
          <w:szCs w:val="22"/>
        </w:rPr>
        <w:t xml:space="preserve"> olsun, bu deneylerin giderleri sözleşmesinde başka bir hüküm yoksa yüklenici tarafından karşılanır. Yüklenici, deneylerin işyerinde yapılmasını isterse bunun için gerekli araç ve teçhizatı kendisi temin eder.</w:t>
      </w:r>
    </w:p>
    <w:p w:rsidR="00656A53" w:rsidRPr="00F0252B" w:rsidRDefault="00B71C16">
      <w:pPr>
        <w:widowControl w:val="0"/>
        <w:spacing w:before="0" w:after="40" w:line="23" w:lineRule="atLeast"/>
        <w:ind w:firstLine="540"/>
        <w:rPr>
          <w:szCs w:val="22"/>
        </w:rPr>
      </w:pPr>
      <w:r w:rsidRPr="00F0252B">
        <w:rPr>
          <w:szCs w:val="22"/>
        </w:rPr>
        <w:t>(4) Yapı denetim görevlisinin kabul ettiği malzemeden mümkün olanların örnekleri mühürlenerek işin geçici kabulüne kadar saklanır.</w:t>
      </w:r>
    </w:p>
    <w:p w:rsidR="00656A53" w:rsidRPr="00F0252B" w:rsidRDefault="00B71C16">
      <w:pPr>
        <w:widowControl w:val="0"/>
        <w:spacing w:before="0" w:after="40" w:line="23" w:lineRule="atLeast"/>
        <w:ind w:firstLine="540"/>
        <w:rPr>
          <w:szCs w:val="22"/>
        </w:rPr>
      </w:pPr>
      <w:r w:rsidRPr="00F0252B">
        <w:rPr>
          <w:szCs w:val="22"/>
        </w:rPr>
        <w:t xml:space="preserve">(5) Yüklenicinin işyerine getirdiği malzemenin, teknik şartnamesine veya daha önce alınmış mühürlü örneğine uygun ve işe elverişli olmadığı anlaşıldığı takdirde yüklenici, bu konuda kendisine verilen yazılı talimatın tebliği tarihinden başlamak üzere on gün içinde </w:t>
      </w:r>
      <w:proofErr w:type="spellStart"/>
      <w:r w:rsidRPr="00F0252B">
        <w:rPr>
          <w:szCs w:val="22"/>
        </w:rPr>
        <w:t>sözkonusu</w:t>
      </w:r>
      <w:proofErr w:type="spellEnd"/>
      <w:r w:rsidRPr="00F0252B">
        <w:rPr>
          <w:szCs w:val="22"/>
        </w:rPr>
        <w:t xml:space="preserve"> malzemeyi işyerinden kaldırıp uzaklaştırmak zorundadır. Bunu yapmadığı takdirde yapı denetim görevlisi bu malzemeyi, bütün zarar ve giderleri yükleniciye ait olmak üzere, işyeri çevresi dışına çıkarmaya yetkilidir.</w:t>
      </w:r>
    </w:p>
    <w:p w:rsidR="00656A53" w:rsidRPr="00F0252B" w:rsidRDefault="00B71C16">
      <w:pPr>
        <w:widowControl w:val="0"/>
        <w:spacing w:before="0" w:after="40" w:line="23" w:lineRule="atLeast"/>
        <w:ind w:firstLine="540"/>
        <w:rPr>
          <w:szCs w:val="22"/>
        </w:rPr>
      </w:pPr>
      <w:r w:rsidRPr="00F0252B">
        <w:rPr>
          <w:szCs w:val="22"/>
        </w:rPr>
        <w:t xml:space="preserve">(6) Yüklenici tarafından fen ve sanat kurallarına aykırı olarak kusurlu yapıldıkları anlaşılan iş kısımlarını yıktırıp yükleniciye yeniden yaptırmak hususunda yapı denetim görevlisi yetkilidir. Yüklenici, bu konuda kendisine yazılı olarak verilen talimat üzerine, belirlenen süre içinde söz konusu iş kısımlarını ayrıca bir bedel istemeksizin yıkıp yeniden yapmak zorundadır. Bu hususta bir gecikme olursa sorumluluğu yükleniciye aittir. </w:t>
      </w:r>
    </w:p>
    <w:p w:rsidR="004F4C7A" w:rsidRPr="00F0252B" w:rsidRDefault="004F4C7A"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Yapı denetim görevlisi için gerekli binaların yapılması</w:t>
      </w:r>
    </w:p>
    <w:p w:rsidR="00656A53" w:rsidRPr="00F0252B" w:rsidRDefault="00914FA1">
      <w:pPr>
        <w:widowControl w:val="0"/>
        <w:spacing w:before="0" w:after="40" w:line="23" w:lineRule="atLeast"/>
        <w:ind w:firstLine="540"/>
        <w:rPr>
          <w:szCs w:val="22"/>
        </w:rPr>
      </w:pPr>
      <w:r>
        <w:rPr>
          <w:b/>
          <w:szCs w:val="22"/>
        </w:rPr>
        <w:t>Madde 15</w:t>
      </w:r>
      <w:r w:rsidR="00B71C16" w:rsidRPr="00F0252B">
        <w:rPr>
          <w:b/>
          <w:szCs w:val="22"/>
        </w:rPr>
        <w:t> - </w:t>
      </w:r>
      <w:r w:rsidR="00B71C16" w:rsidRPr="00F0252B">
        <w:rPr>
          <w:szCs w:val="22"/>
        </w:rPr>
        <w:t xml:space="preserve">(1) Yüklenici, yapı denetim görevlisinin işle ilgili her türlü çalışmaları ve gerektiğinde yatıp kalkmaları için, sözleşmesinde belirlenen şartlar altında uygun yerler, bina ve/veya barakalar hazırlayıp bedelsiz olarak idareye teslim etmek zorundadır. Yüklenicinin sözleşme gereği bedelsiz olarak yapmak zorunda olduğu binaların dışında, idarece istendiği takdirde yüklenici, yapı </w:t>
      </w:r>
      <w:r w:rsidR="00B71C16" w:rsidRPr="00F0252B">
        <w:rPr>
          <w:szCs w:val="22"/>
        </w:rPr>
        <w:lastRenderedPageBreak/>
        <w:t>denetim görevlisi için gerekli olan başka binaları da şartları ihale dokümanında belirtilmesi halinde bedeli karşılığında yapacaktır. Bu binaların, proje ve özel şartnamelerinin yükleniciye verildiği tarihten başlamak üzere, sözleşmesinde belirtilen süre içinde tamamlanarak yapı denetim görevlisine teslim edilmeleri gereklidir. Bina ve barakaların teslimi gecikirse bunlar için sözleşmede yazılı cezalar uygulanır.</w:t>
      </w:r>
    </w:p>
    <w:p w:rsidR="00656A53" w:rsidRPr="00F0252B" w:rsidRDefault="00B71C16">
      <w:pPr>
        <w:widowControl w:val="0"/>
        <w:spacing w:before="0" w:after="40" w:line="23" w:lineRule="atLeast"/>
        <w:ind w:firstLine="540"/>
        <w:rPr>
          <w:szCs w:val="22"/>
        </w:rPr>
      </w:pPr>
      <w:r w:rsidRPr="00F0252B">
        <w:rPr>
          <w:szCs w:val="22"/>
        </w:rPr>
        <w:t>(2) Yapı denetim görevlisi için yapılacak binalar, idarenin göstereceği yerlerde yapılacaktır.</w:t>
      </w:r>
    </w:p>
    <w:p w:rsidR="00656A53" w:rsidRPr="00F0252B" w:rsidRDefault="00B71C16">
      <w:pPr>
        <w:spacing w:before="0" w:after="40" w:line="23" w:lineRule="atLeast"/>
        <w:ind w:firstLine="540"/>
        <w:rPr>
          <w:szCs w:val="22"/>
        </w:rPr>
      </w:pPr>
      <w:r w:rsidRPr="00F0252B">
        <w:rPr>
          <w:szCs w:val="22"/>
        </w:rPr>
        <w:t>(3) Bina ve barakalar, ister bedeli karşılığında, ister bedelsiz olarak yapılmış olsun, işin bitiminde idarenin malı olur.</w:t>
      </w:r>
    </w:p>
    <w:p w:rsidR="0090304A" w:rsidRPr="00F0252B" w:rsidRDefault="0090304A" w:rsidP="00FB56B7">
      <w:pPr>
        <w:widowControl w:val="0"/>
        <w:spacing w:before="0" w:after="40" w:line="23" w:lineRule="atLeast"/>
        <w:ind w:firstLine="540"/>
        <w:rPr>
          <w:szCs w:val="22"/>
        </w:rPr>
      </w:pPr>
    </w:p>
    <w:p w:rsidR="00656A53" w:rsidRPr="00F0252B" w:rsidRDefault="00B71C16">
      <w:pPr>
        <w:pStyle w:val="Balk3"/>
        <w:keepNext w:val="0"/>
        <w:widowControl w:val="0"/>
        <w:spacing w:before="0" w:after="40" w:line="23" w:lineRule="atLeast"/>
        <w:ind w:firstLine="540"/>
        <w:rPr>
          <w:sz w:val="22"/>
          <w:szCs w:val="22"/>
        </w:rPr>
      </w:pPr>
      <w:r w:rsidRPr="00F0252B">
        <w:rPr>
          <w:sz w:val="22"/>
          <w:szCs w:val="22"/>
        </w:rPr>
        <w:t>BEŞİNCİ BÖLÜM</w:t>
      </w:r>
    </w:p>
    <w:p w:rsidR="00656A53" w:rsidRPr="00F0252B" w:rsidRDefault="00B71C16">
      <w:pPr>
        <w:pStyle w:val="Balk3"/>
        <w:keepNext w:val="0"/>
        <w:widowControl w:val="0"/>
        <w:spacing w:before="0" w:after="40" w:line="23" w:lineRule="atLeast"/>
        <w:ind w:firstLine="540"/>
        <w:rPr>
          <w:sz w:val="22"/>
          <w:szCs w:val="22"/>
        </w:rPr>
      </w:pPr>
      <w:r w:rsidRPr="00F0252B">
        <w:rPr>
          <w:sz w:val="22"/>
          <w:szCs w:val="22"/>
        </w:rPr>
        <w:t>İşin Yürütülmesi</w:t>
      </w:r>
    </w:p>
    <w:p w:rsidR="0090304A" w:rsidRPr="00F0252B" w:rsidRDefault="0090304A" w:rsidP="00FB56B7">
      <w:pPr>
        <w:widowControl w:val="0"/>
        <w:spacing w:before="0" w:after="40" w:line="23" w:lineRule="atLeast"/>
        <w:ind w:firstLine="540"/>
        <w:rPr>
          <w:szCs w:val="22"/>
        </w:rPr>
      </w:pPr>
    </w:p>
    <w:p w:rsidR="00656A53" w:rsidRPr="00F0252B" w:rsidRDefault="00B71C16">
      <w:pPr>
        <w:pStyle w:val="Balk7"/>
        <w:keepNext w:val="0"/>
        <w:widowControl w:val="0"/>
        <w:spacing w:before="0" w:after="40" w:line="23" w:lineRule="atLeast"/>
        <w:ind w:firstLine="540"/>
        <w:rPr>
          <w:sz w:val="22"/>
          <w:szCs w:val="22"/>
        </w:rPr>
      </w:pPr>
      <w:r w:rsidRPr="00F0252B">
        <w:rPr>
          <w:sz w:val="22"/>
          <w:szCs w:val="22"/>
        </w:rPr>
        <w:t>İş programı</w:t>
      </w:r>
    </w:p>
    <w:p w:rsidR="00656A53" w:rsidRPr="00F0252B" w:rsidRDefault="00914FA1">
      <w:pPr>
        <w:pStyle w:val="GvdeMetni"/>
        <w:widowControl w:val="0"/>
        <w:spacing w:after="40" w:line="23" w:lineRule="atLeast"/>
        <w:ind w:firstLine="540"/>
        <w:rPr>
          <w:sz w:val="22"/>
          <w:szCs w:val="22"/>
        </w:rPr>
      </w:pPr>
      <w:r>
        <w:rPr>
          <w:b/>
          <w:sz w:val="22"/>
          <w:szCs w:val="22"/>
        </w:rPr>
        <w:t>Madde 16</w:t>
      </w:r>
      <w:r w:rsidR="00B71C16" w:rsidRPr="00F0252B">
        <w:rPr>
          <w:b/>
          <w:sz w:val="22"/>
          <w:szCs w:val="22"/>
        </w:rPr>
        <w:t> - </w:t>
      </w:r>
      <w:r w:rsidR="00B71C16" w:rsidRPr="00F0252B">
        <w:rPr>
          <w:sz w:val="22"/>
          <w:szCs w:val="22"/>
        </w:rPr>
        <w:t xml:space="preserve">(1) Yüklenici, sözleşme veya eklerinde belirlenen süre içinde, idarece verilen örneklere uygun bir iş programını hazırlayarak, onaylanmak üzere idareye teslim edecektir. </w:t>
      </w:r>
    </w:p>
    <w:p w:rsidR="00656A53" w:rsidRPr="00F0252B" w:rsidRDefault="003E13A1">
      <w:pPr>
        <w:pStyle w:val="GvdeMetni"/>
        <w:widowControl w:val="0"/>
        <w:spacing w:after="40" w:line="23" w:lineRule="atLeast"/>
        <w:ind w:firstLine="540"/>
        <w:rPr>
          <w:sz w:val="22"/>
          <w:szCs w:val="22"/>
        </w:rPr>
      </w:pPr>
      <w:r w:rsidRPr="00F0252B" w:rsidDel="003E13A1">
        <w:rPr>
          <w:sz w:val="22"/>
          <w:szCs w:val="22"/>
        </w:rPr>
        <w:t xml:space="preserve"> </w:t>
      </w:r>
      <w:r w:rsidR="00914FA1">
        <w:rPr>
          <w:sz w:val="22"/>
          <w:szCs w:val="22"/>
        </w:rPr>
        <w:t>(2</w:t>
      </w:r>
      <w:r w:rsidR="00B71C16" w:rsidRPr="00F0252B">
        <w:rPr>
          <w:sz w:val="22"/>
          <w:szCs w:val="22"/>
        </w:rPr>
        <w:t xml:space="preserve">) İdare, iş programını verildiği tarihten başlamak üzere sözleşme veya eklerinde belirtilen süre içinde, olduğu gibi veya gerekli gördüğü değişiklikleri yaparak onaylar ve onaylı bir nüshasını yükleniciye verir. İş programları idarenin onayıyla geçerli olur. </w:t>
      </w:r>
    </w:p>
    <w:p w:rsidR="00656A53" w:rsidRPr="00F0252B" w:rsidRDefault="00914FA1">
      <w:pPr>
        <w:pStyle w:val="GvdeMetni"/>
        <w:widowControl w:val="0"/>
        <w:spacing w:after="40" w:line="23" w:lineRule="atLeast"/>
        <w:ind w:firstLine="540"/>
        <w:rPr>
          <w:sz w:val="22"/>
          <w:szCs w:val="22"/>
        </w:rPr>
      </w:pPr>
      <w:r>
        <w:rPr>
          <w:sz w:val="22"/>
          <w:szCs w:val="22"/>
        </w:rPr>
        <w:t>(3</w:t>
      </w:r>
      <w:r w:rsidR="00B71C16" w:rsidRPr="00F0252B">
        <w:rPr>
          <w:sz w:val="22"/>
          <w:szCs w:val="22"/>
        </w:rPr>
        <w:t>) İş programında, resmi tatil günleri ile sözleşmesinde belirtilmiş ise, iklim şartlarından dolayı çalışmaya elverişli olmayan dönemler dışındaki bütün günlerin çalışarak geçirileceği göz önünde tutulur. Ancak, işin bitimi çalışmaya elverişli olmayan döneme rastlar ise idare yükleniciden, teknik şartları yerine getirerek işi tamamlaması için bu devre içinde çalışmasını isteyebilir. İş programının büro çalışmaları ile ilgili bölümlerinde iklim şartları dikkate alınmaz.</w:t>
      </w:r>
    </w:p>
    <w:p w:rsidR="00656A53" w:rsidRPr="00F0252B" w:rsidRDefault="00914FA1">
      <w:pPr>
        <w:widowControl w:val="0"/>
        <w:spacing w:before="0" w:after="40" w:line="23" w:lineRule="atLeast"/>
        <w:ind w:firstLine="540"/>
        <w:rPr>
          <w:szCs w:val="22"/>
        </w:rPr>
      </w:pPr>
      <w:r>
        <w:rPr>
          <w:szCs w:val="22"/>
        </w:rPr>
        <w:t>(4</w:t>
      </w:r>
      <w:r w:rsidR="00B71C16" w:rsidRPr="00F0252B">
        <w:rPr>
          <w:szCs w:val="22"/>
        </w:rPr>
        <w:t>) Kapsamlı işlerde idare, iş programının, çubuk diyagram yerine, paket yazılım iş programı veya işin özelliğine göre hazırlanmış bilgisayar destekli iş programı kullanılarak düzenlenmesini isteyebilir.</w:t>
      </w:r>
    </w:p>
    <w:p w:rsidR="00656A53" w:rsidRPr="00F0252B" w:rsidRDefault="00914FA1">
      <w:pPr>
        <w:widowControl w:val="0"/>
        <w:spacing w:before="0" w:after="40" w:line="23" w:lineRule="atLeast"/>
        <w:ind w:firstLine="540"/>
        <w:rPr>
          <w:szCs w:val="22"/>
        </w:rPr>
      </w:pPr>
      <w:r>
        <w:rPr>
          <w:szCs w:val="22"/>
        </w:rPr>
        <w:t>(5</w:t>
      </w:r>
      <w:r w:rsidR="00B71C16" w:rsidRPr="00F0252B">
        <w:rPr>
          <w:szCs w:val="22"/>
        </w:rPr>
        <w:t>) Yüklenici idarece onaylanmış iş programına aynen uymak zorundadır. Ancak zorunlu hallerde idarenin uygun görüşü ile iş programında değişiklik yapılabilir.</w:t>
      </w:r>
    </w:p>
    <w:p w:rsidR="00656A53" w:rsidRPr="00F0252B" w:rsidRDefault="00914FA1">
      <w:pPr>
        <w:widowControl w:val="0"/>
        <w:spacing w:before="0" w:after="40" w:line="23" w:lineRule="atLeast"/>
        <w:ind w:firstLine="540"/>
        <w:rPr>
          <w:szCs w:val="22"/>
        </w:rPr>
      </w:pPr>
      <w:r>
        <w:rPr>
          <w:szCs w:val="22"/>
        </w:rPr>
        <w:t>(6</w:t>
      </w:r>
      <w:r w:rsidR="00B71C16" w:rsidRPr="00F0252B">
        <w:rPr>
          <w:szCs w:val="22"/>
        </w:rPr>
        <w:t>) İşte idarece onaylanan bir süre uzatımı bulunduğu takdirde, yüklenici bu hususun kendisine tebliği tarihinden başlamak üzere yedi gün içinde yeni süreye göre revize iş programı düzenleyerek idarenin onayına sunmak zorundadır.</w:t>
      </w:r>
    </w:p>
    <w:p w:rsidR="0090304A" w:rsidRPr="00F0252B" w:rsidRDefault="0090304A" w:rsidP="00FB56B7">
      <w:pPr>
        <w:widowControl w:val="0"/>
        <w:spacing w:before="0" w:after="40" w:line="23" w:lineRule="atLeast"/>
        <w:ind w:firstLine="540"/>
        <w:rPr>
          <w:szCs w:val="22"/>
        </w:rPr>
      </w:pPr>
    </w:p>
    <w:p w:rsidR="00656A53" w:rsidRPr="00F0252B" w:rsidRDefault="00B71C16">
      <w:pPr>
        <w:widowControl w:val="0"/>
        <w:spacing w:before="0" w:after="40" w:line="23" w:lineRule="atLeast"/>
        <w:ind w:firstLine="540"/>
        <w:rPr>
          <w:b/>
          <w:szCs w:val="22"/>
        </w:rPr>
      </w:pPr>
      <w:r w:rsidRPr="00F0252B">
        <w:rPr>
          <w:b/>
          <w:szCs w:val="22"/>
        </w:rPr>
        <w:t>Yüklenicinin iş başında bulunması</w:t>
      </w:r>
    </w:p>
    <w:p w:rsidR="00656A53" w:rsidRPr="00F0252B" w:rsidRDefault="005602BE">
      <w:pPr>
        <w:widowControl w:val="0"/>
        <w:spacing w:before="0" w:after="40" w:line="23" w:lineRule="atLeast"/>
        <w:ind w:firstLine="540"/>
        <w:rPr>
          <w:szCs w:val="22"/>
        </w:rPr>
      </w:pPr>
      <w:r>
        <w:rPr>
          <w:b/>
          <w:szCs w:val="22"/>
        </w:rPr>
        <w:t>Madde 17</w:t>
      </w:r>
      <w:r w:rsidR="00B71C16" w:rsidRPr="00F0252B">
        <w:rPr>
          <w:b/>
          <w:szCs w:val="22"/>
        </w:rPr>
        <w:t> - </w:t>
      </w:r>
      <w:r w:rsidR="00B71C16" w:rsidRPr="00F0252B">
        <w:rPr>
          <w:szCs w:val="22"/>
        </w:rPr>
        <w:t xml:space="preserve">(1) Yüklenicinin üstlenmiş olduğu işin devamı süresince, iş yerinde bulunması esastır. Bununla birlikte, yüklenici, işlerin gecikmesine ve durmasına yol açmamak şartı ile noterce düzenlenmiş bir </w:t>
      </w:r>
      <w:proofErr w:type="gramStart"/>
      <w:r w:rsidR="00B71C16" w:rsidRPr="00F0252B">
        <w:rPr>
          <w:szCs w:val="22"/>
        </w:rPr>
        <w:t>vekaletnameyle</w:t>
      </w:r>
      <w:proofErr w:type="gramEnd"/>
      <w:r w:rsidR="00B71C16" w:rsidRPr="00F0252B">
        <w:rPr>
          <w:szCs w:val="22"/>
        </w:rPr>
        <w:t xml:space="preserve"> tam yetki almış ve idarece kabul edilmiş bir vekil bırakarak iş başından ayrılabilir. </w:t>
      </w:r>
    </w:p>
    <w:p w:rsidR="00656A53" w:rsidRPr="00F0252B" w:rsidRDefault="00B71C16">
      <w:pPr>
        <w:widowControl w:val="0"/>
        <w:spacing w:before="0" w:after="40" w:line="23" w:lineRule="atLeast"/>
        <w:ind w:firstLine="540"/>
        <w:rPr>
          <w:szCs w:val="22"/>
        </w:rPr>
      </w:pPr>
      <w:r w:rsidRPr="00F0252B">
        <w:rPr>
          <w:szCs w:val="22"/>
        </w:rPr>
        <w:t>(2) Yüklenici veya vekili iş yerinden ayrılmalarını gerektiren hallerde, yapı denetim görevlisinden izin almak zorundadır.</w:t>
      </w:r>
    </w:p>
    <w:p w:rsidR="0090304A" w:rsidRPr="00F0252B" w:rsidRDefault="0090304A"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 xml:space="preserve">İşin yürütülmesi için gerekli personel ve araçlar </w:t>
      </w:r>
    </w:p>
    <w:p w:rsidR="00656A53" w:rsidRPr="00F0252B" w:rsidRDefault="005602BE">
      <w:pPr>
        <w:widowControl w:val="0"/>
        <w:spacing w:before="0" w:after="40" w:line="23" w:lineRule="atLeast"/>
        <w:ind w:firstLine="540"/>
        <w:rPr>
          <w:szCs w:val="22"/>
        </w:rPr>
      </w:pPr>
      <w:r>
        <w:rPr>
          <w:b/>
          <w:szCs w:val="22"/>
        </w:rPr>
        <w:t>Madde 18</w:t>
      </w:r>
      <w:r w:rsidR="00B71C16" w:rsidRPr="00F0252B">
        <w:rPr>
          <w:b/>
          <w:szCs w:val="22"/>
        </w:rPr>
        <w:t> </w:t>
      </w:r>
      <w:r w:rsidR="00B71C16" w:rsidRPr="00F0252B">
        <w:rPr>
          <w:szCs w:val="22"/>
        </w:rPr>
        <w:t xml:space="preserve">- (1) Sözleşmenin imzalanmasından sonra yüklenici, üstlenmiş olduğu işin önemine ve iş programına uygun olarak, işlerin yapılması için gerekli her türlü makine, araç ve yardımcı tesisleri hazırlamak, her türlü malzemeyi ve işçileri temin etmek ve </w:t>
      </w:r>
      <w:proofErr w:type="spellStart"/>
      <w:r w:rsidR="00B71C16" w:rsidRPr="00F0252B">
        <w:rPr>
          <w:szCs w:val="22"/>
        </w:rPr>
        <w:t>ihzaratla</w:t>
      </w:r>
      <w:proofErr w:type="spellEnd"/>
      <w:r w:rsidR="00B71C16" w:rsidRPr="00F0252B">
        <w:rPr>
          <w:szCs w:val="22"/>
        </w:rPr>
        <w:t xml:space="preserve"> ilgili tedbirleri almak zorundadır.</w:t>
      </w:r>
    </w:p>
    <w:p w:rsidR="00656A53" w:rsidRPr="00F0252B" w:rsidRDefault="00B71C16">
      <w:pPr>
        <w:widowControl w:val="0"/>
        <w:spacing w:before="0" w:after="40" w:line="23" w:lineRule="atLeast"/>
        <w:ind w:firstLine="540"/>
        <w:rPr>
          <w:szCs w:val="22"/>
        </w:rPr>
      </w:pPr>
      <w:r w:rsidRPr="00F0252B">
        <w:rPr>
          <w:szCs w:val="22"/>
        </w:rPr>
        <w:t>(2) İşin başlangıcında ve devamı sırasında, işin programa uygun olarak yürütülmesini teminen, yüklenici tarafından yapılan hazırlıkların ve alınan tedbirlerin yeterli olup olmadığının takdir hakkı idareye aittir.</w:t>
      </w:r>
    </w:p>
    <w:p w:rsidR="00656A53" w:rsidRPr="00F0252B" w:rsidRDefault="00B71C16">
      <w:pPr>
        <w:widowControl w:val="0"/>
        <w:spacing w:before="0" w:after="40" w:line="23" w:lineRule="atLeast"/>
        <w:ind w:firstLine="540"/>
        <w:rPr>
          <w:szCs w:val="22"/>
        </w:rPr>
      </w:pPr>
      <w:r w:rsidRPr="00F0252B">
        <w:rPr>
          <w:szCs w:val="22"/>
        </w:rPr>
        <w:t>(3) Yüklenici, işin sözleşme süresi içinde bitirilmesi için, gerekli miktarda malzemeyi ve yeterli sayıda işçiyi her an iş başında bulunduracaktır. Aksi halde, bu hususta kendisini uyarmak üzere yapılacak tebligat tarihinden başlamak üzere on gün içinde bunları istenen sayıya ve miktara tamamlamak zorundadır.</w:t>
      </w:r>
    </w:p>
    <w:p w:rsidR="00656A53" w:rsidRPr="00F0252B" w:rsidRDefault="003E13A1">
      <w:pPr>
        <w:widowControl w:val="0"/>
        <w:spacing w:before="0" w:after="40" w:line="23" w:lineRule="atLeast"/>
        <w:ind w:firstLine="540"/>
        <w:rPr>
          <w:szCs w:val="22"/>
        </w:rPr>
      </w:pPr>
      <w:r w:rsidRPr="00F0252B" w:rsidDel="003E13A1">
        <w:rPr>
          <w:szCs w:val="22"/>
        </w:rPr>
        <w:t xml:space="preserve"> </w:t>
      </w:r>
      <w:r w:rsidR="005602BE">
        <w:rPr>
          <w:szCs w:val="22"/>
        </w:rPr>
        <w:t>(4</w:t>
      </w:r>
      <w:r w:rsidR="00B71C16" w:rsidRPr="00F0252B">
        <w:rPr>
          <w:szCs w:val="22"/>
        </w:rPr>
        <w:t>)</w:t>
      </w:r>
      <w:r w:rsidR="00B34DF0" w:rsidRPr="00F0252B">
        <w:rPr>
          <w:szCs w:val="22"/>
        </w:rPr>
        <w:t> </w:t>
      </w:r>
      <w:r w:rsidR="00B71C16" w:rsidRPr="00F0252B">
        <w:rPr>
          <w:szCs w:val="22"/>
        </w:rPr>
        <w:t xml:space="preserve">Yüklenici, çalıştırdığı işçilerle kullandığı makine, araç ve malzemenin idarece her an kontrol </w:t>
      </w:r>
      <w:r w:rsidR="00B71C16" w:rsidRPr="00F0252B">
        <w:rPr>
          <w:szCs w:val="22"/>
        </w:rPr>
        <w:lastRenderedPageBreak/>
        <w:t>edilebilmesi için, bunların miktarlarını (çalıştırıldıkları yerler ve işler ayrı ayrı belirtilmek üzere) ayrıntılı şekilde gösteren cetvelleri istenmesi halinde yapı denetim görevlisine vermek zorundadır.</w:t>
      </w:r>
      <w:r w:rsidR="00FB56B7" w:rsidRPr="00F0252B">
        <w:rPr>
          <w:szCs w:val="22"/>
        </w:rPr>
        <w:t xml:space="preserve">  </w:t>
      </w:r>
    </w:p>
    <w:p w:rsidR="00656A53" w:rsidRPr="00F0252B" w:rsidRDefault="005602BE">
      <w:pPr>
        <w:widowControl w:val="0"/>
        <w:spacing w:before="0" w:after="40" w:line="23" w:lineRule="atLeast"/>
        <w:ind w:firstLine="540"/>
        <w:rPr>
          <w:szCs w:val="22"/>
        </w:rPr>
      </w:pPr>
      <w:r>
        <w:rPr>
          <w:szCs w:val="22"/>
        </w:rPr>
        <w:t>(5</w:t>
      </w:r>
      <w:r w:rsidR="00B71C16" w:rsidRPr="00F0252B">
        <w:rPr>
          <w:szCs w:val="22"/>
        </w:rPr>
        <w:t xml:space="preserve">) Yüklenici, sözleşmesine göre işyerinde bulundurulması istenen teknik personelin isimleri ile belgelerini (diploma, meslek odası kayıt belgesi, noterden alınan taahhütname) Teknik Personel Bildirimi ile birlikte </w:t>
      </w:r>
      <w:r w:rsidR="008F4050">
        <w:rPr>
          <w:szCs w:val="22"/>
        </w:rPr>
        <w:t>fiili işe başlama</w:t>
      </w:r>
      <w:r w:rsidR="00B71C16" w:rsidRPr="00F0252B">
        <w:rPr>
          <w:szCs w:val="22"/>
        </w:rPr>
        <w:t xml:space="preserve"> tarih</w:t>
      </w:r>
      <w:r w:rsidR="008F4050">
        <w:rPr>
          <w:szCs w:val="22"/>
        </w:rPr>
        <w:t>ind</w:t>
      </w:r>
      <w:r w:rsidR="00B71C16" w:rsidRPr="00F0252B">
        <w:rPr>
          <w:szCs w:val="22"/>
        </w:rPr>
        <w:t xml:space="preserve">en itibaren beş gün içerisinde İdareye bildirmek zorundadır. İdare, bu personel hakkında gerekli incelemeyi yaptıktan sonra kabul edip etmediğini on gün içinde Yükleniciye bildirir. İdare tarafından bu süre içerisinde herhangi bir bildirim yapılmadığı takdirde Teknik Personel Bildirimindeki teknik personel kabul edilmiş sayılır. </w:t>
      </w:r>
    </w:p>
    <w:p w:rsidR="00656A53" w:rsidRPr="00F0252B" w:rsidRDefault="005602BE">
      <w:pPr>
        <w:widowControl w:val="0"/>
        <w:spacing w:before="0" w:after="40" w:line="23" w:lineRule="atLeast"/>
        <w:ind w:firstLine="540"/>
        <w:rPr>
          <w:szCs w:val="22"/>
        </w:rPr>
      </w:pPr>
      <w:r>
        <w:rPr>
          <w:szCs w:val="22"/>
        </w:rPr>
        <w:t>(6</w:t>
      </w:r>
      <w:r w:rsidR="00B71C16" w:rsidRPr="00F0252B">
        <w:rPr>
          <w:szCs w:val="22"/>
        </w:rPr>
        <w:t>) Yüklenici tarafından bildirilen teknik personelin İdare tarafından kabul edilmemesi halinde, kabul edilmeyen teknik personel yerine yeni bir teknik personel bildirilmesi için Yükleniciye beş gün süre verilir. Yüklenici, verilen süre içerisinde yeni bir teknik personel bildirmeye mecburdur. Aksi halde, teknik personel için sözleşmesinde öngörülen günlük cezalar uygulanır.</w:t>
      </w:r>
      <w:r w:rsidR="00FB56B7" w:rsidRPr="00F0252B">
        <w:rPr>
          <w:szCs w:val="22"/>
        </w:rPr>
        <w:t xml:space="preserve"> </w:t>
      </w:r>
    </w:p>
    <w:p w:rsidR="00656A53" w:rsidRPr="00F0252B" w:rsidRDefault="005602BE">
      <w:pPr>
        <w:widowControl w:val="0"/>
        <w:spacing w:before="0" w:after="40" w:line="23" w:lineRule="atLeast"/>
        <w:ind w:firstLine="540"/>
        <w:rPr>
          <w:szCs w:val="22"/>
        </w:rPr>
      </w:pPr>
      <w:r>
        <w:rPr>
          <w:szCs w:val="22"/>
        </w:rPr>
        <w:t>(7</w:t>
      </w:r>
      <w:r w:rsidR="00B71C16" w:rsidRPr="00F0252B">
        <w:rPr>
          <w:szCs w:val="22"/>
        </w:rPr>
        <w:t xml:space="preserve">) İş programına göre iş yerinde bulundurulması istenen teknik personelin iş başında bulundurulmaması durumunda İdare öngörülen teknik personel iş başına getirilene kadar, herhangi bir ihtara gerek kalmaksızın işi durdurabilir. Bu personelden, işin teknik ve idari denetimini yapmakla görevli olanlar, zorunlu hallerde ve yerine yine aynı niteliklere sahip olduğu İdarece kabul edilmiş vekil bırakarak; diğerleri ise, hastalık, İdarenin yazılı onayı ile yıllık izin kullanılması veya işle ilgili seyahat yapılması gibi sebeplerle işyerinden ayrılabilirler. </w:t>
      </w:r>
    </w:p>
    <w:p w:rsidR="00FB56B7" w:rsidRPr="00F0252B" w:rsidRDefault="005602BE" w:rsidP="00FB56B7">
      <w:pPr>
        <w:widowControl w:val="0"/>
        <w:spacing w:before="0" w:after="40" w:line="23" w:lineRule="atLeast"/>
        <w:ind w:firstLine="540"/>
        <w:rPr>
          <w:szCs w:val="22"/>
        </w:rPr>
      </w:pPr>
      <w:r>
        <w:rPr>
          <w:szCs w:val="22"/>
        </w:rPr>
        <w:t>(8</w:t>
      </w:r>
      <w:r w:rsidR="00B71C16" w:rsidRPr="00F0252B">
        <w:rPr>
          <w:szCs w:val="22"/>
        </w:rPr>
        <w:t>) İşin devamı sırasında geçici olarak işyerinde bulunması gereken teknik personelle ilgili olarak; bu kişilerin işbaşında bulunma zamanı ve süreleri yapı denetim görevlisiyle Yüklenici arasında düzenlenen bir protokolle tespit edilir. Yüklenici, bu teknik elemanların isimlerini, belgeleriyle birlikte ilk işe başlayacakları tarihten en az otuz gün önce İdareye bildirmek mecburiyetindedir. İdare, bu elemanlar hakkında gerekli incelemeyi yaptıktan sonra kabul edip etmediğini yirmi gün içinde Yükleniciye tebliğ edecektir. İdarece bu tebliğ yapılmadığı takdirde, bildirilen teknik elemanlar kabul edilmiş sayılır. Yüklenici bu tebliğe uymaya mecburdur</w:t>
      </w:r>
      <w:r w:rsidR="00FB56B7" w:rsidRPr="00F0252B">
        <w:rPr>
          <w:szCs w:val="22"/>
        </w:rPr>
        <w:t xml:space="preserve">. </w:t>
      </w:r>
    </w:p>
    <w:p w:rsidR="00FA0A0B" w:rsidRPr="00F0252B" w:rsidRDefault="005602BE" w:rsidP="00FA0A0B">
      <w:pPr>
        <w:tabs>
          <w:tab w:val="left" w:pos="566"/>
        </w:tabs>
        <w:spacing w:after="0" w:line="240" w:lineRule="exact"/>
        <w:ind w:firstLine="566"/>
        <w:rPr>
          <w:szCs w:val="22"/>
        </w:rPr>
      </w:pPr>
      <w:r>
        <w:rPr>
          <w:szCs w:val="22"/>
        </w:rPr>
        <w:t>(9</w:t>
      </w:r>
      <w:r w:rsidR="00FA0A0B" w:rsidRPr="00F0252B">
        <w:rPr>
          <w:szCs w:val="22"/>
        </w:rPr>
        <w:t>) Yüklenici, ilgili mevzuatı uyarınca mesleki eğitim alma zorunluluğu bulunan tehlikeli ve çok tehlikeli sınıfta yer alan işlerde, yapacağı işle ilgili mesleki eğitim aldığını belgeleyemeyenleri çalıştıramaz.</w:t>
      </w:r>
    </w:p>
    <w:p w:rsidR="00656A53" w:rsidRPr="00F0252B" w:rsidRDefault="00656A53">
      <w:pPr>
        <w:widowControl w:val="0"/>
        <w:spacing w:before="0" w:after="40" w:line="23" w:lineRule="atLeast"/>
        <w:ind w:firstLine="540"/>
        <w:rPr>
          <w:szCs w:val="22"/>
        </w:rPr>
      </w:pPr>
    </w:p>
    <w:p w:rsidR="00656A53" w:rsidRPr="00F0252B" w:rsidRDefault="00B71C16">
      <w:pPr>
        <w:pStyle w:val="Balk7"/>
        <w:keepNext w:val="0"/>
        <w:widowControl w:val="0"/>
        <w:spacing w:before="0" w:after="40" w:line="23" w:lineRule="atLeast"/>
        <w:ind w:firstLine="540"/>
        <w:rPr>
          <w:sz w:val="22"/>
          <w:szCs w:val="22"/>
        </w:rPr>
      </w:pPr>
      <w:r w:rsidRPr="00F0252B">
        <w:rPr>
          <w:sz w:val="22"/>
          <w:szCs w:val="22"/>
        </w:rPr>
        <w:t xml:space="preserve">Alt yüklenicilerin çalıştırılması ve sorumlulukları </w:t>
      </w:r>
    </w:p>
    <w:p w:rsidR="00656A53" w:rsidRPr="00F0252B" w:rsidRDefault="00B71C16">
      <w:pPr>
        <w:pStyle w:val="DipnotMetni"/>
        <w:widowControl w:val="0"/>
        <w:spacing w:after="40" w:line="23" w:lineRule="atLeast"/>
        <w:ind w:firstLine="540"/>
        <w:jc w:val="both"/>
        <w:rPr>
          <w:sz w:val="22"/>
          <w:szCs w:val="22"/>
        </w:rPr>
      </w:pPr>
      <w:proofErr w:type="gramStart"/>
      <w:r w:rsidRPr="00F0252B">
        <w:rPr>
          <w:b/>
          <w:sz w:val="22"/>
          <w:szCs w:val="22"/>
        </w:rPr>
        <w:t>Madde </w:t>
      </w:r>
      <w:r w:rsidR="005602BE">
        <w:rPr>
          <w:b/>
          <w:sz w:val="22"/>
          <w:szCs w:val="22"/>
        </w:rPr>
        <w:t>19</w:t>
      </w:r>
      <w:r w:rsidRPr="00F0252B">
        <w:rPr>
          <w:b/>
          <w:sz w:val="22"/>
          <w:szCs w:val="22"/>
        </w:rPr>
        <w:t> - </w:t>
      </w:r>
      <w:r w:rsidRPr="00F0252B">
        <w:rPr>
          <w:sz w:val="22"/>
          <w:szCs w:val="22"/>
        </w:rPr>
        <w:t xml:space="preserve">(1) 4734 sayılı Kamu İhale Kanununun 11 inci maddesi uyarınca ihaleye katılamayacak olanlar, 58 inci maddesi uyarınca ihalelere katılmaktan yasaklı olanlar ve 53 üncü maddesinin (b) bendinin 8 inci alt bendi gereğince alınacak Bakanlar Kurulu Kararında belirtilen yabancı istekliler ile 4735 sayılı Kamu İhale Sözleşmeleri Kanununun 26 </w:t>
      </w:r>
      <w:proofErr w:type="spellStart"/>
      <w:r w:rsidRPr="00F0252B">
        <w:rPr>
          <w:sz w:val="22"/>
          <w:szCs w:val="22"/>
        </w:rPr>
        <w:t>ncı</w:t>
      </w:r>
      <w:proofErr w:type="spellEnd"/>
      <w:r w:rsidRPr="00F0252B">
        <w:rPr>
          <w:sz w:val="22"/>
          <w:szCs w:val="22"/>
        </w:rPr>
        <w:t xml:space="preserve"> maddesi uyarınca yasaklı olanlar alt yüklenici olamazlar. </w:t>
      </w:r>
      <w:proofErr w:type="gramEnd"/>
    </w:p>
    <w:p w:rsidR="00656A53" w:rsidRPr="00F0252B" w:rsidRDefault="005602BE">
      <w:pPr>
        <w:widowControl w:val="0"/>
        <w:spacing w:before="0" w:after="40" w:line="23" w:lineRule="atLeast"/>
        <w:ind w:firstLine="540"/>
        <w:rPr>
          <w:color w:val="000000" w:themeColor="text1"/>
          <w:szCs w:val="22"/>
        </w:rPr>
      </w:pPr>
      <w:r>
        <w:rPr>
          <w:color w:val="000000" w:themeColor="text1"/>
          <w:szCs w:val="22"/>
        </w:rPr>
        <w:t>(2</w:t>
      </w:r>
      <w:r w:rsidR="00B71C16" w:rsidRPr="00F0252B">
        <w:rPr>
          <w:color w:val="000000" w:themeColor="text1"/>
          <w:szCs w:val="22"/>
        </w:rPr>
        <w:t xml:space="preserve">) İşin tamamı </w:t>
      </w:r>
      <w:r w:rsidR="003E13A1" w:rsidRPr="00F0252B">
        <w:rPr>
          <w:color w:val="000000" w:themeColor="text1"/>
          <w:szCs w:val="22"/>
        </w:rPr>
        <w:t>veya bir kısmı</w:t>
      </w:r>
      <w:r w:rsidR="0028045B">
        <w:rPr>
          <w:color w:val="000000" w:themeColor="text1"/>
          <w:szCs w:val="22"/>
        </w:rPr>
        <w:t xml:space="preserve"> (işin birden fazla okul işi olması durumunda her bir </w:t>
      </w:r>
      <w:proofErr w:type="gramStart"/>
      <w:r w:rsidR="0028045B">
        <w:rPr>
          <w:color w:val="000000" w:themeColor="text1"/>
          <w:szCs w:val="22"/>
        </w:rPr>
        <w:t>yada</w:t>
      </w:r>
      <w:proofErr w:type="gramEnd"/>
      <w:r w:rsidR="0028045B">
        <w:rPr>
          <w:color w:val="000000" w:themeColor="text1"/>
          <w:szCs w:val="22"/>
        </w:rPr>
        <w:t xml:space="preserve"> birden fazla okul binası) </w:t>
      </w:r>
      <w:r w:rsidR="00B71C16" w:rsidRPr="00F0252B">
        <w:rPr>
          <w:color w:val="000000" w:themeColor="text1"/>
          <w:szCs w:val="22"/>
        </w:rPr>
        <w:t xml:space="preserve"> alt yükleniciler marifetiyle yaptırıla</w:t>
      </w:r>
      <w:r w:rsidR="00A77516" w:rsidRPr="00F0252B">
        <w:rPr>
          <w:color w:val="000000" w:themeColor="text1"/>
          <w:szCs w:val="22"/>
        </w:rPr>
        <w:t>b</w:t>
      </w:r>
      <w:r w:rsidR="003E13A1" w:rsidRPr="00F0252B">
        <w:rPr>
          <w:color w:val="000000" w:themeColor="text1"/>
          <w:szCs w:val="22"/>
        </w:rPr>
        <w:t>ilir.</w:t>
      </w:r>
    </w:p>
    <w:p w:rsidR="00656A53" w:rsidRPr="00F0252B" w:rsidRDefault="005602BE">
      <w:pPr>
        <w:widowControl w:val="0"/>
        <w:spacing w:before="0" w:after="40" w:line="23" w:lineRule="atLeast"/>
        <w:ind w:firstLine="540"/>
        <w:rPr>
          <w:color w:val="000000" w:themeColor="text1"/>
          <w:szCs w:val="22"/>
        </w:rPr>
      </w:pPr>
      <w:r>
        <w:rPr>
          <w:color w:val="000000" w:themeColor="text1"/>
          <w:szCs w:val="22"/>
        </w:rPr>
        <w:t>(3</w:t>
      </w:r>
      <w:r w:rsidR="00B71C16" w:rsidRPr="00F0252B">
        <w:rPr>
          <w:color w:val="000000" w:themeColor="text1"/>
          <w:szCs w:val="22"/>
        </w:rPr>
        <w:t>) İhale dokümanında, sözleşme imzalanmadan önce alt yüklenicilerin listesinin idarenin onayına sunulmasının istendiği hallerde; İdare, onaya sunulan listede yer alan alt yüklenicileri onaylayıp onaylamadığını, on beş gün içinde yükleniciye bildirir.</w:t>
      </w:r>
    </w:p>
    <w:p w:rsidR="00656A53" w:rsidRPr="00F0252B" w:rsidRDefault="005602BE">
      <w:pPr>
        <w:widowControl w:val="0"/>
        <w:spacing w:before="0" w:after="40" w:line="23" w:lineRule="atLeast"/>
        <w:ind w:firstLine="540"/>
        <w:rPr>
          <w:color w:val="000000" w:themeColor="text1"/>
          <w:szCs w:val="22"/>
        </w:rPr>
      </w:pPr>
      <w:r>
        <w:rPr>
          <w:color w:val="000000" w:themeColor="text1"/>
          <w:szCs w:val="22"/>
        </w:rPr>
        <w:t>(4</w:t>
      </w:r>
      <w:r w:rsidR="00B71C16" w:rsidRPr="00F0252B">
        <w:rPr>
          <w:color w:val="000000" w:themeColor="text1"/>
          <w:szCs w:val="22"/>
        </w:rPr>
        <w:t>) Yüklenicinin, idare tarafından onaylanan alt yükleniciler ile bunlar işe başlamadan önce sözleşme yapması ve bir örneğini idareye vermesi gerekir.</w:t>
      </w:r>
    </w:p>
    <w:p w:rsidR="00656A53" w:rsidRPr="00F0252B" w:rsidRDefault="005602BE">
      <w:pPr>
        <w:widowControl w:val="0"/>
        <w:spacing w:before="0" w:after="40" w:line="23" w:lineRule="atLeast"/>
        <w:ind w:firstLine="540"/>
        <w:rPr>
          <w:szCs w:val="22"/>
        </w:rPr>
      </w:pPr>
      <w:r>
        <w:rPr>
          <w:color w:val="000000" w:themeColor="text1"/>
          <w:szCs w:val="22"/>
        </w:rPr>
        <w:t>(5</w:t>
      </w:r>
      <w:r w:rsidR="00B71C16" w:rsidRPr="00F0252B">
        <w:rPr>
          <w:color w:val="000000" w:themeColor="text1"/>
          <w:szCs w:val="22"/>
        </w:rPr>
        <w:t>)</w:t>
      </w:r>
      <w:r w:rsidR="00B34DF0" w:rsidRPr="00F0252B">
        <w:rPr>
          <w:color w:val="000000" w:themeColor="text1"/>
          <w:szCs w:val="22"/>
        </w:rPr>
        <w:t> </w:t>
      </w:r>
      <w:r w:rsidR="00B71C16" w:rsidRPr="00F0252B">
        <w:rPr>
          <w:color w:val="000000" w:themeColor="text1"/>
          <w:szCs w:val="22"/>
        </w:rPr>
        <w:t xml:space="preserve">İdarece onaylanmayan alt yükleniciler hiçbir suretle iş </w:t>
      </w:r>
      <w:r w:rsidR="00B71C16" w:rsidRPr="00F0252B">
        <w:rPr>
          <w:szCs w:val="22"/>
        </w:rPr>
        <w:t xml:space="preserve">yerinde çalışamaz. Ancak; ihale dokümanında alt yüklenicilere yaptırılması düşünülen işlerin belirtilmesi istenmekle birlikte yüklenici teklifi kapsamında liste vermese dahi işin yürütülmesi sırasında yüklenici tarafından ihtiyaç duyulması halinde idarenin onayı ile alt yüklenici çalıştırılabilir. </w:t>
      </w:r>
    </w:p>
    <w:p w:rsidR="00656A53" w:rsidRPr="00F0252B" w:rsidRDefault="005602BE">
      <w:pPr>
        <w:widowControl w:val="0"/>
        <w:spacing w:before="0" w:after="40" w:line="23" w:lineRule="atLeast"/>
        <w:ind w:firstLine="540"/>
        <w:rPr>
          <w:szCs w:val="22"/>
        </w:rPr>
      </w:pPr>
      <w:r>
        <w:rPr>
          <w:szCs w:val="22"/>
        </w:rPr>
        <w:t>(6</w:t>
      </w:r>
      <w:r w:rsidR="00B71C16" w:rsidRPr="00F0252B">
        <w:rPr>
          <w:szCs w:val="22"/>
        </w:rPr>
        <w:t xml:space="preserve">) İdarece onaylanmış alt yüklenicilerin ve/veya bunlara ait iş kısımlarının işin devamı sırasında değiştirilerek, işin başka alt yüklenicilere yaptırılması da idarenin iznine ve yukarıdaki şartlara tabidir. </w:t>
      </w:r>
    </w:p>
    <w:p w:rsidR="00656A53" w:rsidRPr="00F0252B" w:rsidRDefault="005602BE">
      <w:pPr>
        <w:widowControl w:val="0"/>
        <w:spacing w:before="0" w:after="40" w:line="23" w:lineRule="atLeast"/>
        <w:ind w:firstLine="540"/>
        <w:rPr>
          <w:szCs w:val="22"/>
        </w:rPr>
      </w:pPr>
      <w:r>
        <w:rPr>
          <w:szCs w:val="22"/>
        </w:rPr>
        <w:t>(7</w:t>
      </w:r>
      <w:r w:rsidR="00B71C16" w:rsidRPr="00F0252B">
        <w:rPr>
          <w:szCs w:val="22"/>
        </w:rPr>
        <w:t>) Alt yüklenicilerin yaptığı bütün işlerden idareye karşı yüklenici sorumludur. Alt yüklenicilerin idarece kabul edilerek onaylanması bu sorumluluğu hiçbir şekilde değiştirmez.</w:t>
      </w:r>
    </w:p>
    <w:p w:rsidR="00656A53" w:rsidRPr="00F0252B" w:rsidRDefault="005602BE">
      <w:pPr>
        <w:widowControl w:val="0"/>
        <w:spacing w:before="0" w:after="40" w:line="23" w:lineRule="atLeast"/>
        <w:ind w:firstLine="540"/>
        <w:rPr>
          <w:szCs w:val="22"/>
        </w:rPr>
      </w:pPr>
      <w:r>
        <w:rPr>
          <w:szCs w:val="22"/>
        </w:rPr>
        <w:t>(8</w:t>
      </w:r>
      <w:r w:rsidR="00B71C16" w:rsidRPr="00F0252B">
        <w:rPr>
          <w:szCs w:val="22"/>
        </w:rPr>
        <w:t xml:space="preserve">) İdare, alt yüklenici tarafından yapılan işlerin sözleşme ve şartname hükümlerine uygun olmadığını tespit ederse, alt yüklenicinin değiştirilmesini veya alt yükleniciler tarafından yapılmasını istemediği herhangi bir iş bölümünün bizzat yüklenici tarafından yapılmasını her zaman isteyebilir. </w:t>
      </w:r>
    </w:p>
    <w:p w:rsidR="00656A53" w:rsidRPr="00F0252B" w:rsidRDefault="005602BE">
      <w:pPr>
        <w:widowControl w:val="0"/>
        <w:spacing w:before="0" w:after="40" w:line="23" w:lineRule="atLeast"/>
        <w:ind w:firstLine="540"/>
        <w:rPr>
          <w:szCs w:val="22"/>
        </w:rPr>
      </w:pPr>
      <w:proofErr w:type="gramStart"/>
      <w:r>
        <w:rPr>
          <w:szCs w:val="22"/>
        </w:rPr>
        <w:lastRenderedPageBreak/>
        <w:t>(9</w:t>
      </w:r>
      <w:r w:rsidR="00B71C16" w:rsidRPr="00F0252B">
        <w:rPr>
          <w:szCs w:val="22"/>
        </w:rPr>
        <w:t xml:space="preserve">) Yüklenici ve alt yükleniciler, işin fen ve sanat kurallarına uygun olarak yapılmaması, hileli malzeme kullanılması ve benzeri nedenlerle ortaya çıkan zarar ve ziyandan, yapının tamamı için işe başlama tarihinden itibaren kesin kabul tarihine kadar sorumlu olacağı gibi, kesin kabul onay tarihinden itibaren de on beş yıl süreyle </w:t>
      </w:r>
      <w:proofErr w:type="spellStart"/>
      <w:r w:rsidR="00B71C16" w:rsidRPr="00F0252B">
        <w:rPr>
          <w:szCs w:val="22"/>
        </w:rPr>
        <w:t>müteselsilen</w:t>
      </w:r>
      <w:proofErr w:type="spellEnd"/>
      <w:r w:rsidR="00B71C16" w:rsidRPr="00F0252B">
        <w:rPr>
          <w:szCs w:val="22"/>
        </w:rPr>
        <w:t xml:space="preserve"> sorumludur. </w:t>
      </w:r>
      <w:proofErr w:type="gramEnd"/>
      <w:r w:rsidR="00B71C16" w:rsidRPr="00F0252B">
        <w:rPr>
          <w:szCs w:val="22"/>
        </w:rPr>
        <w:t xml:space="preserve">Bu zarar ve ziyan genel hükümlere göre yüklenici ve alt yüklenicilere ikmal ve tazmin ettirilir. Ayrıca haklarında 4735 sayılı Kamu İhale Sözleşmeleri Kanununun 27 </w:t>
      </w:r>
      <w:proofErr w:type="spellStart"/>
      <w:r w:rsidR="00B71C16" w:rsidRPr="00F0252B">
        <w:rPr>
          <w:szCs w:val="22"/>
        </w:rPr>
        <w:t>nci</w:t>
      </w:r>
      <w:proofErr w:type="spellEnd"/>
      <w:r w:rsidR="00B71C16" w:rsidRPr="00F0252B">
        <w:rPr>
          <w:szCs w:val="22"/>
        </w:rPr>
        <w:t xml:space="preserve"> maddesi hükümleri uygulanır.</w:t>
      </w:r>
    </w:p>
    <w:p w:rsidR="00CA3F92" w:rsidRPr="00F0252B" w:rsidRDefault="00CA3F92"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Sözleşme ve eklerine uymayan işler</w:t>
      </w:r>
    </w:p>
    <w:p w:rsidR="00656A53" w:rsidRPr="00F0252B" w:rsidRDefault="005602BE">
      <w:pPr>
        <w:widowControl w:val="0"/>
        <w:spacing w:before="0" w:after="40" w:line="23" w:lineRule="atLeast"/>
        <w:ind w:firstLine="540"/>
        <w:rPr>
          <w:szCs w:val="22"/>
        </w:rPr>
      </w:pPr>
      <w:r>
        <w:rPr>
          <w:b/>
          <w:szCs w:val="22"/>
        </w:rPr>
        <w:t>Madde 20</w:t>
      </w:r>
      <w:r w:rsidR="00B71C16" w:rsidRPr="00F0252B">
        <w:rPr>
          <w:b/>
          <w:szCs w:val="22"/>
        </w:rPr>
        <w:t> </w:t>
      </w:r>
      <w:r w:rsidR="00B71C16" w:rsidRPr="00F0252B">
        <w:rPr>
          <w:szCs w:val="22"/>
        </w:rPr>
        <w:t xml:space="preserve">- (1) Yüklenici projelerde kendiliğinden hiç bir değişiklik yapamaz. Proje ve şartnamelere uymayan, eksik ve kusurlu oldukları tespit edilen işleri yüklenici, yapı denetim görevlisinin talimatı ile belirlenen süre içinde bedelsiz olarak değiştirmek veya yıkıp yeniden yapmak zorundadır. Bundan dolayı bir gecikme olursa sorumluluğu yükleniciye aittir. Bununla birlikte, yüklenici tarafından proje ve şartnameden farklı olarak yapılmış olan işlerin, fen ve sanat kurallarına ve istenen özelliklere uygun oldukları idarece tespit edilirse, bu işler yeni durumları ile de kabul edilebilir. Ancak bu takdirde yüklenici, daha büyük boyutta veya fazla miktarda malzeme kullandığını ve daha fazla emek harcadığını öne sürerek fazla bedel isteyemez. </w:t>
      </w:r>
    </w:p>
    <w:p w:rsidR="001272D6" w:rsidRPr="00F0252B" w:rsidRDefault="001272D6" w:rsidP="00FB56B7">
      <w:pPr>
        <w:widowControl w:val="0"/>
        <w:spacing w:before="0" w:after="40" w:line="23" w:lineRule="atLeast"/>
        <w:ind w:firstLine="540"/>
        <w:rPr>
          <w:szCs w:val="22"/>
        </w:rPr>
      </w:pPr>
    </w:p>
    <w:p w:rsidR="00656A53" w:rsidRPr="00F0252B" w:rsidRDefault="00B71C16">
      <w:pPr>
        <w:widowControl w:val="0"/>
        <w:spacing w:before="0" w:after="40" w:line="23" w:lineRule="atLeast"/>
        <w:ind w:firstLine="540"/>
        <w:rPr>
          <w:b/>
          <w:szCs w:val="22"/>
        </w:rPr>
      </w:pPr>
      <w:r w:rsidRPr="00F0252B">
        <w:rPr>
          <w:b/>
          <w:szCs w:val="22"/>
        </w:rPr>
        <w:t>Hatalı, kusurlu ve eksik işler</w:t>
      </w:r>
    </w:p>
    <w:p w:rsidR="00656A53" w:rsidRPr="00F0252B" w:rsidRDefault="005602BE">
      <w:pPr>
        <w:widowControl w:val="0"/>
        <w:spacing w:before="0" w:after="40" w:line="23" w:lineRule="atLeast"/>
        <w:ind w:firstLine="540"/>
        <w:rPr>
          <w:szCs w:val="22"/>
        </w:rPr>
      </w:pPr>
      <w:proofErr w:type="gramStart"/>
      <w:r>
        <w:rPr>
          <w:b/>
          <w:szCs w:val="22"/>
        </w:rPr>
        <w:t>Madde 21</w:t>
      </w:r>
      <w:r w:rsidR="00B71C16" w:rsidRPr="00F0252B">
        <w:rPr>
          <w:b/>
          <w:szCs w:val="22"/>
        </w:rPr>
        <w:t> </w:t>
      </w:r>
      <w:r>
        <w:rPr>
          <w:b/>
          <w:szCs w:val="22"/>
        </w:rPr>
        <w:t>–</w:t>
      </w:r>
      <w:r w:rsidR="00B71C16" w:rsidRPr="00F0252B">
        <w:rPr>
          <w:b/>
          <w:szCs w:val="22"/>
        </w:rPr>
        <w:t> </w:t>
      </w:r>
      <w:r w:rsidRPr="005602BE">
        <w:rPr>
          <w:szCs w:val="22"/>
        </w:rPr>
        <w:t>(1)</w:t>
      </w:r>
      <w:r w:rsidR="00B71C16" w:rsidRPr="00F0252B">
        <w:rPr>
          <w:szCs w:val="22"/>
        </w:rPr>
        <w:t xml:space="preserve">Yapı denetim görevlisi, yüklenici tarafından yapılmış olan işin eksik, hatalı ve kusurlu olduğunu veya malzemenin şartnamesine uygun olmadığını gösteren delil ve emareler gördüğü takdirde, gerek işin yapımı sırasında ve gerekse kesin kabule kadar olan sürede bu gibi eksiklerin, hataların ve kusurların incelenmesi ve tespiti için gerekli görülen yerlerin kazılmasını ve/veya yıkılıp yeniden yapılmasını yükleniciye tebliğ eder. </w:t>
      </w:r>
      <w:proofErr w:type="gramEnd"/>
      <w:r w:rsidR="00B71C16" w:rsidRPr="00F0252B">
        <w:rPr>
          <w:szCs w:val="22"/>
        </w:rPr>
        <w:t>Bu incelemeler yüklenici veya vekili ile birlikte yapılır. Yüklenici veya vekili bu konuda yapılacak tebliğe uymazsa, incelemeler yapı denetim görevlisince tek taraflı olarak yapılıp durum bir tutanakla tespit edilir. Bu gibi inceleme ve araştırmaların giderleri, işlerin eksik, hatalı ve kusurlu olduğunun anlaşılması halinde yükleniciye ait olur. Aksi anlaşılırsa genel hükümlere göre işlem yapılır.</w:t>
      </w:r>
    </w:p>
    <w:p w:rsidR="0090304A" w:rsidRPr="00F0252B" w:rsidRDefault="0090304A" w:rsidP="00FB56B7">
      <w:pPr>
        <w:widowControl w:val="0"/>
        <w:spacing w:before="0" w:after="40" w:line="23" w:lineRule="atLeast"/>
        <w:ind w:firstLine="540"/>
        <w:rPr>
          <w:szCs w:val="22"/>
        </w:rPr>
      </w:pPr>
    </w:p>
    <w:p w:rsidR="00656A53" w:rsidRPr="00F0252B" w:rsidRDefault="00B71C16">
      <w:pPr>
        <w:pStyle w:val="Balk7"/>
        <w:keepNext w:val="0"/>
        <w:widowControl w:val="0"/>
        <w:spacing w:before="0" w:after="40" w:line="23" w:lineRule="atLeast"/>
        <w:ind w:firstLine="540"/>
        <w:rPr>
          <w:sz w:val="22"/>
          <w:szCs w:val="22"/>
        </w:rPr>
      </w:pPr>
      <w:r w:rsidRPr="00F0252B">
        <w:rPr>
          <w:sz w:val="22"/>
          <w:szCs w:val="22"/>
        </w:rPr>
        <w:t>Yüklenicinin bakım ve düzeltme sorumlulukları</w:t>
      </w:r>
    </w:p>
    <w:p w:rsidR="00656A53" w:rsidRPr="00F0252B" w:rsidRDefault="005602BE">
      <w:pPr>
        <w:widowControl w:val="0"/>
        <w:spacing w:before="0" w:after="40" w:line="23" w:lineRule="atLeast"/>
        <w:ind w:firstLine="540"/>
        <w:rPr>
          <w:szCs w:val="22"/>
        </w:rPr>
      </w:pPr>
      <w:r>
        <w:rPr>
          <w:b/>
          <w:szCs w:val="22"/>
        </w:rPr>
        <w:t>Madde 22</w:t>
      </w:r>
      <w:r w:rsidR="00B71C16" w:rsidRPr="00F0252B">
        <w:rPr>
          <w:b/>
          <w:szCs w:val="22"/>
        </w:rPr>
        <w:t> - </w:t>
      </w:r>
      <w:r w:rsidR="00B71C16" w:rsidRPr="00F0252B">
        <w:rPr>
          <w:szCs w:val="22"/>
        </w:rPr>
        <w:t xml:space="preserve">(1) Taahhüt konusu yapım işinin her türlü sorumluluğu, kesin kabul işlemlerinin idarece onaylanacağı tarihe kadar tamamen yükleniciye aittir. Yüklenici, gerek malzemenin şartnameye uygun olmamasından ve gerekse yapım işlerinin kusur ve eksiklerinden dolayı, idarece gerekli görülecek bütün onarım ve düzeltmeler ile sürekli bakım işlerini kendi hesabına derhal yapmak zorundadır. Yüklenici bu zorunluluğa uymadığı takdirde, idare, kendisinden bir yazı ile yükümlülüklerini yerine getirmesini isteyecektir. </w:t>
      </w:r>
      <w:proofErr w:type="gramStart"/>
      <w:r w:rsidR="00B71C16" w:rsidRPr="00F0252B">
        <w:rPr>
          <w:szCs w:val="22"/>
        </w:rPr>
        <w:t xml:space="preserve">Bu talimatın yükleniciye tebliği tarihinden başlamak üzere işin özelliğine göre, talimat yazısında idarece daha uzun bir süre verilmemişse, yüklenici on gün içinde yükümlülüklerini yerine getirmeye fiilen başlamadığı veya başlayıp da belirlenen süre içinde teknik gereklerine göre işi bitirmediği takdirde idare, söz konusu onarım, düzeltme ve bakım işlerini, bütün giderleri yükleniciye ait olmak üzere 4734 sayılı Kanunda gösterilen usullerden biri ile yaptırabilir. </w:t>
      </w:r>
      <w:proofErr w:type="gramEnd"/>
      <w:r w:rsidR="00B71C16" w:rsidRPr="00F0252B">
        <w:rPr>
          <w:szCs w:val="22"/>
        </w:rPr>
        <w:t>İdare bu işler için yüklenicinin teminatından veya varsa diğer alacaklarından ödeme yapmaya yetkilidir.</w:t>
      </w:r>
    </w:p>
    <w:p w:rsidR="00656A53" w:rsidRPr="00F0252B" w:rsidRDefault="00B71C16">
      <w:pPr>
        <w:widowControl w:val="0"/>
        <w:spacing w:before="0" w:after="40" w:line="23" w:lineRule="atLeast"/>
        <w:ind w:firstLine="540"/>
        <w:rPr>
          <w:szCs w:val="22"/>
        </w:rPr>
      </w:pPr>
      <w:r w:rsidRPr="00F0252B">
        <w:rPr>
          <w:szCs w:val="22"/>
        </w:rPr>
        <w:t xml:space="preserve">(2) İdare, yüklenicinin yaptığı işlerde kesin kabul tarihine kadar geçen zaman içinde herhangi bir aksaklık gördüğü takdirde, bu aksaklıkları yukarıda belirtildiği şekilde düzelttirip onarmakla birlikte, işin niteliğine göre aksaklığı tespit edilen yapım işlerinin kesin kabul işlemlerini uygun bir tarihe erteleyebilir. Bu takdirde kabulü ertelenen kısım için, idarenin uygun göreceği bir tutarda teminat alıkonur. </w:t>
      </w:r>
    </w:p>
    <w:p w:rsidR="00656A53" w:rsidRPr="00F0252B" w:rsidRDefault="00B71C16">
      <w:pPr>
        <w:widowControl w:val="0"/>
        <w:spacing w:before="0" w:after="40" w:line="23" w:lineRule="atLeast"/>
        <w:ind w:firstLine="540"/>
        <w:rPr>
          <w:szCs w:val="22"/>
        </w:rPr>
      </w:pPr>
      <w:r w:rsidRPr="00F0252B">
        <w:rPr>
          <w:szCs w:val="22"/>
        </w:rPr>
        <w:t xml:space="preserve">(3) Yapılan işlerde yüklenicinin kusurundan kaynaklanan ve acilen ele alınması gereken aksaklıklar meydana geldiğinde, yüklenicinin o anda işle ilgilenip konuyu ele alması </w:t>
      </w:r>
      <w:proofErr w:type="gramStart"/>
      <w:r w:rsidRPr="00F0252B">
        <w:rPr>
          <w:szCs w:val="22"/>
        </w:rPr>
        <w:t>imkanı</w:t>
      </w:r>
      <w:proofErr w:type="gramEnd"/>
      <w:r w:rsidRPr="00F0252B">
        <w:rPr>
          <w:szCs w:val="22"/>
        </w:rPr>
        <w:t xml:space="preserve"> yoksa bu takdirde idare, yazılı olarak haber vermek suretiyle yüklenici adına bu aksaklığı giderir. Yüklenicinin tebligat adresinde bulunamaması veya işe ilgi göstermemesi halinde idare, yüklenici hesabına aksaklığı giderip gerekli tedbirleri alır ve yüklenicinin bu uygulamaya itiraz hakkı olmaz.</w:t>
      </w:r>
    </w:p>
    <w:p w:rsidR="00656A53" w:rsidRPr="00F0252B" w:rsidRDefault="00B71C16">
      <w:pPr>
        <w:pStyle w:val="NormalWeb"/>
        <w:widowControl w:val="0"/>
        <w:spacing w:before="0" w:after="40" w:line="23" w:lineRule="atLeast"/>
        <w:ind w:firstLine="540"/>
        <w:jc w:val="both"/>
        <w:rPr>
          <w:rFonts w:ascii="Times New Roman"/>
          <w:sz w:val="22"/>
          <w:szCs w:val="22"/>
        </w:rPr>
      </w:pPr>
      <w:proofErr w:type="gramStart"/>
      <w:r w:rsidRPr="00F0252B">
        <w:rPr>
          <w:rFonts w:ascii="Times New Roman"/>
          <w:sz w:val="22"/>
          <w:szCs w:val="22"/>
        </w:rPr>
        <w:t xml:space="preserve">(4) Yapım işlerinde yüklenici ve alt yükleniciler, yapının fen ve sanat kurallarına uygun olarak yapılmaması, hileli malzeme kullanılması ve benzeri nedenlerle ortaya çıkan zarar ve ziyandan, yapının </w:t>
      </w:r>
      <w:r w:rsidRPr="00F0252B">
        <w:rPr>
          <w:rFonts w:ascii="Times New Roman"/>
          <w:sz w:val="22"/>
          <w:szCs w:val="22"/>
        </w:rPr>
        <w:lastRenderedPageBreak/>
        <w:t xml:space="preserve">tamamı için işe başlama tarihinden itibaren kesin kabul tarihine kadar sorumlu olacağı gibi, kesin kabul onay tarihinden itibaren de on beş yıl süreyle </w:t>
      </w:r>
      <w:proofErr w:type="spellStart"/>
      <w:r w:rsidRPr="00F0252B">
        <w:rPr>
          <w:rFonts w:ascii="Times New Roman"/>
          <w:sz w:val="22"/>
          <w:szCs w:val="22"/>
        </w:rPr>
        <w:t>müteselsilen</w:t>
      </w:r>
      <w:proofErr w:type="spellEnd"/>
      <w:r w:rsidRPr="00F0252B">
        <w:rPr>
          <w:rFonts w:ascii="Times New Roman"/>
          <w:sz w:val="22"/>
          <w:szCs w:val="22"/>
        </w:rPr>
        <w:t xml:space="preserve"> sorumludur. </w:t>
      </w:r>
      <w:proofErr w:type="gramEnd"/>
      <w:r w:rsidRPr="00F0252B">
        <w:rPr>
          <w:rFonts w:ascii="Times New Roman"/>
          <w:sz w:val="22"/>
          <w:szCs w:val="22"/>
        </w:rPr>
        <w:t xml:space="preserve">Bu zarar ve ziyan genel hükümlere göre yüklenici ve alt yüklenicilere ikmal ve tazmin ettirilir. Ayrıca haklarında 4735 sayılı Kanunun 27 </w:t>
      </w:r>
      <w:proofErr w:type="spellStart"/>
      <w:r w:rsidRPr="00F0252B">
        <w:rPr>
          <w:rFonts w:ascii="Times New Roman"/>
          <w:sz w:val="22"/>
          <w:szCs w:val="22"/>
        </w:rPr>
        <w:t>nci</w:t>
      </w:r>
      <w:proofErr w:type="spellEnd"/>
      <w:r w:rsidRPr="00F0252B">
        <w:rPr>
          <w:rFonts w:ascii="Times New Roman"/>
          <w:sz w:val="22"/>
          <w:szCs w:val="22"/>
        </w:rPr>
        <w:t xml:space="preserve"> maddesi hükümleri uygulanır.</w:t>
      </w:r>
    </w:p>
    <w:p w:rsidR="005128E1" w:rsidRPr="00F0252B" w:rsidRDefault="005128E1"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Yüklenicinin kusuru dışındaki hasar ve zararlar</w:t>
      </w:r>
    </w:p>
    <w:p w:rsidR="00656A53" w:rsidRPr="00F0252B" w:rsidRDefault="00B71C16">
      <w:pPr>
        <w:widowControl w:val="0"/>
        <w:spacing w:before="0" w:after="40" w:line="23" w:lineRule="atLeast"/>
        <w:ind w:firstLine="540"/>
        <w:rPr>
          <w:szCs w:val="22"/>
        </w:rPr>
      </w:pPr>
      <w:r w:rsidRPr="00F0252B">
        <w:rPr>
          <w:b/>
          <w:szCs w:val="22"/>
        </w:rPr>
        <w:t>Madde 2</w:t>
      </w:r>
      <w:r w:rsidR="005602BE">
        <w:rPr>
          <w:b/>
          <w:szCs w:val="22"/>
        </w:rPr>
        <w:t>3</w:t>
      </w:r>
      <w:r w:rsidRPr="00F0252B">
        <w:rPr>
          <w:b/>
          <w:szCs w:val="22"/>
        </w:rPr>
        <w:t> </w:t>
      </w:r>
      <w:r w:rsidRPr="00F0252B">
        <w:rPr>
          <w:szCs w:val="22"/>
        </w:rPr>
        <w:t>- (1) Olağanüstü haller ve doğal afetlerin işyerlerinde ve yapılan işlerde meydana getireceği hasar ve zararlar ile sigortalanabilir riskler (</w:t>
      </w:r>
      <w:proofErr w:type="spellStart"/>
      <w:r w:rsidRPr="00F0252B">
        <w:rPr>
          <w:szCs w:val="22"/>
        </w:rPr>
        <w:t>all</w:t>
      </w:r>
      <w:proofErr w:type="spellEnd"/>
      <w:r w:rsidRPr="00F0252B">
        <w:rPr>
          <w:szCs w:val="22"/>
        </w:rPr>
        <w:t xml:space="preserve"> risk) sigorta kapsamında bulunduğundan yüklenici, bu hasar ve zararlar için idareden hiç bir bedel isteyemez. Ancak bu hasar ve zararlardan meydana gelecek gecikmeler için yükleniciye gerekli ek süre verilir. </w:t>
      </w:r>
    </w:p>
    <w:p w:rsidR="00656A53" w:rsidRPr="00F0252B" w:rsidRDefault="00B71C16">
      <w:pPr>
        <w:widowControl w:val="0"/>
        <w:spacing w:before="0" w:after="40" w:line="23" w:lineRule="atLeast"/>
        <w:ind w:firstLine="540"/>
        <w:rPr>
          <w:szCs w:val="22"/>
        </w:rPr>
      </w:pPr>
      <w:r w:rsidRPr="00F0252B">
        <w:rPr>
          <w:szCs w:val="22"/>
        </w:rPr>
        <w:t>(2) Savaş, yurt içinde seferberlik, ayaklanma, iç savaş ve bunlara benzer olaylar veya bir nükleer yakıttan kaynaklanan radyasyonlar ve bunlar için alınan önlemler sonucunda meydana gelecek riskler gibi sigortalanması mümkün olmayan riskler ile idarenin işlerin tamamlanmış kısımlarını teslim alarak kullanmasından dolayı bu kısımlardan doğacak riskler idareye aittir.</w:t>
      </w:r>
    </w:p>
    <w:p w:rsidR="0090304A" w:rsidRPr="00F0252B" w:rsidRDefault="0090304A"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Yükleniciye ait giderler</w:t>
      </w:r>
    </w:p>
    <w:p w:rsidR="00554C49" w:rsidRDefault="005602BE" w:rsidP="00554C49">
      <w:pPr>
        <w:widowControl w:val="0"/>
        <w:spacing w:before="0" w:after="40" w:line="23" w:lineRule="atLeast"/>
        <w:ind w:firstLine="540"/>
        <w:rPr>
          <w:szCs w:val="22"/>
        </w:rPr>
      </w:pPr>
      <w:r>
        <w:rPr>
          <w:b/>
          <w:szCs w:val="22"/>
        </w:rPr>
        <w:t>Madde 24</w:t>
      </w:r>
      <w:r w:rsidR="00B71C16" w:rsidRPr="00F0252B">
        <w:rPr>
          <w:b/>
          <w:szCs w:val="22"/>
        </w:rPr>
        <w:t> </w:t>
      </w:r>
      <w:r w:rsidR="00554C49">
        <w:rPr>
          <w:szCs w:val="22"/>
        </w:rPr>
        <w:t>– (1) İşin gerçekleştirilmesi için gerekli olan tüm giderler yükleniciye aittir.</w:t>
      </w:r>
    </w:p>
    <w:p w:rsidR="00554C49" w:rsidRPr="00554C49" w:rsidRDefault="00554C49" w:rsidP="00554C49">
      <w:pPr>
        <w:widowControl w:val="0"/>
        <w:spacing w:before="0" w:after="40" w:line="23" w:lineRule="atLeast"/>
        <w:ind w:firstLine="540"/>
        <w:rPr>
          <w:szCs w:val="22"/>
        </w:rPr>
      </w:pPr>
      <w:r w:rsidRPr="00554C49">
        <w:rPr>
          <w:szCs w:val="22"/>
        </w:rPr>
        <w:t>a) Şartname ve sözleşmede tanımlanan taahhüdün tamamının yapılmasına kadar ödenecek bütün vergi, resim ve harçlar, tapu ve devir işlemleri, sigorta masrafları ve primleri ve sözleşme yapılması ile ilgili tüm masraflar.</w:t>
      </w:r>
    </w:p>
    <w:p w:rsidR="00554C49" w:rsidRPr="00554C49" w:rsidRDefault="00554C49" w:rsidP="00554C49">
      <w:pPr>
        <w:widowControl w:val="0"/>
        <w:spacing w:before="0" w:after="40" w:line="23" w:lineRule="atLeast"/>
        <w:ind w:firstLine="540"/>
        <w:rPr>
          <w:szCs w:val="22"/>
        </w:rPr>
      </w:pPr>
      <w:r w:rsidRPr="00554C49">
        <w:rPr>
          <w:szCs w:val="22"/>
        </w:rPr>
        <w:t>b) Belediyelerin talep edecekleri yol katılım payı ve otopark ücretleri, yapı ruhsatı ücretleri ve diğer ilgili kurum veya kuruluşlar ya da kişilerce talep edilecek masraflar.</w:t>
      </w:r>
    </w:p>
    <w:p w:rsidR="00554C49" w:rsidRPr="00554C49" w:rsidRDefault="00554C49" w:rsidP="00554C49">
      <w:pPr>
        <w:widowControl w:val="0"/>
        <w:spacing w:before="0" w:after="40" w:line="23" w:lineRule="atLeast"/>
        <w:ind w:firstLine="540"/>
        <w:rPr>
          <w:szCs w:val="22"/>
        </w:rPr>
      </w:pPr>
      <w:r w:rsidRPr="00554C49">
        <w:rPr>
          <w:szCs w:val="22"/>
        </w:rPr>
        <w:t>c) Yapılacak tüm tesisata ve sisteme ait kurulum masrafları ile kesin kabul tarihine kadar bu hususlarla ilgili çıkabilecek sair bakım, tamir ve yenileme masrafları.</w:t>
      </w:r>
    </w:p>
    <w:p w:rsidR="00554C49" w:rsidRDefault="00554C49" w:rsidP="00554C49">
      <w:pPr>
        <w:widowControl w:val="0"/>
        <w:spacing w:before="0" w:after="40" w:line="23" w:lineRule="atLeast"/>
        <w:ind w:firstLine="540"/>
        <w:rPr>
          <w:szCs w:val="22"/>
        </w:rPr>
      </w:pPr>
      <w:proofErr w:type="gramStart"/>
      <w:r w:rsidRPr="00554C49">
        <w:rPr>
          <w:szCs w:val="22"/>
        </w:rPr>
        <w:t xml:space="preserve">d)Yüklenici, Yapı kullanma izin belgelerinin </w:t>
      </w:r>
      <w:r>
        <w:rPr>
          <w:szCs w:val="22"/>
        </w:rPr>
        <w:t>alınması, kanalizasyon veya fosseptik,</w:t>
      </w:r>
      <w:r w:rsidRPr="00554C49">
        <w:rPr>
          <w:szCs w:val="22"/>
        </w:rPr>
        <w:t xml:space="preserve"> </w:t>
      </w:r>
      <w:r>
        <w:rPr>
          <w:szCs w:val="22"/>
        </w:rPr>
        <w:t>alt yapı</w:t>
      </w:r>
      <w:r w:rsidRPr="00554C49">
        <w:rPr>
          <w:szCs w:val="22"/>
        </w:rPr>
        <w:t>, su, elektrik, varsa doğalgaz, telefon, kablolu TV ve güvenlik, yangın gibi gerekli tüm tesisatın kurulması ve mevcut altyapılarla uyumlu çalışmasını sağlayarak, kullanma izinleri veya onaylanmış garanti belgeleri ile diğer gerekli izin ve belgeleri tamamlayacak, inşaatın geçic</w:t>
      </w:r>
      <w:r w:rsidR="00076008">
        <w:rPr>
          <w:szCs w:val="22"/>
        </w:rPr>
        <w:t>i kabulünden önce i</w:t>
      </w:r>
      <w:r w:rsidRPr="00554C49">
        <w:rPr>
          <w:szCs w:val="22"/>
        </w:rPr>
        <w:t>dareye ibraz edecektir.</w:t>
      </w:r>
      <w:proofErr w:type="gramEnd"/>
    </w:p>
    <w:p w:rsidR="00656A53" w:rsidRPr="00F0252B" w:rsidRDefault="00554C49">
      <w:pPr>
        <w:widowControl w:val="0"/>
        <w:spacing w:before="0" w:after="40" w:line="23" w:lineRule="atLeast"/>
        <w:ind w:firstLine="540"/>
        <w:rPr>
          <w:szCs w:val="22"/>
        </w:rPr>
      </w:pPr>
      <w:r>
        <w:rPr>
          <w:szCs w:val="22"/>
        </w:rPr>
        <w:t>(2</w:t>
      </w:r>
      <w:r w:rsidR="00B71C16" w:rsidRPr="00F0252B">
        <w:rPr>
          <w:szCs w:val="22"/>
        </w:rPr>
        <w:t>) İşin gerçekleştirilmesi için gerekli ve yüklenicinin yapmak zorunda olduğu bazı işlerin karşılığı olan, aşağıdaki bentlerde gösterilen giderlerin tümü, sözleşme veya eklerinde kimin tarafından ödeneceği belirtilmemiş ve aksine bir hüküm bulunmamakta ise;</w:t>
      </w:r>
    </w:p>
    <w:p w:rsidR="00656A53" w:rsidRPr="00F0252B" w:rsidRDefault="00B71C16">
      <w:pPr>
        <w:widowControl w:val="0"/>
        <w:spacing w:before="0" w:after="40" w:line="23" w:lineRule="atLeast"/>
        <w:ind w:firstLine="540"/>
        <w:rPr>
          <w:szCs w:val="22"/>
        </w:rPr>
      </w:pPr>
      <w:r w:rsidRPr="00F0252B">
        <w:rPr>
          <w:szCs w:val="22"/>
        </w:rPr>
        <w:t xml:space="preserve">a) Gerek işin yönetimi, gerekse işte kullanılacak her türlü malzeme, araç, makine, taşıt vb. </w:t>
      </w:r>
      <w:proofErr w:type="spellStart"/>
      <w:r w:rsidRPr="00F0252B">
        <w:rPr>
          <w:szCs w:val="22"/>
        </w:rPr>
        <w:t>nin</w:t>
      </w:r>
      <w:proofErr w:type="spellEnd"/>
      <w:r w:rsidRPr="00F0252B">
        <w:rPr>
          <w:szCs w:val="22"/>
        </w:rPr>
        <w:t xml:space="preserve"> taşınmaları, bunlar için gerekli depo, baraka, hangar, garaj vb. tesislerin yapılması, bunların korunmaları ve sigortaları ile ilgili giderler,</w:t>
      </w:r>
    </w:p>
    <w:p w:rsidR="00656A53" w:rsidRPr="00F0252B" w:rsidRDefault="00B71C16">
      <w:pPr>
        <w:widowControl w:val="0"/>
        <w:spacing w:before="0" w:after="40" w:line="23" w:lineRule="atLeast"/>
        <w:ind w:firstLine="540"/>
        <w:rPr>
          <w:szCs w:val="22"/>
        </w:rPr>
      </w:pPr>
      <w:r w:rsidRPr="00F0252B">
        <w:rPr>
          <w:szCs w:val="22"/>
        </w:rPr>
        <w:t>b) İşin yerine getirilmesi için, yüklenici tarafından gerekli görülen bütün hizmet yolları (</w:t>
      </w:r>
      <w:r w:rsidR="005602BE">
        <w:rPr>
          <w:szCs w:val="22"/>
        </w:rPr>
        <w:t xml:space="preserve">27 </w:t>
      </w:r>
      <w:proofErr w:type="spellStart"/>
      <w:r w:rsidR="005602BE">
        <w:rPr>
          <w:szCs w:val="22"/>
        </w:rPr>
        <w:t>nci</w:t>
      </w:r>
      <w:proofErr w:type="spellEnd"/>
      <w:r w:rsidRPr="00F0252B">
        <w:rPr>
          <w:szCs w:val="22"/>
        </w:rPr>
        <w:t xml:space="preserve"> maddede açıklanan malzeme ocaklarının değiştirilmesi halinde açılacak yollar bunun dışındadır) ile bunların üzerindeki geçici köprü ve geçitlerin yapım ve bakım giderleri ile kamuya açık yollarda iş süresince alınması gerekebilecek tedbirlerin giderleri,</w:t>
      </w:r>
    </w:p>
    <w:p w:rsidR="00656A53" w:rsidRPr="00F0252B" w:rsidRDefault="00B71C16">
      <w:pPr>
        <w:widowControl w:val="0"/>
        <w:spacing w:before="0" w:after="40" w:line="23" w:lineRule="atLeast"/>
        <w:ind w:firstLine="540"/>
        <w:rPr>
          <w:szCs w:val="22"/>
        </w:rPr>
      </w:pPr>
      <w:r w:rsidRPr="00F0252B">
        <w:rPr>
          <w:szCs w:val="22"/>
        </w:rPr>
        <w:t xml:space="preserve">c) Projelerin zemine uygulanması, </w:t>
      </w:r>
      <w:proofErr w:type="spellStart"/>
      <w:r w:rsidRPr="00F0252B">
        <w:rPr>
          <w:szCs w:val="22"/>
        </w:rPr>
        <w:t>röleve</w:t>
      </w:r>
      <w:proofErr w:type="spellEnd"/>
      <w:r w:rsidRPr="00F0252B">
        <w:rPr>
          <w:szCs w:val="22"/>
        </w:rPr>
        <w:t xml:space="preserve"> gibi işler ile yapı denetim görevlisi tarafından denetim amacıyla istenen her türlü ölçmeler için gerekli araç, malzeme ve personel giderleri, </w:t>
      </w:r>
    </w:p>
    <w:p w:rsidR="00656A53" w:rsidRPr="00F0252B" w:rsidRDefault="00B71C16">
      <w:pPr>
        <w:widowControl w:val="0"/>
        <w:spacing w:before="0" w:after="40" w:line="23" w:lineRule="atLeast"/>
        <w:ind w:firstLine="540"/>
        <w:rPr>
          <w:szCs w:val="22"/>
        </w:rPr>
      </w:pPr>
      <w:r w:rsidRPr="00F0252B">
        <w:rPr>
          <w:szCs w:val="22"/>
        </w:rPr>
        <w:t>ç) Sözleşmede veya eklerinde belirtilen yükleme ve benzeri teknik deneylerin giderleri,</w:t>
      </w:r>
    </w:p>
    <w:p w:rsidR="00656A53" w:rsidRPr="00F0252B" w:rsidRDefault="00B71C16">
      <w:pPr>
        <w:widowControl w:val="0"/>
        <w:spacing w:before="0" w:after="40" w:line="23" w:lineRule="atLeast"/>
        <w:ind w:firstLine="540"/>
        <w:rPr>
          <w:szCs w:val="22"/>
        </w:rPr>
      </w:pPr>
      <w:r w:rsidRPr="00F0252B">
        <w:rPr>
          <w:szCs w:val="22"/>
        </w:rPr>
        <w:t>d) Kabul heyetlerinin gerekli gördüğü durumlarda, yüklenicinin yaptığı işlerle ilgili olarak güven sağlamak için yapılacak bütün teknik deneylerin giderleri,</w:t>
      </w:r>
    </w:p>
    <w:p w:rsidR="00656A53" w:rsidRPr="00F0252B" w:rsidRDefault="00B71C16">
      <w:pPr>
        <w:widowControl w:val="0"/>
        <w:spacing w:before="0" w:after="40" w:line="23" w:lineRule="atLeast"/>
        <w:ind w:firstLine="540"/>
        <w:rPr>
          <w:szCs w:val="22"/>
        </w:rPr>
      </w:pPr>
      <w:r w:rsidRPr="00F0252B">
        <w:rPr>
          <w:szCs w:val="22"/>
        </w:rPr>
        <w:t>e) Şantiye hizmetleri için gerekli enerji ve suyun (yapının bünyesine giren su ve enerji bunun dışındadır) sağlanması, taşınması ve dağıtılması için gerekli tesislerin yapılması ve bunlarla ilgili işletme giderleri,</w:t>
      </w:r>
    </w:p>
    <w:p w:rsidR="00656A53" w:rsidRPr="00F0252B" w:rsidRDefault="00B71C16">
      <w:pPr>
        <w:widowControl w:val="0"/>
        <w:spacing w:before="0" w:after="40" w:line="23" w:lineRule="atLeast"/>
        <w:ind w:firstLine="540"/>
        <w:rPr>
          <w:szCs w:val="22"/>
        </w:rPr>
      </w:pPr>
      <w:r w:rsidRPr="00F0252B">
        <w:rPr>
          <w:szCs w:val="22"/>
        </w:rPr>
        <w:t xml:space="preserve">f) Yapı denetim görevlisinin işin durumunu, ilerlemesini göstermek ve tespit etmek üzere, iş süresince gerekli göreceği zamanlarda çekilecek, işin değişik aşamalarını gösterir üçer kopya fotoğraflarının filmleri ile birlikte giderleri, </w:t>
      </w:r>
    </w:p>
    <w:p w:rsidR="00656A53" w:rsidRPr="00F0252B" w:rsidRDefault="00B71C16">
      <w:pPr>
        <w:widowControl w:val="0"/>
        <w:spacing w:before="0" w:after="40" w:line="23" w:lineRule="atLeast"/>
        <w:ind w:firstLine="540"/>
        <w:rPr>
          <w:szCs w:val="22"/>
        </w:rPr>
      </w:pPr>
      <w:proofErr w:type="gramStart"/>
      <w:r w:rsidRPr="00F0252B">
        <w:rPr>
          <w:szCs w:val="22"/>
        </w:rPr>
        <w:t>yükleniciye</w:t>
      </w:r>
      <w:proofErr w:type="gramEnd"/>
      <w:r w:rsidRPr="00F0252B">
        <w:rPr>
          <w:szCs w:val="22"/>
        </w:rPr>
        <w:t xml:space="preserve"> aittir.</w:t>
      </w:r>
    </w:p>
    <w:p w:rsidR="0090304A" w:rsidRPr="00F0252B" w:rsidRDefault="0090304A"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proofErr w:type="spellStart"/>
      <w:r w:rsidRPr="00F0252B">
        <w:rPr>
          <w:b/>
          <w:szCs w:val="22"/>
        </w:rPr>
        <w:lastRenderedPageBreak/>
        <w:t>Ataşmanlar</w:t>
      </w:r>
      <w:proofErr w:type="spellEnd"/>
      <w:r w:rsidRPr="00F0252B">
        <w:rPr>
          <w:b/>
          <w:szCs w:val="22"/>
        </w:rPr>
        <w:t xml:space="preserve"> ve ilgili diğer defterler</w:t>
      </w:r>
    </w:p>
    <w:p w:rsidR="00656A53" w:rsidRPr="00F0252B" w:rsidRDefault="005602BE">
      <w:pPr>
        <w:widowControl w:val="0"/>
        <w:spacing w:before="0" w:after="40" w:line="23" w:lineRule="atLeast"/>
        <w:ind w:firstLine="540"/>
        <w:rPr>
          <w:szCs w:val="22"/>
        </w:rPr>
      </w:pPr>
      <w:r>
        <w:rPr>
          <w:b/>
          <w:szCs w:val="22"/>
        </w:rPr>
        <w:t>Madde 25</w:t>
      </w:r>
      <w:r w:rsidR="00B71C16" w:rsidRPr="00F0252B">
        <w:rPr>
          <w:b/>
          <w:szCs w:val="22"/>
        </w:rPr>
        <w:t> </w:t>
      </w:r>
      <w:r w:rsidR="00B71C16" w:rsidRPr="00F0252B">
        <w:rPr>
          <w:szCs w:val="22"/>
        </w:rPr>
        <w:t xml:space="preserve">- (1) İşyerlerinde, yapılan işlerin bütün ayrıntılarını günü gününe kayıt altına almak için, örneklerine göre şantiye günlük defteri, </w:t>
      </w:r>
      <w:proofErr w:type="spellStart"/>
      <w:r w:rsidR="00B71C16" w:rsidRPr="00F0252B">
        <w:rPr>
          <w:szCs w:val="22"/>
        </w:rPr>
        <w:t>röleve</w:t>
      </w:r>
      <w:proofErr w:type="spellEnd"/>
      <w:r w:rsidR="00B71C16" w:rsidRPr="00F0252B">
        <w:rPr>
          <w:szCs w:val="22"/>
        </w:rPr>
        <w:t xml:space="preserve"> ve </w:t>
      </w:r>
      <w:proofErr w:type="spellStart"/>
      <w:r w:rsidR="00B71C16" w:rsidRPr="00F0252B">
        <w:rPr>
          <w:szCs w:val="22"/>
        </w:rPr>
        <w:t>ataşman</w:t>
      </w:r>
      <w:proofErr w:type="spellEnd"/>
      <w:r w:rsidR="00B71C16" w:rsidRPr="00F0252B">
        <w:rPr>
          <w:szCs w:val="22"/>
        </w:rPr>
        <w:t xml:space="preserve"> defterleri, bunlarla ilgili belgeler yüklenici ile birlikte yapı denetim görevlisi tarafından tutulur. Yüklenici bu defterleri ve ilgili belgeleri imzalamak zorundadır. Bunlardan imzalı birer kopya yükleniciye verilir.</w:t>
      </w:r>
    </w:p>
    <w:p w:rsidR="00656A53" w:rsidRPr="00F0252B" w:rsidRDefault="00B71C16">
      <w:pPr>
        <w:widowControl w:val="0"/>
        <w:spacing w:before="0" w:after="40" w:line="23" w:lineRule="atLeast"/>
        <w:ind w:firstLine="540"/>
        <w:rPr>
          <w:szCs w:val="22"/>
        </w:rPr>
      </w:pPr>
      <w:r w:rsidRPr="00F0252B">
        <w:rPr>
          <w:szCs w:val="22"/>
        </w:rPr>
        <w:t xml:space="preserve">(2) Yüklenici </w:t>
      </w:r>
      <w:proofErr w:type="spellStart"/>
      <w:r w:rsidRPr="00F0252B">
        <w:rPr>
          <w:szCs w:val="22"/>
        </w:rPr>
        <w:t>ataşmanlar</w:t>
      </w:r>
      <w:proofErr w:type="spellEnd"/>
      <w:r w:rsidRPr="00F0252B">
        <w:rPr>
          <w:szCs w:val="22"/>
        </w:rPr>
        <w:t xml:space="preserve"> ve ilgili diğer defter ve belgeleri imzalamış olmakla içindekileri ve yapılan hesapların doğruluğunu kabul etmiş olur. İmzalamaz ise veya </w:t>
      </w:r>
      <w:proofErr w:type="spellStart"/>
      <w:r w:rsidRPr="00F0252B">
        <w:rPr>
          <w:szCs w:val="22"/>
        </w:rPr>
        <w:t>ihtirazi</w:t>
      </w:r>
      <w:proofErr w:type="spellEnd"/>
      <w:r w:rsidRPr="00F0252B">
        <w:rPr>
          <w:szCs w:val="22"/>
        </w:rPr>
        <w:t xml:space="preserve"> kayıtlar altında imzalarsa karşı görüşlerini yazılı olarak bildirmesi için, defter ve belgelerin kendisine gösterildiği tarihten başlamak üzere, on gün süre verilir. Bu süre içinde karşı görüşlerini yazı ile bildirmezse belgelerin ve defterlerin içinde kayıtlı hususları kabul ve imza etmiş sayılır. Bu durumu tespit eden bir tutanak düzenlenerek </w:t>
      </w:r>
      <w:proofErr w:type="spellStart"/>
      <w:r w:rsidRPr="00F0252B">
        <w:rPr>
          <w:szCs w:val="22"/>
        </w:rPr>
        <w:t>ataşmana</w:t>
      </w:r>
      <w:proofErr w:type="spellEnd"/>
      <w:r w:rsidRPr="00F0252B">
        <w:rPr>
          <w:szCs w:val="22"/>
        </w:rPr>
        <w:t xml:space="preserve"> eklenir. </w:t>
      </w:r>
      <w:proofErr w:type="spellStart"/>
      <w:r w:rsidRPr="00F0252B">
        <w:rPr>
          <w:szCs w:val="22"/>
        </w:rPr>
        <w:t>Ataşman</w:t>
      </w:r>
      <w:proofErr w:type="spellEnd"/>
      <w:r w:rsidRPr="00F0252B">
        <w:rPr>
          <w:szCs w:val="22"/>
        </w:rPr>
        <w:t xml:space="preserve"> defterinde, mürekkep veya sabit kalem kullanılacak ve yazı, rakam, resim, kroki ve kesitler özenle, açık ve noksansız olacak, kazıntı ve silinti olmayacaktır. Herhangi bir yanlışlık yapıldığı veya görüldüğü takdirde ilk rakam ve yazı okunacak şekilde üzeri kırmızı mürekkeple çizilip, doğrusu yazılarak aynı renkli mürekkeple imza edilir.</w:t>
      </w:r>
    </w:p>
    <w:p w:rsidR="0090304A" w:rsidRPr="00F0252B" w:rsidRDefault="0090304A" w:rsidP="00FB56B7">
      <w:pPr>
        <w:widowControl w:val="0"/>
        <w:spacing w:before="0" w:after="40" w:line="23" w:lineRule="atLeast"/>
        <w:ind w:firstLine="540"/>
        <w:rPr>
          <w:szCs w:val="22"/>
        </w:rPr>
      </w:pPr>
    </w:p>
    <w:p w:rsidR="00656A53" w:rsidRPr="00F0252B" w:rsidRDefault="00B71C16">
      <w:pPr>
        <w:widowControl w:val="0"/>
        <w:spacing w:before="0" w:after="40" w:line="23" w:lineRule="atLeast"/>
        <w:ind w:firstLine="540"/>
        <w:rPr>
          <w:b/>
          <w:szCs w:val="22"/>
        </w:rPr>
      </w:pPr>
      <w:r w:rsidRPr="00F0252B">
        <w:rPr>
          <w:b/>
          <w:szCs w:val="22"/>
        </w:rPr>
        <w:t>İşin süresi ve sürenin uzatılması</w:t>
      </w:r>
    </w:p>
    <w:p w:rsidR="00656A53" w:rsidRPr="00F0252B" w:rsidRDefault="00B71C16">
      <w:pPr>
        <w:pStyle w:val="3-NormalYaz"/>
        <w:tabs>
          <w:tab w:val="clear" w:pos="566"/>
        </w:tabs>
        <w:spacing w:line="240" w:lineRule="exact"/>
        <w:ind w:firstLine="540"/>
        <w:rPr>
          <w:sz w:val="22"/>
          <w:szCs w:val="22"/>
        </w:rPr>
      </w:pPr>
      <w:r w:rsidRPr="00F0252B">
        <w:rPr>
          <w:b/>
          <w:sz w:val="22"/>
          <w:szCs w:val="22"/>
        </w:rPr>
        <w:t>Madde</w:t>
      </w:r>
      <w:r w:rsidR="00FB56B7" w:rsidRPr="00F0252B">
        <w:rPr>
          <w:b/>
          <w:sz w:val="22"/>
          <w:szCs w:val="22"/>
        </w:rPr>
        <w:t xml:space="preserve"> </w:t>
      </w:r>
      <w:r w:rsidR="005602BE">
        <w:rPr>
          <w:b/>
          <w:sz w:val="22"/>
          <w:szCs w:val="22"/>
        </w:rPr>
        <w:t>26</w:t>
      </w:r>
      <w:r w:rsidR="00FB56B7" w:rsidRPr="00F0252B">
        <w:rPr>
          <w:b/>
          <w:sz w:val="22"/>
          <w:szCs w:val="22"/>
        </w:rPr>
        <w:t xml:space="preserve"> –</w:t>
      </w:r>
      <w:r w:rsidR="00FB56B7" w:rsidRPr="00F0252B">
        <w:rPr>
          <w:sz w:val="22"/>
          <w:szCs w:val="22"/>
        </w:rPr>
        <w:t xml:space="preserve"> (1) </w:t>
      </w:r>
      <w:r w:rsidRPr="00F0252B">
        <w:rPr>
          <w:sz w:val="22"/>
          <w:szCs w:val="22"/>
        </w:rPr>
        <w:t>İşin, sözleşmesinde belirlenen zamanda tamamlanıp geçici kabule hazır hale getirilmemesi durumunda, gecikilen her gün için sözleşmesinde öngörülen günlük gecikme cezası uygulanır.</w:t>
      </w:r>
    </w:p>
    <w:p w:rsidR="00656A53" w:rsidRPr="00F0252B" w:rsidRDefault="00B71C16">
      <w:pPr>
        <w:pStyle w:val="3-NormalYaz"/>
        <w:tabs>
          <w:tab w:val="clear" w:pos="566"/>
        </w:tabs>
        <w:spacing w:line="240" w:lineRule="exact"/>
        <w:ind w:firstLine="540"/>
        <w:rPr>
          <w:sz w:val="22"/>
          <w:szCs w:val="22"/>
        </w:rPr>
      </w:pPr>
      <w:r w:rsidRPr="00F0252B">
        <w:rPr>
          <w:sz w:val="22"/>
          <w:szCs w:val="22"/>
        </w:rPr>
        <w:t>(2) Mücbir sebepler nedeniyle süre uzatımı verilebilecek haller aşağıda sayılmıştır:</w:t>
      </w:r>
    </w:p>
    <w:p w:rsidR="00656A53" w:rsidRPr="00F0252B" w:rsidRDefault="00B71C16">
      <w:pPr>
        <w:pStyle w:val="3-NormalYaz"/>
        <w:tabs>
          <w:tab w:val="clear" w:pos="566"/>
        </w:tabs>
        <w:spacing w:line="240" w:lineRule="exact"/>
        <w:ind w:firstLine="540"/>
        <w:rPr>
          <w:sz w:val="22"/>
          <w:szCs w:val="22"/>
        </w:rPr>
      </w:pPr>
      <w:r w:rsidRPr="00F0252B">
        <w:rPr>
          <w:sz w:val="22"/>
          <w:szCs w:val="22"/>
        </w:rPr>
        <w:t>a) Doğal afetler.</w:t>
      </w:r>
    </w:p>
    <w:p w:rsidR="00656A53" w:rsidRPr="00F0252B" w:rsidRDefault="00B71C16">
      <w:pPr>
        <w:pStyle w:val="3-NormalYaz"/>
        <w:tabs>
          <w:tab w:val="clear" w:pos="566"/>
        </w:tabs>
        <w:spacing w:line="240" w:lineRule="exact"/>
        <w:ind w:firstLine="540"/>
        <w:rPr>
          <w:sz w:val="22"/>
          <w:szCs w:val="22"/>
        </w:rPr>
      </w:pPr>
      <w:r w:rsidRPr="00F0252B">
        <w:rPr>
          <w:sz w:val="22"/>
          <w:szCs w:val="22"/>
        </w:rPr>
        <w:t>b) Kanuni grev.</w:t>
      </w:r>
    </w:p>
    <w:p w:rsidR="00656A53" w:rsidRPr="00F0252B" w:rsidRDefault="00B71C16">
      <w:pPr>
        <w:pStyle w:val="3-NormalYaz"/>
        <w:tabs>
          <w:tab w:val="clear" w:pos="566"/>
        </w:tabs>
        <w:spacing w:line="240" w:lineRule="exact"/>
        <w:ind w:firstLine="540"/>
        <w:rPr>
          <w:sz w:val="22"/>
          <w:szCs w:val="22"/>
        </w:rPr>
      </w:pPr>
      <w:r w:rsidRPr="00F0252B">
        <w:rPr>
          <w:sz w:val="22"/>
          <w:szCs w:val="22"/>
        </w:rPr>
        <w:t>c) Genel salgın hastalık.</w:t>
      </w:r>
    </w:p>
    <w:p w:rsidR="00656A53" w:rsidRPr="00F0252B" w:rsidRDefault="00B71C16">
      <w:pPr>
        <w:pStyle w:val="3-NormalYaz"/>
        <w:tabs>
          <w:tab w:val="clear" w:pos="566"/>
        </w:tabs>
        <w:spacing w:line="240" w:lineRule="exact"/>
        <w:ind w:firstLine="540"/>
        <w:rPr>
          <w:sz w:val="22"/>
          <w:szCs w:val="22"/>
        </w:rPr>
      </w:pPr>
      <w:r w:rsidRPr="00F0252B">
        <w:rPr>
          <w:sz w:val="22"/>
          <w:szCs w:val="22"/>
        </w:rPr>
        <w:t>ç) Kısmi veya genel seferberlik ilanı.</w:t>
      </w:r>
    </w:p>
    <w:p w:rsidR="00656A53" w:rsidRPr="00F0252B" w:rsidRDefault="00B71C16">
      <w:pPr>
        <w:pStyle w:val="3-NormalYaz"/>
        <w:tabs>
          <w:tab w:val="clear" w:pos="566"/>
        </w:tabs>
        <w:spacing w:line="240" w:lineRule="exact"/>
        <w:ind w:firstLine="540"/>
        <w:rPr>
          <w:sz w:val="22"/>
          <w:szCs w:val="22"/>
        </w:rPr>
      </w:pPr>
      <w:r w:rsidRPr="00F0252B">
        <w:rPr>
          <w:sz w:val="22"/>
          <w:szCs w:val="22"/>
        </w:rPr>
        <w:t>d) Gerektiğinde Kamu İhale Kurumu tarafından belirlenecek benzeri diğer haller.</w:t>
      </w:r>
    </w:p>
    <w:p w:rsidR="00656A53" w:rsidRPr="00F0252B" w:rsidRDefault="00B71C16">
      <w:pPr>
        <w:pStyle w:val="3-NormalYaz"/>
        <w:tabs>
          <w:tab w:val="clear" w:pos="566"/>
        </w:tabs>
        <w:spacing w:line="240" w:lineRule="exact"/>
        <w:ind w:firstLine="540"/>
        <w:rPr>
          <w:sz w:val="22"/>
          <w:szCs w:val="22"/>
        </w:rPr>
      </w:pPr>
      <w:r w:rsidRPr="00F0252B">
        <w:rPr>
          <w:sz w:val="22"/>
          <w:szCs w:val="22"/>
        </w:rPr>
        <w:t>(3) İkinci fıkrada belirtilen hallerin mücbir sebep olarak kabul edilmesi ve Yükleniciye süre uzatımı verilebilmesi için, mücbir sebep olarak kabul edilecek durumun;</w:t>
      </w:r>
    </w:p>
    <w:p w:rsidR="00656A53" w:rsidRPr="00F0252B" w:rsidRDefault="00B71C16">
      <w:pPr>
        <w:pStyle w:val="3-NormalYaz"/>
        <w:tabs>
          <w:tab w:val="clear" w:pos="566"/>
        </w:tabs>
        <w:spacing w:line="240" w:lineRule="exact"/>
        <w:ind w:firstLine="540"/>
        <w:rPr>
          <w:sz w:val="22"/>
          <w:szCs w:val="22"/>
        </w:rPr>
      </w:pPr>
      <w:r w:rsidRPr="00F0252B">
        <w:rPr>
          <w:sz w:val="22"/>
          <w:szCs w:val="22"/>
        </w:rPr>
        <w:t>a) Yüklenicinin kusurundan kaynaklanmamış olması,</w:t>
      </w:r>
    </w:p>
    <w:p w:rsidR="00656A53" w:rsidRPr="00F0252B" w:rsidRDefault="00B71C16">
      <w:pPr>
        <w:pStyle w:val="3-NormalYaz"/>
        <w:tabs>
          <w:tab w:val="clear" w:pos="566"/>
        </w:tabs>
        <w:spacing w:line="240" w:lineRule="exact"/>
        <w:ind w:firstLine="540"/>
        <w:rPr>
          <w:sz w:val="22"/>
          <w:szCs w:val="22"/>
        </w:rPr>
      </w:pPr>
      <w:r w:rsidRPr="00F0252B">
        <w:rPr>
          <w:sz w:val="22"/>
          <w:szCs w:val="22"/>
        </w:rPr>
        <w:t>b) Taahhüdün yerine getirilmesine engel nitelikte olması,</w:t>
      </w:r>
    </w:p>
    <w:p w:rsidR="00656A53" w:rsidRPr="00F0252B" w:rsidRDefault="00B71C16">
      <w:pPr>
        <w:pStyle w:val="3-NormalYaz"/>
        <w:tabs>
          <w:tab w:val="clear" w:pos="566"/>
        </w:tabs>
        <w:spacing w:line="240" w:lineRule="exact"/>
        <w:ind w:firstLine="540"/>
        <w:rPr>
          <w:sz w:val="22"/>
          <w:szCs w:val="22"/>
        </w:rPr>
      </w:pPr>
      <w:r w:rsidRPr="00F0252B">
        <w:rPr>
          <w:sz w:val="22"/>
          <w:szCs w:val="22"/>
        </w:rPr>
        <w:t>c) Yüklenicinin bu engeli ortadan kaldırmaya gücünün yetmemesi</w:t>
      </w:r>
      <w:r w:rsidR="00FB56B7" w:rsidRPr="00F0252B">
        <w:rPr>
          <w:sz w:val="22"/>
          <w:szCs w:val="22"/>
        </w:rPr>
        <w:t>,</w:t>
      </w:r>
    </w:p>
    <w:p w:rsidR="00656A53" w:rsidRPr="00F0252B" w:rsidRDefault="00B71C16">
      <w:pPr>
        <w:pStyle w:val="3-NormalYaz"/>
        <w:tabs>
          <w:tab w:val="clear" w:pos="566"/>
        </w:tabs>
        <w:spacing w:line="240" w:lineRule="exact"/>
        <w:ind w:firstLine="540"/>
        <w:rPr>
          <w:sz w:val="22"/>
          <w:szCs w:val="22"/>
        </w:rPr>
      </w:pPr>
      <w:r w:rsidRPr="00F0252B">
        <w:rPr>
          <w:sz w:val="22"/>
          <w:szCs w:val="22"/>
        </w:rPr>
        <w:t>ç) Mücbir sebebin meydana geldiği t</w:t>
      </w:r>
      <w:r w:rsidR="00114AD3">
        <w:rPr>
          <w:sz w:val="22"/>
          <w:szCs w:val="22"/>
        </w:rPr>
        <w:t>arihi izleyen yirmi gün içinde y</w:t>
      </w:r>
      <w:r w:rsidRPr="00F0252B">
        <w:rPr>
          <w:sz w:val="22"/>
          <w:szCs w:val="22"/>
        </w:rPr>
        <w:t xml:space="preserve">üklenicinin </w:t>
      </w:r>
      <w:r w:rsidR="00114AD3">
        <w:rPr>
          <w:sz w:val="22"/>
          <w:szCs w:val="22"/>
        </w:rPr>
        <w:t>i</w:t>
      </w:r>
      <w:r w:rsidRPr="00F0252B">
        <w:rPr>
          <w:sz w:val="22"/>
          <w:szCs w:val="22"/>
        </w:rPr>
        <w:t>dareye yazılı olarak bildirimde bulunması,</w:t>
      </w:r>
    </w:p>
    <w:p w:rsidR="00656A53" w:rsidRPr="00F0252B" w:rsidRDefault="00B71C16">
      <w:pPr>
        <w:pStyle w:val="3-NormalYaz"/>
        <w:tabs>
          <w:tab w:val="clear" w:pos="566"/>
        </w:tabs>
        <w:spacing w:line="240" w:lineRule="exact"/>
        <w:ind w:firstLine="540"/>
        <w:rPr>
          <w:sz w:val="22"/>
          <w:szCs w:val="22"/>
        </w:rPr>
      </w:pPr>
      <w:r w:rsidRPr="00F0252B">
        <w:rPr>
          <w:sz w:val="22"/>
          <w:szCs w:val="22"/>
        </w:rPr>
        <w:t>d) Yetkili merciler tarafından belgelendirilmesi,</w:t>
      </w:r>
    </w:p>
    <w:p w:rsidR="00656A53" w:rsidRPr="00F0252B" w:rsidRDefault="00B71C16">
      <w:pPr>
        <w:pStyle w:val="3-NormalYaz"/>
        <w:tabs>
          <w:tab w:val="clear" w:pos="566"/>
        </w:tabs>
        <w:spacing w:line="240" w:lineRule="exact"/>
        <w:ind w:firstLine="540"/>
        <w:rPr>
          <w:sz w:val="22"/>
          <w:szCs w:val="22"/>
        </w:rPr>
      </w:pPr>
      <w:proofErr w:type="gramStart"/>
      <w:r w:rsidRPr="00F0252B">
        <w:rPr>
          <w:sz w:val="22"/>
          <w:szCs w:val="22"/>
        </w:rPr>
        <w:t>zorunludur</w:t>
      </w:r>
      <w:proofErr w:type="gramEnd"/>
      <w:r w:rsidRPr="00F0252B">
        <w:rPr>
          <w:sz w:val="22"/>
          <w:szCs w:val="22"/>
        </w:rPr>
        <w:t>.</w:t>
      </w:r>
    </w:p>
    <w:p w:rsidR="00656A53" w:rsidRPr="00F0252B" w:rsidRDefault="00B71C16">
      <w:pPr>
        <w:pStyle w:val="3-NormalYaz"/>
        <w:tabs>
          <w:tab w:val="clear" w:pos="566"/>
        </w:tabs>
        <w:spacing w:line="240" w:lineRule="exact"/>
        <w:ind w:firstLine="540"/>
        <w:rPr>
          <w:sz w:val="22"/>
          <w:szCs w:val="22"/>
        </w:rPr>
      </w:pPr>
      <w:proofErr w:type="gramStart"/>
      <w:r w:rsidRPr="00F0252B">
        <w:rPr>
          <w:sz w:val="22"/>
          <w:szCs w:val="22"/>
        </w:rPr>
        <w:t>(4) İdarenin, sözleşmenin ifasına ilişkin yükümlülüklerini Yüklenicinin kusuru olmaksızın yerine getirmemesi (yer teslimi, projelerin onaylanma</w:t>
      </w:r>
      <w:r w:rsidR="001C182F" w:rsidRPr="00F0252B">
        <w:rPr>
          <w:sz w:val="22"/>
          <w:szCs w:val="22"/>
        </w:rPr>
        <w:t xml:space="preserve">sı, iş programının onaylanması </w:t>
      </w:r>
      <w:r w:rsidRPr="00F0252B">
        <w:rPr>
          <w:sz w:val="22"/>
          <w:szCs w:val="22"/>
        </w:rPr>
        <w:t>gibi)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w:t>
      </w:r>
      <w:proofErr w:type="gramEnd"/>
    </w:p>
    <w:p w:rsidR="00656A53" w:rsidRPr="00F0252B" w:rsidRDefault="00B71C16">
      <w:pPr>
        <w:pStyle w:val="3-NormalYaz"/>
        <w:tabs>
          <w:tab w:val="clear" w:pos="566"/>
        </w:tabs>
        <w:spacing w:line="240" w:lineRule="exact"/>
        <w:ind w:firstLine="540"/>
        <w:rPr>
          <w:sz w:val="22"/>
          <w:szCs w:val="22"/>
        </w:rPr>
      </w:pPr>
      <w:r w:rsidRPr="00F0252B">
        <w:rPr>
          <w:sz w:val="22"/>
          <w:szCs w:val="22"/>
        </w:rPr>
        <w:t>(5) Öngörülemeyen durumlar nedeniyle bir iş artışının zorunlu olduğu hallerde ilave işin gerektirdiği ek süre Yükleniciye verilir.</w:t>
      </w:r>
    </w:p>
    <w:p w:rsidR="00656A53" w:rsidRPr="00F0252B" w:rsidRDefault="00B71C16">
      <w:pPr>
        <w:pStyle w:val="3-NormalYaz"/>
        <w:tabs>
          <w:tab w:val="clear" w:pos="566"/>
        </w:tabs>
        <w:spacing w:line="240" w:lineRule="exact"/>
        <w:ind w:firstLine="540"/>
        <w:rPr>
          <w:sz w:val="22"/>
          <w:szCs w:val="22"/>
        </w:rPr>
      </w:pPr>
      <w:r w:rsidRPr="00F0252B">
        <w:rPr>
          <w:sz w:val="22"/>
          <w:szCs w:val="22"/>
        </w:rPr>
        <w:t>(6) Mücbir sebepler ve/veya idarenin sebep olduğu hallerden dolayı, işte sorumluluğu yükleniciye ait olmayan gecikmelerin meydana gelmesi halinde, durum idarece incelenerek işi engelleyici sebeplere ve yapılacak işin niteliğine göre işin bir kısmına veya tamamına ait süre uzatılır.</w:t>
      </w:r>
    </w:p>
    <w:p w:rsidR="00656A53" w:rsidRPr="00F0252B" w:rsidRDefault="00B71C16">
      <w:pPr>
        <w:pStyle w:val="3-NormalYaz"/>
        <w:tabs>
          <w:tab w:val="clear" w:pos="566"/>
        </w:tabs>
        <w:spacing w:line="240" w:lineRule="exact"/>
        <w:ind w:firstLine="540"/>
        <w:rPr>
          <w:sz w:val="22"/>
          <w:szCs w:val="22"/>
        </w:rPr>
      </w:pPr>
      <w:r w:rsidRPr="00F0252B">
        <w:rPr>
          <w:sz w:val="22"/>
          <w:szCs w:val="22"/>
        </w:rPr>
        <w:t>(7)</w:t>
      </w:r>
      <w:r w:rsidR="00FB56B7" w:rsidRPr="00F0252B">
        <w:rPr>
          <w:sz w:val="22"/>
          <w:szCs w:val="22"/>
        </w:rPr>
        <w:t xml:space="preserve"> </w:t>
      </w:r>
      <w:r w:rsidRPr="00F0252B">
        <w:rPr>
          <w:sz w:val="22"/>
          <w:szCs w:val="22"/>
        </w:rPr>
        <w:t xml:space="preserve">Yüklenicinin, sürenin uzatılmasını gerektiren hallerin meydana geldiği tarihi izleyen yirmi gün içinde, idareye yazılı olarak bildirimde bulunması ve yetkili merciler tarafından usulüne göre düzenlenmiş belgelerle mücbir sebebin meydana geldiğini tevsik etmesi zorunludur. Yüklenici bildiriminde, iş üzerinde gecikmeye yol açtığını düşündüğü sebeplerin ayrıntılarını, işin süresinin ne kadar uzatılması gerektiğini belirtecektir. Uzatılacak sürenin tespiti o anda mümkün değilse bunun da sebeplerini ayrıca belirtecek, durumun netlik kazanmasından sonra istediği süre uzatımını da ayrı bir yazı ile derhal bildirecektir. Ancak idarenin sebep olduğu süre uzatımını gerektiren gecikmelerde, yüklenicinin yirmi gün içinde yazılı bildirimde bulunma şartı aranmaz. </w:t>
      </w:r>
    </w:p>
    <w:p w:rsidR="00656A53" w:rsidRPr="00F0252B" w:rsidRDefault="00B71C16">
      <w:pPr>
        <w:pStyle w:val="3-NormalYaz"/>
        <w:tabs>
          <w:tab w:val="clear" w:pos="566"/>
        </w:tabs>
        <w:spacing w:line="240" w:lineRule="exact"/>
        <w:ind w:firstLine="540"/>
        <w:rPr>
          <w:sz w:val="22"/>
          <w:szCs w:val="22"/>
        </w:rPr>
      </w:pPr>
      <w:r w:rsidRPr="00F0252B">
        <w:rPr>
          <w:sz w:val="22"/>
          <w:szCs w:val="22"/>
        </w:rPr>
        <w:t>(8)</w:t>
      </w:r>
      <w:r w:rsidR="00FB56B7" w:rsidRPr="00F0252B">
        <w:rPr>
          <w:sz w:val="22"/>
          <w:szCs w:val="22"/>
        </w:rPr>
        <w:t xml:space="preserve"> </w:t>
      </w:r>
      <w:r w:rsidRPr="00F0252B">
        <w:rPr>
          <w:sz w:val="22"/>
          <w:szCs w:val="22"/>
        </w:rPr>
        <w:t>Zamanında yapılmayan yazılı bildirimler dikkate alınmaz ve yüklenici müracaat süresini geçirdikten sonra süre uzatımı talebinde bulunamaz. Mücbir sebeplerin devamı sırasında yapılacak bildirim, yirmi gün öncesinden geçerli olmak üzere dikkate alınabilir.</w:t>
      </w:r>
    </w:p>
    <w:p w:rsidR="00656A53" w:rsidRPr="00F0252B" w:rsidRDefault="00B71C16">
      <w:pPr>
        <w:widowControl w:val="0"/>
        <w:spacing w:before="0" w:after="40" w:line="23" w:lineRule="atLeast"/>
        <w:ind w:firstLine="540"/>
        <w:rPr>
          <w:szCs w:val="22"/>
        </w:rPr>
      </w:pPr>
      <w:r w:rsidRPr="00F0252B">
        <w:rPr>
          <w:szCs w:val="22"/>
        </w:rPr>
        <w:lastRenderedPageBreak/>
        <w:t>(9)</w:t>
      </w:r>
      <w:r w:rsidR="00FB56B7" w:rsidRPr="00F0252B">
        <w:rPr>
          <w:szCs w:val="22"/>
        </w:rPr>
        <w:t xml:space="preserve"> </w:t>
      </w:r>
      <w:r w:rsidRPr="00F0252B">
        <w:rPr>
          <w:szCs w:val="22"/>
        </w:rPr>
        <w:t>İşin tamamlanması için sözleşmesinde tespit edilen tarih veya süre haricinde başkaca kayıt bulunmayan işlerde, havanın fen noktasından çalışmaya uygun olmayan devresi ile resmi tatil günleri göz önünde tutularak iş bitim tarihi veya süresi belirlenmiş sayılacağından, yüklenici, çalışmadığı bu gibi günleri öne sürerek süre uzatılması isteğinde bulunamaz. Ancak süre uzatımlarında, yapılacak işin özelliğine göre çalışılamayacak günler de dikkate alınarak verilecek süre belirlenir.</w:t>
      </w:r>
      <w:r w:rsidR="00FB56B7" w:rsidRPr="00F0252B">
        <w:rPr>
          <w:szCs w:val="22"/>
        </w:rPr>
        <w:t xml:space="preserve"> </w:t>
      </w:r>
    </w:p>
    <w:p w:rsidR="000F25F7" w:rsidRPr="00F0252B" w:rsidRDefault="000F25F7" w:rsidP="00FB56B7">
      <w:pPr>
        <w:widowControl w:val="0"/>
        <w:spacing w:before="0" w:after="40" w:line="23" w:lineRule="atLeast"/>
        <w:ind w:firstLine="540"/>
        <w:rPr>
          <w:szCs w:val="22"/>
        </w:rPr>
      </w:pPr>
    </w:p>
    <w:p w:rsidR="00656A53" w:rsidRPr="00F0252B" w:rsidRDefault="00B71C16">
      <w:pPr>
        <w:widowControl w:val="0"/>
        <w:spacing w:before="0" w:after="40" w:line="23" w:lineRule="atLeast"/>
        <w:ind w:firstLine="540"/>
        <w:jc w:val="center"/>
        <w:rPr>
          <w:b/>
          <w:szCs w:val="22"/>
        </w:rPr>
      </w:pPr>
      <w:r w:rsidRPr="00F0252B">
        <w:rPr>
          <w:b/>
          <w:szCs w:val="22"/>
        </w:rPr>
        <w:t>ALTINCI BÖLÜM</w:t>
      </w:r>
    </w:p>
    <w:p w:rsidR="00656A53" w:rsidRPr="00F0252B" w:rsidRDefault="00B71C16">
      <w:pPr>
        <w:pStyle w:val="GvdeMetni31"/>
        <w:widowControl w:val="0"/>
        <w:spacing w:before="0" w:after="40" w:line="23" w:lineRule="atLeast"/>
        <w:ind w:firstLine="540"/>
        <w:rPr>
          <w:sz w:val="22"/>
          <w:szCs w:val="22"/>
        </w:rPr>
      </w:pPr>
      <w:r w:rsidRPr="00F0252B">
        <w:rPr>
          <w:sz w:val="22"/>
          <w:szCs w:val="22"/>
        </w:rPr>
        <w:t>Malzeme Ocaklarının Kullanılması, Yıkma ve Kazılar</w:t>
      </w:r>
    </w:p>
    <w:p w:rsidR="0090304A" w:rsidRPr="00F0252B" w:rsidRDefault="0090304A" w:rsidP="00FB56B7">
      <w:pPr>
        <w:pStyle w:val="Balk7"/>
        <w:keepNext w:val="0"/>
        <w:widowControl w:val="0"/>
        <w:spacing w:before="0" w:after="40" w:line="23" w:lineRule="atLeast"/>
        <w:ind w:firstLine="540"/>
        <w:rPr>
          <w:sz w:val="22"/>
          <w:szCs w:val="22"/>
        </w:rPr>
      </w:pPr>
    </w:p>
    <w:p w:rsidR="00656A53" w:rsidRPr="00F0252B" w:rsidRDefault="00B71C16">
      <w:pPr>
        <w:pStyle w:val="Balk7"/>
        <w:keepNext w:val="0"/>
        <w:widowControl w:val="0"/>
        <w:spacing w:before="0" w:after="40" w:line="23" w:lineRule="atLeast"/>
        <w:ind w:firstLine="540"/>
        <w:rPr>
          <w:sz w:val="22"/>
          <w:szCs w:val="22"/>
        </w:rPr>
      </w:pPr>
      <w:r w:rsidRPr="00F0252B">
        <w:rPr>
          <w:sz w:val="22"/>
          <w:szCs w:val="22"/>
        </w:rPr>
        <w:t>Malzeme ocaklarının kullanma şartları ve ocak değişiklikleri</w:t>
      </w:r>
    </w:p>
    <w:p w:rsidR="00656A53" w:rsidRPr="00F0252B" w:rsidRDefault="005602BE">
      <w:pPr>
        <w:widowControl w:val="0"/>
        <w:spacing w:before="0" w:after="40" w:line="23" w:lineRule="atLeast"/>
        <w:ind w:firstLine="540"/>
        <w:rPr>
          <w:szCs w:val="22"/>
        </w:rPr>
      </w:pPr>
      <w:r>
        <w:rPr>
          <w:b/>
          <w:szCs w:val="22"/>
        </w:rPr>
        <w:t>Madde 27</w:t>
      </w:r>
      <w:r w:rsidR="00B71C16" w:rsidRPr="00F0252B">
        <w:rPr>
          <w:b/>
          <w:szCs w:val="22"/>
        </w:rPr>
        <w:t> - </w:t>
      </w:r>
      <w:r w:rsidR="00B71C16" w:rsidRPr="00F0252B">
        <w:rPr>
          <w:szCs w:val="22"/>
        </w:rPr>
        <w:t xml:space="preserve">(1) İdarenin sözleşme veya eklerinde, taş, kum, çakıl, </w:t>
      </w:r>
      <w:proofErr w:type="spellStart"/>
      <w:r w:rsidR="00B71C16" w:rsidRPr="00F0252B">
        <w:rPr>
          <w:szCs w:val="22"/>
        </w:rPr>
        <w:t>gravye</w:t>
      </w:r>
      <w:proofErr w:type="spellEnd"/>
      <w:r w:rsidR="00B71C16" w:rsidRPr="00F0252B">
        <w:rPr>
          <w:szCs w:val="22"/>
        </w:rPr>
        <w:t xml:space="preserve">, balast, </w:t>
      </w:r>
      <w:proofErr w:type="gramStart"/>
      <w:r w:rsidR="00B71C16" w:rsidRPr="00F0252B">
        <w:rPr>
          <w:szCs w:val="22"/>
        </w:rPr>
        <w:t>stabilize</w:t>
      </w:r>
      <w:proofErr w:type="gramEnd"/>
      <w:r w:rsidR="00B71C16" w:rsidRPr="00F0252B">
        <w:rPr>
          <w:szCs w:val="22"/>
        </w:rPr>
        <w:t xml:space="preserve"> vb. yapı malzemelerinin kamuya ait ocaklardan teminini öngördüğü hallerde, yüklenici bu malzemeleri gösterilen ocaklardan sağlamak zorundadır.</w:t>
      </w:r>
    </w:p>
    <w:p w:rsidR="00656A53" w:rsidRPr="00F0252B" w:rsidRDefault="00B71C16">
      <w:pPr>
        <w:widowControl w:val="0"/>
        <w:spacing w:before="0" w:after="40" w:line="23" w:lineRule="atLeast"/>
        <w:ind w:firstLine="540"/>
        <w:rPr>
          <w:szCs w:val="22"/>
        </w:rPr>
      </w:pPr>
      <w:r w:rsidRPr="00F0252B">
        <w:rPr>
          <w:szCs w:val="22"/>
        </w:rPr>
        <w:t xml:space="preserve">(2) Sözleşme veya eklerinde, malzeme temin edilecek ocaklarla ilgili her hangi bir belirleme yapılmadığı durumlarda, sözleşme ve eklerinde istenen özelliklere uygun olması kaydıyla, yüklenici gerekli malzemeyi uygun gördüğü yerlerden temin edebilir. </w:t>
      </w:r>
    </w:p>
    <w:p w:rsidR="00656A53" w:rsidRPr="00F0252B" w:rsidRDefault="00B71C16">
      <w:pPr>
        <w:widowControl w:val="0"/>
        <w:spacing w:before="0" w:after="40" w:line="23" w:lineRule="atLeast"/>
        <w:ind w:firstLine="540"/>
        <w:rPr>
          <w:szCs w:val="22"/>
        </w:rPr>
      </w:pPr>
      <w:r w:rsidRPr="00F0252B">
        <w:rPr>
          <w:szCs w:val="22"/>
        </w:rPr>
        <w:t xml:space="preserve">(3) İşin devamı sırasında sözleşme ve eklerinde öngörülen ocakların değiştirilmesi zorunluluğunun doğması halinde, yüklenici idarece gösterilen yeni ocaklardan malzeme temin eder. Bu durumda, sözleşmede aksine bir hüküm </w:t>
      </w:r>
      <w:proofErr w:type="gramStart"/>
      <w:r w:rsidRPr="00F0252B">
        <w:rPr>
          <w:szCs w:val="22"/>
        </w:rPr>
        <w:t>yoksa,</w:t>
      </w:r>
      <w:proofErr w:type="gramEnd"/>
      <w:r w:rsidRPr="00F0252B">
        <w:rPr>
          <w:szCs w:val="22"/>
        </w:rPr>
        <w:t xml:space="preserve"> taşıma uzaklığı vb. farklar her iki taraf için de dikkate alınır. Bu durumda, fark bedel ödenmesi veya kesilmesi, ocak değişikliğine ilişkin onaylanmış tutanakta belirtilen tarihten başlamak üzere uygulanır.</w:t>
      </w:r>
    </w:p>
    <w:p w:rsidR="00656A53" w:rsidRPr="00F0252B" w:rsidRDefault="00B71C16">
      <w:pPr>
        <w:widowControl w:val="0"/>
        <w:spacing w:before="0" w:after="40" w:line="23" w:lineRule="atLeast"/>
        <w:ind w:firstLine="540"/>
        <w:rPr>
          <w:szCs w:val="22"/>
        </w:rPr>
      </w:pPr>
      <w:r w:rsidRPr="00F0252B">
        <w:rPr>
          <w:szCs w:val="22"/>
        </w:rPr>
        <w:t xml:space="preserve">(4) İşe uygunluğu daha önce tespit edilmiş ocaklardan alınan örnekler, yükleniciyle yapı denetim görevlisi tarafından mühürlenerek saklanır. Yüklenici ocaklardan getireceği malzemeyi elde bulunan bu örneklere uygun olmak şartı ile işyerine taşıyabilir. Kabul edilmiş örneğe uygun olmayan </w:t>
      </w:r>
      <w:proofErr w:type="spellStart"/>
      <w:r w:rsidRPr="00F0252B">
        <w:rPr>
          <w:szCs w:val="22"/>
        </w:rPr>
        <w:t>ihzarat</w:t>
      </w:r>
      <w:proofErr w:type="spellEnd"/>
      <w:r w:rsidRPr="00F0252B">
        <w:rPr>
          <w:szCs w:val="22"/>
        </w:rPr>
        <w:t>, işlerde kullanılamaz.</w:t>
      </w:r>
    </w:p>
    <w:p w:rsidR="00656A53" w:rsidRPr="00F0252B" w:rsidRDefault="00B71C16">
      <w:pPr>
        <w:widowControl w:val="0"/>
        <w:spacing w:before="0" w:after="40" w:line="23" w:lineRule="atLeast"/>
        <w:ind w:firstLine="540"/>
        <w:rPr>
          <w:szCs w:val="22"/>
        </w:rPr>
      </w:pPr>
      <w:r w:rsidRPr="00F0252B">
        <w:rPr>
          <w:szCs w:val="22"/>
        </w:rPr>
        <w:t>(5) Ocaklardan çıkarılacak malzemenin en iyi damarlardan alınması ve işe en elverişli cinsten olması gereklidir.</w:t>
      </w:r>
    </w:p>
    <w:p w:rsidR="00656A53" w:rsidRPr="00F0252B" w:rsidRDefault="00B71C16">
      <w:pPr>
        <w:widowControl w:val="0"/>
        <w:spacing w:before="0" w:after="40" w:line="23" w:lineRule="atLeast"/>
        <w:ind w:firstLine="540"/>
        <w:rPr>
          <w:szCs w:val="22"/>
        </w:rPr>
      </w:pPr>
      <w:r w:rsidRPr="00F0252B">
        <w:rPr>
          <w:szCs w:val="22"/>
        </w:rPr>
        <w:t>(6) Sözleşme veya eklerinde aksine bir hüküm yoksa sözleşmesinde belirlenen ocaklar için ocak açma giderleri yükleniciye aittir.</w:t>
      </w:r>
    </w:p>
    <w:p w:rsidR="00656A53" w:rsidRPr="00F0252B" w:rsidRDefault="00B71C16">
      <w:pPr>
        <w:widowControl w:val="0"/>
        <w:spacing w:before="0" w:after="40" w:line="23" w:lineRule="atLeast"/>
        <w:ind w:firstLine="540"/>
        <w:rPr>
          <w:szCs w:val="22"/>
        </w:rPr>
      </w:pPr>
      <w:r w:rsidRPr="00F0252B">
        <w:rPr>
          <w:szCs w:val="22"/>
        </w:rPr>
        <w:t xml:space="preserve">(7) Ocakların işletilmesi ocağı </w:t>
      </w:r>
      <w:proofErr w:type="spellStart"/>
      <w:r w:rsidRPr="00F0252B">
        <w:rPr>
          <w:szCs w:val="22"/>
        </w:rPr>
        <w:t>körletecek</w:t>
      </w:r>
      <w:proofErr w:type="spellEnd"/>
      <w:r w:rsidRPr="00F0252B">
        <w:rPr>
          <w:szCs w:val="22"/>
        </w:rPr>
        <w:t xml:space="preserve"> ve işletmeyi güçleştirecek şekilde yapılmayacaktır. Ocakların kullanılması sonucunda yüklenici, buralarını ocağın tekrar işletilmesi için uygun bir şekle getirmek ve temizlemek zorundadır. Bu işler için yükleniciye herhangi bir bedel ödenmez. Yüklenici</w:t>
      </w:r>
      <w:r w:rsidR="008E3C3E">
        <w:rPr>
          <w:szCs w:val="22"/>
        </w:rPr>
        <w:t xml:space="preserve"> bu işleri yapmadığı takdirde 9</w:t>
      </w:r>
      <w:r w:rsidRPr="00F0252B">
        <w:rPr>
          <w:szCs w:val="22"/>
        </w:rPr>
        <w:t xml:space="preserve"> uncu madde hükümleri uygulanır.</w:t>
      </w:r>
    </w:p>
    <w:p w:rsidR="00656A53" w:rsidRPr="00F0252B" w:rsidRDefault="00B71C16">
      <w:pPr>
        <w:widowControl w:val="0"/>
        <w:spacing w:before="0" w:after="40" w:line="23" w:lineRule="atLeast"/>
        <w:ind w:firstLine="540"/>
        <w:rPr>
          <w:szCs w:val="22"/>
        </w:rPr>
      </w:pPr>
      <w:r w:rsidRPr="00F0252B">
        <w:rPr>
          <w:szCs w:val="22"/>
        </w:rPr>
        <w:t>(8) Yüklenici, işin yapılması için idare tarafından kendisine gösterilen ocaklardan elde ettiği malzemeyi, sözleşme konusu işten başka hiçbir yerde kullanamayacağı gibi hiçbir şekilde de satamaz.</w:t>
      </w:r>
    </w:p>
    <w:p w:rsidR="004F4C7A" w:rsidRPr="00F0252B" w:rsidRDefault="004F4C7A"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Mevcut yapıların yıkılması</w:t>
      </w:r>
    </w:p>
    <w:p w:rsidR="00825FB4" w:rsidRPr="00F0252B" w:rsidRDefault="005602BE">
      <w:pPr>
        <w:widowControl w:val="0"/>
        <w:spacing w:before="0" w:after="40" w:line="23" w:lineRule="atLeast"/>
        <w:ind w:firstLine="540"/>
        <w:rPr>
          <w:szCs w:val="22"/>
        </w:rPr>
      </w:pPr>
      <w:r>
        <w:rPr>
          <w:b/>
          <w:szCs w:val="22"/>
        </w:rPr>
        <w:t>Madde 28</w:t>
      </w:r>
      <w:r w:rsidR="00B71C16" w:rsidRPr="00F0252B">
        <w:rPr>
          <w:b/>
          <w:szCs w:val="22"/>
        </w:rPr>
        <w:t> </w:t>
      </w:r>
      <w:r w:rsidR="00B71C16" w:rsidRPr="00F0252B">
        <w:rPr>
          <w:szCs w:val="22"/>
        </w:rPr>
        <w:t>- (1) </w:t>
      </w:r>
      <w:r w:rsidR="00825FB4" w:rsidRPr="00F0252B">
        <w:rPr>
          <w:szCs w:val="22"/>
        </w:rPr>
        <w:t>İşyerlerinde</w:t>
      </w:r>
      <w:r w:rsidR="006C709B">
        <w:rPr>
          <w:szCs w:val="22"/>
        </w:rPr>
        <w:t xml:space="preserve"> işin gerçekleştirilebilmesi için yıkılması gerekli</w:t>
      </w:r>
      <w:r w:rsidR="00825FB4" w:rsidRPr="00F0252B">
        <w:rPr>
          <w:szCs w:val="22"/>
        </w:rPr>
        <w:t xml:space="preserve"> mevcut yapı bulunması halinde bu yapılar yüklenici tarafından </w:t>
      </w:r>
      <w:r w:rsidR="00D04265" w:rsidRPr="00F0252B">
        <w:rPr>
          <w:szCs w:val="22"/>
        </w:rPr>
        <w:t>yıkılacaktır. Bu yapılardan çıkacak enkaz (yeniden değerlendirilebilecek ve gerektiğinde kullanılabilecek malzeme) yıkım işi ve yıkım nedeniyle oluşacak molozun</w:t>
      </w:r>
      <w:r w:rsidR="00825955" w:rsidRPr="00F0252B">
        <w:rPr>
          <w:szCs w:val="22"/>
        </w:rPr>
        <w:t xml:space="preserve"> </w:t>
      </w:r>
      <w:proofErr w:type="gramStart"/>
      <w:r w:rsidR="00825955" w:rsidRPr="00F0252B">
        <w:rPr>
          <w:szCs w:val="22"/>
        </w:rPr>
        <w:t xml:space="preserve">temizlenerek </w:t>
      </w:r>
      <w:r w:rsidR="00D04265" w:rsidRPr="00F0252B">
        <w:rPr>
          <w:szCs w:val="22"/>
        </w:rPr>
        <w:t xml:space="preserve"> döküm</w:t>
      </w:r>
      <w:proofErr w:type="gramEnd"/>
      <w:r w:rsidR="00D04265" w:rsidRPr="00F0252B">
        <w:rPr>
          <w:szCs w:val="22"/>
        </w:rPr>
        <w:t xml:space="preserve"> yerlerine taşınması karşılığında yükleniciye ait olacaktır.</w:t>
      </w:r>
      <w:r w:rsidR="00825955" w:rsidRPr="00F0252B">
        <w:rPr>
          <w:szCs w:val="22"/>
        </w:rPr>
        <w:t xml:space="preserve"> Bu işler için yükleniciye herhangi bir bedel ödenmez. </w:t>
      </w:r>
    </w:p>
    <w:p w:rsidR="004F22F7" w:rsidRPr="00F0252B" w:rsidRDefault="004F22F7" w:rsidP="00FB56B7">
      <w:pPr>
        <w:widowControl w:val="0"/>
        <w:spacing w:before="0" w:after="40" w:line="23" w:lineRule="atLeast"/>
        <w:ind w:firstLine="540"/>
        <w:rPr>
          <w:strike/>
          <w:szCs w:val="22"/>
        </w:rPr>
      </w:pPr>
    </w:p>
    <w:p w:rsidR="00656A53" w:rsidRPr="00F0252B" w:rsidRDefault="00B71C16">
      <w:pPr>
        <w:pStyle w:val="Balk9"/>
        <w:keepNext w:val="0"/>
        <w:widowControl w:val="0"/>
        <w:spacing w:before="0" w:after="40" w:line="23" w:lineRule="atLeast"/>
        <w:ind w:left="0" w:firstLine="540"/>
        <w:rPr>
          <w:sz w:val="22"/>
          <w:szCs w:val="22"/>
        </w:rPr>
      </w:pPr>
      <w:r w:rsidRPr="00F0252B">
        <w:rPr>
          <w:sz w:val="22"/>
          <w:szCs w:val="22"/>
        </w:rPr>
        <w:t>Kazı ve yıkmalarda bulunan değerli eşya</w:t>
      </w:r>
    </w:p>
    <w:p w:rsidR="00656A53" w:rsidRPr="00F0252B" w:rsidRDefault="005602BE">
      <w:pPr>
        <w:widowControl w:val="0"/>
        <w:spacing w:before="0" w:after="40" w:line="23" w:lineRule="atLeast"/>
        <w:ind w:firstLine="540"/>
        <w:rPr>
          <w:szCs w:val="22"/>
        </w:rPr>
      </w:pPr>
      <w:r>
        <w:rPr>
          <w:b/>
          <w:szCs w:val="22"/>
        </w:rPr>
        <w:t>Madde 29</w:t>
      </w:r>
      <w:r w:rsidR="00B71C16" w:rsidRPr="00F0252B">
        <w:rPr>
          <w:b/>
          <w:szCs w:val="22"/>
        </w:rPr>
        <w:t> </w:t>
      </w:r>
      <w:r w:rsidR="00B71C16" w:rsidRPr="00F0252B">
        <w:rPr>
          <w:szCs w:val="22"/>
        </w:rPr>
        <w:t>- (1) </w:t>
      </w:r>
      <w:r w:rsidR="004F22F7" w:rsidRPr="00F0252B">
        <w:rPr>
          <w:szCs w:val="22"/>
        </w:rPr>
        <w:t>Y</w:t>
      </w:r>
      <w:r w:rsidR="00B71C16" w:rsidRPr="00F0252B">
        <w:rPr>
          <w:szCs w:val="22"/>
        </w:rPr>
        <w:t xml:space="preserve">apılan kazılarda ve yıkmalar sırasında çıkacak kültür değerleri, değerli eşya ve sanat eserleri Devlete aittir. Bu gibi eşyayı çıkarmak için gerektiği takdirde yüklenicinin yapacağı, idarece kabul edilecek giderler kendisine ödenir. Bu gibi eşya ve sanat eserlerinin meydana çıkmasında, yüklenici derhal iş başındaki yapı denetim görevlisine bilgi vermek ve ilgili memurlar gelip teslim alıncaya kadar bunları saklayıp korumak ve bu husustaki kanun, tüzük ve yönetmelik hükümlerine uymak zorundadır. Aksi takdirde kanunlarda belirtilen ceza hükümleri uygulanır. </w:t>
      </w:r>
    </w:p>
    <w:p w:rsidR="00505245" w:rsidRDefault="00505245" w:rsidP="00FB56B7">
      <w:pPr>
        <w:pStyle w:val="Balk3"/>
        <w:keepNext w:val="0"/>
        <w:widowControl w:val="0"/>
        <w:spacing w:before="0" w:after="40" w:line="23" w:lineRule="atLeast"/>
        <w:ind w:firstLine="540"/>
        <w:rPr>
          <w:sz w:val="22"/>
          <w:szCs w:val="22"/>
        </w:rPr>
      </w:pPr>
    </w:p>
    <w:p w:rsidR="002606D4" w:rsidRPr="002606D4" w:rsidRDefault="002606D4" w:rsidP="002606D4"/>
    <w:p w:rsidR="00656A53" w:rsidRPr="00F0252B" w:rsidRDefault="00B71C16">
      <w:pPr>
        <w:pStyle w:val="Balk3"/>
        <w:keepNext w:val="0"/>
        <w:widowControl w:val="0"/>
        <w:spacing w:before="0" w:after="40" w:line="23" w:lineRule="atLeast"/>
        <w:ind w:firstLine="540"/>
        <w:rPr>
          <w:sz w:val="22"/>
          <w:szCs w:val="22"/>
        </w:rPr>
      </w:pPr>
      <w:r w:rsidRPr="00F0252B">
        <w:rPr>
          <w:sz w:val="22"/>
          <w:szCs w:val="22"/>
        </w:rPr>
        <w:t>YEDİNCİ BÖLÜM</w:t>
      </w:r>
    </w:p>
    <w:p w:rsidR="00656A53" w:rsidRPr="00F0252B" w:rsidRDefault="00B71C16">
      <w:pPr>
        <w:widowControl w:val="0"/>
        <w:spacing w:before="0" w:after="40" w:line="23" w:lineRule="atLeast"/>
        <w:ind w:firstLine="540"/>
        <w:jc w:val="center"/>
        <w:rPr>
          <w:b/>
          <w:szCs w:val="22"/>
        </w:rPr>
      </w:pPr>
      <w:r w:rsidRPr="00F0252B">
        <w:rPr>
          <w:b/>
          <w:szCs w:val="22"/>
        </w:rPr>
        <w:t>Yüklenicinin Çalıştırdığı Personel</w:t>
      </w:r>
    </w:p>
    <w:p w:rsidR="0090304A" w:rsidRPr="00F0252B" w:rsidRDefault="0090304A" w:rsidP="00FB56B7">
      <w:pPr>
        <w:widowControl w:val="0"/>
        <w:spacing w:before="0" w:after="40" w:line="23" w:lineRule="atLeast"/>
        <w:ind w:firstLine="540"/>
        <w:jc w:val="center"/>
        <w:rPr>
          <w:b/>
          <w:szCs w:val="22"/>
        </w:rPr>
      </w:pPr>
    </w:p>
    <w:p w:rsidR="00656A53" w:rsidRPr="00F0252B" w:rsidRDefault="00B71C16">
      <w:pPr>
        <w:widowControl w:val="0"/>
        <w:spacing w:before="0" w:after="40" w:line="23" w:lineRule="atLeast"/>
        <w:ind w:firstLine="540"/>
        <w:rPr>
          <w:b/>
          <w:color w:val="000000" w:themeColor="text1"/>
          <w:szCs w:val="22"/>
        </w:rPr>
      </w:pPr>
      <w:r w:rsidRPr="00F0252B">
        <w:rPr>
          <w:b/>
          <w:color w:val="000000" w:themeColor="text1"/>
          <w:szCs w:val="22"/>
        </w:rPr>
        <w:t>Çalışanların hakları ve çalışma şartları</w:t>
      </w:r>
    </w:p>
    <w:p w:rsidR="00656A53" w:rsidRPr="00F0252B" w:rsidRDefault="000418D2">
      <w:pPr>
        <w:widowControl w:val="0"/>
        <w:spacing w:before="0" w:after="40" w:line="23" w:lineRule="atLeast"/>
        <w:ind w:firstLine="540"/>
        <w:rPr>
          <w:color w:val="000000" w:themeColor="text1"/>
          <w:szCs w:val="22"/>
        </w:rPr>
      </w:pPr>
      <w:r>
        <w:rPr>
          <w:b/>
          <w:color w:val="000000" w:themeColor="text1"/>
          <w:szCs w:val="22"/>
        </w:rPr>
        <w:t>Madde 30</w:t>
      </w:r>
      <w:r w:rsidR="00B71C16" w:rsidRPr="00F0252B">
        <w:rPr>
          <w:b/>
          <w:color w:val="000000" w:themeColor="text1"/>
          <w:szCs w:val="22"/>
        </w:rPr>
        <w:t> </w:t>
      </w:r>
      <w:r w:rsidR="00B71C16" w:rsidRPr="00F0252B">
        <w:rPr>
          <w:color w:val="000000" w:themeColor="text1"/>
          <w:szCs w:val="22"/>
        </w:rPr>
        <w:t>- (1) Yüklenici, yürürlükte bulunan mevzuat hükümlerine uygun olarak, işe aldığı her işçiye, personele ve teknik elemana, bunların adını ve soyadını, işe giriş tarihini, ücretini ve ücretin ödeneceği tarihi gösteren, kendisi veya vekili tarafından imzalanmış usulüne uygun bir karne vermek zorundadır. Ücret miktarı ve ödeme tarihi değişmedikçe bu karne geçerli sayılır. Değişiklik olduğu takdirde yüklenici çalışanlarına verdiği karneyi bu esasa göre, yedi gün içinde değiştirmek zorundadır. Bu yeni karnede önceki bilgilere ilave olarak yeni karnenin geçerlik tarihi mutlaka yazılır.</w:t>
      </w:r>
    </w:p>
    <w:p w:rsidR="00551E9F" w:rsidRPr="00F0252B" w:rsidRDefault="00B71C16" w:rsidP="00551E9F">
      <w:pPr>
        <w:widowControl w:val="0"/>
        <w:spacing w:before="0" w:after="40" w:line="23" w:lineRule="atLeast"/>
        <w:ind w:firstLine="540"/>
        <w:rPr>
          <w:szCs w:val="22"/>
        </w:rPr>
      </w:pPr>
      <w:r w:rsidRPr="00F0252B">
        <w:rPr>
          <w:color w:val="000000" w:themeColor="text1"/>
          <w:szCs w:val="22"/>
        </w:rPr>
        <w:t>(2) Yapı denetim görevlisi iş yerinde çalışanlar arasında yüklenici veya alt yükleniciler tarafından ücretleri ödenmeyenlerin bulunup bulunmadığını kontrol ederek ücretleri ödenmeyen varsa yükleniciden ve alt yüklenicilerden istenecek bordrola</w:t>
      </w:r>
      <w:r w:rsidR="00825955" w:rsidRPr="00F0252B">
        <w:rPr>
          <w:color w:val="000000" w:themeColor="text1"/>
          <w:szCs w:val="22"/>
        </w:rPr>
        <w:t xml:space="preserve">ra göre bu ücretlerin yüklenicinin teminatından </w:t>
      </w:r>
      <w:r w:rsidRPr="00F0252B">
        <w:rPr>
          <w:color w:val="000000" w:themeColor="text1"/>
          <w:szCs w:val="22"/>
        </w:rPr>
        <w:t xml:space="preserve">ödenmesini sağlayacaktır. </w:t>
      </w:r>
      <w:r w:rsidR="00551E9F" w:rsidRPr="00F0252B">
        <w:rPr>
          <w:szCs w:val="22"/>
        </w:rPr>
        <w:t>Ancak teminatın cezayı karşılamaması durumunda genel hükümlere göre yükleniciden tahsil edilir.</w:t>
      </w:r>
    </w:p>
    <w:p w:rsidR="00656A53" w:rsidRPr="00F0252B" w:rsidRDefault="00B71C16">
      <w:pPr>
        <w:widowControl w:val="0"/>
        <w:spacing w:before="0" w:after="40" w:line="23" w:lineRule="atLeast"/>
        <w:ind w:firstLine="540"/>
        <w:rPr>
          <w:szCs w:val="22"/>
        </w:rPr>
      </w:pPr>
      <w:r w:rsidRPr="00F0252B">
        <w:rPr>
          <w:szCs w:val="22"/>
        </w:rPr>
        <w:t>(3) Bu tür alacakların üç aylık tutarından fazlası hakkında idareye herhangi bir sorumluluk düşmez.</w:t>
      </w:r>
      <w:r w:rsidR="0035783F" w:rsidRPr="00F0252B">
        <w:rPr>
          <w:szCs w:val="22"/>
        </w:rPr>
        <w:t xml:space="preserve"> </w:t>
      </w:r>
    </w:p>
    <w:p w:rsidR="00656A53" w:rsidRPr="00F0252B" w:rsidRDefault="00B71C16">
      <w:pPr>
        <w:widowControl w:val="0"/>
        <w:spacing w:before="0" w:after="40" w:line="23" w:lineRule="atLeast"/>
        <w:ind w:firstLine="540"/>
        <w:rPr>
          <w:color w:val="000000" w:themeColor="text1"/>
          <w:szCs w:val="22"/>
        </w:rPr>
      </w:pPr>
      <w:proofErr w:type="gramStart"/>
      <w:r w:rsidRPr="00F0252B">
        <w:rPr>
          <w:szCs w:val="22"/>
        </w:rPr>
        <w:t xml:space="preserve">(4) Bildirilen alacak iddiaları, yüklenici veya alt yüklenicinin kayıtları ile varsa puantaj ve daha </w:t>
      </w:r>
      <w:r w:rsidRPr="00F0252B">
        <w:rPr>
          <w:color w:val="000000" w:themeColor="text1"/>
          <w:szCs w:val="22"/>
        </w:rPr>
        <w:t xml:space="preserve">önceki hesap pusulalarından incelenip anlaşmaya varılan miktarların (üç aylık ücret tutarını geçmemek üzere) yüklenici tarafından bordroya bağlanması sağlanır bordroda gösterilen alacaklar ilgililere yapı denetim görevlisi, yüklenici veya vekili ile işçi temsilcisinin önünde ödenir, bu husus ayrıca bir tutanakla tespit olunur. </w:t>
      </w:r>
      <w:proofErr w:type="gramEnd"/>
      <w:r w:rsidRPr="00F0252B">
        <w:rPr>
          <w:color w:val="000000" w:themeColor="text1"/>
          <w:szCs w:val="22"/>
        </w:rPr>
        <w:t>Yapılacak tebligata rağmen yüklenici veya vekili ödemede hazır bulunmazsa bu husus tutanakta belirtilir.</w:t>
      </w:r>
    </w:p>
    <w:p w:rsidR="00656A53" w:rsidRPr="00F0252B" w:rsidRDefault="00B71C16">
      <w:pPr>
        <w:widowControl w:val="0"/>
        <w:spacing w:before="0" w:after="40" w:line="23" w:lineRule="atLeast"/>
        <w:ind w:firstLine="540"/>
        <w:rPr>
          <w:color w:val="000000" w:themeColor="text1"/>
          <w:szCs w:val="22"/>
        </w:rPr>
      </w:pPr>
      <w:r w:rsidRPr="00F0252B">
        <w:rPr>
          <w:color w:val="000000" w:themeColor="text1"/>
          <w:szCs w:val="22"/>
        </w:rPr>
        <w:t xml:space="preserve">(5) Yüklenicinin iş verdiği alt yüklenicilerin gündelikçi, </w:t>
      </w:r>
      <w:proofErr w:type="spellStart"/>
      <w:r w:rsidRPr="00F0252B">
        <w:rPr>
          <w:color w:val="000000" w:themeColor="text1"/>
          <w:szCs w:val="22"/>
        </w:rPr>
        <w:t>haftalıkçı</w:t>
      </w:r>
      <w:proofErr w:type="spellEnd"/>
      <w:r w:rsidRPr="00F0252B">
        <w:rPr>
          <w:color w:val="000000" w:themeColor="text1"/>
          <w:szCs w:val="22"/>
        </w:rPr>
        <w:t xml:space="preserve"> veya aylıkçı olarak işyerinde çalıştırdığı işçi, personel ve teknik elemanların tamamı da yüklenicinin elemanları hükmünde olup bunların ücretlerinin ödenmesinden de doğrudan doğruya yüklenici sorumludur. Yüklenici, bunların ücretleri hakkında da aynen kendi elemanları gibi ve yukarıdaki fıkralarda belirtildiği şekilde işlem yapmak zorundadır.</w:t>
      </w:r>
    </w:p>
    <w:p w:rsidR="00656A53" w:rsidRPr="00F0252B" w:rsidRDefault="00B71C16">
      <w:pPr>
        <w:widowControl w:val="0"/>
        <w:spacing w:before="0" w:after="40" w:line="23" w:lineRule="atLeast"/>
        <w:ind w:firstLine="540"/>
        <w:rPr>
          <w:color w:val="000000" w:themeColor="text1"/>
          <w:szCs w:val="22"/>
        </w:rPr>
      </w:pPr>
      <w:proofErr w:type="gramStart"/>
      <w:r w:rsidRPr="00F0252B">
        <w:rPr>
          <w:color w:val="000000" w:themeColor="text1"/>
          <w:szCs w:val="22"/>
        </w:rPr>
        <w:t xml:space="preserve">(6) Personel alacaklarının kontrol edilebilmesi için yüklenici, teknik ve idareci personeli ile işçilerine yaptığı ödemelerin bordrolarından birer suretini, bordroların düzenlenme tarihinden başlayarak en çok bir ay içinde, yapı denetim görevlisine verecek ve bu bordrolarda teknik ve idareci personel ile işçilerin sanatları ve çalıştıkları yerler, ad ve soyadları ile doğum yerleri ve tarihleri belirtilecektir. </w:t>
      </w:r>
      <w:proofErr w:type="gramEnd"/>
      <w:r w:rsidRPr="00F0252B">
        <w:rPr>
          <w:color w:val="000000" w:themeColor="text1"/>
          <w:szCs w:val="22"/>
        </w:rPr>
        <w:t>Bordrolarda yüklenicinin veya vekilinin imzası bulunacaktır.</w:t>
      </w:r>
    </w:p>
    <w:p w:rsidR="00656A53" w:rsidRPr="00F0252B" w:rsidRDefault="00B71C16">
      <w:pPr>
        <w:widowControl w:val="0"/>
        <w:spacing w:before="0" w:after="40" w:line="23" w:lineRule="atLeast"/>
        <w:ind w:firstLine="540"/>
        <w:rPr>
          <w:color w:val="000000" w:themeColor="text1"/>
          <w:szCs w:val="22"/>
        </w:rPr>
      </w:pPr>
      <w:r w:rsidRPr="00F0252B">
        <w:rPr>
          <w:color w:val="000000" w:themeColor="text1"/>
          <w:szCs w:val="22"/>
        </w:rPr>
        <w:t>(7) Bu tür alacakların tümü para ile ödenir. Para yerine kısmen de olsa marka veya başka bir şeyin kullanılması usulü, yüklenicinin kantinlerinde paradan başka herhangi bir şeyin para yerine kullanılması yasaktır.</w:t>
      </w:r>
    </w:p>
    <w:p w:rsidR="008D1A8D" w:rsidRPr="00F0252B" w:rsidRDefault="00B71C16">
      <w:pPr>
        <w:widowControl w:val="0"/>
        <w:spacing w:before="0" w:after="40" w:line="23" w:lineRule="atLeast"/>
        <w:ind w:firstLine="540"/>
        <w:rPr>
          <w:color w:val="000000" w:themeColor="text1"/>
          <w:szCs w:val="22"/>
        </w:rPr>
      </w:pPr>
      <w:r w:rsidRPr="00F0252B">
        <w:rPr>
          <w:color w:val="000000" w:themeColor="text1"/>
          <w:szCs w:val="22"/>
        </w:rPr>
        <w:t xml:space="preserve">(8) Yüklenici çalıştırdığı işçilerin, bu işkolunda veya meslekte aynı veya benzer iş için toplu sözleşme veya mevzuatla kabul edilenlerden daha az elverişli olmayan şartlarda çalışmalarını ve ücret almalarını sağlayacaktır. </w:t>
      </w:r>
      <w:proofErr w:type="gramStart"/>
      <w:r w:rsidRPr="00F0252B">
        <w:rPr>
          <w:color w:val="000000" w:themeColor="text1"/>
          <w:szCs w:val="22"/>
        </w:rPr>
        <w:t xml:space="preserve">Ücret, yan ödeme ve çalışma şartlarının toplu sözleşme veya mevzuatla tespit edilmemiş olması halinde yüklenici, en yakın ve uygun bir bölgedeki işkolu veya meslekteki aynı veya benzer bir iş için toplu sözleşme veya mevzuatla tespit edilenlerden veya yüklenicinin bulunduğu işkolu ve meslekteki benzer işverenlerin verdiği genel seviyeden daha az elverişli olmayan ücret, yan ödeme ve çalışma şartlarını sağlayacaktır. </w:t>
      </w:r>
      <w:proofErr w:type="gramEnd"/>
      <w:r w:rsidRPr="00F0252B">
        <w:rPr>
          <w:color w:val="000000" w:themeColor="text1"/>
          <w:szCs w:val="22"/>
        </w:rPr>
        <w:t xml:space="preserve">Yüklenici, varsa alt yükleniciler bu çalışma şartlarının sağlanması için gerekli tedbirleri alacaktır. </w:t>
      </w:r>
    </w:p>
    <w:p w:rsidR="00656A53" w:rsidRPr="00F0252B" w:rsidRDefault="00B71C16">
      <w:pPr>
        <w:widowControl w:val="0"/>
        <w:spacing w:before="0" w:after="40" w:line="23" w:lineRule="atLeast"/>
        <w:ind w:firstLine="540"/>
        <w:rPr>
          <w:color w:val="000000" w:themeColor="text1"/>
          <w:szCs w:val="22"/>
        </w:rPr>
      </w:pPr>
      <w:r w:rsidRPr="00F0252B">
        <w:rPr>
          <w:color w:val="000000" w:themeColor="text1"/>
          <w:szCs w:val="22"/>
        </w:rPr>
        <w:t>(9) Yüklenicinin sekizinci fıkrada belirtilen çalışma şartlarına uymaması veya bu şartları uygulamaması halinde 4</w:t>
      </w:r>
      <w:r w:rsidR="00526C5B">
        <w:rPr>
          <w:color w:val="000000" w:themeColor="text1"/>
          <w:szCs w:val="22"/>
        </w:rPr>
        <w:t>1</w:t>
      </w:r>
      <w:r w:rsidRPr="00F0252B">
        <w:rPr>
          <w:color w:val="000000" w:themeColor="text1"/>
          <w:szCs w:val="22"/>
        </w:rPr>
        <w:t xml:space="preserve"> inci madde hükümleri uygulanır.</w:t>
      </w:r>
    </w:p>
    <w:p w:rsidR="00051F23" w:rsidRPr="00F0252B" w:rsidRDefault="00051F23" w:rsidP="00FB56B7">
      <w:pPr>
        <w:widowControl w:val="0"/>
        <w:spacing w:before="0" w:after="40" w:line="23" w:lineRule="atLeast"/>
        <w:ind w:firstLine="540"/>
        <w:rPr>
          <w:b/>
          <w:szCs w:val="22"/>
        </w:rPr>
      </w:pPr>
    </w:p>
    <w:p w:rsidR="00DE4B5D" w:rsidRPr="00F0252B" w:rsidRDefault="00DE4B5D" w:rsidP="00DE4B5D">
      <w:pPr>
        <w:tabs>
          <w:tab w:val="left" w:pos="566"/>
        </w:tabs>
        <w:spacing w:after="0"/>
        <w:rPr>
          <w:b/>
          <w:szCs w:val="22"/>
        </w:rPr>
      </w:pPr>
      <w:r w:rsidRPr="00F0252B">
        <w:rPr>
          <w:b/>
          <w:szCs w:val="22"/>
        </w:rPr>
        <w:t>Çalışanların sağlık ve güvenliğine ilişkin tedbirler</w:t>
      </w:r>
    </w:p>
    <w:p w:rsidR="00644062" w:rsidRPr="00F0252B" w:rsidRDefault="00DE4B5D" w:rsidP="00644062">
      <w:pPr>
        <w:tabs>
          <w:tab w:val="left" w:pos="566"/>
        </w:tabs>
        <w:spacing w:after="0" w:line="240" w:lineRule="exact"/>
        <w:ind w:firstLine="566"/>
        <w:rPr>
          <w:szCs w:val="22"/>
        </w:rPr>
      </w:pPr>
      <w:proofErr w:type="gramStart"/>
      <w:r w:rsidRPr="00F0252B">
        <w:rPr>
          <w:b/>
          <w:szCs w:val="22"/>
        </w:rPr>
        <w:t>Madde 3</w:t>
      </w:r>
      <w:r w:rsidR="000418D2">
        <w:rPr>
          <w:b/>
          <w:szCs w:val="22"/>
        </w:rPr>
        <w:t>1</w:t>
      </w:r>
      <w:r w:rsidRPr="00F0252B">
        <w:rPr>
          <w:b/>
          <w:szCs w:val="22"/>
        </w:rPr>
        <w:t xml:space="preserve"> </w:t>
      </w:r>
      <w:r w:rsidR="00551E9F" w:rsidRPr="00F0252B">
        <w:rPr>
          <w:b/>
          <w:szCs w:val="22"/>
        </w:rPr>
        <w:t xml:space="preserve">- </w:t>
      </w:r>
      <w:r w:rsidR="00644062" w:rsidRPr="00F0252B">
        <w:rPr>
          <w:szCs w:val="22"/>
        </w:rPr>
        <w:t xml:space="preserve">(1) Yüklenici bütün giderleri kendisine ait olmak üzere hizmetinde çalışanlar için, gerek teker teker ve gerekse topluca yaşadıkları ve çalıştıkları yerlerde, yürürlükte olan iş sağlığı ve güvenliği mevzuatı hükümlerine uygun olarak her türlü sağlık ve güvenlik tedbirlerini almak ve </w:t>
      </w:r>
      <w:r w:rsidR="00644062" w:rsidRPr="00F0252B">
        <w:rPr>
          <w:szCs w:val="22"/>
        </w:rPr>
        <w:lastRenderedPageBreak/>
        <w:t>çalışanların bulundukları şartlara göre sağlıklı bir şekilde yiyip içmeleri, dinlenmeleri, yatıp kalkmaları ve yıkanmaları, meslek hastalıklarından korunmaları, hastalık veya bir kaza halinde tedavileri konularında ilgili mevzuat hükümlerine ve idare veya yapı denetim görevlisinin kendisine vereceği talimata uymak zorundadır.</w:t>
      </w:r>
      <w:proofErr w:type="gramEnd"/>
    </w:p>
    <w:p w:rsidR="00644062" w:rsidRPr="00F0252B" w:rsidRDefault="00644062" w:rsidP="00644062">
      <w:pPr>
        <w:tabs>
          <w:tab w:val="left" w:pos="566"/>
        </w:tabs>
        <w:spacing w:after="0" w:line="240" w:lineRule="exact"/>
        <w:ind w:firstLine="566"/>
        <w:rPr>
          <w:szCs w:val="22"/>
        </w:rPr>
      </w:pPr>
      <w:r w:rsidRPr="00F0252B">
        <w:rPr>
          <w:szCs w:val="22"/>
        </w:rPr>
        <w:t>(2) Yüklenici, bütün giderleri kendisine ait olmak üzere, sözleşme konusu işin yürütülmesi sırasında iş sağlığı ve güvenliği mevzuatı uyarınca alınması zorunlu olan iş sağlığı ve güvenliğine ilişkin tedbirleri almakla yükümlüdür.”</w:t>
      </w:r>
    </w:p>
    <w:p w:rsidR="00DE4B5D" w:rsidRPr="00F0252B" w:rsidRDefault="00DE4B5D" w:rsidP="00644062">
      <w:pPr>
        <w:tabs>
          <w:tab w:val="left" w:pos="566"/>
        </w:tabs>
        <w:spacing w:after="0"/>
        <w:rPr>
          <w:szCs w:val="22"/>
        </w:rPr>
      </w:pPr>
    </w:p>
    <w:p w:rsidR="00656A53" w:rsidRPr="00F0252B" w:rsidRDefault="00B71C16">
      <w:pPr>
        <w:pStyle w:val="Balk9"/>
        <w:keepNext w:val="0"/>
        <w:widowControl w:val="0"/>
        <w:spacing w:before="0" w:after="40" w:line="23" w:lineRule="atLeast"/>
        <w:ind w:left="0" w:firstLine="540"/>
        <w:rPr>
          <w:sz w:val="22"/>
          <w:szCs w:val="22"/>
        </w:rPr>
      </w:pPr>
      <w:r w:rsidRPr="00F0252B">
        <w:rPr>
          <w:sz w:val="22"/>
          <w:szCs w:val="22"/>
        </w:rPr>
        <w:t>Çalışanların kazaya uğramaları</w:t>
      </w:r>
    </w:p>
    <w:p w:rsidR="00656A53" w:rsidRPr="00F0252B" w:rsidRDefault="00B71C16">
      <w:pPr>
        <w:widowControl w:val="0"/>
        <w:spacing w:before="0" w:after="40" w:line="23" w:lineRule="atLeast"/>
        <w:ind w:firstLine="540"/>
        <w:rPr>
          <w:szCs w:val="22"/>
        </w:rPr>
      </w:pPr>
      <w:r w:rsidRPr="00F0252B">
        <w:rPr>
          <w:b/>
          <w:szCs w:val="22"/>
        </w:rPr>
        <w:t>Madde 3</w:t>
      </w:r>
      <w:r w:rsidR="000418D2">
        <w:rPr>
          <w:b/>
          <w:szCs w:val="22"/>
        </w:rPr>
        <w:t>2</w:t>
      </w:r>
      <w:r w:rsidRPr="00F0252B">
        <w:rPr>
          <w:b/>
          <w:szCs w:val="22"/>
        </w:rPr>
        <w:t> </w:t>
      </w:r>
      <w:r w:rsidRPr="00F0252B">
        <w:rPr>
          <w:szCs w:val="22"/>
        </w:rPr>
        <w:t xml:space="preserve">- (1) Yüklenicinin </w:t>
      </w:r>
      <w:r w:rsidR="008E3C3E">
        <w:rPr>
          <w:szCs w:val="22"/>
        </w:rPr>
        <w:t>8</w:t>
      </w:r>
      <w:r w:rsidRPr="00F0252B">
        <w:rPr>
          <w:szCs w:val="22"/>
        </w:rPr>
        <w:t xml:space="preserve"> </w:t>
      </w:r>
      <w:r w:rsidR="008E3C3E">
        <w:rPr>
          <w:szCs w:val="22"/>
        </w:rPr>
        <w:t>inci</w:t>
      </w:r>
      <w:r w:rsidRPr="00F0252B">
        <w:rPr>
          <w:szCs w:val="22"/>
        </w:rPr>
        <w:t xml:space="preserve"> madde hükümlerine göre tedbirler almasına rağmen olabilecek kazalarda, yüklenicinin işçi ve personelinden kazaya uğrayanların tedavilerine ilişkin giderlerle kendilerine ödenecek tazminat yükleniciye aittir. Ayrıca işçi ve personelden iş başında veya iş yüzünden ölenlerin defin giderleri ile ailelerine ödenecek tazminatta yüklenici tarafından karşılanır. Yüklenici bu hususta, yürürlükte bulunan genel hükümlere uyacaktır.</w:t>
      </w:r>
    </w:p>
    <w:p w:rsidR="0090304A" w:rsidRPr="00F0252B" w:rsidRDefault="0090304A" w:rsidP="00FB56B7">
      <w:pPr>
        <w:widowControl w:val="0"/>
        <w:spacing w:before="0" w:after="40" w:line="23" w:lineRule="atLeast"/>
        <w:ind w:firstLine="540"/>
        <w:rPr>
          <w:szCs w:val="22"/>
        </w:rPr>
      </w:pPr>
    </w:p>
    <w:p w:rsidR="00656A53" w:rsidRPr="00F0252B" w:rsidRDefault="00B71C16">
      <w:pPr>
        <w:widowControl w:val="0"/>
        <w:spacing w:before="0" w:after="40" w:line="23" w:lineRule="atLeast"/>
        <w:ind w:firstLine="540"/>
        <w:rPr>
          <w:b/>
          <w:szCs w:val="22"/>
        </w:rPr>
      </w:pPr>
      <w:r w:rsidRPr="00F0252B">
        <w:rPr>
          <w:b/>
          <w:szCs w:val="22"/>
        </w:rPr>
        <w:t>Çalışanların yiyeceği ve içeceği</w:t>
      </w:r>
    </w:p>
    <w:p w:rsidR="00656A53" w:rsidRPr="00F0252B" w:rsidRDefault="00B71C16">
      <w:pPr>
        <w:widowControl w:val="0"/>
        <w:spacing w:before="0" w:after="40" w:line="23" w:lineRule="atLeast"/>
        <w:ind w:firstLine="540"/>
        <w:rPr>
          <w:szCs w:val="22"/>
        </w:rPr>
      </w:pPr>
      <w:r w:rsidRPr="00F0252B">
        <w:rPr>
          <w:b/>
          <w:szCs w:val="22"/>
        </w:rPr>
        <w:t>Madde 3</w:t>
      </w:r>
      <w:r w:rsidR="000418D2">
        <w:rPr>
          <w:b/>
          <w:szCs w:val="22"/>
        </w:rPr>
        <w:t>3</w:t>
      </w:r>
      <w:r w:rsidRPr="00F0252B">
        <w:rPr>
          <w:b/>
          <w:szCs w:val="22"/>
        </w:rPr>
        <w:t> </w:t>
      </w:r>
      <w:r w:rsidRPr="00F0252B">
        <w:rPr>
          <w:szCs w:val="22"/>
        </w:rPr>
        <w:t>- (1) Yüklenici, işe aldığı işçi ve personelin, özellikle şehir ve kasabalardan uzak yerlerde, yiyeceğini ve içeceğini sağlamak üzere gereken bütün tedbirleri almak zorundadır. Ancak bu, hiçbir şekilde zorlama halini almayacak ve çalışanların dilediği herhangi bir yerden yiyeceğini ve içeceğini temin etme hususundaki serbestlikleri bozulmayacaktır. Ayrıca yüklenici, işyeri çevresinde satıcıların da bulunmasını engellemeyecektir.</w:t>
      </w:r>
    </w:p>
    <w:p w:rsidR="00656A53" w:rsidRPr="00F0252B" w:rsidRDefault="00B71C16">
      <w:pPr>
        <w:widowControl w:val="0"/>
        <w:spacing w:before="0" w:after="40" w:line="23" w:lineRule="atLeast"/>
        <w:ind w:firstLine="540"/>
        <w:rPr>
          <w:szCs w:val="22"/>
        </w:rPr>
      </w:pPr>
      <w:r w:rsidRPr="00F0252B">
        <w:rPr>
          <w:szCs w:val="22"/>
        </w:rPr>
        <w:t>(2) Yüklenicinin işyerinde satacağı her türlü yiyecek ve içeceklerin fiyatları, işyerine yakın kasabadaki perakende satış fiyatlarından hiçbir suretle fazla olmayacaktır.</w:t>
      </w:r>
    </w:p>
    <w:p w:rsidR="0090304A" w:rsidRPr="00F0252B" w:rsidRDefault="0090304A" w:rsidP="00FB56B7">
      <w:pPr>
        <w:widowControl w:val="0"/>
        <w:spacing w:before="0" w:after="40" w:line="23" w:lineRule="atLeast"/>
        <w:ind w:firstLine="540"/>
        <w:rPr>
          <w:szCs w:val="22"/>
        </w:rPr>
      </w:pPr>
    </w:p>
    <w:p w:rsidR="00656A53" w:rsidRPr="00F0252B" w:rsidRDefault="00B71C16">
      <w:pPr>
        <w:widowControl w:val="0"/>
        <w:spacing w:before="0" w:after="40" w:line="23" w:lineRule="atLeast"/>
        <w:ind w:firstLine="540"/>
        <w:rPr>
          <w:b/>
          <w:szCs w:val="22"/>
        </w:rPr>
      </w:pPr>
      <w:r w:rsidRPr="00F0252B">
        <w:rPr>
          <w:b/>
          <w:szCs w:val="22"/>
        </w:rPr>
        <w:t>Yüklenicinin çalıştırdığı kişilerin uygunsuzlukları</w:t>
      </w:r>
    </w:p>
    <w:p w:rsidR="005364B2" w:rsidRPr="00F0252B" w:rsidRDefault="000418D2" w:rsidP="00FB56B7">
      <w:pPr>
        <w:widowControl w:val="0"/>
        <w:spacing w:before="0" w:after="40" w:line="23" w:lineRule="atLeast"/>
        <w:ind w:firstLine="540"/>
        <w:rPr>
          <w:b/>
          <w:szCs w:val="22"/>
        </w:rPr>
      </w:pPr>
      <w:r>
        <w:rPr>
          <w:b/>
          <w:szCs w:val="22"/>
        </w:rPr>
        <w:t>Madde 34</w:t>
      </w:r>
      <w:r w:rsidR="00B71C16" w:rsidRPr="00F0252B">
        <w:rPr>
          <w:b/>
          <w:szCs w:val="22"/>
        </w:rPr>
        <w:t> </w:t>
      </w:r>
      <w:r w:rsidR="00B71C16" w:rsidRPr="00F0252B">
        <w:rPr>
          <w:szCs w:val="22"/>
        </w:rPr>
        <w:t xml:space="preserve">- (1) Yüklenicinin teknik ve yönetici personeli ile hizmetli, işçi ve alt yüklenicileri arasında her ne şekilde olursa olsun, iş başında bulunmasına engel durumları tespit edilenler, idare veya yapı denetim görevlisi </w:t>
      </w:r>
      <w:proofErr w:type="gramStart"/>
      <w:r w:rsidR="00B71C16" w:rsidRPr="00F0252B">
        <w:rPr>
          <w:szCs w:val="22"/>
        </w:rPr>
        <w:t>tarafından  yapılacak</w:t>
      </w:r>
      <w:proofErr w:type="gramEnd"/>
      <w:r w:rsidR="00B71C16" w:rsidRPr="00F0252B">
        <w:rPr>
          <w:szCs w:val="22"/>
        </w:rPr>
        <w:t xml:space="preserve"> tebligat üzerine yüklenici tarafından derhal iş başından uzaklaştırılır.</w:t>
      </w:r>
    </w:p>
    <w:p w:rsidR="0053625B" w:rsidRPr="00F0252B" w:rsidRDefault="0053625B" w:rsidP="00FB56B7">
      <w:pPr>
        <w:widowControl w:val="0"/>
        <w:spacing w:before="0" w:after="40" w:line="23" w:lineRule="atLeast"/>
        <w:ind w:firstLine="540"/>
        <w:jc w:val="center"/>
        <w:rPr>
          <w:b/>
          <w:szCs w:val="22"/>
        </w:rPr>
      </w:pPr>
    </w:p>
    <w:p w:rsidR="00656A53" w:rsidRPr="00F0252B" w:rsidRDefault="002606D4">
      <w:pPr>
        <w:widowControl w:val="0"/>
        <w:spacing w:before="0" w:after="40" w:line="23" w:lineRule="atLeast"/>
        <w:ind w:firstLine="540"/>
        <w:jc w:val="center"/>
        <w:rPr>
          <w:b/>
          <w:szCs w:val="22"/>
        </w:rPr>
      </w:pPr>
      <w:r>
        <w:rPr>
          <w:b/>
          <w:szCs w:val="22"/>
        </w:rPr>
        <w:t>SEKİZİNCİ</w:t>
      </w:r>
      <w:r w:rsidR="00B71C16" w:rsidRPr="00F0252B">
        <w:rPr>
          <w:b/>
          <w:szCs w:val="22"/>
        </w:rPr>
        <w:t xml:space="preserve"> BÖLÜM</w:t>
      </w:r>
    </w:p>
    <w:p w:rsidR="00656A53" w:rsidRPr="00F0252B" w:rsidRDefault="00B71C16">
      <w:pPr>
        <w:widowControl w:val="0"/>
        <w:spacing w:before="0" w:after="40" w:line="23" w:lineRule="atLeast"/>
        <w:ind w:firstLine="540"/>
        <w:jc w:val="center"/>
        <w:rPr>
          <w:b/>
          <w:szCs w:val="22"/>
        </w:rPr>
      </w:pPr>
      <w:r w:rsidRPr="00F0252B">
        <w:rPr>
          <w:b/>
          <w:szCs w:val="22"/>
        </w:rPr>
        <w:t>Kabul İşlemleri</w:t>
      </w:r>
    </w:p>
    <w:p w:rsidR="007E7119" w:rsidRPr="00F0252B" w:rsidRDefault="007E7119" w:rsidP="00FB56B7">
      <w:pPr>
        <w:widowControl w:val="0"/>
        <w:spacing w:before="0" w:after="40" w:line="23" w:lineRule="atLeast"/>
        <w:ind w:firstLine="540"/>
        <w:jc w:val="center"/>
        <w:rPr>
          <w:b/>
          <w:szCs w:val="22"/>
        </w:rPr>
      </w:pPr>
    </w:p>
    <w:p w:rsidR="00656A53" w:rsidRPr="00F0252B" w:rsidRDefault="00B71C16">
      <w:pPr>
        <w:widowControl w:val="0"/>
        <w:spacing w:before="0" w:after="40" w:line="23" w:lineRule="atLeast"/>
        <w:ind w:firstLine="540"/>
        <w:rPr>
          <w:b/>
          <w:szCs w:val="22"/>
        </w:rPr>
      </w:pPr>
      <w:r w:rsidRPr="00F0252B">
        <w:rPr>
          <w:b/>
          <w:szCs w:val="22"/>
        </w:rPr>
        <w:t xml:space="preserve">Geçici kabul </w:t>
      </w:r>
    </w:p>
    <w:p w:rsidR="00656A53" w:rsidRPr="00F0252B" w:rsidRDefault="000418D2">
      <w:pPr>
        <w:widowControl w:val="0"/>
        <w:spacing w:before="0" w:after="40" w:line="23" w:lineRule="atLeast"/>
        <w:ind w:firstLine="540"/>
        <w:rPr>
          <w:szCs w:val="22"/>
        </w:rPr>
      </w:pPr>
      <w:r>
        <w:rPr>
          <w:b/>
          <w:szCs w:val="22"/>
        </w:rPr>
        <w:t>Madde 35</w:t>
      </w:r>
      <w:r w:rsidR="00B71C16" w:rsidRPr="00F0252B">
        <w:rPr>
          <w:b/>
          <w:szCs w:val="22"/>
        </w:rPr>
        <w:t> </w:t>
      </w:r>
      <w:r w:rsidR="00B71C16" w:rsidRPr="00F0252B">
        <w:rPr>
          <w:szCs w:val="22"/>
        </w:rPr>
        <w:t>- (1) Taahhüt edilen iş, sözleşme ve eklerinde yer alan hükümlere uygun olarak tamamlandığında yüklenici idareye geçici kabulün yapılması için yazılı olarak başvuruda bulunur.</w:t>
      </w:r>
    </w:p>
    <w:p w:rsidR="00656A53" w:rsidRPr="00F0252B" w:rsidRDefault="00B71C16">
      <w:pPr>
        <w:widowControl w:val="0"/>
        <w:spacing w:before="0" w:after="40" w:line="23" w:lineRule="atLeast"/>
        <w:ind w:firstLine="540"/>
        <w:rPr>
          <w:szCs w:val="22"/>
        </w:rPr>
      </w:pPr>
      <w:r w:rsidRPr="00F0252B">
        <w:rPr>
          <w:szCs w:val="22"/>
        </w:rPr>
        <w:t>(2) Yapılan işler, yapı denetim görevlisi tarafından ön incelemeden geçirilir ve yapılan tespitler bir tutanağa bağlanır. Bu inceleme sırasında yüklenicinin veya vekilinin de hazır bulunması gereklidir. Yükleniciye yapılacak tebligata rağmen kendisi veya vekili gelmezse yapı denetim görevlisi bu incelemeyi tek taraflı olarak yapar ve düzenlenen tutanakta bu husus belirtilir. Yapılan ön inceleme sonucunda;</w:t>
      </w:r>
    </w:p>
    <w:p w:rsidR="00656A53" w:rsidRPr="00F0252B" w:rsidRDefault="00B71C16">
      <w:pPr>
        <w:widowControl w:val="0"/>
        <w:spacing w:before="0" w:after="40" w:line="23" w:lineRule="atLeast"/>
        <w:ind w:firstLine="540"/>
        <w:rPr>
          <w:szCs w:val="22"/>
        </w:rPr>
      </w:pPr>
      <w:r w:rsidRPr="00F0252B">
        <w:rPr>
          <w:szCs w:val="22"/>
        </w:rPr>
        <w:t>a) İşin sözleşme ve eklerine uygun olarak tamamlandığı ve kabul işlemlerinin yapılmasında bir engel bulunmadığı anlaşılırsa idare tarafından geçici kabul komisyonu oluşturulur,</w:t>
      </w:r>
    </w:p>
    <w:p w:rsidR="00656A53" w:rsidRPr="00F0252B" w:rsidRDefault="00B71C16">
      <w:pPr>
        <w:widowControl w:val="0"/>
        <w:spacing w:before="0" w:after="40" w:line="23" w:lineRule="atLeast"/>
        <w:ind w:firstLine="540"/>
        <w:rPr>
          <w:szCs w:val="22"/>
        </w:rPr>
      </w:pPr>
      <w:r w:rsidRPr="00F0252B">
        <w:rPr>
          <w:szCs w:val="22"/>
        </w:rPr>
        <w:t>b) İş kabule hazır değilse, eksik ve kusurlu işleri gösteren ön inceleme tutanağı, yapı denetim görevlisinin işin kabule hazır hale gelmesi bakımından yaklaşık bitim tarihini tespit eden görüşleriyle birlikte en geç üç gün içerisinde idareye gönderilir.</w:t>
      </w:r>
    </w:p>
    <w:p w:rsidR="00656A53" w:rsidRPr="00F0252B" w:rsidRDefault="00B71C16">
      <w:pPr>
        <w:spacing w:before="0" w:after="40" w:line="23" w:lineRule="atLeast"/>
        <w:ind w:firstLine="540"/>
        <w:rPr>
          <w:szCs w:val="22"/>
        </w:rPr>
      </w:pPr>
      <w:r w:rsidRPr="00F0252B">
        <w:rPr>
          <w:szCs w:val="22"/>
        </w:rPr>
        <w:t xml:space="preserve">(3) Yüklenici geçici kabul başvurusunda gecikmiş olursa veyahut işi süresinde kabule elverişli duruma getirememişse; sözleşmeye göre işin bitmesi gereken tarihte yapı denetim görevlisi veya idarece görevlendirilecek iki eleman tarafından iş yerinde incelenerek o günkü durum bir tutanakla tespit edilir. Bu inceleme sırasında yüklenicinin veya vekilinin de hazır bulunması gereklidir. Yükleniciye yapılacak tebligata rağmen kendisi veya vekili gelmezse yapı denetim görevlisi veya idare bu incelemeyi tek taraflı olarak yapar ve düzenlenen tutanakta bu husus belirtilir. İşte kusur ve eksikliklerin varlığı halinde </w:t>
      </w:r>
      <w:r w:rsidRPr="00F0252B">
        <w:rPr>
          <w:szCs w:val="22"/>
        </w:rPr>
        <w:lastRenderedPageBreak/>
        <w:t xml:space="preserve">bunların giderilmesi için belirlenen sürenin sonunda, yüklenici bulunsun veya bulunmasın, aynı şekilde durum, yapı denetim görevlisi tarafından düzenlenecek bir tutanakla tespit edilir. </w:t>
      </w:r>
    </w:p>
    <w:p w:rsidR="00656A53" w:rsidRPr="00F0252B" w:rsidRDefault="00B71C16">
      <w:pPr>
        <w:widowControl w:val="0"/>
        <w:spacing w:before="0" w:after="40" w:line="23" w:lineRule="atLeast"/>
        <w:ind w:firstLine="540"/>
        <w:rPr>
          <w:szCs w:val="22"/>
        </w:rPr>
      </w:pPr>
      <w:r w:rsidRPr="00F0252B">
        <w:rPr>
          <w:szCs w:val="22"/>
        </w:rPr>
        <w:t>(4) Kabul komisyonunun oluşturulması ve işyerine gönderilebilmesi, yapılan işin kusurlu ve eksik kısımlarının bedelleri toplamının işin bedelinin</w:t>
      </w:r>
      <w:r w:rsidR="00F621F4" w:rsidRPr="00F0252B">
        <w:rPr>
          <w:szCs w:val="22"/>
        </w:rPr>
        <w:t xml:space="preserve"> (toplam inşaat bedeli)</w:t>
      </w:r>
      <w:r w:rsidRPr="00F0252B">
        <w:rPr>
          <w:szCs w:val="22"/>
        </w:rPr>
        <w:t xml:space="preserve"> yüzde beşinden fazla olmamasına bağlıdır. Bu oranı geçmeyen kusur ve eksiklikler, aynı zamanda işin idareye teslimine ve kullanılmasına ve/veya işletilmesine engel olmayacak ve herhangi bir tehlikeye meydan vermeyecek nitelikte olmalıdır.</w:t>
      </w:r>
    </w:p>
    <w:p w:rsidR="00656A53" w:rsidRPr="00F0252B" w:rsidRDefault="00B71C16">
      <w:pPr>
        <w:widowControl w:val="0"/>
        <w:spacing w:before="0" w:after="40" w:line="23" w:lineRule="atLeast"/>
        <w:ind w:firstLine="540"/>
        <w:rPr>
          <w:szCs w:val="22"/>
        </w:rPr>
      </w:pPr>
      <w:r w:rsidRPr="00F0252B">
        <w:rPr>
          <w:szCs w:val="22"/>
        </w:rPr>
        <w:t>(5) Kabul komisyonu, gerçekleştirilen işlerin nev’ini, niteliğini, sözleşme ve ekleri ile teknik gereklere ve iş sırasında onaylanan değişikliklere uygunluğunu ve kabule hazır olup olmadığını, yüklenici veya vekili ile birlikte inceler. Yapılan inceleme neticesinde;</w:t>
      </w:r>
    </w:p>
    <w:p w:rsidR="00656A53" w:rsidRPr="00F0252B" w:rsidRDefault="00B71C16">
      <w:pPr>
        <w:widowControl w:val="0"/>
        <w:spacing w:before="0" w:after="40" w:line="23" w:lineRule="atLeast"/>
        <w:ind w:firstLine="540"/>
        <w:rPr>
          <w:szCs w:val="22"/>
        </w:rPr>
      </w:pPr>
      <w:r w:rsidRPr="00F0252B">
        <w:rPr>
          <w:szCs w:val="22"/>
        </w:rPr>
        <w:t>a) Kabul komisyonu, kabule engel nitelikte olmamakla birlikte yapılan işte kusur ve eksiklikler tespit ederse; gördüğü kusur ve eksikliklerin ayrıntısını gösterir bir liste düzenler ve bunların giderilmesi için gerekli olan süreyi tespit eder. Belirlenen sürenin sonunda, yüklenici bulunsun veya bulunmasın, işin son durumu, yapı denetim görevlisi tarafından düzenlenecek bir tutanakla tespit edilir ve idareye iletilir,</w:t>
      </w:r>
    </w:p>
    <w:p w:rsidR="00656A53" w:rsidRPr="00F0252B" w:rsidRDefault="00B71C16">
      <w:pPr>
        <w:widowControl w:val="0"/>
        <w:spacing w:before="0" w:after="40" w:line="23" w:lineRule="atLeast"/>
        <w:ind w:firstLine="540"/>
        <w:rPr>
          <w:szCs w:val="22"/>
        </w:rPr>
      </w:pPr>
      <w:r w:rsidRPr="00F0252B">
        <w:rPr>
          <w:szCs w:val="22"/>
        </w:rPr>
        <w:t>b) Kabul komisyonunun tespit ettiği eksiklikler, belirlenen sürede yüklenici tarafından giderilmezse bu sürenin bitiminden sonra eksikliklerin giderilmesine kadar geçecek her gün için, giderilecek eksikliklerin durumuna göre sözleşmesinde günlük gecikme cezası olarak yazılan miktarın belli bir oranında günlük ceza uygulanır ve geçici kabul tarihi kusur ve eksikliklerin giderilmesi tarihine ertelenir. Ancak bu gecikme otuz günü geçtiği takdirde idare, yüklenici hesabına eksiklerin giderilmesini kendisi yaptırabilir. Bu takdirde de eksikler tamamlanıncaya kadar ceza uygulaması devam eder ve kabul tarihi ertelenir,</w:t>
      </w:r>
    </w:p>
    <w:p w:rsidR="00656A53" w:rsidRPr="00F0252B" w:rsidRDefault="00B71C16">
      <w:pPr>
        <w:widowControl w:val="0"/>
        <w:spacing w:before="0" w:after="40" w:line="23" w:lineRule="atLeast"/>
        <w:ind w:firstLine="540"/>
        <w:rPr>
          <w:szCs w:val="22"/>
        </w:rPr>
      </w:pPr>
      <w:r w:rsidRPr="00F0252B">
        <w:rPr>
          <w:szCs w:val="22"/>
        </w:rPr>
        <w:t xml:space="preserve">c) Kabul komisyonu işi kabule uygun gördüğü takdirde, geçici kabul tutanağı düzenlenir ve bu tutanağı komisyon üyeleri ile birlikte yüklenici veya vekili de imzalar. </w:t>
      </w:r>
    </w:p>
    <w:p w:rsidR="00656A53" w:rsidRPr="00F0252B" w:rsidRDefault="00B71C16">
      <w:pPr>
        <w:widowControl w:val="0"/>
        <w:spacing w:before="0" w:after="40" w:line="23" w:lineRule="atLeast"/>
        <w:ind w:firstLine="540"/>
        <w:rPr>
          <w:szCs w:val="22"/>
        </w:rPr>
      </w:pPr>
      <w:r w:rsidRPr="00F0252B">
        <w:rPr>
          <w:szCs w:val="22"/>
        </w:rPr>
        <w:t>(6) Yüklenici veya vekili, yazı ile yapılacak çağrıya rağmen kabulde hazır bulunmazsa veya kabul tutanağını imzalamak istemezse tutanakta bu husus ayrıca belirtilir.</w:t>
      </w:r>
    </w:p>
    <w:p w:rsidR="00656A53" w:rsidRPr="00F0252B" w:rsidRDefault="00B71C16">
      <w:pPr>
        <w:widowControl w:val="0"/>
        <w:spacing w:before="0" w:after="40" w:line="23" w:lineRule="atLeast"/>
        <w:ind w:firstLine="540"/>
        <w:rPr>
          <w:szCs w:val="22"/>
        </w:rPr>
      </w:pPr>
      <w:r w:rsidRPr="00F0252B">
        <w:rPr>
          <w:szCs w:val="22"/>
        </w:rPr>
        <w:t xml:space="preserve">(7) Geçici kabul tutanağı, ihale makamı veya yetkilendirdiği kişilerce onaylandıktan sonra geçerli olur. Geçici kabulün yapılmasını müteakip işin kullanılması ve/veya işletilmesi, işin kesin kabulünün yapıldığı anlamına gelmez. </w:t>
      </w:r>
    </w:p>
    <w:p w:rsidR="00656A53" w:rsidRPr="00F0252B" w:rsidRDefault="00B71C16">
      <w:pPr>
        <w:spacing w:before="0" w:after="40" w:line="23" w:lineRule="atLeast"/>
        <w:ind w:firstLine="540"/>
        <w:rPr>
          <w:szCs w:val="22"/>
        </w:rPr>
      </w:pPr>
      <w:r w:rsidRPr="00F0252B">
        <w:rPr>
          <w:szCs w:val="22"/>
        </w:rPr>
        <w:t>(8) Geçici kabul itibar tarihi olarak esas alınacak tarih, işin geçici kabule elverişli bir halde tamamlandığı tarih olup bunu geçici kabul komisyonu tespit ederek tutanağa geçirir. Ancak yüklenici tarafından tamamlanması ve düzeltilmesi gereken eksik ve kusurlardan, teknik bakımdan tamamlandıktan sonra bir deneme süresi geçirmesi gerekenler varsa, bu kusur ve eksikliklerin giderilmesi tarihinden başlayarak kesin kabule kadar geçmesi gereken süreyi de kabul heyeti belirleyerek tutanağa yazar.</w:t>
      </w:r>
    </w:p>
    <w:p w:rsidR="00656A53" w:rsidRPr="00F0252B" w:rsidRDefault="00B71C16">
      <w:pPr>
        <w:widowControl w:val="0"/>
        <w:spacing w:before="0" w:after="40" w:line="23" w:lineRule="atLeast"/>
        <w:ind w:firstLine="540"/>
        <w:rPr>
          <w:szCs w:val="22"/>
        </w:rPr>
      </w:pPr>
      <w:r w:rsidRPr="00F0252B">
        <w:rPr>
          <w:szCs w:val="22"/>
        </w:rPr>
        <w:t>(9) Yüklenicinin yaptığı işin, süresinde tamamlandığı yapı denetim görevlisi tarafından tespit edilmiş ve idareye bildirilmiş, ancak kabul komisyonunun iş yerine gitmesi ve kabulü yapması herhangi bir nedenle gecikmiş ise kabul tutanağında işin gerçek bitiş tarihi belirtilir ve bu tarih, işin geçici kabul tarihi olur.</w:t>
      </w:r>
    </w:p>
    <w:p w:rsidR="00656A53" w:rsidRPr="00F0252B" w:rsidRDefault="00B71C16">
      <w:pPr>
        <w:widowControl w:val="0"/>
        <w:spacing w:before="0" w:after="40" w:line="23" w:lineRule="atLeast"/>
        <w:ind w:firstLine="540"/>
        <w:rPr>
          <w:szCs w:val="22"/>
        </w:rPr>
      </w:pPr>
      <w:r w:rsidRPr="00F0252B">
        <w:rPr>
          <w:szCs w:val="22"/>
        </w:rPr>
        <w:t>(10) Kabul komisyonu, yüklenicinin yaptığı işte tereddüt doğuran durumlar görürse, durumun tahkiki için, sözleşmede yazılı olmasa bile, her türlü giderleri yükleniciye ait olmak üzere gerekli teknik deneylerin yapılmasını isteyebilir.</w:t>
      </w:r>
    </w:p>
    <w:p w:rsidR="00656A53" w:rsidRPr="00F0252B" w:rsidRDefault="00B71C16">
      <w:pPr>
        <w:pStyle w:val="Balk7"/>
        <w:keepNext w:val="0"/>
        <w:widowControl w:val="0"/>
        <w:spacing w:before="0" w:after="40" w:line="23" w:lineRule="atLeast"/>
        <w:ind w:firstLine="540"/>
        <w:rPr>
          <w:b w:val="0"/>
          <w:sz w:val="22"/>
          <w:szCs w:val="22"/>
        </w:rPr>
      </w:pPr>
      <w:r w:rsidRPr="00F0252B">
        <w:rPr>
          <w:b w:val="0"/>
          <w:sz w:val="22"/>
          <w:szCs w:val="22"/>
        </w:rPr>
        <w:t xml:space="preserve">(11) Yapım işlerinin kabul işlemlerinde, varsa sözleşmelerindeki özel hükümler de göz önünde bulundurulur. </w:t>
      </w:r>
    </w:p>
    <w:p w:rsidR="00656A53" w:rsidRPr="00F0252B" w:rsidRDefault="00B71C16">
      <w:pPr>
        <w:widowControl w:val="0"/>
        <w:spacing w:before="0" w:after="40" w:line="23" w:lineRule="atLeast"/>
        <w:ind w:firstLine="540"/>
        <w:rPr>
          <w:szCs w:val="22"/>
        </w:rPr>
      </w:pPr>
      <w:r w:rsidRPr="00F0252B">
        <w:rPr>
          <w:szCs w:val="22"/>
        </w:rPr>
        <w:t xml:space="preserve">(12) Geçici kabul için yapılan incelemede, teknik olarak kabulünde sakınca görülmeyen ve işin idareye teslimini ve kullanılmasını ve/veya işletilmesini engellemeyen, giderilmesi de mümkün olmayan veya fazla harcama ve zaman kaybını gerektiren, kusur ve eksiklikler görülecek olursa yüklenicinin teminatından uygun görülecek bir bedel kesilmek şartı </w:t>
      </w:r>
      <w:proofErr w:type="gramStart"/>
      <w:r w:rsidRPr="00F0252B">
        <w:rPr>
          <w:szCs w:val="22"/>
        </w:rPr>
        <w:t>ile,</w:t>
      </w:r>
      <w:proofErr w:type="gramEnd"/>
      <w:r w:rsidRPr="00F0252B">
        <w:rPr>
          <w:szCs w:val="22"/>
        </w:rPr>
        <w:t xml:space="preserve"> iş idare tarafından bu hali ile kabul edilebilir.</w:t>
      </w:r>
      <w:r w:rsidRPr="00F0252B">
        <w:rPr>
          <w:b/>
          <w:szCs w:val="22"/>
        </w:rPr>
        <w:t xml:space="preserve"> </w:t>
      </w:r>
      <w:r w:rsidRPr="00F0252B">
        <w:rPr>
          <w:szCs w:val="22"/>
        </w:rPr>
        <w:t>Bu gibi kusur ve eksikliklerin niteliğinin ve kesilecek bedelin kabul tutanağında gösterilmesi gereklidir. Yüklenici bu işleme razı olmazsa, her türlü gideri kendisine ait olmak üzere, kusur ve eksiklikleri verilen sürede düzeltmek ve gidermek zorundadır.</w:t>
      </w:r>
    </w:p>
    <w:p w:rsidR="00656A53" w:rsidRPr="00F0252B" w:rsidRDefault="00B71C16">
      <w:pPr>
        <w:widowControl w:val="0"/>
        <w:spacing w:before="0" w:after="40" w:line="23" w:lineRule="atLeast"/>
        <w:ind w:firstLine="540"/>
        <w:rPr>
          <w:szCs w:val="22"/>
        </w:rPr>
      </w:pPr>
      <w:r w:rsidRPr="00F0252B">
        <w:rPr>
          <w:szCs w:val="22"/>
        </w:rPr>
        <w:t xml:space="preserve">(13) Sözleşmesinde taahhüdün tamamlanan ve müstakil kullanıma elverişli bu kısımları için kısmi kabul yapılacağı belirtilen işlerde veya sözleşmesinde kısmi kabul yapılması öngörülmemekle birlikte, işin yürütülmesi sırasında önceden öngörülemeyen zorunlu nedenlerle ihtiyaç görülmesi durumunda; </w:t>
      </w:r>
      <w:r w:rsidRPr="00F0252B">
        <w:rPr>
          <w:szCs w:val="22"/>
        </w:rPr>
        <w:lastRenderedPageBreak/>
        <w:t xml:space="preserve">yukarıdaki usullere uygun olarak </w:t>
      </w:r>
      <w:r w:rsidR="00FB56B7" w:rsidRPr="00F0252B">
        <w:rPr>
          <w:szCs w:val="22"/>
        </w:rPr>
        <w:t>kısmi</w:t>
      </w:r>
      <w:r w:rsidRPr="00F0252B">
        <w:rPr>
          <w:szCs w:val="22"/>
        </w:rPr>
        <w:t xml:space="preserve"> geçici kabul veya kabuller yapılabilir. İşin </w:t>
      </w:r>
      <w:r w:rsidR="00FB56B7" w:rsidRPr="00F0252B">
        <w:rPr>
          <w:szCs w:val="22"/>
        </w:rPr>
        <w:t>kısmi</w:t>
      </w:r>
      <w:r w:rsidRPr="00F0252B">
        <w:rPr>
          <w:szCs w:val="22"/>
        </w:rPr>
        <w:t xml:space="preserve"> kabulünün yapılmış olması işin bütününün geçici kabulü yapıldığı anlamına gelmez.</w:t>
      </w:r>
      <w:r w:rsidR="00FB56B7" w:rsidRPr="00F0252B">
        <w:rPr>
          <w:szCs w:val="22"/>
        </w:rPr>
        <w:t xml:space="preserve"> </w:t>
      </w:r>
    </w:p>
    <w:p w:rsidR="007F0CA4" w:rsidRDefault="00B71C16" w:rsidP="00FB56B7">
      <w:pPr>
        <w:widowControl w:val="0"/>
        <w:spacing w:before="0" w:after="40" w:line="23" w:lineRule="atLeast"/>
        <w:ind w:firstLine="540"/>
        <w:rPr>
          <w:szCs w:val="22"/>
        </w:rPr>
      </w:pPr>
      <w:r w:rsidRPr="00F0252B">
        <w:rPr>
          <w:szCs w:val="22"/>
        </w:rPr>
        <w:t xml:space="preserve">(14) İşin süresinden önce bitirilmesi halinde, yüklenicinin isteği üzerine, idare sözleşmedeki iş bitim tarihini beklemeksizin yukarıdaki usullere uygun olarak işin kabulünü yapabilir. </w:t>
      </w:r>
    </w:p>
    <w:p w:rsidR="00271427" w:rsidRPr="00F0252B" w:rsidRDefault="00271427" w:rsidP="00FB56B7">
      <w:pPr>
        <w:widowControl w:val="0"/>
        <w:spacing w:before="0" w:after="40" w:line="23" w:lineRule="atLeast"/>
        <w:ind w:firstLine="540"/>
        <w:rPr>
          <w:szCs w:val="22"/>
        </w:rPr>
      </w:pPr>
      <w:r>
        <w:rPr>
          <w:szCs w:val="22"/>
        </w:rPr>
        <w:t xml:space="preserve">(15) </w:t>
      </w:r>
      <w:r w:rsidRPr="00271427">
        <w:rPr>
          <w:szCs w:val="22"/>
        </w:rPr>
        <w:t>Yüklenici, sözleşme ve şartnameler gereğince ödemesi gereken ceza, kesinti ve ödemeleri ödemediği takdirde yüklenicinin teminatından karşılanır. Teminatın karşılamaması halinde genel hükümlere göre yükleniciden tahsil edilir</w:t>
      </w:r>
      <w:r>
        <w:rPr>
          <w:szCs w:val="22"/>
        </w:rPr>
        <w:t>.</w:t>
      </w:r>
    </w:p>
    <w:p w:rsidR="00CB6CEC" w:rsidRPr="00F0252B" w:rsidRDefault="00CB6CEC">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Teminat süresi</w:t>
      </w:r>
    </w:p>
    <w:p w:rsidR="00656A53" w:rsidRPr="00F0252B" w:rsidRDefault="000418D2">
      <w:pPr>
        <w:widowControl w:val="0"/>
        <w:spacing w:before="0" w:after="40" w:line="23" w:lineRule="atLeast"/>
        <w:ind w:firstLine="540"/>
        <w:rPr>
          <w:szCs w:val="22"/>
        </w:rPr>
      </w:pPr>
      <w:r>
        <w:rPr>
          <w:b/>
          <w:szCs w:val="22"/>
        </w:rPr>
        <w:t>Madde 36</w:t>
      </w:r>
      <w:r w:rsidR="00B71C16" w:rsidRPr="00F0252B">
        <w:rPr>
          <w:b/>
          <w:szCs w:val="22"/>
        </w:rPr>
        <w:t> </w:t>
      </w:r>
      <w:r w:rsidR="00B71C16" w:rsidRPr="00F0252B">
        <w:rPr>
          <w:szCs w:val="22"/>
        </w:rPr>
        <w:t>- (1) Geçici kabul ile kesin kabul tarihi arasında geçecek süre teminat süresidir. Yapım işlerinde teminat süresi, sözleşmesinde aksine bir hüküm yoksa on iki aydan az olamaz. Ancak sözleşme kapsamında yapım işiyle birlikte ifası istenen montaj, işletmeye alma, eğitim, bakım-onarım, yedek parça gibi destek hizmetlerine ait teminat ve/veya garanti süreleri işlerin özelliğine göre arttırılabilir veya eksiltilebilir. Bu süreler sözleşme veya eklerinde belirtilir.</w:t>
      </w:r>
    </w:p>
    <w:p w:rsidR="00656A53" w:rsidRPr="00F0252B" w:rsidRDefault="00B71C16">
      <w:pPr>
        <w:widowControl w:val="0"/>
        <w:spacing w:before="0" w:after="40" w:line="23" w:lineRule="atLeast"/>
        <w:ind w:firstLine="540"/>
        <w:rPr>
          <w:szCs w:val="22"/>
        </w:rPr>
      </w:pPr>
      <w:r w:rsidRPr="00F0252B">
        <w:rPr>
          <w:szCs w:val="22"/>
        </w:rPr>
        <w:t xml:space="preserve">(2) İşin sözleşmede öngörülen bitim tarihinden önce bitirilmesi ve iş bitim tarihini beklemeksizin işin kabulünün yapılması halinde, teminat süresi geçici kabul itibar tarihinden itibaren başlar. </w:t>
      </w:r>
    </w:p>
    <w:p w:rsidR="00656A53" w:rsidRPr="00F0252B" w:rsidRDefault="00B71C16">
      <w:pPr>
        <w:widowControl w:val="0"/>
        <w:spacing w:before="0" w:after="40" w:line="23" w:lineRule="atLeast"/>
        <w:ind w:firstLine="540"/>
        <w:rPr>
          <w:szCs w:val="22"/>
        </w:rPr>
      </w:pPr>
      <w:r w:rsidRPr="00F0252B">
        <w:rPr>
          <w:szCs w:val="22"/>
        </w:rPr>
        <w:t>(3) Kısmi geçici kabulü yapılan müstakil kullanıma elverişli bölümlerin teminat süresi kısmi geçici kabul tarihinden itibaren başlar ve teminat süresi sonunda işin tümünün kesin kabulünün yapılması için şartlar oluşmamış ise, kısmi geçici kabulü yapılmış iş kısmının teminat süresi sona erer.</w:t>
      </w:r>
    </w:p>
    <w:p w:rsidR="0090304A" w:rsidRPr="00F0252B" w:rsidRDefault="0090304A"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 xml:space="preserve">Teminat süresindeki bakım ve giderler </w:t>
      </w:r>
    </w:p>
    <w:p w:rsidR="00656A53" w:rsidRPr="00F0252B" w:rsidRDefault="00526C5B">
      <w:pPr>
        <w:widowControl w:val="0"/>
        <w:spacing w:before="0" w:after="40" w:line="23" w:lineRule="atLeast"/>
        <w:ind w:firstLine="540"/>
        <w:rPr>
          <w:szCs w:val="22"/>
        </w:rPr>
      </w:pPr>
      <w:r>
        <w:rPr>
          <w:b/>
          <w:szCs w:val="22"/>
        </w:rPr>
        <w:t>Madde 37</w:t>
      </w:r>
      <w:r w:rsidR="00B71C16" w:rsidRPr="00F0252B">
        <w:rPr>
          <w:b/>
          <w:szCs w:val="22"/>
        </w:rPr>
        <w:t> </w:t>
      </w:r>
      <w:r w:rsidR="00B71C16" w:rsidRPr="00F0252B">
        <w:rPr>
          <w:szCs w:val="22"/>
        </w:rPr>
        <w:t>- (1) Yüklenici işlerin, teminat süresi içindeki bakımını yapmak ve tümünü iyi bir şekilde korumak ve çıkabilecek kusur ve aksaklıkları gidermek zorundadır.</w:t>
      </w:r>
    </w:p>
    <w:p w:rsidR="00656A53" w:rsidRPr="00F0252B" w:rsidRDefault="00B71C16">
      <w:pPr>
        <w:widowControl w:val="0"/>
        <w:spacing w:before="0" w:after="40" w:line="23" w:lineRule="atLeast"/>
        <w:ind w:firstLine="540"/>
        <w:rPr>
          <w:szCs w:val="22"/>
        </w:rPr>
      </w:pPr>
      <w:r w:rsidRPr="00F0252B">
        <w:rPr>
          <w:szCs w:val="22"/>
        </w:rPr>
        <w:t xml:space="preserve">(2) İdareler, işin önem ve niteliğini göz önünde bulundurarak, teminat süresi içinde yüklenicilerin bakımlarını yapmakla yükümlü oldukları hususlarda sözleşme ve eklerine özel hükümler koyarlar. </w:t>
      </w:r>
    </w:p>
    <w:p w:rsidR="00656A53" w:rsidRPr="00F0252B" w:rsidRDefault="00B71C16">
      <w:pPr>
        <w:widowControl w:val="0"/>
        <w:spacing w:before="0" w:after="40" w:line="23" w:lineRule="atLeast"/>
        <w:ind w:firstLine="540"/>
        <w:rPr>
          <w:szCs w:val="22"/>
        </w:rPr>
      </w:pPr>
      <w:r w:rsidRPr="00F0252B">
        <w:rPr>
          <w:szCs w:val="22"/>
        </w:rPr>
        <w:t>(3) Bitirilmiş yapıların idare tarafından kullanılma ve işletilmesinden kaynaklanan veya yüklenicinin kusurları dışındaki hallerin gerektiği onarımlar bakım yükümlülüğünün dışındadır.</w:t>
      </w:r>
    </w:p>
    <w:p w:rsidR="00656A53" w:rsidRPr="00F0252B" w:rsidRDefault="00B71C16">
      <w:pPr>
        <w:widowControl w:val="0"/>
        <w:spacing w:before="0" w:after="40" w:line="23" w:lineRule="atLeast"/>
        <w:ind w:firstLine="540"/>
        <w:rPr>
          <w:szCs w:val="22"/>
        </w:rPr>
      </w:pPr>
      <w:r w:rsidRPr="00F0252B">
        <w:rPr>
          <w:szCs w:val="22"/>
        </w:rPr>
        <w:t>(4) Kullanma ve işletme sonucu olmaksızın ortaya çıkan kusur ve aksaklıkların giderilmesi ve teminat süresince işlerin bakım giderleri yükleniciye aittir.</w:t>
      </w:r>
    </w:p>
    <w:p w:rsidR="00C4590E" w:rsidRPr="00F0252B" w:rsidRDefault="00C4590E" w:rsidP="00FB56B7">
      <w:pPr>
        <w:widowControl w:val="0"/>
        <w:spacing w:before="0" w:after="40" w:line="23" w:lineRule="atLeast"/>
        <w:ind w:firstLine="540"/>
        <w:rPr>
          <w:szCs w:val="22"/>
        </w:rPr>
      </w:pPr>
    </w:p>
    <w:p w:rsidR="00656A53" w:rsidRPr="00F0252B" w:rsidRDefault="00B71C16">
      <w:pPr>
        <w:widowControl w:val="0"/>
        <w:spacing w:before="0" w:after="40" w:line="23" w:lineRule="atLeast"/>
        <w:ind w:firstLine="540"/>
        <w:rPr>
          <w:b/>
          <w:szCs w:val="22"/>
        </w:rPr>
      </w:pPr>
      <w:r w:rsidRPr="00F0252B">
        <w:rPr>
          <w:b/>
          <w:szCs w:val="22"/>
        </w:rPr>
        <w:t xml:space="preserve">Kesin kabul </w:t>
      </w:r>
    </w:p>
    <w:p w:rsidR="00656A53" w:rsidRPr="00F0252B" w:rsidRDefault="00B71C16">
      <w:pPr>
        <w:widowControl w:val="0"/>
        <w:spacing w:before="0" w:after="40" w:line="23" w:lineRule="atLeast"/>
        <w:ind w:firstLine="540"/>
        <w:rPr>
          <w:szCs w:val="22"/>
        </w:rPr>
      </w:pPr>
      <w:r w:rsidRPr="00F0252B">
        <w:rPr>
          <w:b/>
          <w:szCs w:val="22"/>
        </w:rPr>
        <w:t>Madde </w:t>
      </w:r>
      <w:r w:rsidR="00526C5B">
        <w:rPr>
          <w:b/>
          <w:szCs w:val="22"/>
        </w:rPr>
        <w:t>38</w:t>
      </w:r>
      <w:r w:rsidRPr="00F0252B">
        <w:rPr>
          <w:b/>
          <w:szCs w:val="22"/>
        </w:rPr>
        <w:t> - </w:t>
      </w:r>
      <w:r w:rsidRPr="00F0252B">
        <w:rPr>
          <w:szCs w:val="22"/>
        </w:rPr>
        <w:t>(1) Kesin kabul için belirlenen tarihte, yüklenicinin yazılı müracaatı üzerine, kesin kabul komisyonu oluşturularak geçici kabuldeki esas ve usullerle kesin kabul yapılır.</w:t>
      </w:r>
    </w:p>
    <w:p w:rsidR="00656A53" w:rsidRPr="00F0252B" w:rsidRDefault="00B71C16">
      <w:pPr>
        <w:widowControl w:val="0"/>
        <w:spacing w:before="0" w:after="40" w:line="23" w:lineRule="atLeast"/>
        <w:ind w:firstLine="540"/>
        <w:rPr>
          <w:szCs w:val="22"/>
        </w:rPr>
      </w:pPr>
      <w:r w:rsidRPr="00F0252B">
        <w:rPr>
          <w:szCs w:val="22"/>
        </w:rPr>
        <w:t>(2) Geçici ve kesin kabuller arasında, yüklenici tarafından yapılması gereken, sürekli bakım niteliğindeki işlerin sözleşme uyarınca yapılıp yapılmadığı kabul komisyonu tarafından incelenerek tespit olunur.</w:t>
      </w:r>
    </w:p>
    <w:p w:rsidR="00656A53" w:rsidRPr="00F0252B" w:rsidRDefault="00B71C16">
      <w:pPr>
        <w:widowControl w:val="0"/>
        <w:spacing w:before="0" w:after="40" w:line="23" w:lineRule="atLeast"/>
        <w:ind w:firstLine="540"/>
        <w:rPr>
          <w:szCs w:val="22"/>
        </w:rPr>
      </w:pPr>
      <w:proofErr w:type="gramStart"/>
      <w:r w:rsidRPr="00F0252B">
        <w:rPr>
          <w:szCs w:val="22"/>
        </w:rPr>
        <w:t>(3) Devamlı bakım hususunda yüklenicinin herhangi bir yükümlülüğü yoksa kesin kabul komisyonu, geçici kabul sırasında iyi durumda ve kabule elverişli olduğu tespit edilmiş olan işlerde teminat süresince kullanılma sonucunda meydana gelen normal aşınma ve eksilmeden doğan durumlar haricinde, işin fen ve sanat kurallarına uygun yapılmamasından kaynaklanabilecek herhangi bir bozukluğun veya geçici kabulden sonra ortaya çıkan bir kusurun olup olmadığını inceler.</w:t>
      </w:r>
      <w:proofErr w:type="gramEnd"/>
    </w:p>
    <w:p w:rsidR="00656A53" w:rsidRPr="00F0252B" w:rsidRDefault="00B71C16">
      <w:pPr>
        <w:widowControl w:val="0"/>
        <w:spacing w:before="0" w:after="40" w:line="23" w:lineRule="atLeast"/>
        <w:ind w:firstLine="540"/>
        <w:rPr>
          <w:szCs w:val="22"/>
        </w:rPr>
      </w:pPr>
      <w:r w:rsidRPr="00F0252B">
        <w:rPr>
          <w:szCs w:val="22"/>
        </w:rPr>
        <w:t>(4) Teminat süresi içinde yüklenicinin, bütün yükümlülüklerini yerine getirmiş olduğu ve kendisine yüklenebilecek kesin kabulü engelleyecek bir kusur ve eksiklik görülmediği takdirde kesin kabul tutanağı düzenlenir. Eğer bu süre içinde, sorumluluğu yükleniciye atfedilmeyecek bir kusur veya eksiklik tespit edilmişse bu da tutanakta ayrıca belirtilir.</w:t>
      </w:r>
    </w:p>
    <w:p w:rsidR="00656A53" w:rsidRPr="00F0252B" w:rsidRDefault="00B71C16">
      <w:pPr>
        <w:widowControl w:val="0"/>
        <w:spacing w:before="0" w:after="40" w:line="23" w:lineRule="atLeast"/>
        <w:ind w:firstLine="540"/>
        <w:rPr>
          <w:szCs w:val="22"/>
        </w:rPr>
      </w:pPr>
      <w:r w:rsidRPr="00F0252B">
        <w:rPr>
          <w:szCs w:val="22"/>
        </w:rPr>
        <w:t>(5) İşin kesin kabulüne engel herhangi bir durum görüldüğü takdirde, kabulü engelleyen kusur ve eksikler kabul komisyonu tarafından bir tutanakla tespit edilir ve kesin kabul işlemi yapılmaksızın kusur ve eksiklerin giderilmesi için bir süre belirlenerek durum idareye bildirilir. İdare bu kusur ve eksiklerin tutanakta belirlenen süre içerisinde giderilmesi hususunu yükleniciye tebliğ eder. Kusur ve eksiklerin yüklenici tarafından giderildiği idarece tespit edildiğinde kabul işlemi sonuçlandırılır.</w:t>
      </w:r>
    </w:p>
    <w:p w:rsidR="00656A53" w:rsidRPr="00F0252B" w:rsidRDefault="00B71C16">
      <w:pPr>
        <w:widowControl w:val="0"/>
        <w:spacing w:before="0" w:after="40" w:line="23" w:lineRule="atLeast"/>
        <w:ind w:firstLine="540"/>
        <w:rPr>
          <w:szCs w:val="22"/>
        </w:rPr>
      </w:pPr>
      <w:proofErr w:type="gramStart"/>
      <w:r w:rsidRPr="00F0252B">
        <w:rPr>
          <w:szCs w:val="22"/>
        </w:rPr>
        <w:t xml:space="preserve">(6) Yüklenici teminat süresi veya yukarıdaki fıkrada söz konusu edilen süre sonunda, idarenin kabul edebileceği gecikmeler dışında, sözleşme ve şartname hükümlerine göre işi kesin kabule elverişli </w:t>
      </w:r>
      <w:r w:rsidRPr="00F0252B">
        <w:rPr>
          <w:szCs w:val="22"/>
        </w:rPr>
        <w:lastRenderedPageBreak/>
        <w:t xml:space="preserve">duruma getirmeyerek bir gecikmeye yol açmış ise, idare ya </w:t>
      </w:r>
      <w:r w:rsidR="000418D2">
        <w:rPr>
          <w:szCs w:val="22"/>
        </w:rPr>
        <w:t>yükleniciye 35</w:t>
      </w:r>
      <w:r w:rsidRPr="00F0252B">
        <w:rPr>
          <w:szCs w:val="22"/>
        </w:rPr>
        <w:t xml:space="preserve"> inci maddede belirtilen şekilde ceza uygulayarak eksik ve kusurların giderilmesini bekler, ya da gecikme otuz günü geçerse ceza uygulamasına devam etmekle birlikte kusur ve eksiklikleri yüklenici hesabına kendisi giderir. </w:t>
      </w:r>
      <w:proofErr w:type="gramEnd"/>
    </w:p>
    <w:p w:rsidR="00656A53" w:rsidRPr="00F0252B" w:rsidRDefault="00B71C16">
      <w:pPr>
        <w:widowControl w:val="0"/>
        <w:spacing w:before="0" w:after="40" w:line="23" w:lineRule="atLeast"/>
        <w:ind w:firstLine="540"/>
        <w:rPr>
          <w:szCs w:val="22"/>
        </w:rPr>
      </w:pPr>
      <w:r w:rsidRPr="00F0252B">
        <w:rPr>
          <w:szCs w:val="22"/>
        </w:rPr>
        <w:t>(7) İdare, gerek kusur ve eksikliklerin yüklenici hesabına giderilmesi bedellerini, gerekse vukuunda belirtilen beklem</w:t>
      </w:r>
      <w:r w:rsidR="0035783F" w:rsidRPr="00F0252B">
        <w:rPr>
          <w:szCs w:val="22"/>
        </w:rPr>
        <w:t xml:space="preserve">e cezalarını yüklenicinin </w:t>
      </w:r>
      <w:r w:rsidRPr="00F0252B">
        <w:rPr>
          <w:szCs w:val="22"/>
        </w:rPr>
        <w:t>teminatından kesmeye yetkilidir.</w:t>
      </w:r>
      <w:r w:rsidR="0035783F" w:rsidRPr="00F0252B">
        <w:rPr>
          <w:szCs w:val="22"/>
        </w:rPr>
        <w:t xml:space="preserve"> Ancak teminatın cezayı karşılamaması durumunda genel hükümlere göre yükleniciden tahsil edilir.</w:t>
      </w:r>
    </w:p>
    <w:p w:rsidR="00656A53" w:rsidRPr="00F0252B" w:rsidRDefault="00B71C16">
      <w:pPr>
        <w:widowControl w:val="0"/>
        <w:spacing w:before="0" w:after="40" w:line="23" w:lineRule="atLeast"/>
        <w:ind w:firstLine="540"/>
        <w:rPr>
          <w:szCs w:val="22"/>
        </w:rPr>
      </w:pPr>
      <w:r w:rsidRPr="00F0252B">
        <w:rPr>
          <w:szCs w:val="22"/>
        </w:rPr>
        <w:t>(8) Kesin kabul tutanağının yetkili makam tarafından onaylanması ile kesin kabul işlemi tamamlanmış olur.</w:t>
      </w:r>
    </w:p>
    <w:p w:rsidR="00656A53" w:rsidRPr="00F0252B" w:rsidRDefault="00B71C16">
      <w:pPr>
        <w:widowControl w:val="0"/>
        <w:spacing w:before="0" w:after="40" w:line="23" w:lineRule="atLeast"/>
        <w:ind w:firstLine="540"/>
        <w:rPr>
          <w:szCs w:val="22"/>
        </w:rPr>
      </w:pPr>
      <w:r w:rsidRPr="00F0252B">
        <w:rPr>
          <w:szCs w:val="22"/>
        </w:rPr>
        <w:t>(9) Yüklenicinin yazılı müracaatı ve idarenin de uygun görüşü olmak kaydıyla, kısmi geçici kabulü yapılmış kısımların, sözleşmede belirtilen teminat süresi dikkate alınarak, yukarıdaki esaslara göre işin bütününün kesin kabulünün yapılmış anlamına gelmemek şartıyla, kısmi kesin kabulü yapılabilir.</w:t>
      </w:r>
    </w:p>
    <w:p w:rsidR="0004373F" w:rsidRPr="00F0252B" w:rsidRDefault="0004373F" w:rsidP="00FB56B7">
      <w:pPr>
        <w:widowControl w:val="0"/>
        <w:spacing w:before="0" w:after="40" w:line="23" w:lineRule="atLeast"/>
        <w:ind w:firstLine="540"/>
        <w:rPr>
          <w:szCs w:val="22"/>
        </w:rPr>
      </w:pPr>
    </w:p>
    <w:p w:rsidR="00656A53" w:rsidRPr="00F0252B" w:rsidRDefault="00B71C16">
      <w:pPr>
        <w:widowControl w:val="0"/>
        <w:spacing w:before="0" w:after="40" w:line="23" w:lineRule="atLeast"/>
        <w:ind w:firstLine="540"/>
        <w:rPr>
          <w:b/>
          <w:szCs w:val="22"/>
        </w:rPr>
      </w:pPr>
      <w:r w:rsidRPr="00F0252B">
        <w:rPr>
          <w:b/>
          <w:szCs w:val="22"/>
        </w:rPr>
        <w:t xml:space="preserve">Kesin teminatın iadesine ait şartlar </w:t>
      </w:r>
    </w:p>
    <w:p w:rsidR="00656A53" w:rsidRPr="00F0252B" w:rsidRDefault="00526C5B">
      <w:pPr>
        <w:widowControl w:val="0"/>
        <w:spacing w:before="0" w:after="40" w:line="23" w:lineRule="atLeast"/>
        <w:ind w:firstLine="540"/>
        <w:rPr>
          <w:szCs w:val="22"/>
        </w:rPr>
      </w:pPr>
      <w:r>
        <w:rPr>
          <w:b/>
          <w:szCs w:val="22"/>
        </w:rPr>
        <w:t>Madde 39</w:t>
      </w:r>
      <w:r w:rsidR="00B71C16" w:rsidRPr="00F0252B">
        <w:rPr>
          <w:b/>
          <w:szCs w:val="22"/>
        </w:rPr>
        <w:t> - </w:t>
      </w:r>
      <w:r w:rsidR="00B71C16" w:rsidRPr="00F0252B">
        <w:rPr>
          <w:szCs w:val="22"/>
        </w:rPr>
        <w:t xml:space="preserve">(1) Taahhüdün, sözleşme ve ihale dokümanı hükümlerine uygun olarak yerine getirilmesinden ve varsa işe ait eksik ve kusurların giderilerek geçici kabul tutanağının </w:t>
      </w:r>
      <w:proofErr w:type="gramStart"/>
      <w:r w:rsidR="00B71C16" w:rsidRPr="00F0252B">
        <w:rPr>
          <w:szCs w:val="22"/>
        </w:rPr>
        <w:t>onaylanmasından  ve</w:t>
      </w:r>
      <w:proofErr w:type="gramEnd"/>
      <w:r w:rsidR="00B71C16" w:rsidRPr="00F0252B">
        <w:rPr>
          <w:szCs w:val="22"/>
        </w:rPr>
        <w:t xml:space="preserve"> yüklenicinin bu işten dolayı idareye herhangi bir borcunun olmadığı tespit edildikten sonra, alınmış olan kesin teminat ve varsa ek kesin teminatların </w:t>
      </w:r>
      <w:r w:rsidR="007936B3">
        <w:rPr>
          <w:szCs w:val="22"/>
        </w:rPr>
        <w:t>üçte ikisinin</w:t>
      </w:r>
      <w:r w:rsidR="00B71C16" w:rsidRPr="00F0252B">
        <w:rPr>
          <w:szCs w:val="22"/>
        </w:rPr>
        <w:t xml:space="preserve">; kesin kabul tutanağının onaylanmasından sonra ise kalanının, yükleniciye iade edilebilmesi için Sosyal Güvenlik Kurumundan ilişiksizlik belgesi getirilmesi zorunludur. </w:t>
      </w:r>
    </w:p>
    <w:p w:rsidR="00656A53" w:rsidRPr="00F0252B" w:rsidRDefault="00B71C16">
      <w:pPr>
        <w:widowControl w:val="0"/>
        <w:spacing w:before="0" w:after="40" w:line="23" w:lineRule="atLeast"/>
        <w:ind w:firstLine="540"/>
        <w:rPr>
          <w:szCs w:val="22"/>
        </w:rPr>
      </w:pPr>
      <w:r w:rsidRPr="00F0252B">
        <w:rPr>
          <w:szCs w:val="22"/>
        </w:rPr>
        <w:t xml:space="preserve">(2) Yüklenicinin ilişiksizlik belgesini sunmaması halinde, durum Sosyal Güvenlik Kurumundan yazı ile sorularak, yüklenicinin ihale konusu işle ilgili borcunun bulunmadığının anlaşılması durumunda, geçici kabul tutanağının onaylanmasından sonra kesin teminat ve varsa ek kesin teminatın </w:t>
      </w:r>
      <w:r w:rsidR="007936B3">
        <w:rPr>
          <w:szCs w:val="22"/>
        </w:rPr>
        <w:t>üçte ikisi</w:t>
      </w:r>
      <w:r w:rsidRPr="00F0252B">
        <w:rPr>
          <w:szCs w:val="22"/>
        </w:rPr>
        <w:t>; kesin kabul tutanağının onaylanmasından sonra ise kalanı, yükleniciye iade edilir.</w:t>
      </w:r>
    </w:p>
    <w:p w:rsidR="00656A53" w:rsidRPr="00F0252B" w:rsidRDefault="00B71C16">
      <w:pPr>
        <w:widowControl w:val="0"/>
        <w:spacing w:before="0" w:after="40" w:line="23" w:lineRule="atLeast"/>
        <w:ind w:firstLine="540"/>
        <w:rPr>
          <w:szCs w:val="22"/>
        </w:rPr>
      </w:pPr>
      <w:proofErr w:type="gramStart"/>
      <w:r w:rsidRPr="00F0252B">
        <w:rPr>
          <w:szCs w:val="22"/>
        </w:rPr>
        <w:t>(3)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4735 sayılı Kanunun 13 üncü maddesi hükmüne göre paraya çevrilerek borçlarına karşılık mahsup edilir, varsa kalanı yükleniciye geri verilir.</w:t>
      </w:r>
      <w:proofErr w:type="gramEnd"/>
    </w:p>
    <w:p w:rsidR="00656A53" w:rsidRPr="00F0252B" w:rsidRDefault="00B71C16">
      <w:pPr>
        <w:widowControl w:val="0"/>
        <w:spacing w:before="0" w:after="40" w:line="23" w:lineRule="atLeast"/>
        <w:ind w:firstLine="540"/>
        <w:rPr>
          <w:szCs w:val="22"/>
        </w:rPr>
      </w:pPr>
      <w:r w:rsidRPr="00F0252B">
        <w:rPr>
          <w:szCs w:val="22"/>
        </w:rPr>
        <w:t>(4) Yukarıdaki hükümlere göre mahsup işlemi yapılmasına gerek bulunmayan hallerde; kesin hesap ve kesin kabul tutanağının onaylanmasından itibaren iki yıl içinde idarenin yazılı uyarısına rağmen talep edilmemesi nedeniyle iade edilemeyen kesin teminat mektupları hükümsüz kalır ve bankasına iade edilir. Teminat mektubu dışındaki teminatlar sürenin bitiminde Hazineye gelir kaydedilir.</w:t>
      </w:r>
    </w:p>
    <w:p w:rsidR="00C44522" w:rsidRPr="00F0252B" w:rsidRDefault="00C44522" w:rsidP="00FB56B7">
      <w:pPr>
        <w:pStyle w:val="Balk6"/>
        <w:keepNext w:val="0"/>
        <w:widowControl w:val="0"/>
        <w:spacing w:before="0" w:after="40" w:line="23" w:lineRule="atLeast"/>
        <w:ind w:firstLine="540"/>
        <w:rPr>
          <w:sz w:val="22"/>
          <w:szCs w:val="22"/>
        </w:rPr>
      </w:pPr>
    </w:p>
    <w:p w:rsidR="00656A53" w:rsidRPr="00F0252B" w:rsidRDefault="002606D4">
      <w:pPr>
        <w:pStyle w:val="Balk6"/>
        <w:keepNext w:val="0"/>
        <w:widowControl w:val="0"/>
        <w:spacing w:before="0" w:after="40" w:line="23" w:lineRule="atLeast"/>
        <w:ind w:firstLine="540"/>
        <w:rPr>
          <w:sz w:val="22"/>
          <w:szCs w:val="22"/>
        </w:rPr>
      </w:pPr>
      <w:r w:rsidRPr="002606D4">
        <w:rPr>
          <w:sz w:val="22"/>
          <w:szCs w:val="22"/>
        </w:rPr>
        <w:t>DOKUZUNCU</w:t>
      </w:r>
      <w:r w:rsidR="00B71C16" w:rsidRPr="00F0252B">
        <w:rPr>
          <w:sz w:val="22"/>
          <w:szCs w:val="22"/>
        </w:rPr>
        <w:t xml:space="preserve"> BÖLÜM</w:t>
      </w:r>
    </w:p>
    <w:p w:rsidR="00656A53" w:rsidRPr="00F0252B" w:rsidRDefault="00B71C16">
      <w:pPr>
        <w:pStyle w:val="NormalWeb"/>
        <w:widowControl w:val="0"/>
        <w:spacing w:before="0" w:after="40" w:line="23" w:lineRule="atLeast"/>
        <w:ind w:firstLine="540"/>
        <w:jc w:val="center"/>
        <w:rPr>
          <w:rFonts w:ascii="Times New Roman"/>
          <w:b/>
          <w:sz w:val="22"/>
          <w:szCs w:val="22"/>
        </w:rPr>
      </w:pPr>
      <w:r w:rsidRPr="00F0252B">
        <w:rPr>
          <w:rFonts w:ascii="Times New Roman"/>
          <w:b/>
          <w:sz w:val="22"/>
          <w:szCs w:val="22"/>
        </w:rPr>
        <w:t>Sözleşme İlişkileri</w:t>
      </w:r>
    </w:p>
    <w:p w:rsidR="0090304A" w:rsidRPr="00F0252B" w:rsidRDefault="0090304A" w:rsidP="00FB56B7">
      <w:pPr>
        <w:pStyle w:val="NormalWeb"/>
        <w:widowControl w:val="0"/>
        <w:spacing w:before="0" w:after="40" w:line="23" w:lineRule="atLeast"/>
        <w:ind w:firstLine="540"/>
        <w:jc w:val="center"/>
        <w:rPr>
          <w:rFonts w:ascii="Times New Roman"/>
          <w:b/>
          <w:sz w:val="22"/>
          <w:szCs w:val="22"/>
        </w:rPr>
      </w:pPr>
    </w:p>
    <w:p w:rsidR="00656A53" w:rsidRPr="00F0252B" w:rsidRDefault="00B71C16">
      <w:pPr>
        <w:pStyle w:val="NormalWeb"/>
        <w:widowControl w:val="0"/>
        <w:spacing w:before="0" w:after="40" w:line="23" w:lineRule="atLeast"/>
        <w:ind w:firstLine="540"/>
        <w:rPr>
          <w:rFonts w:ascii="Times New Roman"/>
          <w:b/>
          <w:sz w:val="22"/>
          <w:szCs w:val="22"/>
        </w:rPr>
      </w:pPr>
      <w:r w:rsidRPr="00F0252B">
        <w:rPr>
          <w:rFonts w:ascii="Times New Roman"/>
          <w:b/>
          <w:sz w:val="22"/>
          <w:szCs w:val="22"/>
        </w:rPr>
        <w:t xml:space="preserve">Sözleşmenin devri </w:t>
      </w:r>
    </w:p>
    <w:p w:rsidR="0090304A" w:rsidRPr="00F0252B" w:rsidRDefault="00526C5B" w:rsidP="00FB56B7">
      <w:pPr>
        <w:pStyle w:val="NormalWeb"/>
        <w:widowControl w:val="0"/>
        <w:spacing w:before="0" w:after="40" w:line="23" w:lineRule="atLeast"/>
        <w:ind w:firstLine="540"/>
        <w:jc w:val="both"/>
        <w:rPr>
          <w:rFonts w:ascii="Times New Roman"/>
          <w:sz w:val="22"/>
          <w:szCs w:val="22"/>
        </w:rPr>
      </w:pPr>
      <w:r>
        <w:rPr>
          <w:rFonts w:ascii="Times New Roman"/>
          <w:b/>
          <w:sz w:val="22"/>
          <w:szCs w:val="22"/>
        </w:rPr>
        <w:t>Madde 40</w:t>
      </w:r>
      <w:r w:rsidR="00B71C16" w:rsidRPr="00F0252B">
        <w:rPr>
          <w:rFonts w:ascii="Times New Roman"/>
          <w:b/>
          <w:sz w:val="22"/>
          <w:szCs w:val="22"/>
        </w:rPr>
        <w:t> </w:t>
      </w:r>
      <w:r>
        <w:rPr>
          <w:rFonts w:ascii="Times New Roman"/>
          <w:sz w:val="22"/>
          <w:szCs w:val="22"/>
        </w:rPr>
        <w:t>–</w:t>
      </w:r>
      <w:r w:rsidR="00B00061" w:rsidRPr="00F0252B">
        <w:rPr>
          <w:rFonts w:ascii="Times New Roman"/>
          <w:sz w:val="22"/>
          <w:szCs w:val="22"/>
        </w:rPr>
        <w:t> </w:t>
      </w:r>
      <w:r>
        <w:rPr>
          <w:rFonts w:ascii="Times New Roman"/>
          <w:sz w:val="22"/>
          <w:szCs w:val="22"/>
        </w:rPr>
        <w:t xml:space="preserve">(1) </w:t>
      </w:r>
      <w:r w:rsidR="00B71C16" w:rsidRPr="00F0252B">
        <w:rPr>
          <w:rFonts w:ascii="Times New Roman"/>
          <w:sz w:val="22"/>
          <w:szCs w:val="22"/>
        </w:rPr>
        <w:t>İsim ve statü değişikliği gereği yapılan devirler hariç olmak üzere,</w:t>
      </w:r>
      <w:r w:rsidR="00B00061" w:rsidRPr="00F0252B">
        <w:rPr>
          <w:rFonts w:ascii="Times New Roman"/>
          <w:sz w:val="22"/>
          <w:szCs w:val="22"/>
        </w:rPr>
        <w:t xml:space="preserve"> Sözleşme hiçbir koşulda devredilemez.</w:t>
      </w:r>
    </w:p>
    <w:p w:rsidR="00656A53" w:rsidRPr="00F0252B" w:rsidRDefault="00656A53">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Sözleşmenin feshi ve tasfiye durumları</w:t>
      </w:r>
    </w:p>
    <w:p w:rsidR="00656A53" w:rsidRPr="00F0252B" w:rsidRDefault="00B71C16">
      <w:pPr>
        <w:pStyle w:val="NormalWeb"/>
        <w:widowControl w:val="0"/>
        <w:spacing w:before="0" w:after="40" w:line="23" w:lineRule="atLeast"/>
        <w:ind w:firstLine="540"/>
        <w:jc w:val="both"/>
        <w:rPr>
          <w:rFonts w:ascii="Times New Roman"/>
          <w:sz w:val="22"/>
          <w:szCs w:val="22"/>
        </w:rPr>
      </w:pPr>
      <w:proofErr w:type="gramStart"/>
      <w:r w:rsidRPr="00F0252B">
        <w:rPr>
          <w:rFonts w:ascii="Times New Roman"/>
          <w:b/>
          <w:sz w:val="22"/>
          <w:szCs w:val="22"/>
        </w:rPr>
        <w:t>Madde 4</w:t>
      </w:r>
      <w:r w:rsidR="00526C5B">
        <w:rPr>
          <w:rFonts w:ascii="Times New Roman"/>
          <w:b/>
          <w:sz w:val="22"/>
          <w:szCs w:val="22"/>
        </w:rPr>
        <w:t>1</w:t>
      </w:r>
      <w:r w:rsidRPr="00F0252B">
        <w:rPr>
          <w:rFonts w:ascii="Times New Roman"/>
          <w:sz w:val="22"/>
          <w:szCs w:val="22"/>
        </w:rPr>
        <w:t xml:space="preserve"> - (1) Yüklenicinin sözleşmeyi feshetmesi; sözleşme yapıldıktan sonra mücbir sebep halleri dışında yüklenicinin mali </w:t>
      </w:r>
      <w:proofErr w:type="spellStart"/>
      <w:r w:rsidRPr="00F0252B">
        <w:rPr>
          <w:rFonts w:ascii="Times New Roman"/>
          <w:sz w:val="22"/>
          <w:szCs w:val="22"/>
        </w:rPr>
        <w:t>acz</w:t>
      </w:r>
      <w:proofErr w:type="spellEnd"/>
      <w:r w:rsidRPr="00F0252B">
        <w:rPr>
          <w:rFonts w:ascii="Times New Roman"/>
          <w:sz w:val="22"/>
          <w:szCs w:val="22"/>
        </w:rPr>
        <w:t xml:space="preserve"> içinde bulunması nedeniyle taahhüdünü yerine getiremeyeceğini gerekçeleri ile birlikte yazılı olarak bildirmesi halinde, ayrıca protesto çekmeye gerek kalmaksızın kesin teminat ve varsa ek kesin teminatlar gelir kaydedilir ve sözleşme feshedilerek hesabı genel hükümlere göre tasfiye edilir.</w:t>
      </w:r>
      <w:proofErr w:type="gramEnd"/>
    </w:p>
    <w:p w:rsidR="00656A53" w:rsidRPr="00F0252B" w:rsidRDefault="00B71C16">
      <w:pPr>
        <w:pStyle w:val="NormalWeb"/>
        <w:widowControl w:val="0"/>
        <w:spacing w:before="0" w:after="40" w:line="23" w:lineRule="atLeast"/>
        <w:ind w:firstLine="540"/>
        <w:jc w:val="both"/>
        <w:rPr>
          <w:rFonts w:ascii="Times New Roman"/>
          <w:sz w:val="22"/>
          <w:szCs w:val="22"/>
        </w:rPr>
      </w:pPr>
      <w:r w:rsidRPr="00F0252B">
        <w:rPr>
          <w:rFonts w:ascii="Times New Roman"/>
          <w:sz w:val="22"/>
          <w:szCs w:val="22"/>
        </w:rPr>
        <w:t>(2) İdare aşağıda belirtilen hallerde sözleşmeyi fesheder;</w:t>
      </w:r>
    </w:p>
    <w:p w:rsidR="00656A53" w:rsidRPr="00F0252B" w:rsidRDefault="00B71C16">
      <w:pPr>
        <w:pStyle w:val="NormalWeb"/>
        <w:widowControl w:val="0"/>
        <w:spacing w:before="0" w:after="40" w:line="23" w:lineRule="atLeast"/>
        <w:ind w:firstLine="540"/>
        <w:jc w:val="both"/>
        <w:rPr>
          <w:rFonts w:ascii="Times New Roman"/>
          <w:sz w:val="22"/>
          <w:szCs w:val="22"/>
        </w:rPr>
      </w:pPr>
      <w:r w:rsidRPr="00F0252B">
        <w:rPr>
          <w:rFonts w:ascii="Times New Roman"/>
          <w:sz w:val="22"/>
          <w:szCs w:val="22"/>
        </w:rPr>
        <w:t xml:space="preserve">a) Yüklenicinin taahhüdünü ihale dokümanı ve sözleşme hükümlerine uygun olarak yerine getirmemesi veya işi süresinde bitirmemesi üzerine, ihale dokümanında belirlenen oranda gecikme cezası uygulanmak üzere, idarenin en az on gün süreli ve nedenleri açıkça belirtilen ihtarına rağmen </w:t>
      </w:r>
      <w:r w:rsidRPr="00F0252B">
        <w:rPr>
          <w:rFonts w:ascii="Times New Roman"/>
          <w:sz w:val="22"/>
          <w:szCs w:val="22"/>
        </w:rPr>
        <w:lastRenderedPageBreak/>
        <w:t>aynı durumun devam etmesi,</w:t>
      </w:r>
    </w:p>
    <w:p w:rsidR="00656A53" w:rsidRPr="00F0252B" w:rsidRDefault="00B71C16">
      <w:pPr>
        <w:pStyle w:val="NormalWeb"/>
        <w:widowControl w:val="0"/>
        <w:spacing w:before="0" w:after="40" w:line="23" w:lineRule="atLeast"/>
        <w:ind w:firstLine="540"/>
        <w:jc w:val="both"/>
        <w:rPr>
          <w:rFonts w:ascii="Times New Roman"/>
          <w:sz w:val="22"/>
          <w:szCs w:val="22"/>
        </w:rPr>
      </w:pPr>
      <w:r w:rsidRPr="00F0252B">
        <w:rPr>
          <w:rFonts w:ascii="Times New Roman"/>
          <w:sz w:val="22"/>
          <w:szCs w:val="22"/>
        </w:rPr>
        <w:t>b) Sözleşmenin uygulanması sırasında yüklenicinin 4735 sayılı Kanununun 25 inci maddesinde sayılan yasak fiil veya davranışlarda bulunduğunun tespit edilmesi,</w:t>
      </w:r>
    </w:p>
    <w:p w:rsidR="00656A53" w:rsidRPr="00F0252B" w:rsidRDefault="00B71C16">
      <w:pPr>
        <w:pStyle w:val="NormalWeb"/>
        <w:widowControl w:val="0"/>
        <w:spacing w:before="0" w:after="40" w:line="23" w:lineRule="atLeast"/>
        <w:ind w:firstLine="540"/>
        <w:jc w:val="both"/>
        <w:rPr>
          <w:rFonts w:ascii="Times New Roman"/>
          <w:sz w:val="22"/>
          <w:szCs w:val="22"/>
        </w:rPr>
      </w:pPr>
      <w:proofErr w:type="gramStart"/>
      <w:r w:rsidRPr="00F0252B">
        <w:rPr>
          <w:rFonts w:ascii="Times New Roman"/>
          <w:sz w:val="22"/>
          <w:szCs w:val="22"/>
        </w:rPr>
        <w:t>hallerinde</w:t>
      </w:r>
      <w:proofErr w:type="gramEnd"/>
      <w:r w:rsidRPr="00F0252B">
        <w:rPr>
          <w:rFonts w:ascii="Times New Roman"/>
          <w:sz w:val="22"/>
          <w:szCs w:val="22"/>
        </w:rPr>
        <w:t>, ayrıca protesto çekmeye gerek kalmaksızın kesin teminat ve varsa ek kesin teminatlar gelir kaydedilir ve sözleşme feshedilerek hesabı genel hükümlere göre tasfiye edilir.</w:t>
      </w:r>
    </w:p>
    <w:p w:rsidR="00656A53" w:rsidRPr="00F0252B" w:rsidRDefault="00B71C16">
      <w:pPr>
        <w:pStyle w:val="NormalWeb"/>
        <w:widowControl w:val="0"/>
        <w:spacing w:before="0" w:after="40" w:line="23" w:lineRule="atLeast"/>
        <w:ind w:firstLine="540"/>
        <w:jc w:val="both"/>
        <w:rPr>
          <w:rFonts w:ascii="Times New Roman"/>
          <w:sz w:val="22"/>
          <w:szCs w:val="22"/>
        </w:rPr>
      </w:pPr>
      <w:r w:rsidRPr="00F0252B">
        <w:rPr>
          <w:rFonts w:ascii="Times New Roman"/>
          <w:sz w:val="22"/>
          <w:szCs w:val="22"/>
        </w:rPr>
        <w:t>(3) Yüklenicinin, ihale sürecinde Kamu İhale Kanununa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w:t>
      </w:r>
    </w:p>
    <w:p w:rsidR="00656A53" w:rsidRPr="00F0252B" w:rsidRDefault="00B71C16">
      <w:pPr>
        <w:pStyle w:val="NormalWeb"/>
        <w:widowControl w:val="0"/>
        <w:spacing w:before="0" w:after="40" w:line="23" w:lineRule="atLeast"/>
        <w:ind w:firstLine="540"/>
        <w:jc w:val="both"/>
        <w:rPr>
          <w:rFonts w:ascii="Times New Roman"/>
          <w:sz w:val="22"/>
          <w:szCs w:val="22"/>
        </w:rPr>
      </w:pPr>
      <w:r w:rsidRPr="00F0252B">
        <w:rPr>
          <w:rFonts w:ascii="Times New Roman"/>
          <w:sz w:val="22"/>
          <w:szCs w:val="22"/>
        </w:rPr>
        <w:t>a) İvediliği nedeniyle taahhüdün kalan kısmının yeniden ihale edilmesi için yeterli sürenin bulunmaması,</w:t>
      </w:r>
    </w:p>
    <w:p w:rsidR="00656A53" w:rsidRPr="00F0252B" w:rsidRDefault="00B71C16">
      <w:pPr>
        <w:pStyle w:val="NormalWeb"/>
        <w:widowControl w:val="0"/>
        <w:spacing w:before="0" w:after="40" w:line="23" w:lineRule="atLeast"/>
        <w:ind w:firstLine="540"/>
        <w:jc w:val="both"/>
        <w:rPr>
          <w:rFonts w:ascii="Times New Roman"/>
          <w:sz w:val="22"/>
          <w:szCs w:val="22"/>
        </w:rPr>
      </w:pPr>
      <w:r w:rsidRPr="00F0252B">
        <w:rPr>
          <w:rFonts w:ascii="Times New Roman"/>
          <w:sz w:val="22"/>
          <w:szCs w:val="22"/>
        </w:rPr>
        <w:t>b) Taahhüdün başka bir yükleniciye yaptırılmasının mümkün olmaması,</w:t>
      </w:r>
    </w:p>
    <w:p w:rsidR="00656A53" w:rsidRPr="00F0252B" w:rsidRDefault="00B71C16">
      <w:pPr>
        <w:pStyle w:val="NormalWeb"/>
        <w:widowControl w:val="0"/>
        <w:spacing w:before="0" w:after="40" w:line="23" w:lineRule="atLeast"/>
        <w:ind w:firstLine="540"/>
        <w:jc w:val="both"/>
        <w:rPr>
          <w:rFonts w:ascii="Times New Roman"/>
          <w:sz w:val="22"/>
          <w:szCs w:val="22"/>
        </w:rPr>
      </w:pPr>
      <w:r w:rsidRPr="00F0252B">
        <w:rPr>
          <w:rFonts w:ascii="Times New Roman"/>
          <w:sz w:val="22"/>
          <w:szCs w:val="22"/>
        </w:rPr>
        <w:t>c) Yüklenicinin yasak fiil veya davranışının taahhüdünü tamamlamasını engelleyecek nitelikte olmaması,</w:t>
      </w:r>
    </w:p>
    <w:p w:rsidR="007C0090" w:rsidRPr="00F0252B" w:rsidRDefault="00B71C16">
      <w:pPr>
        <w:pStyle w:val="NormalWeb"/>
        <w:widowControl w:val="0"/>
        <w:spacing w:before="0" w:after="40" w:line="23" w:lineRule="atLeast"/>
        <w:ind w:firstLine="540"/>
        <w:jc w:val="both"/>
        <w:rPr>
          <w:rFonts w:ascii="Times New Roman"/>
          <w:sz w:val="22"/>
          <w:szCs w:val="22"/>
        </w:rPr>
      </w:pPr>
      <w:proofErr w:type="gramStart"/>
      <w:r w:rsidRPr="00F0252B">
        <w:rPr>
          <w:rFonts w:ascii="Times New Roman"/>
          <w:sz w:val="22"/>
          <w:szCs w:val="22"/>
        </w:rPr>
        <w:t>hallerinde</w:t>
      </w:r>
      <w:proofErr w:type="gramEnd"/>
      <w:r w:rsidRPr="00F0252B">
        <w:rPr>
          <w:rFonts w:ascii="Times New Roman"/>
          <w:sz w:val="22"/>
          <w:szCs w:val="22"/>
        </w:rPr>
        <w:t xml:space="preserve">, idare sözleşmeyi feshetmeksizin yükleniciden taahhüdünü tamamlamasını isteyebilir ve bu takdirde yüklenici taahhüdünü tamamlamak zorundadır. Ancak bu durumda, yüklenici hakkında 4735 sayılı Kanunun 26 </w:t>
      </w:r>
      <w:proofErr w:type="spellStart"/>
      <w:r w:rsidRPr="00F0252B">
        <w:rPr>
          <w:rFonts w:ascii="Times New Roman"/>
          <w:sz w:val="22"/>
          <w:szCs w:val="22"/>
        </w:rPr>
        <w:t>ncı</w:t>
      </w:r>
      <w:proofErr w:type="spellEnd"/>
      <w:r w:rsidRPr="00F0252B">
        <w:rPr>
          <w:rFonts w:ascii="Times New Roman"/>
          <w:sz w:val="22"/>
          <w:szCs w:val="22"/>
        </w:rPr>
        <w:t xml:space="preserve"> madde hükmüne göre işlem yapılır ve yükleniciden kesin teminat ve varsa ek kesin teminatların tutarı kadar ceza tahsil edilir. </w:t>
      </w:r>
    </w:p>
    <w:p w:rsidR="00656A53" w:rsidRPr="00F0252B" w:rsidRDefault="00B71C16">
      <w:pPr>
        <w:pStyle w:val="NormalWeb"/>
        <w:widowControl w:val="0"/>
        <w:spacing w:before="0" w:after="40" w:line="23" w:lineRule="atLeast"/>
        <w:ind w:firstLine="540"/>
        <w:jc w:val="both"/>
        <w:rPr>
          <w:rFonts w:ascii="Times New Roman"/>
          <w:sz w:val="22"/>
          <w:szCs w:val="22"/>
        </w:rPr>
      </w:pPr>
      <w:r w:rsidRPr="00F0252B">
        <w:rPr>
          <w:rFonts w:ascii="Times New Roman"/>
          <w:sz w:val="22"/>
          <w:szCs w:val="22"/>
        </w:rPr>
        <w:t xml:space="preserve">(4) 4735 sayılı Kanunun 19 uncu maddesine göre yüklenicinin fesih talebinin idareye intikali, 20 </w:t>
      </w:r>
      <w:proofErr w:type="spellStart"/>
      <w:r w:rsidRPr="00F0252B">
        <w:rPr>
          <w:rFonts w:ascii="Times New Roman"/>
          <w:sz w:val="22"/>
          <w:szCs w:val="22"/>
        </w:rPr>
        <w:t>nci</w:t>
      </w:r>
      <w:proofErr w:type="spellEnd"/>
      <w:r w:rsidRPr="00F0252B">
        <w:rPr>
          <w:rFonts w:ascii="Times New Roman"/>
          <w:sz w:val="22"/>
          <w:szCs w:val="22"/>
        </w:rPr>
        <w:t xml:space="preserve"> maddenin (a) bendine göre belirlenen sürenin bitimi, 20 </w:t>
      </w:r>
      <w:proofErr w:type="spellStart"/>
      <w:r w:rsidRPr="00F0252B">
        <w:rPr>
          <w:rFonts w:ascii="Times New Roman"/>
          <w:sz w:val="22"/>
          <w:szCs w:val="22"/>
        </w:rPr>
        <w:t>nci</w:t>
      </w:r>
      <w:proofErr w:type="spellEnd"/>
      <w:r w:rsidRPr="00F0252B">
        <w:rPr>
          <w:rFonts w:ascii="Times New Roman"/>
          <w:sz w:val="22"/>
          <w:szCs w:val="22"/>
        </w:rPr>
        <w:t xml:space="preserve"> maddenin (b) bendi ile 21 inci maddeye göre ise tespit tarihi itibariyle sözleşme feshedilmiş sayılır. Bu tarihleri izleyen yedi gün içinde idare tarafından fesih kararı alınır. Bu karar, karar tarihini izleyen beş gün içinde yükleniciye bildirilir.</w:t>
      </w:r>
    </w:p>
    <w:p w:rsidR="0004477C" w:rsidRPr="00F0252B" w:rsidRDefault="00B71C16" w:rsidP="0004477C">
      <w:pPr>
        <w:pStyle w:val="NormalWeb"/>
        <w:widowControl w:val="0"/>
        <w:spacing w:before="0" w:after="40" w:line="23" w:lineRule="atLeast"/>
        <w:ind w:firstLine="540"/>
        <w:jc w:val="both"/>
        <w:rPr>
          <w:rFonts w:ascii="Times New Roman"/>
          <w:color w:val="FF0000"/>
          <w:sz w:val="22"/>
          <w:szCs w:val="22"/>
        </w:rPr>
      </w:pPr>
      <w:r w:rsidRPr="00F0252B">
        <w:rPr>
          <w:rFonts w:ascii="Times New Roman"/>
          <w:sz w:val="22"/>
          <w:szCs w:val="22"/>
        </w:rPr>
        <w:t>(5)</w:t>
      </w:r>
      <w:r w:rsidR="00E240DB" w:rsidRPr="00F0252B">
        <w:rPr>
          <w:rFonts w:ascii="Times New Roman"/>
          <w:b/>
          <w:sz w:val="22"/>
          <w:szCs w:val="22"/>
        </w:rPr>
        <w:t xml:space="preserve"> </w:t>
      </w:r>
      <w:r w:rsidRPr="00F0252B">
        <w:rPr>
          <w:rFonts w:ascii="Times New Roman"/>
          <w:sz w:val="22"/>
          <w:szCs w:val="22"/>
        </w:rPr>
        <w:t xml:space="preserve">4735 sayılı Kanunun 19, 20 ve 21 inci maddelerine göre sözleşmenin feshedilmesi halinde, kesin teminat ve varsa ek kesin teminatlar alındığı tarihten gelir kaydedileceği tarihe kadar </w:t>
      </w:r>
      <w:r w:rsidR="0004477C" w:rsidRPr="00F0252B">
        <w:rPr>
          <w:rFonts w:ascii="Times New Roman"/>
          <w:sz w:val="22"/>
          <w:szCs w:val="22"/>
        </w:rPr>
        <w:t xml:space="preserve">endekse </w:t>
      </w:r>
      <w:r w:rsidRPr="00F0252B">
        <w:rPr>
          <w:rFonts w:ascii="Times New Roman"/>
          <w:sz w:val="22"/>
          <w:szCs w:val="22"/>
        </w:rPr>
        <w:t>göre güncellenir. Güncellenen tutar ile kesin teminat ve varsa ek kesin teminatların tutarı arasındaki fark yükleniciden tahsil edilir.</w:t>
      </w:r>
    </w:p>
    <w:p w:rsidR="00656A53" w:rsidRPr="00F0252B" w:rsidRDefault="00526C5B">
      <w:pPr>
        <w:pStyle w:val="NormalWeb"/>
        <w:widowControl w:val="0"/>
        <w:spacing w:before="0" w:after="40" w:line="23" w:lineRule="atLeast"/>
        <w:ind w:firstLine="540"/>
        <w:jc w:val="both"/>
        <w:rPr>
          <w:rFonts w:ascii="Times New Roman"/>
          <w:sz w:val="22"/>
          <w:szCs w:val="22"/>
        </w:rPr>
      </w:pPr>
      <w:r>
        <w:rPr>
          <w:rFonts w:ascii="Times New Roman"/>
          <w:sz w:val="22"/>
          <w:szCs w:val="22"/>
        </w:rPr>
        <w:t>(6</w:t>
      </w:r>
      <w:r w:rsidR="00B71C16" w:rsidRPr="00F0252B">
        <w:rPr>
          <w:rFonts w:ascii="Times New Roman"/>
          <w:sz w:val="22"/>
          <w:szCs w:val="22"/>
        </w:rPr>
        <w:t>) Gelir kaydedilen teminatlar, yüklenicinin borcuna mahsup edilemez.</w:t>
      </w:r>
    </w:p>
    <w:p w:rsidR="00656A53" w:rsidRPr="00F0252B" w:rsidRDefault="00526C5B">
      <w:pPr>
        <w:pStyle w:val="NormalWeb"/>
        <w:widowControl w:val="0"/>
        <w:spacing w:before="0" w:after="40" w:line="23" w:lineRule="atLeast"/>
        <w:ind w:firstLine="540"/>
        <w:jc w:val="both"/>
        <w:rPr>
          <w:rFonts w:ascii="Times New Roman"/>
          <w:sz w:val="22"/>
          <w:szCs w:val="22"/>
        </w:rPr>
      </w:pPr>
      <w:r>
        <w:rPr>
          <w:rFonts w:ascii="Times New Roman"/>
          <w:sz w:val="22"/>
          <w:szCs w:val="22"/>
        </w:rPr>
        <w:t>(7</w:t>
      </w:r>
      <w:r w:rsidR="00B71C16" w:rsidRPr="00F0252B">
        <w:rPr>
          <w:rFonts w:ascii="Times New Roman"/>
          <w:sz w:val="22"/>
          <w:szCs w:val="22"/>
        </w:rPr>
        <w:t xml:space="preserve">) 4735 sayılı Kanunun 19, 20 ve 21 inci maddelerine göre sözleşmenin feshedilmesi halinde, yükleniciler hakkında 4735 sayılı Kanunun 26 </w:t>
      </w:r>
      <w:proofErr w:type="spellStart"/>
      <w:r w:rsidR="00B71C16" w:rsidRPr="00F0252B">
        <w:rPr>
          <w:rFonts w:ascii="Times New Roman"/>
          <w:sz w:val="22"/>
          <w:szCs w:val="22"/>
        </w:rPr>
        <w:t>ncı</w:t>
      </w:r>
      <w:proofErr w:type="spellEnd"/>
      <w:r w:rsidR="00B71C16" w:rsidRPr="00F0252B">
        <w:rPr>
          <w:rFonts w:ascii="Times New Roman"/>
          <w:sz w:val="22"/>
          <w:szCs w:val="22"/>
        </w:rPr>
        <w:t xml:space="preserve"> madde hükümlerine göre işlem yapılır. Ayrıca, sözleşmenin feshi nedeniyle idarenin uğradığı zarar ve ziyan yükleniciye tazmin ettirilir.</w:t>
      </w:r>
    </w:p>
    <w:p w:rsidR="00656A53" w:rsidRPr="00F0252B" w:rsidRDefault="00526C5B">
      <w:pPr>
        <w:pStyle w:val="NormalWeb"/>
        <w:widowControl w:val="0"/>
        <w:spacing w:before="0" w:after="40" w:line="23" w:lineRule="atLeast"/>
        <w:ind w:firstLine="540"/>
        <w:jc w:val="both"/>
        <w:rPr>
          <w:rFonts w:ascii="Times New Roman"/>
          <w:sz w:val="22"/>
          <w:szCs w:val="22"/>
        </w:rPr>
      </w:pPr>
      <w:r>
        <w:rPr>
          <w:rFonts w:ascii="Times New Roman"/>
          <w:sz w:val="22"/>
          <w:szCs w:val="22"/>
        </w:rPr>
        <w:t>(8</w:t>
      </w:r>
      <w:r w:rsidR="00B71C16" w:rsidRPr="00F0252B">
        <w:rPr>
          <w:rFonts w:ascii="Times New Roman"/>
          <w:sz w:val="22"/>
          <w:szCs w:val="22"/>
        </w:rPr>
        <w:t xml:space="preserve">) Doğal afet, kanuni grev, genel salgın hastalık, kısmi veya genel seferberlik ilanı ve gerektiğinde Kamu İhale Kurumu tarafından belirlenecek benzeri diğer hallerin idare </w:t>
      </w:r>
      <w:proofErr w:type="gramStart"/>
      <w:r w:rsidR="00B71C16" w:rsidRPr="00F0252B">
        <w:rPr>
          <w:rFonts w:ascii="Times New Roman"/>
          <w:sz w:val="22"/>
          <w:szCs w:val="22"/>
        </w:rPr>
        <w:t>tarafından  mücbir</w:t>
      </w:r>
      <w:proofErr w:type="gramEnd"/>
      <w:r w:rsidR="00B71C16" w:rsidRPr="00F0252B">
        <w:rPr>
          <w:rFonts w:ascii="Times New Roman"/>
          <w:sz w:val="22"/>
          <w:szCs w:val="22"/>
        </w:rPr>
        <w:t xml:space="preserve"> sebep olarak kabul edilerek sözleşmenin feshedilmesi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idareye yazılı olarak bildirimde bulunması ve yetkili merciler tarafından belgelendirilmesi zorunludur. Bu durumda hesabı genel hükümlere göre tasfiye edilerek, kesin teminat ve varsa ek kesin teminatlar iade edilir.</w:t>
      </w:r>
    </w:p>
    <w:p w:rsidR="00656A53" w:rsidRPr="00F0252B" w:rsidRDefault="00526C5B">
      <w:pPr>
        <w:pStyle w:val="NormalWeb"/>
        <w:widowControl w:val="0"/>
        <w:spacing w:before="0" w:after="40" w:line="23" w:lineRule="atLeast"/>
        <w:ind w:firstLine="540"/>
        <w:jc w:val="both"/>
        <w:rPr>
          <w:rFonts w:ascii="Times New Roman"/>
          <w:sz w:val="22"/>
          <w:szCs w:val="22"/>
        </w:rPr>
      </w:pPr>
      <w:r>
        <w:rPr>
          <w:rFonts w:ascii="Times New Roman"/>
          <w:sz w:val="22"/>
          <w:szCs w:val="22"/>
        </w:rPr>
        <w:t>(9</w:t>
      </w:r>
      <w:r w:rsidR="00B71C16" w:rsidRPr="00F0252B">
        <w:rPr>
          <w:rFonts w:ascii="Times New Roman"/>
          <w:sz w:val="22"/>
          <w:szCs w:val="22"/>
        </w:rPr>
        <w:t xml:space="preserve">) Sözleşmenin feshedilmesi halinde 4735 sayılı Kanunun 20 </w:t>
      </w:r>
      <w:proofErr w:type="spellStart"/>
      <w:r w:rsidR="00B71C16" w:rsidRPr="00F0252B">
        <w:rPr>
          <w:rFonts w:ascii="Times New Roman"/>
          <w:sz w:val="22"/>
          <w:szCs w:val="22"/>
        </w:rPr>
        <w:t>nci</w:t>
      </w:r>
      <w:proofErr w:type="spellEnd"/>
      <w:r w:rsidR="00B71C16" w:rsidRPr="00F0252B">
        <w:rPr>
          <w:rFonts w:ascii="Times New Roman"/>
          <w:sz w:val="22"/>
          <w:szCs w:val="22"/>
        </w:rPr>
        <w:t xml:space="preserve"> maddesine göre yüklenicinin kesin teminatı;</w:t>
      </w:r>
    </w:p>
    <w:p w:rsidR="00656A53" w:rsidRPr="00F0252B" w:rsidRDefault="00B71C16">
      <w:pPr>
        <w:pStyle w:val="NormalWeb"/>
        <w:widowControl w:val="0"/>
        <w:spacing w:before="0" w:after="40" w:line="23" w:lineRule="atLeast"/>
        <w:ind w:firstLine="540"/>
        <w:jc w:val="both"/>
        <w:rPr>
          <w:rFonts w:ascii="Times New Roman"/>
          <w:sz w:val="22"/>
          <w:szCs w:val="22"/>
        </w:rPr>
      </w:pPr>
      <w:r w:rsidRPr="00F0252B">
        <w:rPr>
          <w:rFonts w:ascii="Times New Roman"/>
          <w:sz w:val="22"/>
          <w:szCs w:val="22"/>
        </w:rPr>
        <w:t>a) Tedavüldeki Türk parası ise doğrudan doğruya,</w:t>
      </w:r>
    </w:p>
    <w:p w:rsidR="00656A53" w:rsidRPr="00F0252B" w:rsidRDefault="00B71C16">
      <w:pPr>
        <w:pStyle w:val="NormalWeb"/>
        <w:widowControl w:val="0"/>
        <w:spacing w:before="0" w:after="40" w:line="23" w:lineRule="atLeast"/>
        <w:ind w:firstLine="540"/>
        <w:jc w:val="both"/>
        <w:rPr>
          <w:rFonts w:ascii="Times New Roman"/>
          <w:sz w:val="22"/>
          <w:szCs w:val="22"/>
        </w:rPr>
      </w:pPr>
      <w:r w:rsidRPr="00F0252B">
        <w:rPr>
          <w:rFonts w:ascii="Times New Roman"/>
          <w:sz w:val="22"/>
          <w:szCs w:val="22"/>
        </w:rPr>
        <w:t>b) Teminat mektubu ise tahsil edilerek,</w:t>
      </w:r>
    </w:p>
    <w:p w:rsidR="00656A53" w:rsidRPr="00F0252B" w:rsidRDefault="00B71C16">
      <w:pPr>
        <w:pStyle w:val="NormalWeb"/>
        <w:widowControl w:val="0"/>
        <w:spacing w:before="0" w:after="40" w:line="23" w:lineRule="atLeast"/>
        <w:ind w:firstLine="540"/>
        <w:jc w:val="both"/>
        <w:rPr>
          <w:rFonts w:ascii="Times New Roman"/>
          <w:sz w:val="22"/>
          <w:szCs w:val="22"/>
        </w:rPr>
      </w:pPr>
      <w:r w:rsidRPr="00F0252B">
        <w:rPr>
          <w:rFonts w:ascii="Times New Roman"/>
          <w:sz w:val="22"/>
          <w:szCs w:val="22"/>
        </w:rPr>
        <w:t xml:space="preserve">c) Hazine Müsteşarlığınca ihraç edilen Devlet İç Borçlanma </w:t>
      </w:r>
      <w:proofErr w:type="gramStart"/>
      <w:r w:rsidRPr="00F0252B">
        <w:rPr>
          <w:rFonts w:ascii="Times New Roman"/>
          <w:sz w:val="22"/>
          <w:szCs w:val="22"/>
        </w:rPr>
        <w:t>Senetleri  ve</w:t>
      </w:r>
      <w:proofErr w:type="gramEnd"/>
      <w:r w:rsidRPr="00F0252B">
        <w:rPr>
          <w:rFonts w:ascii="Times New Roman"/>
          <w:sz w:val="22"/>
          <w:szCs w:val="22"/>
        </w:rPr>
        <w:t xml:space="preserve"> bu senetler yerine düzenlenen belgeler ise paraya çevrilmek suretiyle,</w:t>
      </w:r>
    </w:p>
    <w:p w:rsidR="00656A53" w:rsidRPr="00F0252B" w:rsidRDefault="00B71C16">
      <w:pPr>
        <w:pStyle w:val="NormalWeb"/>
        <w:widowControl w:val="0"/>
        <w:spacing w:before="0" w:after="40" w:line="23" w:lineRule="atLeast"/>
        <w:ind w:firstLine="540"/>
        <w:jc w:val="both"/>
        <w:rPr>
          <w:rFonts w:ascii="Times New Roman"/>
          <w:sz w:val="22"/>
          <w:szCs w:val="22"/>
        </w:rPr>
      </w:pPr>
      <w:proofErr w:type="gramStart"/>
      <w:r w:rsidRPr="00F0252B">
        <w:rPr>
          <w:rFonts w:ascii="Times New Roman"/>
          <w:sz w:val="22"/>
          <w:szCs w:val="22"/>
        </w:rPr>
        <w:t>gelir</w:t>
      </w:r>
      <w:proofErr w:type="gramEnd"/>
      <w:r w:rsidRPr="00F0252B">
        <w:rPr>
          <w:rFonts w:ascii="Times New Roman"/>
          <w:sz w:val="22"/>
          <w:szCs w:val="22"/>
        </w:rPr>
        <w:t xml:space="preserve"> kaydedilir. Gelir kaydedilen kesin teminat yüklenicinin borcuna mahsup edilemez.</w:t>
      </w:r>
    </w:p>
    <w:p w:rsidR="00656A53" w:rsidRPr="00F0252B" w:rsidRDefault="00526C5B">
      <w:pPr>
        <w:pStyle w:val="NormalWeb"/>
        <w:widowControl w:val="0"/>
        <w:spacing w:before="0" w:after="40" w:line="23" w:lineRule="atLeast"/>
        <w:ind w:firstLine="540"/>
        <w:jc w:val="both"/>
        <w:rPr>
          <w:rFonts w:ascii="Times New Roman"/>
          <w:sz w:val="22"/>
          <w:szCs w:val="22"/>
        </w:rPr>
      </w:pPr>
      <w:r>
        <w:rPr>
          <w:rFonts w:ascii="Times New Roman"/>
          <w:sz w:val="22"/>
          <w:szCs w:val="22"/>
        </w:rPr>
        <w:t>(10</w:t>
      </w:r>
      <w:r w:rsidR="00B71C16" w:rsidRPr="00F0252B">
        <w:rPr>
          <w:rFonts w:ascii="Times New Roman"/>
          <w:sz w:val="22"/>
          <w:szCs w:val="22"/>
        </w:rPr>
        <w:t>) Feshedilen sözleşme konusu işlerin hesabı genel hükümlere göre yapılır ve böylece yüklenicinin idare ile ilişkisi kesilmiş olur. Bunun için de sözleşmenin feshedilmesine ait onay tarihinde işlerin mevcut durumu, idarece görevlendirilecek bir heyet tarafından yüklenici veya vekili ile birlikte tespit edilerek bir “Durum Tespit Tutanağı” düzenlenir. Yüklenici veya vekili hazır bulunmadığı takdirde bu husus tutanakta belirtilir.</w:t>
      </w:r>
    </w:p>
    <w:p w:rsidR="00656A53" w:rsidRPr="00F0252B" w:rsidRDefault="00526C5B">
      <w:pPr>
        <w:pStyle w:val="NormalWeb"/>
        <w:widowControl w:val="0"/>
        <w:spacing w:before="0" w:after="40" w:line="23" w:lineRule="atLeast"/>
        <w:ind w:firstLine="540"/>
        <w:jc w:val="both"/>
        <w:rPr>
          <w:rFonts w:ascii="Times New Roman"/>
          <w:sz w:val="22"/>
          <w:szCs w:val="22"/>
        </w:rPr>
      </w:pPr>
      <w:r>
        <w:rPr>
          <w:rFonts w:ascii="Times New Roman"/>
          <w:sz w:val="22"/>
          <w:szCs w:val="22"/>
        </w:rPr>
        <w:t>(11</w:t>
      </w:r>
      <w:r w:rsidR="00B71C16" w:rsidRPr="00F0252B">
        <w:rPr>
          <w:rFonts w:ascii="Times New Roman"/>
          <w:sz w:val="22"/>
          <w:szCs w:val="22"/>
        </w:rPr>
        <w:t xml:space="preserve">) İdare fesih işleminden sonra işi 4734 sayılı Kanunda öngörülen usullerden herhangi biri ile </w:t>
      </w:r>
      <w:r w:rsidR="00B71C16" w:rsidRPr="00F0252B">
        <w:rPr>
          <w:rFonts w:ascii="Times New Roman"/>
          <w:sz w:val="22"/>
          <w:szCs w:val="22"/>
        </w:rPr>
        <w:lastRenderedPageBreak/>
        <w:t xml:space="preserve">ihale etmekte serbesttir. Geri kalan işlerin başka bir yükleniciye ihalesinden dolayı, yüklenici hiçbir hak iddiasında bulunamaz. Bundan başka işin durmaması için, idare yüklenicinin tesisleri, malzeme ocakları, </w:t>
      </w:r>
      <w:proofErr w:type="spellStart"/>
      <w:r w:rsidR="00B71C16" w:rsidRPr="00F0252B">
        <w:rPr>
          <w:rFonts w:ascii="Times New Roman"/>
          <w:sz w:val="22"/>
          <w:szCs w:val="22"/>
        </w:rPr>
        <w:t>ihzaratı</w:t>
      </w:r>
      <w:proofErr w:type="spellEnd"/>
      <w:r w:rsidR="00B71C16" w:rsidRPr="00F0252B">
        <w:rPr>
          <w:rFonts w:ascii="Times New Roman"/>
          <w:sz w:val="22"/>
          <w:szCs w:val="22"/>
        </w:rPr>
        <w:t>, araç ve makinelerinden gerekli gördüklerine el koymak yetk</w:t>
      </w:r>
      <w:r w:rsidR="000B7A0A">
        <w:rPr>
          <w:rFonts w:ascii="Times New Roman"/>
          <w:sz w:val="22"/>
          <w:szCs w:val="22"/>
        </w:rPr>
        <w:t>isine de sahiptir. Bu durumda 42</w:t>
      </w:r>
      <w:r w:rsidR="00B71C16" w:rsidRPr="00F0252B">
        <w:rPr>
          <w:rFonts w:ascii="Times New Roman"/>
          <w:sz w:val="22"/>
          <w:szCs w:val="22"/>
        </w:rPr>
        <w:t xml:space="preserve"> </w:t>
      </w:r>
      <w:proofErr w:type="spellStart"/>
      <w:r w:rsidR="00B71C16" w:rsidRPr="00F0252B">
        <w:rPr>
          <w:rFonts w:ascii="Times New Roman"/>
          <w:sz w:val="22"/>
          <w:szCs w:val="22"/>
        </w:rPr>
        <w:t>nci</w:t>
      </w:r>
      <w:proofErr w:type="spellEnd"/>
      <w:r w:rsidR="00B71C16" w:rsidRPr="00F0252B">
        <w:rPr>
          <w:rFonts w:ascii="Times New Roman"/>
          <w:sz w:val="22"/>
          <w:szCs w:val="22"/>
        </w:rPr>
        <w:t xml:space="preserve"> madde hükümleri uygulanır.</w:t>
      </w:r>
    </w:p>
    <w:p w:rsidR="00656A53" w:rsidRPr="00F0252B" w:rsidRDefault="00526C5B">
      <w:pPr>
        <w:pStyle w:val="NormalWeb"/>
        <w:widowControl w:val="0"/>
        <w:spacing w:before="0" w:after="40" w:line="23" w:lineRule="atLeast"/>
        <w:ind w:firstLine="540"/>
        <w:jc w:val="both"/>
        <w:rPr>
          <w:rFonts w:ascii="Times New Roman"/>
          <w:sz w:val="22"/>
          <w:szCs w:val="22"/>
        </w:rPr>
      </w:pPr>
      <w:r>
        <w:rPr>
          <w:rFonts w:ascii="Times New Roman"/>
          <w:sz w:val="22"/>
          <w:szCs w:val="22"/>
        </w:rPr>
        <w:t>(12</w:t>
      </w:r>
      <w:r w:rsidR="00B71C16" w:rsidRPr="00F0252B">
        <w:rPr>
          <w:rFonts w:ascii="Times New Roman"/>
          <w:sz w:val="22"/>
          <w:szCs w:val="22"/>
        </w:rPr>
        <w:t xml:space="preserve">) 4735 sayılı Kanunun 17 </w:t>
      </w:r>
      <w:proofErr w:type="spellStart"/>
      <w:r w:rsidR="00B71C16" w:rsidRPr="00F0252B">
        <w:rPr>
          <w:rFonts w:ascii="Times New Roman"/>
          <w:sz w:val="22"/>
          <w:szCs w:val="22"/>
        </w:rPr>
        <w:t>nci</w:t>
      </w:r>
      <w:proofErr w:type="spellEnd"/>
      <w:r w:rsidR="00B71C16" w:rsidRPr="00F0252B">
        <w:rPr>
          <w:rFonts w:ascii="Times New Roman"/>
          <w:sz w:val="22"/>
          <w:szCs w:val="22"/>
        </w:rPr>
        <w:t xml:space="preserve"> ve 18 inci maddelerinde açıklandığı üzere, yüklenicinin ölümü durumunda da sözleşmenin feshi ve hesabın tasfiyesi söz konusu olabilir.</w:t>
      </w:r>
    </w:p>
    <w:p w:rsidR="00656A53" w:rsidRPr="00F0252B" w:rsidRDefault="00526C5B">
      <w:pPr>
        <w:pStyle w:val="NormalWeb"/>
        <w:widowControl w:val="0"/>
        <w:spacing w:before="0" w:after="40" w:line="23" w:lineRule="atLeast"/>
        <w:ind w:firstLine="540"/>
        <w:jc w:val="both"/>
        <w:rPr>
          <w:rFonts w:ascii="Times New Roman"/>
          <w:sz w:val="22"/>
          <w:szCs w:val="22"/>
        </w:rPr>
      </w:pPr>
      <w:proofErr w:type="gramStart"/>
      <w:r>
        <w:rPr>
          <w:rFonts w:ascii="Times New Roman"/>
          <w:sz w:val="22"/>
          <w:szCs w:val="22"/>
        </w:rPr>
        <w:t>(13</w:t>
      </w:r>
      <w:r w:rsidR="00B71C16" w:rsidRPr="00F0252B">
        <w:rPr>
          <w:rFonts w:ascii="Times New Roman"/>
          <w:sz w:val="22"/>
          <w:szCs w:val="22"/>
        </w:rPr>
        <w:t>) Tasfiye halinde; işin yüklenici tarafından yapılmış kısımları için, tasfiye onay tarihi geçici kabul tarihi sayılmak üzere, geçici kabul, teminat süresi ve bu süredeki bakım sorumluluğu, kesin kabul ve teminatın geri verilmesi hakkında sözleşmesinde bul</w:t>
      </w:r>
      <w:r w:rsidR="000418D2">
        <w:rPr>
          <w:rFonts w:ascii="Times New Roman"/>
          <w:sz w:val="22"/>
          <w:szCs w:val="22"/>
        </w:rPr>
        <w:t>unan hükümlerle bu Şartnamenin 35</w:t>
      </w:r>
      <w:r>
        <w:rPr>
          <w:rFonts w:ascii="Times New Roman"/>
          <w:sz w:val="22"/>
          <w:szCs w:val="22"/>
        </w:rPr>
        <w:t>, 36</w:t>
      </w:r>
      <w:r w:rsidR="00B71C16" w:rsidRPr="00F0252B">
        <w:rPr>
          <w:rFonts w:ascii="Times New Roman"/>
          <w:sz w:val="22"/>
          <w:szCs w:val="22"/>
        </w:rPr>
        <w:t>, 3</w:t>
      </w:r>
      <w:r>
        <w:rPr>
          <w:rFonts w:ascii="Times New Roman"/>
          <w:sz w:val="22"/>
          <w:szCs w:val="22"/>
        </w:rPr>
        <w:t>7, 38 ve 39</w:t>
      </w:r>
      <w:r w:rsidR="00B71C16" w:rsidRPr="00F0252B">
        <w:rPr>
          <w:rFonts w:ascii="Times New Roman"/>
          <w:sz w:val="22"/>
          <w:szCs w:val="22"/>
        </w:rPr>
        <w:t xml:space="preserve"> </w:t>
      </w:r>
      <w:r>
        <w:rPr>
          <w:rFonts w:ascii="Times New Roman"/>
          <w:sz w:val="22"/>
          <w:szCs w:val="22"/>
        </w:rPr>
        <w:t>uncu</w:t>
      </w:r>
      <w:r w:rsidR="00B71C16" w:rsidRPr="00F0252B">
        <w:rPr>
          <w:rFonts w:ascii="Times New Roman"/>
          <w:sz w:val="22"/>
          <w:szCs w:val="22"/>
        </w:rPr>
        <w:t xml:space="preserve"> maddeleri hükümleri, normal şekilde bitirilmiş işlerde olduğu gibi aynen uygulanır. </w:t>
      </w:r>
      <w:proofErr w:type="gramEnd"/>
      <w:r w:rsidR="00B71C16" w:rsidRPr="00F0252B">
        <w:rPr>
          <w:rFonts w:ascii="Times New Roman"/>
          <w:sz w:val="22"/>
          <w:szCs w:val="22"/>
        </w:rPr>
        <w:t>Ancak işin yapılmış kısmının tutarına göre hesaplanacak kesin teminat tutarından fazlası, tasfiye protokolünün imzasından sonra yükleniciye geri verilir. Teminatın kal</w:t>
      </w:r>
      <w:r>
        <w:rPr>
          <w:rFonts w:ascii="Times New Roman"/>
          <w:sz w:val="22"/>
          <w:szCs w:val="22"/>
        </w:rPr>
        <w:t>an kısmının geri verilmesi ise 39</w:t>
      </w:r>
      <w:r w:rsidR="00B71C16" w:rsidRPr="00F0252B">
        <w:rPr>
          <w:rFonts w:ascii="Times New Roman"/>
          <w:sz w:val="22"/>
          <w:szCs w:val="22"/>
        </w:rPr>
        <w:t xml:space="preserve"> </w:t>
      </w:r>
      <w:r>
        <w:rPr>
          <w:rFonts w:ascii="Times New Roman"/>
          <w:sz w:val="22"/>
          <w:szCs w:val="22"/>
        </w:rPr>
        <w:t>uncu</w:t>
      </w:r>
      <w:r w:rsidR="00B71C16" w:rsidRPr="00F0252B">
        <w:rPr>
          <w:rFonts w:ascii="Times New Roman"/>
          <w:sz w:val="22"/>
          <w:szCs w:val="22"/>
        </w:rPr>
        <w:t xml:space="preserve"> madde esaslarına göre yapılır.</w:t>
      </w:r>
    </w:p>
    <w:p w:rsidR="00656A53" w:rsidRPr="00F0252B" w:rsidRDefault="00526C5B">
      <w:pPr>
        <w:pStyle w:val="NormalWeb"/>
        <w:widowControl w:val="0"/>
        <w:spacing w:before="0" w:after="40" w:line="23" w:lineRule="atLeast"/>
        <w:ind w:firstLine="540"/>
        <w:jc w:val="both"/>
        <w:rPr>
          <w:rFonts w:ascii="Times New Roman"/>
          <w:sz w:val="22"/>
          <w:szCs w:val="22"/>
        </w:rPr>
      </w:pPr>
      <w:r>
        <w:rPr>
          <w:rFonts w:ascii="Times New Roman"/>
          <w:sz w:val="22"/>
          <w:szCs w:val="22"/>
        </w:rPr>
        <w:t>(14</w:t>
      </w:r>
      <w:r w:rsidR="00B71C16" w:rsidRPr="00F0252B">
        <w:rPr>
          <w:rFonts w:ascii="Times New Roman"/>
          <w:sz w:val="22"/>
          <w:szCs w:val="22"/>
        </w:rPr>
        <w:t xml:space="preserve">) Tasfiye edilmiş işin, kendi teminat süresi içinde veya daha sonra </w:t>
      </w:r>
      <w:proofErr w:type="gramStart"/>
      <w:r w:rsidR="00B71C16" w:rsidRPr="00F0252B">
        <w:rPr>
          <w:rFonts w:ascii="Times New Roman"/>
          <w:sz w:val="22"/>
          <w:szCs w:val="22"/>
        </w:rPr>
        <w:t>ortaya  çıkabilecek</w:t>
      </w:r>
      <w:proofErr w:type="gramEnd"/>
      <w:r w:rsidR="00B71C16" w:rsidRPr="00F0252B">
        <w:rPr>
          <w:rFonts w:ascii="Times New Roman"/>
          <w:sz w:val="22"/>
          <w:szCs w:val="22"/>
        </w:rPr>
        <w:t xml:space="preserve"> kusur ve hataları idarece görevlendirilecek bir komisyon tarafından, yapılacak tebligat üzerine, hazır bulunması halinde yüklenici veya vekili ile birlikte tespit edilir.</w:t>
      </w:r>
    </w:p>
    <w:p w:rsidR="00656A53" w:rsidRPr="00F0252B" w:rsidRDefault="00526C5B">
      <w:pPr>
        <w:pStyle w:val="NormalWeb"/>
        <w:widowControl w:val="0"/>
        <w:spacing w:before="0" w:after="40" w:line="23" w:lineRule="atLeast"/>
        <w:ind w:firstLine="540"/>
        <w:jc w:val="both"/>
        <w:rPr>
          <w:rFonts w:ascii="Times New Roman"/>
          <w:sz w:val="22"/>
          <w:szCs w:val="22"/>
        </w:rPr>
      </w:pPr>
      <w:r>
        <w:rPr>
          <w:rFonts w:ascii="Times New Roman"/>
          <w:sz w:val="22"/>
          <w:szCs w:val="22"/>
        </w:rPr>
        <w:t>(15</w:t>
      </w:r>
      <w:r w:rsidR="00B71C16" w:rsidRPr="00F0252B">
        <w:rPr>
          <w:rFonts w:ascii="Times New Roman"/>
          <w:sz w:val="22"/>
          <w:szCs w:val="22"/>
        </w:rPr>
        <w:t>) Sözleşmenin tasfiyesi halinde yüklenicinin tesis, araç ve makineleri idarece satın alınmak istendiği takdirde yüklenicinin buna razı olması şartı aranır.</w:t>
      </w:r>
    </w:p>
    <w:p w:rsidR="00656A53" w:rsidRDefault="00526C5B">
      <w:pPr>
        <w:pStyle w:val="NormalWeb"/>
        <w:widowControl w:val="0"/>
        <w:spacing w:before="0" w:after="40" w:line="23" w:lineRule="atLeast"/>
        <w:ind w:firstLine="540"/>
        <w:jc w:val="both"/>
        <w:rPr>
          <w:rFonts w:ascii="Times New Roman"/>
          <w:sz w:val="22"/>
          <w:szCs w:val="22"/>
        </w:rPr>
      </w:pPr>
      <w:proofErr w:type="gramStart"/>
      <w:r>
        <w:rPr>
          <w:rFonts w:ascii="Times New Roman"/>
          <w:sz w:val="22"/>
          <w:szCs w:val="22"/>
        </w:rPr>
        <w:t>(16</w:t>
      </w:r>
      <w:r w:rsidR="00B71C16" w:rsidRPr="00F0252B">
        <w:rPr>
          <w:rFonts w:ascii="Times New Roman"/>
          <w:sz w:val="22"/>
          <w:szCs w:val="22"/>
        </w:rPr>
        <w:t xml:space="preserve">) Gerek sözleşmenin feshedilmesi, gerekse tasfiye halinde kesin hesabın yapılabilmesi için işlerin ve </w:t>
      </w:r>
      <w:proofErr w:type="spellStart"/>
      <w:r w:rsidR="00B71C16" w:rsidRPr="00F0252B">
        <w:rPr>
          <w:rFonts w:ascii="Times New Roman"/>
          <w:sz w:val="22"/>
          <w:szCs w:val="22"/>
        </w:rPr>
        <w:t>ihzaratın</w:t>
      </w:r>
      <w:proofErr w:type="spellEnd"/>
      <w:r w:rsidR="00B71C16" w:rsidRPr="00F0252B">
        <w:rPr>
          <w:rFonts w:ascii="Times New Roman"/>
          <w:sz w:val="22"/>
          <w:szCs w:val="22"/>
        </w:rPr>
        <w:t xml:space="preserve"> ölçülebilir duruma getirilmesi, teknik zorunluluklar nedeniyle veya yapılmış iş kısımlarının korunmasını sağlamak üzere işlerin belli bir aşamaya kadar yapılması gerekiyorsa, bu husus ayrıntılı olarak tasfiye geçici kabul tutanağında veya sözleşmenin feshedilmesi hali için “Durum Tespit </w:t>
      </w:r>
      <w:proofErr w:type="spellStart"/>
      <w:r w:rsidR="00B71C16" w:rsidRPr="00F0252B">
        <w:rPr>
          <w:rFonts w:ascii="Times New Roman"/>
          <w:sz w:val="22"/>
          <w:szCs w:val="22"/>
        </w:rPr>
        <w:t>Tutanağı”nda</w:t>
      </w:r>
      <w:proofErr w:type="spellEnd"/>
      <w:r w:rsidR="00B71C16" w:rsidRPr="00F0252B">
        <w:rPr>
          <w:rFonts w:ascii="Times New Roman"/>
          <w:sz w:val="22"/>
          <w:szCs w:val="22"/>
        </w:rPr>
        <w:t xml:space="preserve"> belirtilir. </w:t>
      </w:r>
      <w:proofErr w:type="gramEnd"/>
      <w:r w:rsidR="00B71C16" w:rsidRPr="00F0252B">
        <w:rPr>
          <w:rFonts w:ascii="Times New Roman"/>
          <w:sz w:val="22"/>
          <w:szCs w:val="22"/>
        </w:rPr>
        <w:t>İdare, belirli bir süre vererek bu işlerin yapılmasını yükleniciden isteyebilir. Yüklenici bu hususları yerine getirmediği takdirde idare, bu belirli işleri yüklenici hesabına yapar veya yaptırır. Bu işlerin yaptı</w:t>
      </w:r>
      <w:r w:rsidR="00862D0D">
        <w:rPr>
          <w:rFonts w:ascii="Times New Roman"/>
          <w:sz w:val="22"/>
          <w:szCs w:val="22"/>
        </w:rPr>
        <w:t xml:space="preserve">rılması bedeli, </w:t>
      </w:r>
      <w:r w:rsidR="00B71C16" w:rsidRPr="00F0252B">
        <w:rPr>
          <w:rFonts w:ascii="Times New Roman"/>
          <w:sz w:val="22"/>
          <w:szCs w:val="22"/>
        </w:rPr>
        <w:t>tasfiye halinde teminatından kesilir, fesih halinde ise genel hükümlere göre işlem yapılır.</w:t>
      </w:r>
    </w:p>
    <w:p w:rsidR="00656A53" w:rsidRPr="0028045B" w:rsidRDefault="00526C5B">
      <w:pPr>
        <w:pStyle w:val="NormalWeb"/>
        <w:widowControl w:val="0"/>
        <w:spacing w:before="0" w:after="40" w:line="23" w:lineRule="atLeast"/>
        <w:ind w:firstLine="540"/>
        <w:jc w:val="both"/>
        <w:rPr>
          <w:rFonts w:ascii="Times New Roman"/>
          <w:sz w:val="22"/>
          <w:szCs w:val="22"/>
        </w:rPr>
      </w:pPr>
      <w:r w:rsidRPr="0028045B">
        <w:rPr>
          <w:rFonts w:ascii="Times New Roman"/>
          <w:sz w:val="22"/>
          <w:szCs w:val="22"/>
        </w:rPr>
        <w:t>(17</w:t>
      </w:r>
      <w:r w:rsidR="00B71C16" w:rsidRPr="0028045B">
        <w:rPr>
          <w:rFonts w:ascii="Times New Roman"/>
          <w:sz w:val="22"/>
          <w:szCs w:val="22"/>
        </w:rPr>
        <w:t xml:space="preserve">) Sözleşmenin feshedilmesinden veya tasfiyesinden sonra “hesap kesme </w:t>
      </w:r>
      <w:proofErr w:type="spellStart"/>
      <w:r w:rsidR="00B71C16" w:rsidRPr="0028045B">
        <w:rPr>
          <w:rFonts w:ascii="Times New Roman"/>
          <w:sz w:val="22"/>
          <w:szCs w:val="22"/>
        </w:rPr>
        <w:t>hakedişi</w:t>
      </w:r>
      <w:proofErr w:type="spellEnd"/>
      <w:r w:rsidR="00B71C16" w:rsidRPr="0028045B">
        <w:rPr>
          <w:rFonts w:ascii="Times New Roman"/>
          <w:sz w:val="22"/>
          <w:szCs w:val="22"/>
        </w:rPr>
        <w:t xml:space="preserve">” </w:t>
      </w:r>
      <w:r w:rsidR="00C16B1A" w:rsidRPr="0028045B">
        <w:rPr>
          <w:rFonts w:ascii="Times New Roman"/>
          <w:sz w:val="22"/>
          <w:szCs w:val="22"/>
        </w:rPr>
        <w:t xml:space="preserve">yüklenicinin alacakları </w:t>
      </w:r>
      <w:r w:rsidR="00B71C16" w:rsidRPr="0028045B">
        <w:rPr>
          <w:rFonts w:ascii="Times New Roman"/>
          <w:sz w:val="22"/>
          <w:szCs w:val="22"/>
        </w:rPr>
        <w:t xml:space="preserve">idarece belirlenecek bir süre içinde yüklenici ile birlikte 40 </w:t>
      </w:r>
      <w:proofErr w:type="spellStart"/>
      <w:r w:rsidR="00B71C16" w:rsidRPr="0028045B">
        <w:rPr>
          <w:rFonts w:ascii="Times New Roman"/>
          <w:sz w:val="22"/>
          <w:szCs w:val="22"/>
        </w:rPr>
        <w:t>ıncı</w:t>
      </w:r>
      <w:proofErr w:type="spellEnd"/>
      <w:r w:rsidR="00B71C16" w:rsidRPr="0028045B">
        <w:rPr>
          <w:rFonts w:ascii="Times New Roman"/>
          <w:sz w:val="22"/>
          <w:szCs w:val="22"/>
        </w:rPr>
        <w:t xml:space="preserve"> maddesindeki esaslara göre yapılır. Yüklenici gelmediği veya yetkili bir vekil göndermediği takdirde, idare bu </w:t>
      </w:r>
      <w:proofErr w:type="spellStart"/>
      <w:r w:rsidR="00B71C16" w:rsidRPr="0028045B">
        <w:rPr>
          <w:rFonts w:ascii="Times New Roman"/>
          <w:sz w:val="22"/>
          <w:szCs w:val="22"/>
        </w:rPr>
        <w:t>hakedişi</w:t>
      </w:r>
      <w:proofErr w:type="spellEnd"/>
      <w:r w:rsidR="00B71C16" w:rsidRPr="0028045B">
        <w:rPr>
          <w:rFonts w:ascii="Times New Roman"/>
          <w:sz w:val="22"/>
          <w:szCs w:val="22"/>
        </w:rPr>
        <w:t xml:space="preserve"> </w:t>
      </w:r>
      <w:r w:rsidR="00C16B1A" w:rsidRPr="0028045B">
        <w:rPr>
          <w:rFonts w:ascii="Times New Roman"/>
          <w:sz w:val="22"/>
          <w:szCs w:val="22"/>
        </w:rPr>
        <w:t xml:space="preserve">hesaplamayı </w:t>
      </w:r>
      <w:r w:rsidR="00B71C16" w:rsidRPr="0028045B">
        <w:rPr>
          <w:rFonts w:ascii="Times New Roman"/>
          <w:sz w:val="22"/>
          <w:szCs w:val="22"/>
        </w:rPr>
        <w:t>tek taraflı olarak yapar ve yüklenicinin bu hususta hiç bir itiraz hakkı olamaz.</w:t>
      </w:r>
    </w:p>
    <w:p w:rsidR="007936B3" w:rsidRPr="0028045B" w:rsidRDefault="00857A14" w:rsidP="007936B3">
      <w:pPr>
        <w:widowControl w:val="0"/>
        <w:spacing w:before="0" w:after="40" w:line="23" w:lineRule="atLeast"/>
        <w:ind w:firstLine="540"/>
        <w:rPr>
          <w:szCs w:val="22"/>
        </w:rPr>
      </w:pPr>
      <w:r w:rsidRPr="0028045B">
        <w:rPr>
          <w:szCs w:val="22"/>
        </w:rPr>
        <w:t xml:space="preserve">(18) </w:t>
      </w:r>
      <w:r w:rsidR="007936B3" w:rsidRPr="0028045B">
        <w:rPr>
          <w:szCs w:val="22"/>
        </w:rPr>
        <w:t>Yüklenici, sözleşme ve şartnameler gereğince ödemesi gereken ceza, kesinti ve ödemeleri ödemediği takdirde yüklenicinin teminatından karşılanır. Teminatın karşılamaması halinde genel hükümlere göre yükleniciden tahsil edilir.</w:t>
      </w:r>
    </w:p>
    <w:p w:rsidR="0090304A" w:rsidRPr="00F0252B" w:rsidRDefault="0090304A"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Sözleşmenin feshi halinde yüklenicinin mallarının satın alınması</w:t>
      </w:r>
    </w:p>
    <w:p w:rsidR="00656A53" w:rsidRPr="00F0252B" w:rsidRDefault="00B71C16">
      <w:pPr>
        <w:widowControl w:val="0"/>
        <w:spacing w:before="0" w:after="40" w:line="23" w:lineRule="atLeast"/>
        <w:ind w:firstLine="540"/>
        <w:rPr>
          <w:szCs w:val="22"/>
        </w:rPr>
      </w:pPr>
      <w:r w:rsidRPr="00F0252B">
        <w:rPr>
          <w:b/>
          <w:szCs w:val="22"/>
        </w:rPr>
        <w:t>Madde 4</w:t>
      </w:r>
      <w:r w:rsidR="000B7A0A">
        <w:rPr>
          <w:b/>
          <w:szCs w:val="22"/>
        </w:rPr>
        <w:t>2</w:t>
      </w:r>
      <w:r w:rsidRPr="00F0252B">
        <w:rPr>
          <w:b/>
          <w:szCs w:val="22"/>
        </w:rPr>
        <w:t> </w:t>
      </w:r>
      <w:r w:rsidRPr="00F0252B">
        <w:rPr>
          <w:szCs w:val="22"/>
        </w:rPr>
        <w:t xml:space="preserve">- (1) Sözleşmenin feshedilmesi halinde yüklenici, idarenin iznini almaksızın iş yerindeki tesislerin ve bunlarla ilgili tesisatın hiçbirini bozup yerinden kaldırmak ve işyerinde bulunan </w:t>
      </w:r>
      <w:proofErr w:type="spellStart"/>
      <w:r w:rsidRPr="00F0252B">
        <w:rPr>
          <w:szCs w:val="22"/>
        </w:rPr>
        <w:t>ihzarat</w:t>
      </w:r>
      <w:proofErr w:type="spellEnd"/>
      <w:r w:rsidRPr="00F0252B">
        <w:rPr>
          <w:szCs w:val="22"/>
        </w:rPr>
        <w:t xml:space="preserve"> ve diğer malzeme, araç ve makinelerinden herhangi birini başka yere götürmek veya herhangi bir şekilde başkasına devretmek veyahut işyerinde değişiklik yapmak hakkına sahip değildir. Yüklenicinin bu hususlarda herhangi bir fiilini önlemek için idare, gerekli gördüğü takdirde işyerine el koyarak yüklenicinin teşkilatını işbaşından uzaklaştırabilir. </w:t>
      </w:r>
    </w:p>
    <w:p w:rsidR="00656A53" w:rsidRPr="00F0252B" w:rsidRDefault="00B71C16">
      <w:pPr>
        <w:widowControl w:val="0"/>
        <w:spacing w:before="0" w:after="40" w:line="23" w:lineRule="atLeast"/>
        <w:ind w:firstLine="540"/>
        <w:rPr>
          <w:szCs w:val="22"/>
        </w:rPr>
      </w:pPr>
      <w:r w:rsidRPr="00F0252B">
        <w:rPr>
          <w:szCs w:val="22"/>
        </w:rPr>
        <w:t xml:space="preserve">(2) İdare, bu tesisleri, tesisatı, </w:t>
      </w:r>
      <w:proofErr w:type="spellStart"/>
      <w:r w:rsidRPr="00F0252B">
        <w:rPr>
          <w:szCs w:val="22"/>
        </w:rPr>
        <w:t>ihzaratı</w:t>
      </w:r>
      <w:proofErr w:type="spellEnd"/>
      <w:r w:rsidRPr="00F0252B">
        <w:rPr>
          <w:szCs w:val="22"/>
        </w:rPr>
        <w:t>, diğer malzemeyi, makine, araç ve yedek parçaları isterse satın alabilir.</w:t>
      </w:r>
    </w:p>
    <w:p w:rsidR="00656A53" w:rsidRPr="00F0252B" w:rsidRDefault="00B71C16">
      <w:pPr>
        <w:widowControl w:val="0"/>
        <w:spacing w:before="0" w:after="40" w:line="23" w:lineRule="atLeast"/>
        <w:ind w:firstLine="540"/>
        <w:rPr>
          <w:szCs w:val="22"/>
        </w:rPr>
      </w:pPr>
      <w:r w:rsidRPr="00F0252B">
        <w:rPr>
          <w:szCs w:val="22"/>
        </w:rPr>
        <w:t xml:space="preserve">(3) Satın alınması uygun görülen </w:t>
      </w:r>
      <w:proofErr w:type="spellStart"/>
      <w:r w:rsidRPr="00F0252B">
        <w:rPr>
          <w:szCs w:val="22"/>
        </w:rPr>
        <w:t>ihzarat</w:t>
      </w:r>
      <w:proofErr w:type="spellEnd"/>
      <w:r w:rsidR="00C16B1A" w:rsidRPr="00F0252B">
        <w:rPr>
          <w:szCs w:val="22"/>
        </w:rPr>
        <w:t xml:space="preserve"> ve</w:t>
      </w:r>
      <w:r w:rsidRPr="00F0252B">
        <w:rPr>
          <w:szCs w:val="22"/>
        </w:rPr>
        <w:t xml:space="preserve"> malzeme </w:t>
      </w:r>
      <w:r w:rsidR="00493647" w:rsidRPr="00F0252B">
        <w:rPr>
          <w:szCs w:val="22"/>
        </w:rPr>
        <w:t xml:space="preserve">için </w:t>
      </w:r>
      <w:r w:rsidRPr="00F0252B">
        <w:rPr>
          <w:szCs w:val="22"/>
        </w:rPr>
        <w:t xml:space="preserve">sözleşmenin feshedildiği yıla ait, varsa sözleşmedeki </w:t>
      </w:r>
      <w:proofErr w:type="spellStart"/>
      <w:r w:rsidRPr="00F0252B">
        <w:rPr>
          <w:szCs w:val="22"/>
        </w:rPr>
        <w:t>ihzarat</w:t>
      </w:r>
      <w:proofErr w:type="spellEnd"/>
      <w:r w:rsidRPr="00F0252B">
        <w:rPr>
          <w:szCs w:val="22"/>
        </w:rPr>
        <w:t xml:space="preserve"> fiyatları, yoksa </w:t>
      </w:r>
      <w:r w:rsidR="00493647" w:rsidRPr="00F0252B">
        <w:rPr>
          <w:szCs w:val="22"/>
        </w:rPr>
        <w:t>y</w:t>
      </w:r>
      <w:r w:rsidRPr="00F0252B">
        <w:rPr>
          <w:szCs w:val="22"/>
        </w:rPr>
        <w:t xml:space="preserve">eni </w:t>
      </w:r>
      <w:proofErr w:type="spellStart"/>
      <w:r w:rsidRPr="00F0252B">
        <w:rPr>
          <w:szCs w:val="22"/>
        </w:rPr>
        <w:t>ihzarat</w:t>
      </w:r>
      <w:proofErr w:type="spellEnd"/>
      <w:r w:rsidRPr="00F0252B">
        <w:rPr>
          <w:szCs w:val="22"/>
        </w:rPr>
        <w:t xml:space="preserve"> fiyatı tespit edilir.</w:t>
      </w:r>
    </w:p>
    <w:p w:rsidR="00656A53" w:rsidRPr="00F0252B" w:rsidRDefault="00862D0D">
      <w:pPr>
        <w:widowControl w:val="0"/>
        <w:spacing w:before="0" w:after="40" w:line="23" w:lineRule="atLeast"/>
        <w:ind w:firstLine="540"/>
        <w:rPr>
          <w:szCs w:val="22"/>
        </w:rPr>
      </w:pPr>
      <w:r>
        <w:rPr>
          <w:szCs w:val="22"/>
        </w:rPr>
        <w:t>(4</w:t>
      </w:r>
      <w:r w:rsidR="00B71C16" w:rsidRPr="00F0252B">
        <w:rPr>
          <w:szCs w:val="22"/>
        </w:rPr>
        <w:t xml:space="preserve">) Bina, baraka, şantiye tesisleri vb. sözleşmenin feshedildiği yılda geçerli rayiçler ile değerlendirilerek bulunan bedel üzerinden, makine, araç ve yedek parçalar ise benzer piyasa değerleri dikkate alınarak tespit edilecek değer üzerinden, yıpranma, </w:t>
      </w:r>
      <w:proofErr w:type="gramStart"/>
      <w:r w:rsidR="00B71C16" w:rsidRPr="00F0252B">
        <w:rPr>
          <w:szCs w:val="22"/>
        </w:rPr>
        <w:t>amortisman</w:t>
      </w:r>
      <w:proofErr w:type="gramEnd"/>
      <w:r w:rsidR="00B71C16" w:rsidRPr="00F0252B">
        <w:rPr>
          <w:szCs w:val="22"/>
        </w:rPr>
        <w:t>, işçilik ve malzeme nitelik farkları da dikkate alınarak devir alınabilir.</w:t>
      </w:r>
    </w:p>
    <w:p w:rsidR="00656A53" w:rsidRPr="00F0252B" w:rsidRDefault="00862D0D">
      <w:pPr>
        <w:widowControl w:val="0"/>
        <w:spacing w:before="0" w:after="40" w:line="23" w:lineRule="atLeast"/>
        <w:ind w:firstLine="540"/>
        <w:rPr>
          <w:szCs w:val="22"/>
        </w:rPr>
      </w:pPr>
      <w:r>
        <w:rPr>
          <w:szCs w:val="22"/>
        </w:rPr>
        <w:t>(5</w:t>
      </w:r>
      <w:r w:rsidR="00B71C16" w:rsidRPr="00F0252B">
        <w:rPr>
          <w:szCs w:val="22"/>
        </w:rPr>
        <w:t>) İdare söz konusu tesisler, malzeme ve diğerlerini satın almak istemezse yüklenici, idare tarafından belirlenecek süre içinde bunları işyerinden çıkarıp uzaklaştırmak zorundadır.</w:t>
      </w:r>
    </w:p>
    <w:p w:rsidR="0090304A" w:rsidRPr="00F0252B" w:rsidRDefault="0090304A" w:rsidP="00FB56B7">
      <w:pPr>
        <w:widowControl w:val="0"/>
        <w:spacing w:before="0" w:after="40" w:line="23" w:lineRule="atLeast"/>
        <w:ind w:firstLine="540"/>
        <w:rPr>
          <w:szCs w:val="22"/>
        </w:rPr>
      </w:pPr>
    </w:p>
    <w:p w:rsidR="00656A53" w:rsidRPr="00F0252B" w:rsidRDefault="00B71C16">
      <w:pPr>
        <w:pStyle w:val="NormalWeb"/>
        <w:widowControl w:val="0"/>
        <w:spacing w:before="0" w:after="40" w:line="23" w:lineRule="atLeast"/>
        <w:ind w:firstLine="540"/>
        <w:jc w:val="both"/>
        <w:rPr>
          <w:rFonts w:ascii="Times New Roman"/>
          <w:b/>
          <w:sz w:val="22"/>
          <w:szCs w:val="22"/>
        </w:rPr>
      </w:pPr>
      <w:r w:rsidRPr="00F0252B">
        <w:rPr>
          <w:rFonts w:ascii="Times New Roman"/>
          <w:b/>
          <w:sz w:val="22"/>
          <w:szCs w:val="22"/>
        </w:rPr>
        <w:lastRenderedPageBreak/>
        <w:t xml:space="preserve">Yüklenicinin ölümü, iflası, ağır hastalığı, tutukluluğu veya </w:t>
      </w:r>
      <w:proofErr w:type="gramStart"/>
      <w:r w:rsidRPr="00F0252B">
        <w:rPr>
          <w:rFonts w:ascii="Times New Roman"/>
          <w:b/>
          <w:sz w:val="22"/>
          <w:szCs w:val="22"/>
        </w:rPr>
        <w:t>mahkumiyeti</w:t>
      </w:r>
      <w:proofErr w:type="gramEnd"/>
    </w:p>
    <w:p w:rsidR="00656A53" w:rsidRPr="00F0252B" w:rsidRDefault="00B71C16">
      <w:pPr>
        <w:pStyle w:val="NormalWeb"/>
        <w:widowControl w:val="0"/>
        <w:spacing w:before="0" w:after="40" w:line="23" w:lineRule="atLeast"/>
        <w:ind w:firstLine="540"/>
        <w:jc w:val="both"/>
        <w:rPr>
          <w:rFonts w:ascii="Times New Roman"/>
          <w:sz w:val="22"/>
          <w:szCs w:val="22"/>
        </w:rPr>
      </w:pPr>
      <w:r w:rsidRPr="00F0252B">
        <w:rPr>
          <w:rFonts w:ascii="Times New Roman"/>
          <w:b/>
          <w:sz w:val="22"/>
          <w:szCs w:val="22"/>
        </w:rPr>
        <w:t>Madde 4</w:t>
      </w:r>
      <w:r w:rsidR="000B7A0A">
        <w:rPr>
          <w:rFonts w:ascii="Times New Roman"/>
          <w:b/>
          <w:sz w:val="22"/>
          <w:szCs w:val="22"/>
        </w:rPr>
        <w:t>3</w:t>
      </w:r>
      <w:r w:rsidRPr="00F0252B">
        <w:rPr>
          <w:rFonts w:ascii="Times New Roman"/>
          <w:b/>
          <w:sz w:val="22"/>
          <w:szCs w:val="22"/>
        </w:rPr>
        <w:t> </w:t>
      </w:r>
      <w:r w:rsidRPr="00F0252B">
        <w:rPr>
          <w:rFonts w:ascii="Times New Roman"/>
          <w:sz w:val="22"/>
          <w:szCs w:val="22"/>
        </w:rPr>
        <w:t xml:space="preserve">- (1) Yüklenicinin ölümü, iflası, ağır hastalığı, tutukluluğu veya özgürlüğü kısıtlayıcı bir cezaya </w:t>
      </w:r>
      <w:proofErr w:type="gramStart"/>
      <w:r w:rsidRPr="00F0252B">
        <w:rPr>
          <w:rFonts w:ascii="Times New Roman"/>
          <w:sz w:val="22"/>
          <w:szCs w:val="22"/>
        </w:rPr>
        <w:t>mahkumiyeti</w:t>
      </w:r>
      <w:proofErr w:type="gramEnd"/>
      <w:r w:rsidRPr="00F0252B">
        <w:rPr>
          <w:rFonts w:ascii="Times New Roman"/>
          <w:sz w:val="22"/>
          <w:szCs w:val="22"/>
        </w:rPr>
        <w:t xml:space="preserve"> hallerinde aşağıdaki hükümler uygulanır:</w:t>
      </w:r>
    </w:p>
    <w:p w:rsidR="00656A53" w:rsidRPr="00F0252B" w:rsidRDefault="00B71C16">
      <w:pPr>
        <w:widowControl w:val="0"/>
        <w:spacing w:before="0" w:after="40" w:line="23" w:lineRule="atLeast"/>
        <w:ind w:firstLine="540"/>
        <w:rPr>
          <w:szCs w:val="22"/>
        </w:rPr>
      </w:pPr>
      <w:r w:rsidRPr="00F0252B">
        <w:rPr>
          <w:szCs w:val="22"/>
        </w:rPr>
        <w:t xml:space="preserve">a) Yüklenicinin ölümü halinde, sözleşme feshedilmek suretiyle hesabı genel hükümlere göre tasfiye edilerek kesin teminatları ve varsa diğer alacakları varislerine verilir. Ancak, aynı şartları taşıyan ve talepte bulunan mirasçılara idarenin uygun görmesi halinde, ölüm tarihini izleyen otuz gün içinde varsa ek teminatlar </w:t>
      </w:r>
      <w:proofErr w:type="gramStart"/>
      <w:r w:rsidRPr="00F0252B">
        <w:rPr>
          <w:szCs w:val="22"/>
        </w:rPr>
        <w:t>dahil</w:t>
      </w:r>
      <w:proofErr w:type="gramEnd"/>
      <w:r w:rsidRPr="00F0252B">
        <w:rPr>
          <w:szCs w:val="22"/>
        </w:rPr>
        <w:t xml:space="preserve"> taahhüdün tamamı için gerekli kesin teminatı vermeleri şartıyla sözleşme devredile</w:t>
      </w:r>
      <w:r w:rsidR="00493647" w:rsidRPr="00F0252B">
        <w:rPr>
          <w:szCs w:val="22"/>
        </w:rPr>
        <w:t xml:space="preserve">bilir. Teminatın verilmesinde </w:t>
      </w:r>
      <w:r w:rsidR="00526C5B">
        <w:rPr>
          <w:szCs w:val="22"/>
        </w:rPr>
        <w:t>39</w:t>
      </w:r>
      <w:r w:rsidR="00493647" w:rsidRPr="00F0252B">
        <w:rPr>
          <w:szCs w:val="22"/>
        </w:rPr>
        <w:t xml:space="preserve"> inci</w:t>
      </w:r>
      <w:r w:rsidRPr="00F0252B">
        <w:rPr>
          <w:szCs w:val="22"/>
        </w:rPr>
        <w:t xml:space="preserve"> madde esaslarına göre işlem yapılır.</w:t>
      </w:r>
    </w:p>
    <w:p w:rsidR="00656A53" w:rsidRPr="00F0252B" w:rsidRDefault="00B71C16">
      <w:pPr>
        <w:widowControl w:val="0"/>
        <w:spacing w:before="0" w:after="40" w:line="23" w:lineRule="atLeast"/>
        <w:ind w:firstLine="540"/>
        <w:rPr>
          <w:szCs w:val="22"/>
        </w:rPr>
      </w:pPr>
      <w:r w:rsidRPr="00F0252B">
        <w:rPr>
          <w:szCs w:val="22"/>
        </w:rPr>
        <w:t xml:space="preserve">b) Yüklenicinin iflas etmesi halinde, sözleşme 4735 sayılı Kanunun 17 </w:t>
      </w:r>
      <w:proofErr w:type="spellStart"/>
      <w:r w:rsidRPr="00F0252B">
        <w:rPr>
          <w:szCs w:val="22"/>
        </w:rPr>
        <w:t>nci</w:t>
      </w:r>
      <w:proofErr w:type="spellEnd"/>
      <w:r w:rsidRPr="00F0252B">
        <w:rPr>
          <w:szCs w:val="22"/>
        </w:rPr>
        <w:t xml:space="preserve"> maddesi hükümlerine göre feshedilerek yasaklama hariç hakkında 4735 sayılı Kanunun 20 ve 22 </w:t>
      </w:r>
      <w:proofErr w:type="spellStart"/>
      <w:r w:rsidRPr="00F0252B">
        <w:rPr>
          <w:szCs w:val="22"/>
        </w:rPr>
        <w:t>nci</w:t>
      </w:r>
      <w:proofErr w:type="spellEnd"/>
      <w:r w:rsidRPr="00F0252B">
        <w:rPr>
          <w:szCs w:val="22"/>
        </w:rPr>
        <w:t xml:space="preserve"> maddelerine göre işlem yapılır.</w:t>
      </w:r>
      <w:r w:rsidRPr="00F0252B">
        <w:rPr>
          <w:b/>
          <w:szCs w:val="22"/>
        </w:rPr>
        <w:t xml:space="preserve"> </w:t>
      </w:r>
      <w:r w:rsidRPr="00F0252B">
        <w:rPr>
          <w:szCs w:val="22"/>
        </w:rPr>
        <w:t>Kesin hesap tasfiyesi 4</w:t>
      </w:r>
      <w:r w:rsidR="00526C5B">
        <w:rPr>
          <w:szCs w:val="22"/>
        </w:rPr>
        <w:t>1</w:t>
      </w:r>
      <w:r w:rsidRPr="00F0252B">
        <w:rPr>
          <w:szCs w:val="22"/>
        </w:rPr>
        <w:t xml:space="preserve"> </w:t>
      </w:r>
      <w:r w:rsidR="00526C5B">
        <w:rPr>
          <w:szCs w:val="22"/>
        </w:rPr>
        <w:t>i</w:t>
      </w:r>
      <w:r w:rsidRPr="00F0252B">
        <w:rPr>
          <w:szCs w:val="22"/>
        </w:rPr>
        <w:t>nci madde esaslarına göre yapılır. Sözleşmenin feshi sebebiyle idarenin uğradığı zarar ve ziyan yükleniciye tazmin ettirilir.</w:t>
      </w:r>
    </w:p>
    <w:p w:rsidR="00656A53" w:rsidRPr="00F0252B" w:rsidRDefault="00B71C16">
      <w:pPr>
        <w:widowControl w:val="0"/>
        <w:spacing w:before="0" w:after="40" w:line="23" w:lineRule="atLeast"/>
        <w:ind w:firstLine="540"/>
        <w:rPr>
          <w:szCs w:val="22"/>
        </w:rPr>
      </w:pPr>
      <w:r w:rsidRPr="00F0252B">
        <w:rPr>
          <w:szCs w:val="22"/>
        </w:rPr>
        <w:t xml:space="preserve">c) Ağır hastalık, tutukluluk veya hürriyeti bağlayıcı bir ceza </w:t>
      </w:r>
      <w:proofErr w:type="gramStart"/>
      <w:r w:rsidRPr="00F0252B">
        <w:rPr>
          <w:szCs w:val="22"/>
        </w:rPr>
        <w:t>mahkumiyeti</w:t>
      </w:r>
      <w:proofErr w:type="gramEnd"/>
      <w:r w:rsidRPr="00F0252B">
        <w:rPr>
          <w:szCs w:val="22"/>
        </w:rPr>
        <w:t xml:space="preserve"> nedeni ile yüklenicinin taahhüdünü yerine getirememesi halinde, bu durumun oluşunu izleyen otuz gün içinde yüklenicinin teklif edeceği ve ilgili idarenin kabul edeceği birinin vekil tayin edilmesi şartıyla taahhüde devam edilebilir. Eğer, yüklenici kendi serbest iradesi ile vekil tayin etmek </w:t>
      </w:r>
      <w:proofErr w:type="gramStart"/>
      <w:r w:rsidRPr="00F0252B">
        <w:rPr>
          <w:szCs w:val="22"/>
        </w:rPr>
        <w:t>imkanından</w:t>
      </w:r>
      <w:proofErr w:type="gramEnd"/>
      <w:r w:rsidRPr="00F0252B">
        <w:rPr>
          <w:szCs w:val="22"/>
        </w:rPr>
        <w:t xml:space="preserve"> mahrum ise, yerine ilgililerce aynı süre içinde idareden genel hükümlere göre bir yasal temsilci tayin edilmesi istenebilir. Bu hükümlerin uygulanmaması halinde, sözleşme feshedilerek 4</w:t>
      </w:r>
      <w:r w:rsidR="00526C5B">
        <w:rPr>
          <w:szCs w:val="22"/>
        </w:rPr>
        <w:t>1</w:t>
      </w:r>
      <w:r w:rsidRPr="00F0252B">
        <w:rPr>
          <w:szCs w:val="22"/>
        </w:rPr>
        <w:t xml:space="preserve"> </w:t>
      </w:r>
      <w:r w:rsidR="00526C5B">
        <w:rPr>
          <w:szCs w:val="22"/>
        </w:rPr>
        <w:t>i</w:t>
      </w:r>
      <w:r w:rsidRPr="00F0252B">
        <w:rPr>
          <w:szCs w:val="22"/>
        </w:rPr>
        <w:t xml:space="preserve">nci madde esaslarına göre kesin hesap tasfiyesi yapılır ve yasaklama hariç haklarında 4735 sayılı Kanunun 20 ve 22 </w:t>
      </w:r>
      <w:proofErr w:type="spellStart"/>
      <w:r w:rsidRPr="00F0252B">
        <w:rPr>
          <w:szCs w:val="22"/>
        </w:rPr>
        <w:t>nci</w:t>
      </w:r>
      <w:proofErr w:type="spellEnd"/>
      <w:r w:rsidRPr="00F0252B">
        <w:rPr>
          <w:szCs w:val="22"/>
        </w:rPr>
        <w:t xml:space="preserve"> maddelerine göre işlem yapılır.</w:t>
      </w:r>
    </w:p>
    <w:p w:rsidR="008F4A47" w:rsidRPr="00F0252B" w:rsidRDefault="008F4A47"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 xml:space="preserve">Yüklenicinin ortak girişim olması halinde ölüm, iflas, ağır hastalık, tutukluluk veya </w:t>
      </w:r>
      <w:proofErr w:type="gramStart"/>
      <w:r w:rsidRPr="00F0252B">
        <w:rPr>
          <w:b/>
          <w:szCs w:val="22"/>
        </w:rPr>
        <w:t>mahkumiyet</w:t>
      </w:r>
      <w:proofErr w:type="gramEnd"/>
      <w:r w:rsidRPr="00F0252B">
        <w:rPr>
          <w:b/>
          <w:szCs w:val="22"/>
        </w:rPr>
        <w:t xml:space="preserve"> </w:t>
      </w:r>
    </w:p>
    <w:p w:rsidR="00656A53" w:rsidRPr="00F0252B" w:rsidRDefault="000B7A0A">
      <w:pPr>
        <w:widowControl w:val="0"/>
        <w:spacing w:before="0" w:after="40" w:line="23" w:lineRule="atLeast"/>
        <w:ind w:firstLine="540"/>
        <w:rPr>
          <w:szCs w:val="22"/>
        </w:rPr>
      </w:pPr>
      <w:r>
        <w:rPr>
          <w:b/>
          <w:szCs w:val="22"/>
        </w:rPr>
        <w:t>Madde 44</w:t>
      </w:r>
      <w:r w:rsidR="00B71C16" w:rsidRPr="00F0252B">
        <w:rPr>
          <w:szCs w:val="22"/>
        </w:rPr>
        <w:t xml:space="preserve">- (1) Ortak girişimlerce yerine getirilen taahhütlerde, ortak girişimi oluşturan kişilerden birinin ölümü, iflası, ağır hastalığı, tutukluluğu, özgürlüğü kısıtlayıcı bir cezaya </w:t>
      </w:r>
      <w:proofErr w:type="gramStart"/>
      <w:r w:rsidR="00B71C16" w:rsidRPr="00F0252B">
        <w:rPr>
          <w:szCs w:val="22"/>
        </w:rPr>
        <w:t>mahkum</w:t>
      </w:r>
      <w:proofErr w:type="gramEnd"/>
      <w:r w:rsidR="00B71C16" w:rsidRPr="00F0252B">
        <w:rPr>
          <w:szCs w:val="22"/>
        </w:rPr>
        <w:t xml:space="preserve"> olması veya dağılması sözleşmenin devamına engel olmaz. Ancak, bunlardan biri idareye pilot veya koordinatör ortak olarak bildirilmiş ise, pilot veya koordinatör ortağın gerçek veya tüzel kişi olmasına göre iflas, ağır hastalık, tutukluluk, özgürlüğü kısıtlayıcı bir cezaya </w:t>
      </w:r>
      <w:proofErr w:type="gramStart"/>
      <w:r w:rsidR="00B71C16" w:rsidRPr="00F0252B">
        <w:rPr>
          <w:szCs w:val="22"/>
        </w:rPr>
        <w:t>mahkumiyet</w:t>
      </w:r>
      <w:proofErr w:type="gramEnd"/>
      <w:r w:rsidR="00B71C16" w:rsidRPr="00F0252B">
        <w:rPr>
          <w:szCs w:val="22"/>
        </w:rPr>
        <w:t xml:space="preserve"> veya dağılma hallerinde, sözleşme feshedilerek yasaklama hariç haklarında 4735 sayılı Kanunun 20 ve 22 </w:t>
      </w:r>
      <w:proofErr w:type="spellStart"/>
      <w:r w:rsidR="00B71C16" w:rsidRPr="00F0252B">
        <w:rPr>
          <w:szCs w:val="22"/>
        </w:rPr>
        <w:t>nci</w:t>
      </w:r>
      <w:proofErr w:type="spellEnd"/>
      <w:r w:rsidR="00B71C16" w:rsidRPr="00F0252B">
        <w:rPr>
          <w:szCs w:val="22"/>
        </w:rPr>
        <w:t xml:space="preserve"> maddelerine göre işlem yapılır. Pilot veya koordinatör ortağın ölümü halinde ise sözleşme feshedilmek suretiyle yapılmış olan işler tasfiye edilerek kesin teminat iade edilir. Bu durumların oluşunu izleyen otuz gün içinde diğer ortakların teklifi ve idarenin uygun görmesi halinde de, teminat </w:t>
      </w:r>
      <w:proofErr w:type="gramStart"/>
      <w:r w:rsidR="00B71C16" w:rsidRPr="00F0252B">
        <w:rPr>
          <w:szCs w:val="22"/>
        </w:rPr>
        <w:t>dahil</w:t>
      </w:r>
      <w:proofErr w:type="gramEnd"/>
      <w:r w:rsidR="00B71C16" w:rsidRPr="00F0252B">
        <w:rPr>
          <w:szCs w:val="22"/>
        </w:rPr>
        <w:t xml:space="preserve"> o iş için pilot veya koordinatör ortağın yüklenmiş olduğu sorumlulukların üstlenilmesi kaydıyla sözleşme yenilenerek işe devam edilebilir.</w:t>
      </w:r>
    </w:p>
    <w:p w:rsidR="00656A53" w:rsidRPr="00F0252B" w:rsidRDefault="00B71C16">
      <w:pPr>
        <w:pStyle w:val="NormalWeb"/>
        <w:widowControl w:val="0"/>
        <w:spacing w:before="0" w:after="40" w:line="23" w:lineRule="atLeast"/>
        <w:ind w:firstLine="540"/>
        <w:jc w:val="both"/>
        <w:rPr>
          <w:rFonts w:ascii="Times New Roman"/>
          <w:sz w:val="22"/>
          <w:szCs w:val="22"/>
        </w:rPr>
      </w:pPr>
      <w:r w:rsidRPr="00F0252B">
        <w:rPr>
          <w:rFonts w:ascii="Times New Roman"/>
          <w:sz w:val="22"/>
          <w:szCs w:val="22"/>
        </w:rPr>
        <w:t xml:space="preserve">(2) Pilot veya koordinatör ortak dışındaki ortaklardan birinin ölümü, iflası, ağır hastalığı, tutukluluğu, özgürlüğü kısıtlayıcı bir cezaya mahkum olması veya dağılması halinde, diğer ortaklar teminat </w:t>
      </w:r>
      <w:proofErr w:type="gramStart"/>
      <w:r w:rsidRPr="00F0252B">
        <w:rPr>
          <w:rFonts w:ascii="Times New Roman"/>
          <w:sz w:val="22"/>
          <w:szCs w:val="22"/>
        </w:rPr>
        <w:t>dahil</w:t>
      </w:r>
      <w:proofErr w:type="gramEnd"/>
      <w:r w:rsidRPr="00F0252B">
        <w:rPr>
          <w:rFonts w:ascii="Times New Roman"/>
          <w:sz w:val="22"/>
          <w:szCs w:val="22"/>
        </w:rPr>
        <w:t xml:space="preserve"> işin o ortağa yüklediği sorumlulukları da üstlenerek taahhüdü yerine getirirler.</w:t>
      </w:r>
    </w:p>
    <w:p w:rsidR="00000AD4" w:rsidRPr="00F0252B" w:rsidRDefault="00000AD4" w:rsidP="00FB56B7">
      <w:pPr>
        <w:widowControl w:val="0"/>
        <w:spacing w:before="0" w:after="40" w:line="23" w:lineRule="atLeast"/>
        <w:ind w:firstLine="540"/>
        <w:rPr>
          <w:b/>
          <w:szCs w:val="22"/>
        </w:rPr>
      </w:pPr>
    </w:p>
    <w:p w:rsidR="00656A53" w:rsidRPr="00F0252B" w:rsidRDefault="00B71C16">
      <w:pPr>
        <w:widowControl w:val="0"/>
        <w:spacing w:before="0" w:after="40" w:line="23" w:lineRule="atLeast"/>
        <w:ind w:firstLine="540"/>
        <w:rPr>
          <w:b/>
          <w:szCs w:val="22"/>
        </w:rPr>
      </w:pPr>
      <w:r w:rsidRPr="00F0252B">
        <w:rPr>
          <w:b/>
          <w:szCs w:val="22"/>
        </w:rPr>
        <w:t>Anlaşmazlıkların çözümü</w:t>
      </w:r>
    </w:p>
    <w:p w:rsidR="00656A53" w:rsidRPr="00F0252B" w:rsidRDefault="00B71C16">
      <w:pPr>
        <w:widowControl w:val="0"/>
        <w:spacing w:before="0" w:after="40" w:line="23" w:lineRule="atLeast"/>
        <w:ind w:firstLine="540"/>
        <w:rPr>
          <w:szCs w:val="22"/>
        </w:rPr>
      </w:pPr>
      <w:r w:rsidRPr="00F0252B">
        <w:rPr>
          <w:b/>
          <w:szCs w:val="22"/>
        </w:rPr>
        <w:t>Madde </w:t>
      </w:r>
      <w:r w:rsidR="000B7A0A">
        <w:rPr>
          <w:b/>
          <w:szCs w:val="22"/>
        </w:rPr>
        <w:t>45</w:t>
      </w:r>
      <w:r w:rsidRPr="00F0252B">
        <w:rPr>
          <w:b/>
          <w:szCs w:val="22"/>
        </w:rPr>
        <w:t> </w:t>
      </w:r>
      <w:r w:rsidRPr="00F0252B">
        <w:rPr>
          <w:szCs w:val="22"/>
        </w:rPr>
        <w:t xml:space="preserve">- (1) İşin yürütülmesi veya kesin hesapların çıkarılması aşamasında yapı denetim görevlisi ile yüklenici arasında çıkabilecek anlaşmazlıklar, öncelik sırası sözleşmesinde belirtilen, sözleşme eklerindeki hükümler dikkate alınmak suretiyle aşağıda yazılı olduğu şekilde idare tarafından çözüme bağlanacaktır. Yüklenici, anlaşmazlığa yol açan konuda, bu durumun ortaya çıktığı günden başlamak üzere on beş gün içinde itiraz ve </w:t>
      </w:r>
      <w:proofErr w:type="gramStart"/>
      <w:r w:rsidRPr="00F0252B">
        <w:rPr>
          <w:szCs w:val="22"/>
        </w:rPr>
        <w:t>şikayetlerinin</w:t>
      </w:r>
      <w:proofErr w:type="gramEnd"/>
      <w:r w:rsidRPr="00F0252B">
        <w:rPr>
          <w:szCs w:val="22"/>
        </w:rPr>
        <w:t xml:space="preserve"> sebeplerini açıklayan bir dilekçe ile idareye başvuracaktır.</w:t>
      </w:r>
    </w:p>
    <w:p w:rsidR="00656A53" w:rsidRPr="00F0252B" w:rsidRDefault="00B71C16">
      <w:pPr>
        <w:widowControl w:val="0"/>
        <w:spacing w:before="0" w:after="40" w:line="23" w:lineRule="atLeast"/>
        <w:ind w:firstLine="540"/>
        <w:rPr>
          <w:szCs w:val="22"/>
        </w:rPr>
      </w:pPr>
      <w:r w:rsidRPr="00F0252B">
        <w:rPr>
          <w:szCs w:val="22"/>
        </w:rPr>
        <w:t>(2) İdare, bu dilekçeyi aldığı tarihten başlamak üzere en çok iki ay içinde inceleyip bu husustaki kararını yükleniciye bildirecektir. İki ay içinde kendisine bir cevap verilmediği veya verilen karara razı olmadığı takdirde, yüklenici anlaşmazlıkların çözümüne ilişkin sözleşme hükümlerine göre hareket etmekte serbesttir.</w:t>
      </w:r>
      <w:r w:rsidR="00FB56B7" w:rsidRPr="00F0252B">
        <w:rPr>
          <w:szCs w:val="22"/>
        </w:rPr>
        <w:t xml:space="preserve"> </w:t>
      </w:r>
    </w:p>
    <w:sectPr w:rsidR="00656A53" w:rsidRPr="00F0252B" w:rsidSect="00585400">
      <w:footerReference w:type="even" r:id="rId10"/>
      <w:footerReference w:type="defaul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2E1" w:rsidRDefault="00E532E1">
      <w:r>
        <w:separator/>
      </w:r>
    </w:p>
  </w:endnote>
  <w:endnote w:type="continuationSeparator" w:id="0">
    <w:p w:rsidR="00E532E1" w:rsidRDefault="00E5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9E0" w:rsidRDefault="00E87111" w:rsidP="00B0749F">
    <w:pPr>
      <w:pStyle w:val="AltBilgi"/>
      <w:framePr w:wrap="around" w:vAnchor="text" w:hAnchor="margin" w:xAlign="center" w:y="1"/>
      <w:rPr>
        <w:rStyle w:val="SayfaNumaras"/>
      </w:rPr>
    </w:pPr>
    <w:r>
      <w:rPr>
        <w:rStyle w:val="SayfaNumaras"/>
      </w:rPr>
      <w:fldChar w:fldCharType="begin"/>
    </w:r>
    <w:r w:rsidR="00D279E0">
      <w:rPr>
        <w:rStyle w:val="SayfaNumaras"/>
      </w:rPr>
      <w:instrText xml:space="preserve">PAGE  </w:instrText>
    </w:r>
    <w:r>
      <w:rPr>
        <w:rStyle w:val="SayfaNumaras"/>
      </w:rPr>
      <w:fldChar w:fldCharType="end"/>
    </w:r>
  </w:p>
  <w:p w:rsidR="00656A53" w:rsidRDefault="00656A53">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9E0" w:rsidRDefault="00E87111" w:rsidP="00034681">
    <w:pPr>
      <w:pStyle w:val="AltBilgi"/>
      <w:framePr w:wrap="around" w:vAnchor="text" w:hAnchor="margin" w:xAlign="center" w:y="1"/>
      <w:rPr>
        <w:rStyle w:val="SayfaNumaras"/>
      </w:rPr>
    </w:pPr>
    <w:r>
      <w:rPr>
        <w:rStyle w:val="SayfaNumaras"/>
      </w:rPr>
      <w:fldChar w:fldCharType="begin"/>
    </w:r>
    <w:r w:rsidR="00D279E0">
      <w:rPr>
        <w:rStyle w:val="SayfaNumaras"/>
      </w:rPr>
      <w:instrText xml:space="preserve">PAGE  </w:instrText>
    </w:r>
    <w:r>
      <w:rPr>
        <w:rStyle w:val="SayfaNumaras"/>
      </w:rPr>
      <w:fldChar w:fldCharType="separate"/>
    </w:r>
    <w:r w:rsidR="00E124DA">
      <w:rPr>
        <w:rStyle w:val="SayfaNumaras"/>
        <w:noProof/>
      </w:rPr>
      <w:t>20</w:t>
    </w:r>
    <w:r>
      <w:rPr>
        <w:rStyle w:val="SayfaNumaras"/>
      </w:rPr>
      <w:fldChar w:fldCharType="end"/>
    </w:r>
  </w:p>
  <w:p w:rsidR="00656A53" w:rsidRDefault="00656A53">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2E1" w:rsidRDefault="00E532E1">
      <w:r>
        <w:separator/>
      </w:r>
    </w:p>
  </w:footnote>
  <w:footnote w:type="continuationSeparator" w:id="0">
    <w:p w:rsidR="00E532E1" w:rsidRDefault="00E532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F2A9F"/>
    <w:multiLevelType w:val="hybridMultilevel"/>
    <w:tmpl w:val="98AC9F94"/>
    <w:lvl w:ilvl="0" w:tplc="724C2A64">
      <w:start w:val="1"/>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 w15:restartNumberingAfterBreak="0">
    <w:nsid w:val="54AF029F"/>
    <w:multiLevelType w:val="hybridMultilevel"/>
    <w:tmpl w:val="C082CBC6"/>
    <w:lvl w:ilvl="0" w:tplc="0498AEAE">
      <w:start w:val="1"/>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2" w15:restartNumberingAfterBreak="0">
    <w:nsid w:val="6B654CB0"/>
    <w:multiLevelType w:val="hybridMultilevel"/>
    <w:tmpl w:val="A6B29308"/>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3" w15:restartNumberingAfterBreak="0">
    <w:nsid w:val="72A916B1"/>
    <w:multiLevelType w:val="hybridMultilevel"/>
    <w:tmpl w:val="F446B39A"/>
    <w:lvl w:ilvl="0" w:tplc="67605804">
      <w:start w:val="1"/>
      <w:numFmt w:val="lowerLetter"/>
      <w:lvlText w:val="%1)"/>
      <w:lvlJc w:val="left"/>
      <w:pPr>
        <w:tabs>
          <w:tab w:val="num" w:pos="927"/>
        </w:tabs>
        <w:ind w:left="92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73"/>
    <w:rsid w:val="00000AD4"/>
    <w:rsid w:val="0000137A"/>
    <w:rsid w:val="000019A4"/>
    <w:rsid w:val="00002327"/>
    <w:rsid w:val="00002AB5"/>
    <w:rsid w:val="00004960"/>
    <w:rsid w:val="00011E4D"/>
    <w:rsid w:val="000161C5"/>
    <w:rsid w:val="00017D12"/>
    <w:rsid w:val="000209A2"/>
    <w:rsid w:val="00021194"/>
    <w:rsid w:val="00023729"/>
    <w:rsid w:val="00023963"/>
    <w:rsid w:val="0002640D"/>
    <w:rsid w:val="00026AEC"/>
    <w:rsid w:val="00026D77"/>
    <w:rsid w:val="00033732"/>
    <w:rsid w:val="0003405E"/>
    <w:rsid w:val="00034681"/>
    <w:rsid w:val="00035564"/>
    <w:rsid w:val="00035FDE"/>
    <w:rsid w:val="000418D2"/>
    <w:rsid w:val="00042212"/>
    <w:rsid w:val="0004299A"/>
    <w:rsid w:val="0004373F"/>
    <w:rsid w:val="0004477C"/>
    <w:rsid w:val="00046527"/>
    <w:rsid w:val="000517D3"/>
    <w:rsid w:val="00051F23"/>
    <w:rsid w:val="00061B18"/>
    <w:rsid w:val="000678A0"/>
    <w:rsid w:val="00067AC7"/>
    <w:rsid w:val="00073031"/>
    <w:rsid w:val="00073F05"/>
    <w:rsid w:val="00076008"/>
    <w:rsid w:val="00076CB1"/>
    <w:rsid w:val="00080401"/>
    <w:rsid w:val="00083038"/>
    <w:rsid w:val="000A20CB"/>
    <w:rsid w:val="000A2277"/>
    <w:rsid w:val="000B4484"/>
    <w:rsid w:val="000B4C66"/>
    <w:rsid w:val="000B7A0A"/>
    <w:rsid w:val="000C1BAB"/>
    <w:rsid w:val="000C3C54"/>
    <w:rsid w:val="000C3D84"/>
    <w:rsid w:val="000C4178"/>
    <w:rsid w:val="000C6C30"/>
    <w:rsid w:val="000D76CD"/>
    <w:rsid w:val="000E0D51"/>
    <w:rsid w:val="000F0E30"/>
    <w:rsid w:val="000F25F7"/>
    <w:rsid w:val="000F2E44"/>
    <w:rsid w:val="000F5C20"/>
    <w:rsid w:val="001032AE"/>
    <w:rsid w:val="00103CAF"/>
    <w:rsid w:val="001147F2"/>
    <w:rsid w:val="00114AD3"/>
    <w:rsid w:val="00120D8F"/>
    <w:rsid w:val="001272D6"/>
    <w:rsid w:val="001325B6"/>
    <w:rsid w:val="00134EAF"/>
    <w:rsid w:val="00141D61"/>
    <w:rsid w:val="00145A3D"/>
    <w:rsid w:val="00146856"/>
    <w:rsid w:val="00150385"/>
    <w:rsid w:val="0015112B"/>
    <w:rsid w:val="00153E8D"/>
    <w:rsid w:val="00160B07"/>
    <w:rsid w:val="00163BFF"/>
    <w:rsid w:val="00166C58"/>
    <w:rsid w:val="0017337E"/>
    <w:rsid w:val="00173CEB"/>
    <w:rsid w:val="001A7EA5"/>
    <w:rsid w:val="001B31AD"/>
    <w:rsid w:val="001B40E5"/>
    <w:rsid w:val="001B6EED"/>
    <w:rsid w:val="001C182F"/>
    <w:rsid w:val="001C5C2B"/>
    <w:rsid w:val="001C640D"/>
    <w:rsid w:val="001D0AD8"/>
    <w:rsid w:val="001D2AAD"/>
    <w:rsid w:val="001D43DC"/>
    <w:rsid w:val="001E214C"/>
    <w:rsid w:val="001E28F5"/>
    <w:rsid w:val="001E3F8E"/>
    <w:rsid w:val="001E4885"/>
    <w:rsid w:val="001E66B8"/>
    <w:rsid w:val="001F090D"/>
    <w:rsid w:val="001F0990"/>
    <w:rsid w:val="001F1563"/>
    <w:rsid w:val="001F3C17"/>
    <w:rsid w:val="001F44FE"/>
    <w:rsid w:val="001F46D2"/>
    <w:rsid w:val="001F66E5"/>
    <w:rsid w:val="0021039E"/>
    <w:rsid w:val="0021523A"/>
    <w:rsid w:val="00217D21"/>
    <w:rsid w:val="002204C8"/>
    <w:rsid w:val="002211DB"/>
    <w:rsid w:val="00221AC9"/>
    <w:rsid w:val="00222876"/>
    <w:rsid w:val="00223552"/>
    <w:rsid w:val="00224BCD"/>
    <w:rsid w:val="002269A1"/>
    <w:rsid w:val="00233547"/>
    <w:rsid w:val="002344BB"/>
    <w:rsid w:val="00235027"/>
    <w:rsid w:val="0023720F"/>
    <w:rsid w:val="0024027A"/>
    <w:rsid w:val="00240C0E"/>
    <w:rsid w:val="00241D93"/>
    <w:rsid w:val="00243314"/>
    <w:rsid w:val="002436FA"/>
    <w:rsid w:val="00244D29"/>
    <w:rsid w:val="002458F6"/>
    <w:rsid w:val="002463B7"/>
    <w:rsid w:val="002473E9"/>
    <w:rsid w:val="002606D4"/>
    <w:rsid w:val="00260D03"/>
    <w:rsid w:val="00263611"/>
    <w:rsid w:val="00265686"/>
    <w:rsid w:val="00270601"/>
    <w:rsid w:val="002709E4"/>
    <w:rsid w:val="00270BFA"/>
    <w:rsid w:val="00271427"/>
    <w:rsid w:val="0027225A"/>
    <w:rsid w:val="00275DBF"/>
    <w:rsid w:val="0028045B"/>
    <w:rsid w:val="00281222"/>
    <w:rsid w:val="00287CFC"/>
    <w:rsid w:val="002909F6"/>
    <w:rsid w:val="00293096"/>
    <w:rsid w:val="0029348F"/>
    <w:rsid w:val="00295F91"/>
    <w:rsid w:val="002974B9"/>
    <w:rsid w:val="002A3384"/>
    <w:rsid w:val="002B19D4"/>
    <w:rsid w:val="002C1E20"/>
    <w:rsid w:val="002D1202"/>
    <w:rsid w:val="002E069F"/>
    <w:rsid w:val="002E4EB9"/>
    <w:rsid w:val="002E5E8C"/>
    <w:rsid w:val="002E7733"/>
    <w:rsid w:val="00303414"/>
    <w:rsid w:val="0030432D"/>
    <w:rsid w:val="00307CD4"/>
    <w:rsid w:val="00312FE0"/>
    <w:rsid w:val="00314961"/>
    <w:rsid w:val="00316571"/>
    <w:rsid w:val="003254A3"/>
    <w:rsid w:val="003276FB"/>
    <w:rsid w:val="00327EA6"/>
    <w:rsid w:val="00335824"/>
    <w:rsid w:val="00337FFA"/>
    <w:rsid w:val="00341DB8"/>
    <w:rsid w:val="003447CC"/>
    <w:rsid w:val="00350A85"/>
    <w:rsid w:val="00351630"/>
    <w:rsid w:val="00351BDA"/>
    <w:rsid w:val="00352533"/>
    <w:rsid w:val="00353C19"/>
    <w:rsid w:val="0035783F"/>
    <w:rsid w:val="00357983"/>
    <w:rsid w:val="00360F7D"/>
    <w:rsid w:val="00367125"/>
    <w:rsid w:val="00367808"/>
    <w:rsid w:val="00375D10"/>
    <w:rsid w:val="00377235"/>
    <w:rsid w:val="003869A8"/>
    <w:rsid w:val="00396394"/>
    <w:rsid w:val="00397B2D"/>
    <w:rsid w:val="003A053C"/>
    <w:rsid w:val="003A33BE"/>
    <w:rsid w:val="003B3EC4"/>
    <w:rsid w:val="003C5676"/>
    <w:rsid w:val="003C5804"/>
    <w:rsid w:val="003D2516"/>
    <w:rsid w:val="003E13A1"/>
    <w:rsid w:val="003E49EB"/>
    <w:rsid w:val="003E70F3"/>
    <w:rsid w:val="003F3744"/>
    <w:rsid w:val="003F4E1E"/>
    <w:rsid w:val="003F74A0"/>
    <w:rsid w:val="00410625"/>
    <w:rsid w:val="0041089F"/>
    <w:rsid w:val="004138B3"/>
    <w:rsid w:val="00413A60"/>
    <w:rsid w:val="00420085"/>
    <w:rsid w:val="00420279"/>
    <w:rsid w:val="00422F18"/>
    <w:rsid w:val="00423F7D"/>
    <w:rsid w:val="004251AE"/>
    <w:rsid w:val="00431D2D"/>
    <w:rsid w:val="00432A98"/>
    <w:rsid w:val="004339E6"/>
    <w:rsid w:val="00434353"/>
    <w:rsid w:val="004346EC"/>
    <w:rsid w:val="00435592"/>
    <w:rsid w:val="00435A94"/>
    <w:rsid w:val="00446F0F"/>
    <w:rsid w:val="004553C5"/>
    <w:rsid w:val="00462208"/>
    <w:rsid w:val="0046360E"/>
    <w:rsid w:val="00464AAE"/>
    <w:rsid w:val="0046513F"/>
    <w:rsid w:val="004675D2"/>
    <w:rsid w:val="00470E09"/>
    <w:rsid w:val="00474DEC"/>
    <w:rsid w:val="00476310"/>
    <w:rsid w:val="00476509"/>
    <w:rsid w:val="0048089F"/>
    <w:rsid w:val="004863FE"/>
    <w:rsid w:val="00490BF5"/>
    <w:rsid w:val="0049189D"/>
    <w:rsid w:val="00493647"/>
    <w:rsid w:val="00494B3A"/>
    <w:rsid w:val="004A5067"/>
    <w:rsid w:val="004A5636"/>
    <w:rsid w:val="004B219A"/>
    <w:rsid w:val="004B261B"/>
    <w:rsid w:val="004B2F30"/>
    <w:rsid w:val="004B57E8"/>
    <w:rsid w:val="004C040B"/>
    <w:rsid w:val="004C49C2"/>
    <w:rsid w:val="004C68C1"/>
    <w:rsid w:val="004D1D62"/>
    <w:rsid w:val="004D4C9D"/>
    <w:rsid w:val="004E3C74"/>
    <w:rsid w:val="004E5F71"/>
    <w:rsid w:val="004E6DC6"/>
    <w:rsid w:val="004F22F7"/>
    <w:rsid w:val="004F2849"/>
    <w:rsid w:val="004F3B96"/>
    <w:rsid w:val="004F4C7A"/>
    <w:rsid w:val="00505245"/>
    <w:rsid w:val="00506A90"/>
    <w:rsid w:val="00511A59"/>
    <w:rsid w:val="005128E1"/>
    <w:rsid w:val="005131E4"/>
    <w:rsid w:val="0051371C"/>
    <w:rsid w:val="00513A12"/>
    <w:rsid w:val="0051756D"/>
    <w:rsid w:val="0052493C"/>
    <w:rsid w:val="00526C5B"/>
    <w:rsid w:val="00531EE8"/>
    <w:rsid w:val="00533792"/>
    <w:rsid w:val="00534048"/>
    <w:rsid w:val="0053625B"/>
    <w:rsid w:val="005364B2"/>
    <w:rsid w:val="0053767D"/>
    <w:rsid w:val="005400D2"/>
    <w:rsid w:val="00540442"/>
    <w:rsid w:val="00546248"/>
    <w:rsid w:val="00547284"/>
    <w:rsid w:val="0055127B"/>
    <w:rsid w:val="00551E9F"/>
    <w:rsid w:val="00553FCF"/>
    <w:rsid w:val="00554C49"/>
    <w:rsid w:val="005554A0"/>
    <w:rsid w:val="00557187"/>
    <w:rsid w:val="005602BE"/>
    <w:rsid w:val="00564ABE"/>
    <w:rsid w:val="005655EE"/>
    <w:rsid w:val="00571D92"/>
    <w:rsid w:val="00580E29"/>
    <w:rsid w:val="005810A1"/>
    <w:rsid w:val="00581AA4"/>
    <w:rsid w:val="00584996"/>
    <w:rsid w:val="00585400"/>
    <w:rsid w:val="005909EC"/>
    <w:rsid w:val="00591B4D"/>
    <w:rsid w:val="005933BF"/>
    <w:rsid w:val="00595A95"/>
    <w:rsid w:val="00597272"/>
    <w:rsid w:val="0059750F"/>
    <w:rsid w:val="005A13A5"/>
    <w:rsid w:val="005A24D6"/>
    <w:rsid w:val="005A464A"/>
    <w:rsid w:val="005A4EC9"/>
    <w:rsid w:val="005A732D"/>
    <w:rsid w:val="005B072C"/>
    <w:rsid w:val="005B4CCD"/>
    <w:rsid w:val="005B7712"/>
    <w:rsid w:val="005C01AE"/>
    <w:rsid w:val="005D0DC6"/>
    <w:rsid w:val="005D2BEF"/>
    <w:rsid w:val="005D4517"/>
    <w:rsid w:val="005D5E53"/>
    <w:rsid w:val="005D63F9"/>
    <w:rsid w:val="005E0128"/>
    <w:rsid w:val="005E59F2"/>
    <w:rsid w:val="005F0A1E"/>
    <w:rsid w:val="005F3DB5"/>
    <w:rsid w:val="005F786E"/>
    <w:rsid w:val="005F7DD9"/>
    <w:rsid w:val="00600289"/>
    <w:rsid w:val="006011A5"/>
    <w:rsid w:val="00601A0F"/>
    <w:rsid w:val="00602840"/>
    <w:rsid w:val="00603537"/>
    <w:rsid w:val="0061506C"/>
    <w:rsid w:val="00615FC8"/>
    <w:rsid w:val="00616BC2"/>
    <w:rsid w:val="00622907"/>
    <w:rsid w:val="006266DE"/>
    <w:rsid w:val="00631B72"/>
    <w:rsid w:val="00634B4F"/>
    <w:rsid w:val="006436FA"/>
    <w:rsid w:val="00644062"/>
    <w:rsid w:val="00656A53"/>
    <w:rsid w:val="00663C8F"/>
    <w:rsid w:val="00677242"/>
    <w:rsid w:val="00682656"/>
    <w:rsid w:val="00685376"/>
    <w:rsid w:val="0069040F"/>
    <w:rsid w:val="0069560E"/>
    <w:rsid w:val="006A082B"/>
    <w:rsid w:val="006A224E"/>
    <w:rsid w:val="006A5ADC"/>
    <w:rsid w:val="006A6278"/>
    <w:rsid w:val="006B1958"/>
    <w:rsid w:val="006B2175"/>
    <w:rsid w:val="006C4552"/>
    <w:rsid w:val="006C504B"/>
    <w:rsid w:val="006C709B"/>
    <w:rsid w:val="006C770E"/>
    <w:rsid w:val="006D4992"/>
    <w:rsid w:val="006D529B"/>
    <w:rsid w:val="006E1B59"/>
    <w:rsid w:val="006E2D58"/>
    <w:rsid w:val="006E7112"/>
    <w:rsid w:val="006F1485"/>
    <w:rsid w:val="006F279C"/>
    <w:rsid w:val="006F38EA"/>
    <w:rsid w:val="006F5060"/>
    <w:rsid w:val="006F5ACB"/>
    <w:rsid w:val="00700E31"/>
    <w:rsid w:val="00704F0A"/>
    <w:rsid w:val="007068F0"/>
    <w:rsid w:val="0070721C"/>
    <w:rsid w:val="00712A3B"/>
    <w:rsid w:val="00713F0F"/>
    <w:rsid w:val="00720A83"/>
    <w:rsid w:val="00721321"/>
    <w:rsid w:val="00735F56"/>
    <w:rsid w:val="00740458"/>
    <w:rsid w:val="007423B7"/>
    <w:rsid w:val="00744EF8"/>
    <w:rsid w:val="00752AC6"/>
    <w:rsid w:val="00753ADF"/>
    <w:rsid w:val="007546E1"/>
    <w:rsid w:val="007579B2"/>
    <w:rsid w:val="00760BC8"/>
    <w:rsid w:val="00762F1B"/>
    <w:rsid w:val="0076562F"/>
    <w:rsid w:val="00774590"/>
    <w:rsid w:val="00774EAC"/>
    <w:rsid w:val="00790851"/>
    <w:rsid w:val="00791B19"/>
    <w:rsid w:val="007936B3"/>
    <w:rsid w:val="007958C0"/>
    <w:rsid w:val="007A0B8E"/>
    <w:rsid w:val="007A2901"/>
    <w:rsid w:val="007A3D50"/>
    <w:rsid w:val="007A462E"/>
    <w:rsid w:val="007A7669"/>
    <w:rsid w:val="007B05E1"/>
    <w:rsid w:val="007B1C73"/>
    <w:rsid w:val="007B52D1"/>
    <w:rsid w:val="007B6E72"/>
    <w:rsid w:val="007C0090"/>
    <w:rsid w:val="007C05BD"/>
    <w:rsid w:val="007C1652"/>
    <w:rsid w:val="007C3781"/>
    <w:rsid w:val="007C582D"/>
    <w:rsid w:val="007D468C"/>
    <w:rsid w:val="007D4D0B"/>
    <w:rsid w:val="007D6C29"/>
    <w:rsid w:val="007E0EE9"/>
    <w:rsid w:val="007E1928"/>
    <w:rsid w:val="007E538F"/>
    <w:rsid w:val="007E7119"/>
    <w:rsid w:val="007F0CA4"/>
    <w:rsid w:val="007F3241"/>
    <w:rsid w:val="007F3522"/>
    <w:rsid w:val="007F4413"/>
    <w:rsid w:val="007F4518"/>
    <w:rsid w:val="0080349B"/>
    <w:rsid w:val="00816B15"/>
    <w:rsid w:val="00825955"/>
    <w:rsid w:val="00825FB4"/>
    <w:rsid w:val="00830BBA"/>
    <w:rsid w:val="00831578"/>
    <w:rsid w:val="008343C3"/>
    <w:rsid w:val="00835493"/>
    <w:rsid w:val="00840282"/>
    <w:rsid w:val="008439A1"/>
    <w:rsid w:val="00844EBA"/>
    <w:rsid w:val="00851BD9"/>
    <w:rsid w:val="00856138"/>
    <w:rsid w:val="00856BF5"/>
    <w:rsid w:val="008575E9"/>
    <w:rsid w:val="00857A14"/>
    <w:rsid w:val="008626BD"/>
    <w:rsid w:val="00862D0D"/>
    <w:rsid w:val="008635AC"/>
    <w:rsid w:val="008877FC"/>
    <w:rsid w:val="00894DE5"/>
    <w:rsid w:val="008A089E"/>
    <w:rsid w:val="008A1061"/>
    <w:rsid w:val="008A2687"/>
    <w:rsid w:val="008A4BEA"/>
    <w:rsid w:val="008A5B61"/>
    <w:rsid w:val="008A7FB0"/>
    <w:rsid w:val="008B21FC"/>
    <w:rsid w:val="008C3BE8"/>
    <w:rsid w:val="008C4422"/>
    <w:rsid w:val="008C4BF7"/>
    <w:rsid w:val="008D188D"/>
    <w:rsid w:val="008D1A8D"/>
    <w:rsid w:val="008D1CE4"/>
    <w:rsid w:val="008D248E"/>
    <w:rsid w:val="008D313F"/>
    <w:rsid w:val="008D6C1B"/>
    <w:rsid w:val="008E20F8"/>
    <w:rsid w:val="008E3C3E"/>
    <w:rsid w:val="008F4050"/>
    <w:rsid w:val="008F4A47"/>
    <w:rsid w:val="008F51CF"/>
    <w:rsid w:val="008F6FE2"/>
    <w:rsid w:val="00900ADB"/>
    <w:rsid w:val="0090304A"/>
    <w:rsid w:val="009041AD"/>
    <w:rsid w:val="00905D61"/>
    <w:rsid w:val="00906D16"/>
    <w:rsid w:val="00914FA1"/>
    <w:rsid w:val="00917518"/>
    <w:rsid w:val="00923861"/>
    <w:rsid w:val="00930BBC"/>
    <w:rsid w:val="0093557F"/>
    <w:rsid w:val="00941B51"/>
    <w:rsid w:val="00942607"/>
    <w:rsid w:val="00943863"/>
    <w:rsid w:val="009440AC"/>
    <w:rsid w:val="009460C0"/>
    <w:rsid w:val="00951EFD"/>
    <w:rsid w:val="00953276"/>
    <w:rsid w:val="00953B8F"/>
    <w:rsid w:val="00954936"/>
    <w:rsid w:val="0095623B"/>
    <w:rsid w:val="0095676D"/>
    <w:rsid w:val="009655B8"/>
    <w:rsid w:val="00965CC6"/>
    <w:rsid w:val="00966730"/>
    <w:rsid w:val="00971BB1"/>
    <w:rsid w:val="0097221C"/>
    <w:rsid w:val="009768E9"/>
    <w:rsid w:val="0098133E"/>
    <w:rsid w:val="009858DF"/>
    <w:rsid w:val="00990529"/>
    <w:rsid w:val="009949BD"/>
    <w:rsid w:val="00995D77"/>
    <w:rsid w:val="009A0158"/>
    <w:rsid w:val="009A622A"/>
    <w:rsid w:val="009B01E6"/>
    <w:rsid w:val="009B10B0"/>
    <w:rsid w:val="009B1DD6"/>
    <w:rsid w:val="009B2818"/>
    <w:rsid w:val="009B2EFC"/>
    <w:rsid w:val="009B4718"/>
    <w:rsid w:val="009C07F5"/>
    <w:rsid w:val="009C2750"/>
    <w:rsid w:val="009C4569"/>
    <w:rsid w:val="009C4907"/>
    <w:rsid w:val="009C5A18"/>
    <w:rsid w:val="009C759A"/>
    <w:rsid w:val="009D3058"/>
    <w:rsid w:val="009D51D4"/>
    <w:rsid w:val="009D737C"/>
    <w:rsid w:val="009E4516"/>
    <w:rsid w:val="009E56DB"/>
    <w:rsid w:val="00A04D2E"/>
    <w:rsid w:val="00A07084"/>
    <w:rsid w:val="00A07CEB"/>
    <w:rsid w:val="00A111FB"/>
    <w:rsid w:val="00A11FE3"/>
    <w:rsid w:val="00A22BD3"/>
    <w:rsid w:val="00A24856"/>
    <w:rsid w:val="00A27DE9"/>
    <w:rsid w:val="00A3151F"/>
    <w:rsid w:val="00A36FC9"/>
    <w:rsid w:val="00A403F9"/>
    <w:rsid w:val="00A44140"/>
    <w:rsid w:val="00A44958"/>
    <w:rsid w:val="00A47EDC"/>
    <w:rsid w:val="00A50206"/>
    <w:rsid w:val="00A512F2"/>
    <w:rsid w:val="00A514BB"/>
    <w:rsid w:val="00A51F9C"/>
    <w:rsid w:val="00A527ED"/>
    <w:rsid w:val="00A54014"/>
    <w:rsid w:val="00A65BF5"/>
    <w:rsid w:val="00A6666D"/>
    <w:rsid w:val="00A72FC6"/>
    <w:rsid w:val="00A74EA2"/>
    <w:rsid w:val="00A76056"/>
    <w:rsid w:val="00A7611F"/>
    <w:rsid w:val="00A763CA"/>
    <w:rsid w:val="00A77516"/>
    <w:rsid w:val="00A848B8"/>
    <w:rsid w:val="00A903B4"/>
    <w:rsid w:val="00A93444"/>
    <w:rsid w:val="00A9355F"/>
    <w:rsid w:val="00A95707"/>
    <w:rsid w:val="00AA31AC"/>
    <w:rsid w:val="00AB3732"/>
    <w:rsid w:val="00AB3D92"/>
    <w:rsid w:val="00AB439C"/>
    <w:rsid w:val="00AC0396"/>
    <w:rsid w:val="00AC0483"/>
    <w:rsid w:val="00AC1A21"/>
    <w:rsid w:val="00AC29F7"/>
    <w:rsid w:val="00AD49D5"/>
    <w:rsid w:val="00AD50B0"/>
    <w:rsid w:val="00AD5FAD"/>
    <w:rsid w:val="00AD65DF"/>
    <w:rsid w:val="00AD6996"/>
    <w:rsid w:val="00AD7697"/>
    <w:rsid w:val="00AE06BC"/>
    <w:rsid w:val="00AE6F90"/>
    <w:rsid w:val="00AF3061"/>
    <w:rsid w:val="00AF363C"/>
    <w:rsid w:val="00B00061"/>
    <w:rsid w:val="00B002B8"/>
    <w:rsid w:val="00B01E96"/>
    <w:rsid w:val="00B0749F"/>
    <w:rsid w:val="00B1522A"/>
    <w:rsid w:val="00B15DA3"/>
    <w:rsid w:val="00B21981"/>
    <w:rsid w:val="00B22D30"/>
    <w:rsid w:val="00B23FDA"/>
    <w:rsid w:val="00B24B67"/>
    <w:rsid w:val="00B250C3"/>
    <w:rsid w:val="00B2772C"/>
    <w:rsid w:val="00B30796"/>
    <w:rsid w:val="00B33699"/>
    <w:rsid w:val="00B34CE6"/>
    <w:rsid w:val="00B34DF0"/>
    <w:rsid w:val="00B35E63"/>
    <w:rsid w:val="00B46D78"/>
    <w:rsid w:val="00B47D12"/>
    <w:rsid w:val="00B50E6D"/>
    <w:rsid w:val="00B57D33"/>
    <w:rsid w:val="00B6090F"/>
    <w:rsid w:val="00B62BC1"/>
    <w:rsid w:val="00B70EE4"/>
    <w:rsid w:val="00B71C16"/>
    <w:rsid w:val="00B74029"/>
    <w:rsid w:val="00B74647"/>
    <w:rsid w:val="00B7656B"/>
    <w:rsid w:val="00B81C44"/>
    <w:rsid w:val="00B90E2E"/>
    <w:rsid w:val="00B936F8"/>
    <w:rsid w:val="00B96D02"/>
    <w:rsid w:val="00BA0EA5"/>
    <w:rsid w:val="00BA4DC1"/>
    <w:rsid w:val="00BA513D"/>
    <w:rsid w:val="00BA5693"/>
    <w:rsid w:val="00BA590B"/>
    <w:rsid w:val="00BA59DE"/>
    <w:rsid w:val="00BB0C34"/>
    <w:rsid w:val="00BB1404"/>
    <w:rsid w:val="00BB2E24"/>
    <w:rsid w:val="00BB63B2"/>
    <w:rsid w:val="00BB689F"/>
    <w:rsid w:val="00BC04FD"/>
    <w:rsid w:val="00BC26BB"/>
    <w:rsid w:val="00BC2A6C"/>
    <w:rsid w:val="00BC510A"/>
    <w:rsid w:val="00BC74A5"/>
    <w:rsid w:val="00BC75EB"/>
    <w:rsid w:val="00BD0513"/>
    <w:rsid w:val="00BD1022"/>
    <w:rsid w:val="00BD1115"/>
    <w:rsid w:val="00BE1849"/>
    <w:rsid w:val="00BE3696"/>
    <w:rsid w:val="00BE5203"/>
    <w:rsid w:val="00BE5F46"/>
    <w:rsid w:val="00BF2EA1"/>
    <w:rsid w:val="00BF6187"/>
    <w:rsid w:val="00C02ED0"/>
    <w:rsid w:val="00C07AD8"/>
    <w:rsid w:val="00C14395"/>
    <w:rsid w:val="00C16B1A"/>
    <w:rsid w:val="00C23668"/>
    <w:rsid w:val="00C25C7F"/>
    <w:rsid w:val="00C26176"/>
    <w:rsid w:val="00C30EB7"/>
    <w:rsid w:val="00C338ED"/>
    <w:rsid w:val="00C34BAB"/>
    <w:rsid w:val="00C44522"/>
    <w:rsid w:val="00C4515E"/>
    <w:rsid w:val="00C4590E"/>
    <w:rsid w:val="00C50784"/>
    <w:rsid w:val="00C51C41"/>
    <w:rsid w:val="00C52AE0"/>
    <w:rsid w:val="00C53572"/>
    <w:rsid w:val="00C566D0"/>
    <w:rsid w:val="00C61B2A"/>
    <w:rsid w:val="00C71C3D"/>
    <w:rsid w:val="00C74C01"/>
    <w:rsid w:val="00C75550"/>
    <w:rsid w:val="00C80F3D"/>
    <w:rsid w:val="00C84B85"/>
    <w:rsid w:val="00C851B3"/>
    <w:rsid w:val="00C85D8D"/>
    <w:rsid w:val="00C864A0"/>
    <w:rsid w:val="00C9074A"/>
    <w:rsid w:val="00C94DC7"/>
    <w:rsid w:val="00C957FA"/>
    <w:rsid w:val="00C964F3"/>
    <w:rsid w:val="00C970A1"/>
    <w:rsid w:val="00CA3F92"/>
    <w:rsid w:val="00CA5298"/>
    <w:rsid w:val="00CB244A"/>
    <w:rsid w:val="00CB3D5F"/>
    <w:rsid w:val="00CB43B1"/>
    <w:rsid w:val="00CB6CEC"/>
    <w:rsid w:val="00CC6F3F"/>
    <w:rsid w:val="00CC7B03"/>
    <w:rsid w:val="00CD5A5F"/>
    <w:rsid w:val="00CD6A5D"/>
    <w:rsid w:val="00CD6F31"/>
    <w:rsid w:val="00CE2838"/>
    <w:rsid w:val="00CF28BA"/>
    <w:rsid w:val="00CF3B62"/>
    <w:rsid w:val="00CF57E2"/>
    <w:rsid w:val="00D00C3C"/>
    <w:rsid w:val="00D04265"/>
    <w:rsid w:val="00D06411"/>
    <w:rsid w:val="00D0698F"/>
    <w:rsid w:val="00D0740F"/>
    <w:rsid w:val="00D077BE"/>
    <w:rsid w:val="00D07EC7"/>
    <w:rsid w:val="00D11202"/>
    <w:rsid w:val="00D148C4"/>
    <w:rsid w:val="00D20203"/>
    <w:rsid w:val="00D21101"/>
    <w:rsid w:val="00D22C9F"/>
    <w:rsid w:val="00D2674B"/>
    <w:rsid w:val="00D26D7E"/>
    <w:rsid w:val="00D279E0"/>
    <w:rsid w:val="00D34517"/>
    <w:rsid w:val="00D355C3"/>
    <w:rsid w:val="00D3631F"/>
    <w:rsid w:val="00D36869"/>
    <w:rsid w:val="00D436C9"/>
    <w:rsid w:val="00D4424F"/>
    <w:rsid w:val="00D4769D"/>
    <w:rsid w:val="00D53D35"/>
    <w:rsid w:val="00D57444"/>
    <w:rsid w:val="00D65D71"/>
    <w:rsid w:val="00D66DEC"/>
    <w:rsid w:val="00D671EC"/>
    <w:rsid w:val="00D6730B"/>
    <w:rsid w:val="00D7247A"/>
    <w:rsid w:val="00D822CD"/>
    <w:rsid w:val="00D8395F"/>
    <w:rsid w:val="00D90DBC"/>
    <w:rsid w:val="00D914A7"/>
    <w:rsid w:val="00D9288C"/>
    <w:rsid w:val="00D941CB"/>
    <w:rsid w:val="00D9447B"/>
    <w:rsid w:val="00D97561"/>
    <w:rsid w:val="00DA3737"/>
    <w:rsid w:val="00DA45B1"/>
    <w:rsid w:val="00DB18A5"/>
    <w:rsid w:val="00DB26C4"/>
    <w:rsid w:val="00DB2A4A"/>
    <w:rsid w:val="00DB65BD"/>
    <w:rsid w:val="00DB6A35"/>
    <w:rsid w:val="00DD336E"/>
    <w:rsid w:val="00DD3D0E"/>
    <w:rsid w:val="00DD5341"/>
    <w:rsid w:val="00DD5452"/>
    <w:rsid w:val="00DD5D2D"/>
    <w:rsid w:val="00DE4B5D"/>
    <w:rsid w:val="00DE5673"/>
    <w:rsid w:val="00DF6D56"/>
    <w:rsid w:val="00DF73FD"/>
    <w:rsid w:val="00E00397"/>
    <w:rsid w:val="00E01289"/>
    <w:rsid w:val="00E066B2"/>
    <w:rsid w:val="00E073BC"/>
    <w:rsid w:val="00E124DA"/>
    <w:rsid w:val="00E17DAF"/>
    <w:rsid w:val="00E21D4D"/>
    <w:rsid w:val="00E21DA8"/>
    <w:rsid w:val="00E21E56"/>
    <w:rsid w:val="00E22321"/>
    <w:rsid w:val="00E240DB"/>
    <w:rsid w:val="00E24ABC"/>
    <w:rsid w:val="00E26FDD"/>
    <w:rsid w:val="00E32DB6"/>
    <w:rsid w:val="00E362F7"/>
    <w:rsid w:val="00E364AB"/>
    <w:rsid w:val="00E37909"/>
    <w:rsid w:val="00E416AA"/>
    <w:rsid w:val="00E43439"/>
    <w:rsid w:val="00E45DEB"/>
    <w:rsid w:val="00E47DC8"/>
    <w:rsid w:val="00E50052"/>
    <w:rsid w:val="00E5024D"/>
    <w:rsid w:val="00E5031B"/>
    <w:rsid w:val="00E516EE"/>
    <w:rsid w:val="00E532E1"/>
    <w:rsid w:val="00E5596E"/>
    <w:rsid w:val="00E65327"/>
    <w:rsid w:val="00E7219A"/>
    <w:rsid w:val="00E76880"/>
    <w:rsid w:val="00E77D1A"/>
    <w:rsid w:val="00E812EC"/>
    <w:rsid w:val="00E83ABD"/>
    <w:rsid w:val="00E845E8"/>
    <w:rsid w:val="00E868F3"/>
    <w:rsid w:val="00E87111"/>
    <w:rsid w:val="00E9034D"/>
    <w:rsid w:val="00EA250E"/>
    <w:rsid w:val="00EA3B3C"/>
    <w:rsid w:val="00EA3C3C"/>
    <w:rsid w:val="00EA5417"/>
    <w:rsid w:val="00EB0582"/>
    <w:rsid w:val="00EB0FD7"/>
    <w:rsid w:val="00EB7139"/>
    <w:rsid w:val="00EB74C4"/>
    <w:rsid w:val="00EC5E21"/>
    <w:rsid w:val="00EC759A"/>
    <w:rsid w:val="00ED04E5"/>
    <w:rsid w:val="00ED0EFC"/>
    <w:rsid w:val="00ED3E46"/>
    <w:rsid w:val="00ED5130"/>
    <w:rsid w:val="00ED5EEF"/>
    <w:rsid w:val="00ED5FB4"/>
    <w:rsid w:val="00EE22E1"/>
    <w:rsid w:val="00EE2DA6"/>
    <w:rsid w:val="00EE38FC"/>
    <w:rsid w:val="00EE5DED"/>
    <w:rsid w:val="00EF17F2"/>
    <w:rsid w:val="00EF279E"/>
    <w:rsid w:val="00EF2D54"/>
    <w:rsid w:val="00EF5C8C"/>
    <w:rsid w:val="00EF5F83"/>
    <w:rsid w:val="00F00764"/>
    <w:rsid w:val="00F0252B"/>
    <w:rsid w:val="00F106D2"/>
    <w:rsid w:val="00F1530F"/>
    <w:rsid w:val="00F21654"/>
    <w:rsid w:val="00F26B43"/>
    <w:rsid w:val="00F344CA"/>
    <w:rsid w:val="00F361FE"/>
    <w:rsid w:val="00F36307"/>
    <w:rsid w:val="00F37F9A"/>
    <w:rsid w:val="00F43200"/>
    <w:rsid w:val="00F4588C"/>
    <w:rsid w:val="00F475FE"/>
    <w:rsid w:val="00F54000"/>
    <w:rsid w:val="00F56B26"/>
    <w:rsid w:val="00F56B5C"/>
    <w:rsid w:val="00F621F4"/>
    <w:rsid w:val="00F670AD"/>
    <w:rsid w:val="00F6718E"/>
    <w:rsid w:val="00F70E9A"/>
    <w:rsid w:val="00F83144"/>
    <w:rsid w:val="00F87D9D"/>
    <w:rsid w:val="00F91724"/>
    <w:rsid w:val="00F9253E"/>
    <w:rsid w:val="00FA0A0B"/>
    <w:rsid w:val="00FA5990"/>
    <w:rsid w:val="00FA60FA"/>
    <w:rsid w:val="00FB0412"/>
    <w:rsid w:val="00FB56B7"/>
    <w:rsid w:val="00FB5937"/>
    <w:rsid w:val="00FB5F33"/>
    <w:rsid w:val="00FC257F"/>
    <w:rsid w:val="00FC6708"/>
    <w:rsid w:val="00FC7D7C"/>
    <w:rsid w:val="00FD0565"/>
    <w:rsid w:val="00FD660E"/>
    <w:rsid w:val="00FF0BFC"/>
    <w:rsid w:val="00FF3D33"/>
    <w:rsid w:val="00FF64D7"/>
    <w:rsid w:val="00FF7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5915D9-9B88-4DBB-80CD-B14E50C2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04A"/>
    <w:pPr>
      <w:overflowPunct w:val="0"/>
      <w:autoSpaceDE w:val="0"/>
      <w:autoSpaceDN w:val="0"/>
      <w:adjustRightInd w:val="0"/>
      <w:spacing w:before="60" w:after="60"/>
      <w:ind w:firstLine="567"/>
      <w:jc w:val="both"/>
    </w:pPr>
    <w:rPr>
      <w:sz w:val="22"/>
    </w:rPr>
  </w:style>
  <w:style w:type="paragraph" w:styleId="Balk2">
    <w:name w:val="heading 2"/>
    <w:basedOn w:val="Normal"/>
    <w:next w:val="Normal"/>
    <w:link w:val="Balk2Char"/>
    <w:uiPriority w:val="99"/>
    <w:qFormat/>
    <w:rsid w:val="0090304A"/>
    <w:pPr>
      <w:keepNext/>
      <w:outlineLvl w:val="1"/>
    </w:pPr>
    <w:rPr>
      <w:b/>
      <w:kern w:val="16"/>
    </w:rPr>
  </w:style>
  <w:style w:type="paragraph" w:styleId="Balk3">
    <w:name w:val="heading 3"/>
    <w:basedOn w:val="Normal"/>
    <w:next w:val="Normal"/>
    <w:link w:val="Balk3Char"/>
    <w:uiPriority w:val="99"/>
    <w:qFormat/>
    <w:rsid w:val="0090304A"/>
    <w:pPr>
      <w:keepNext/>
      <w:ind w:firstLine="0"/>
      <w:jc w:val="center"/>
      <w:outlineLvl w:val="2"/>
    </w:pPr>
    <w:rPr>
      <w:b/>
      <w:sz w:val="24"/>
    </w:rPr>
  </w:style>
  <w:style w:type="paragraph" w:styleId="Balk6">
    <w:name w:val="heading 6"/>
    <w:basedOn w:val="Normal"/>
    <w:next w:val="Normal"/>
    <w:link w:val="Balk6Char"/>
    <w:uiPriority w:val="99"/>
    <w:qFormat/>
    <w:rsid w:val="0090304A"/>
    <w:pPr>
      <w:keepNext/>
      <w:jc w:val="center"/>
      <w:outlineLvl w:val="5"/>
    </w:pPr>
    <w:rPr>
      <w:b/>
      <w:sz w:val="24"/>
    </w:rPr>
  </w:style>
  <w:style w:type="paragraph" w:styleId="Balk7">
    <w:name w:val="heading 7"/>
    <w:basedOn w:val="Normal"/>
    <w:next w:val="Normal"/>
    <w:link w:val="Balk7Char"/>
    <w:uiPriority w:val="99"/>
    <w:qFormat/>
    <w:rsid w:val="0090304A"/>
    <w:pPr>
      <w:keepNext/>
      <w:outlineLvl w:val="6"/>
    </w:pPr>
    <w:rPr>
      <w:b/>
      <w:sz w:val="24"/>
    </w:rPr>
  </w:style>
  <w:style w:type="paragraph" w:styleId="Balk8">
    <w:name w:val="heading 8"/>
    <w:basedOn w:val="Normal"/>
    <w:next w:val="Normal"/>
    <w:link w:val="Balk8Char"/>
    <w:uiPriority w:val="99"/>
    <w:qFormat/>
    <w:rsid w:val="0090304A"/>
    <w:pPr>
      <w:keepNext/>
      <w:jc w:val="center"/>
      <w:outlineLvl w:val="7"/>
    </w:pPr>
    <w:rPr>
      <w:b/>
    </w:rPr>
  </w:style>
  <w:style w:type="paragraph" w:styleId="Balk9">
    <w:name w:val="heading 9"/>
    <w:basedOn w:val="Normal"/>
    <w:next w:val="Normal"/>
    <w:link w:val="Balk9Char"/>
    <w:uiPriority w:val="99"/>
    <w:qFormat/>
    <w:rsid w:val="0090304A"/>
    <w:pPr>
      <w:keepNext/>
      <w:ind w:left="-142" w:firstLine="851"/>
      <w:outlineLvl w:val="8"/>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90304A"/>
    <w:pPr>
      <w:spacing w:before="100" w:after="100"/>
      <w:ind w:firstLine="0"/>
      <w:jc w:val="left"/>
    </w:pPr>
    <w:rPr>
      <w:rFonts w:ascii="Arial Unicode MS" w:eastAsia="Arial Unicode MS"/>
      <w:sz w:val="24"/>
    </w:rPr>
  </w:style>
  <w:style w:type="paragraph" w:styleId="DipnotMetni">
    <w:name w:val="footnote text"/>
    <w:basedOn w:val="Normal"/>
    <w:link w:val="DipnotMetniChar"/>
    <w:semiHidden/>
    <w:rsid w:val="0090304A"/>
    <w:pPr>
      <w:overflowPunct/>
      <w:autoSpaceDE/>
      <w:adjustRightInd/>
      <w:spacing w:before="0" w:after="0"/>
      <w:ind w:firstLine="0"/>
      <w:jc w:val="left"/>
    </w:pPr>
    <w:rPr>
      <w:sz w:val="20"/>
    </w:rPr>
  </w:style>
  <w:style w:type="paragraph" w:customStyle="1" w:styleId="GvdeMetni21">
    <w:name w:val="Gövde Metni 21"/>
    <w:basedOn w:val="Normal"/>
    <w:rsid w:val="0090304A"/>
    <w:pPr>
      <w:spacing w:before="0" w:after="0"/>
      <w:ind w:firstLine="0"/>
    </w:pPr>
    <w:rPr>
      <w:sz w:val="24"/>
    </w:rPr>
  </w:style>
  <w:style w:type="paragraph" w:customStyle="1" w:styleId="GvdeMetniGirintisi31">
    <w:name w:val="Gövde Metni Girintisi 31"/>
    <w:basedOn w:val="Normal"/>
    <w:rsid w:val="0090304A"/>
    <w:pPr>
      <w:spacing w:before="0" w:after="0"/>
      <w:ind w:firstLine="708"/>
    </w:pPr>
    <w:rPr>
      <w:sz w:val="24"/>
    </w:rPr>
  </w:style>
  <w:style w:type="paragraph" w:customStyle="1" w:styleId="GvdeMetni31">
    <w:name w:val="Gövde Metni 31"/>
    <w:basedOn w:val="Normal"/>
    <w:rsid w:val="0090304A"/>
    <w:pPr>
      <w:ind w:firstLine="0"/>
      <w:jc w:val="center"/>
    </w:pPr>
    <w:rPr>
      <w:b/>
      <w:sz w:val="24"/>
    </w:rPr>
  </w:style>
  <w:style w:type="paragraph" w:styleId="AltBilgi">
    <w:name w:val="footer"/>
    <w:basedOn w:val="Normal"/>
    <w:link w:val="AltBilgiChar"/>
    <w:uiPriority w:val="99"/>
    <w:rsid w:val="0090304A"/>
    <w:pPr>
      <w:tabs>
        <w:tab w:val="center" w:pos="4536"/>
        <w:tab w:val="right" w:pos="9072"/>
      </w:tabs>
    </w:pPr>
  </w:style>
  <w:style w:type="character" w:styleId="SayfaNumaras">
    <w:name w:val="page number"/>
    <w:basedOn w:val="VarsaylanParagrafYazTipi"/>
    <w:uiPriority w:val="99"/>
    <w:rsid w:val="0090304A"/>
  </w:style>
  <w:style w:type="character" w:styleId="DipnotBavurusu">
    <w:name w:val="footnote reference"/>
    <w:basedOn w:val="VarsaylanParagrafYazTipi"/>
    <w:uiPriority w:val="99"/>
    <w:semiHidden/>
    <w:rsid w:val="008D313F"/>
    <w:rPr>
      <w:vertAlign w:val="superscript"/>
    </w:rPr>
  </w:style>
  <w:style w:type="paragraph" w:styleId="GvdeMetni">
    <w:name w:val="Body Text"/>
    <w:basedOn w:val="Normal"/>
    <w:link w:val="GvdeMetniChar"/>
    <w:uiPriority w:val="99"/>
    <w:rsid w:val="00894DE5"/>
    <w:pPr>
      <w:overflowPunct/>
      <w:autoSpaceDE/>
      <w:autoSpaceDN/>
      <w:adjustRightInd/>
      <w:spacing w:before="0" w:after="0"/>
      <w:ind w:firstLine="0"/>
    </w:pPr>
    <w:rPr>
      <w:sz w:val="24"/>
      <w:szCs w:val="24"/>
    </w:rPr>
  </w:style>
  <w:style w:type="paragraph" w:styleId="GvdeMetniGirintisi2">
    <w:name w:val="Body Text Indent 2"/>
    <w:basedOn w:val="Normal"/>
    <w:link w:val="GvdeMetniGirintisi2Char"/>
    <w:uiPriority w:val="99"/>
    <w:rsid w:val="000517D3"/>
    <w:pPr>
      <w:spacing w:after="120" w:line="480" w:lineRule="auto"/>
      <w:ind w:left="283"/>
    </w:pPr>
  </w:style>
  <w:style w:type="character" w:customStyle="1" w:styleId="serkisiyahnormal1">
    <w:name w:val="serkisiyahnormal1"/>
    <w:basedOn w:val="VarsaylanParagrafYazTipi"/>
    <w:uiPriority w:val="99"/>
    <w:rsid w:val="00557187"/>
    <w:rPr>
      <w:rFonts w:ascii="Verdana" w:hAnsi="Verdana" w:hint="default"/>
      <w:b w:val="0"/>
      <w:bCs w:val="0"/>
      <w:strike w:val="0"/>
      <w:dstrike w:val="0"/>
      <w:color w:val="000000"/>
      <w:sz w:val="18"/>
      <w:szCs w:val="18"/>
      <w:u w:val="none"/>
      <w:effect w:val="none"/>
    </w:rPr>
  </w:style>
  <w:style w:type="paragraph" w:styleId="stBilgi">
    <w:name w:val="header"/>
    <w:basedOn w:val="Normal"/>
    <w:link w:val="stBilgiChar"/>
    <w:uiPriority w:val="99"/>
    <w:rsid w:val="00581AA4"/>
    <w:pPr>
      <w:tabs>
        <w:tab w:val="center" w:pos="4536"/>
        <w:tab w:val="right" w:pos="9072"/>
      </w:tabs>
      <w:overflowPunct/>
      <w:autoSpaceDE/>
      <w:autoSpaceDN/>
      <w:adjustRightInd/>
      <w:spacing w:before="0" w:after="0"/>
      <w:ind w:firstLine="0"/>
      <w:jc w:val="left"/>
    </w:pPr>
    <w:rPr>
      <w:sz w:val="24"/>
      <w:szCs w:val="24"/>
    </w:rPr>
  </w:style>
  <w:style w:type="character" w:styleId="Kpr">
    <w:name w:val="Hyperlink"/>
    <w:basedOn w:val="VarsaylanParagrafYazTipi"/>
    <w:uiPriority w:val="99"/>
    <w:rsid w:val="00E5596E"/>
    <w:rPr>
      <w:rFonts w:ascii="Verdana" w:hAnsi="Verdana" w:hint="default"/>
      <w:strike w:val="0"/>
      <w:dstrike w:val="0"/>
      <w:color w:val="990000"/>
      <w:u w:val="none"/>
      <w:effect w:val="none"/>
    </w:rPr>
  </w:style>
  <w:style w:type="character" w:customStyle="1" w:styleId="diger1">
    <w:name w:val="diger1"/>
    <w:basedOn w:val="VarsaylanParagrafYazTipi"/>
    <w:uiPriority w:val="99"/>
    <w:rsid w:val="00E5596E"/>
    <w:rPr>
      <w:vanish/>
      <w:webHidden w:val="0"/>
      <w:specVanish w:val="0"/>
    </w:rPr>
  </w:style>
  <w:style w:type="paragraph" w:customStyle="1" w:styleId="3-NormalYaz">
    <w:name w:val="3-Normal Yazı"/>
    <w:uiPriority w:val="99"/>
    <w:rsid w:val="002C1E20"/>
    <w:pPr>
      <w:tabs>
        <w:tab w:val="left" w:pos="566"/>
      </w:tabs>
      <w:jc w:val="both"/>
    </w:pPr>
    <w:rPr>
      <w:sz w:val="19"/>
      <w:lang w:eastAsia="en-US"/>
    </w:rPr>
  </w:style>
  <w:style w:type="paragraph" w:styleId="GvdeMetniGirintisi">
    <w:name w:val="Body Text Indent"/>
    <w:basedOn w:val="Normal"/>
    <w:link w:val="GvdeMetniGirintisiChar"/>
    <w:uiPriority w:val="99"/>
    <w:rsid w:val="007E7119"/>
    <w:pPr>
      <w:spacing w:after="120"/>
      <w:ind w:left="283"/>
    </w:pPr>
  </w:style>
  <w:style w:type="paragraph" w:styleId="BalonMetni">
    <w:name w:val="Balloon Text"/>
    <w:basedOn w:val="Normal"/>
    <w:link w:val="BalonMetniChar"/>
    <w:uiPriority w:val="99"/>
    <w:semiHidden/>
    <w:rsid w:val="00A74EA2"/>
    <w:rPr>
      <w:rFonts w:ascii="Tahoma" w:hAnsi="Tahoma" w:cs="Tahoma"/>
      <w:sz w:val="16"/>
      <w:szCs w:val="16"/>
    </w:rPr>
  </w:style>
  <w:style w:type="character" w:customStyle="1" w:styleId="Balk2Char">
    <w:name w:val="Başlık 2 Char"/>
    <w:basedOn w:val="VarsaylanParagrafYazTipi"/>
    <w:link w:val="Balk2"/>
    <w:uiPriority w:val="99"/>
    <w:rsid w:val="00844EBA"/>
    <w:rPr>
      <w:b/>
      <w:kern w:val="16"/>
      <w:sz w:val="22"/>
    </w:rPr>
  </w:style>
  <w:style w:type="character" w:customStyle="1" w:styleId="Balk3Char">
    <w:name w:val="Başlık 3 Char"/>
    <w:basedOn w:val="VarsaylanParagrafYazTipi"/>
    <w:link w:val="Balk3"/>
    <w:uiPriority w:val="99"/>
    <w:rsid w:val="00844EBA"/>
    <w:rPr>
      <w:b/>
      <w:sz w:val="24"/>
    </w:rPr>
  </w:style>
  <w:style w:type="character" w:customStyle="1" w:styleId="Balk6Char">
    <w:name w:val="Başlık 6 Char"/>
    <w:basedOn w:val="VarsaylanParagrafYazTipi"/>
    <w:link w:val="Balk6"/>
    <w:uiPriority w:val="99"/>
    <w:rsid w:val="00844EBA"/>
    <w:rPr>
      <w:b/>
      <w:sz w:val="24"/>
    </w:rPr>
  </w:style>
  <w:style w:type="character" w:customStyle="1" w:styleId="Balk7Char">
    <w:name w:val="Başlık 7 Char"/>
    <w:basedOn w:val="VarsaylanParagrafYazTipi"/>
    <w:link w:val="Balk7"/>
    <w:uiPriority w:val="99"/>
    <w:rsid w:val="00844EBA"/>
    <w:rPr>
      <w:b/>
      <w:sz w:val="24"/>
    </w:rPr>
  </w:style>
  <w:style w:type="character" w:customStyle="1" w:styleId="Balk8Char">
    <w:name w:val="Başlık 8 Char"/>
    <w:basedOn w:val="VarsaylanParagrafYazTipi"/>
    <w:link w:val="Balk8"/>
    <w:uiPriority w:val="99"/>
    <w:rsid w:val="00844EBA"/>
    <w:rPr>
      <w:b/>
      <w:sz w:val="22"/>
    </w:rPr>
  </w:style>
  <w:style w:type="character" w:customStyle="1" w:styleId="Balk9Char">
    <w:name w:val="Başlık 9 Char"/>
    <w:basedOn w:val="VarsaylanParagrafYazTipi"/>
    <w:link w:val="Balk9"/>
    <w:uiPriority w:val="99"/>
    <w:rsid w:val="00844EBA"/>
    <w:rPr>
      <w:b/>
      <w:sz w:val="24"/>
    </w:rPr>
  </w:style>
  <w:style w:type="character" w:customStyle="1" w:styleId="DipnotMetniChar">
    <w:name w:val="Dipnot Metni Char"/>
    <w:basedOn w:val="VarsaylanParagrafYazTipi"/>
    <w:link w:val="DipnotMetni"/>
    <w:uiPriority w:val="99"/>
    <w:semiHidden/>
    <w:rsid w:val="00844EBA"/>
  </w:style>
  <w:style w:type="paragraph" w:customStyle="1" w:styleId="GvdeMetni210">
    <w:name w:val="Gövde Metni 21"/>
    <w:basedOn w:val="Normal"/>
    <w:uiPriority w:val="99"/>
    <w:rsid w:val="00844EBA"/>
    <w:pPr>
      <w:spacing w:before="0" w:after="0"/>
      <w:ind w:firstLine="0"/>
    </w:pPr>
    <w:rPr>
      <w:sz w:val="24"/>
      <w:szCs w:val="24"/>
    </w:rPr>
  </w:style>
  <w:style w:type="paragraph" w:customStyle="1" w:styleId="GvdeMetniGirintisi310">
    <w:name w:val="Gövde Metni Girintisi 31"/>
    <w:basedOn w:val="Normal"/>
    <w:uiPriority w:val="99"/>
    <w:rsid w:val="00844EBA"/>
    <w:pPr>
      <w:spacing w:before="0" w:after="0"/>
      <w:ind w:firstLine="708"/>
    </w:pPr>
    <w:rPr>
      <w:sz w:val="24"/>
      <w:szCs w:val="24"/>
    </w:rPr>
  </w:style>
  <w:style w:type="paragraph" w:customStyle="1" w:styleId="GvdeMetni310">
    <w:name w:val="Gövde Metni 31"/>
    <w:basedOn w:val="Normal"/>
    <w:uiPriority w:val="99"/>
    <w:rsid w:val="00844EBA"/>
    <w:pPr>
      <w:ind w:firstLine="0"/>
      <w:jc w:val="center"/>
    </w:pPr>
    <w:rPr>
      <w:b/>
      <w:bCs/>
      <w:sz w:val="24"/>
      <w:szCs w:val="24"/>
    </w:rPr>
  </w:style>
  <w:style w:type="character" w:customStyle="1" w:styleId="AltBilgiChar">
    <w:name w:val="Alt Bilgi Char"/>
    <w:basedOn w:val="VarsaylanParagrafYazTipi"/>
    <w:link w:val="AltBilgi"/>
    <w:uiPriority w:val="99"/>
    <w:rsid w:val="00844EBA"/>
    <w:rPr>
      <w:sz w:val="22"/>
    </w:rPr>
  </w:style>
  <w:style w:type="character" w:customStyle="1" w:styleId="GvdeMetniChar">
    <w:name w:val="Gövde Metni Char"/>
    <w:basedOn w:val="VarsaylanParagrafYazTipi"/>
    <w:link w:val="GvdeMetni"/>
    <w:uiPriority w:val="99"/>
    <w:rsid w:val="00844EBA"/>
    <w:rPr>
      <w:sz w:val="24"/>
      <w:szCs w:val="24"/>
    </w:rPr>
  </w:style>
  <w:style w:type="character" w:customStyle="1" w:styleId="GvdeMetniGirintisi2Char">
    <w:name w:val="Gövde Metni Girintisi 2 Char"/>
    <w:basedOn w:val="VarsaylanParagrafYazTipi"/>
    <w:link w:val="GvdeMetniGirintisi2"/>
    <w:uiPriority w:val="99"/>
    <w:rsid w:val="00844EBA"/>
    <w:rPr>
      <w:sz w:val="22"/>
    </w:rPr>
  </w:style>
  <w:style w:type="character" w:customStyle="1" w:styleId="stBilgiChar">
    <w:name w:val="Üst Bilgi Char"/>
    <w:basedOn w:val="VarsaylanParagrafYazTipi"/>
    <w:link w:val="stBilgi"/>
    <w:uiPriority w:val="99"/>
    <w:rsid w:val="00844EBA"/>
    <w:rPr>
      <w:sz w:val="24"/>
      <w:szCs w:val="24"/>
    </w:rPr>
  </w:style>
  <w:style w:type="character" w:customStyle="1" w:styleId="GvdeMetniGirintisiChar">
    <w:name w:val="Gövde Metni Girintisi Char"/>
    <w:basedOn w:val="VarsaylanParagrafYazTipi"/>
    <w:link w:val="GvdeMetniGirintisi"/>
    <w:uiPriority w:val="99"/>
    <w:rsid w:val="00844EBA"/>
    <w:rPr>
      <w:sz w:val="22"/>
    </w:rPr>
  </w:style>
  <w:style w:type="character" w:customStyle="1" w:styleId="BalonMetniChar">
    <w:name w:val="Balon Metni Char"/>
    <w:basedOn w:val="VarsaylanParagrafYazTipi"/>
    <w:link w:val="BalonMetni"/>
    <w:uiPriority w:val="99"/>
    <w:semiHidden/>
    <w:rsid w:val="00844EBA"/>
    <w:rPr>
      <w:rFonts w:ascii="Tahoma" w:hAnsi="Tahoma" w:cs="Tahoma"/>
      <w:sz w:val="16"/>
      <w:szCs w:val="16"/>
    </w:rPr>
  </w:style>
  <w:style w:type="character" w:customStyle="1" w:styleId="TitleChar">
    <w:name w:val="Title Char"/>
    <w:uiPriority w:val="99"/>
    <w:locked/>
    <w:rsid w:val="00844EBA"/>
    <w:rPr>
      <w:b/>
      <w:bCs/>
      <w:sz w:val="24"/>
      <w:szCs w:val="24"/>
      <w:lang w:eastAsia="en-US"/>
    </w:rPr>
  </w:style>
  <w:style w:type="paragraph" w:styleId="KonuBal">
    <w:name w:val="Title"/>
    <w:basedOn w:val="Normal"/>
    <w:link w:val="KonuBalChar"/>
    <w:uiPriority w:val="99"/>
    <w:qFormat/>
    <w:rsid w:val="00844EBA"/>
    <w:pPr>
      <w:overflowPunct/>
      <w:autoSpaceDE/>
      <w:autoSpaceDN/>
      <w:adjustRightInd/>
      <w:spacing w:before="100" w:beforeAutospacing="1" w:after="100" w:afterAutospacing="1"/>
      <w:ind w:firstLine="0"/>
      <w:jc w:val="left"/>
    </w:pPr>
    <w:rPr>
      <w:b/>
      <w:bCs/>
      <w:sz w:val="24"/>
      <w:szCs w:val="24"/>
      <w:lang w:eastAsia="en-US"/>
    </w:rPr>
  </w:style>
  <w:style w:type="character" w:customStyle="1" w:styleId="KonuBalChar">
    <w:name w:val="Konu Başlığı Char"/>
    <w:basedOn w:val="VarsaylanParagrafYazTipi"/>
    <w:link w:val="KonuBal"/>
    <w:uiPriority w:val="99"/>
    <w:rsid w:val="00844EBA"/>
    <w:rPr>
      <w:b/>
      <w:bCs/>
      <w:sz w:val="24"/>
      <w:szCs w:val="24"/>
      <w:lang w:eastAsia="en-US"/>
    </w:rPr>
  </w:style>
  <w:style w:type="character" w:customStyle="1" w:styleId="TitleChar1">
    <w:name w:val="Title Char1"/>
    <w:basedOn w:val="VarsaylanParagrafYazTipi"/>
    <w:uiPriority w:val="10"/>
    <w:rsid w:val="00844EBA"/>
    <w:rPr>
      <w:rFonts w:ascii="Cambria" w:eastAsia="Times New Roman" w:hAnsi="Cambria" w:cs="Times New Roman"/>
      <w:b/>
      <w:bCs/>
      <w:kern w:val="28"/>
      <w:sz w:val="32"/>
      <w:szCs w:val="32"/>
    </w:rPr>
  </w:style>
  <w:style w:type="paragraph" w:styleId="ListeParagraf">
    <w:name w:val="List Paragraph"/>
    <w:basedOn w:val="Normal"/>
    <w:uiPriority w:val="34"/>
    <w:qFormat/>
    <w:rsid w:val="00357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96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lge_x0020_Ad_x0131_ xmlns="92e0309d-c0fd-46db-a36f-acec6e59da61">Ek-3 YAPIM GENEL ŞARTNAMESİ -</Belge_x0020_Ad_x0131_>
    <Gizle xmlns="92e0309d-c0fd-46db-a36f-acec6e59da61">false</Gizle>
    <SiraNo xmlns="92e0309d-c0fd-46db-a36f-acec6e59da61">3</Sira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DA9604578C244CBD43A8983FA2C5D9" ma:contentTypeVersion="4" ma:contentTypeDescription="Create a new document." ma:contentTypeScope="" ma:versionID="151061bf84556798c17858fdc4bdefac">
  <xsd:schema xmlns:xsd="http://www.w3.org/2001/XMLSchema" xmlns:xs="http://www.w3.org/2001/XMLSchema" xmlns:p="http://schemas.microsoft.com/office/2006/metadata/properties" xmlns:ns2="92e0309d-c0fd-46db-a36f-acec6e59da61" xmlns:ns3="082e0381-17a2-4b38-9501-1233459b55f8" targetNamespace="http://schemas.microsoft.com/office/2006/metadata/properties" ma:root="true" ma:fieldsID="722dcb34ab54933b0e583fd94b68724d" ns2:_="" ns3:_="">
    <xsd:import namespace="92e0309d-c0fd-46db-a36f-acec6e59da61"/>
    <xsd:import namespace="082e0381-17a2-4b38-9501-1233459b55f8"/>
    <xsd:element name="properties">
      <xsd:complexType>
        <xsd:sequence>
          <xsd:element name="documentManagement">
            <xsd:complexType>
              <xsd:all>
                <xsd:element ref="ns2:Gizle" minOccurs="0"/>
                <xsd:element ref="ns2:Belge_x0020_Ad_x0131_"/>
                <xsd:element ref="ns3:SharedWithUsers" minOccurs="0"/>
                <xsd:element ref="ns2:SiraN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0309d-c0fd-46db-a36f-acec6e59da61" elementFormDefault="qualified">
    <xsd:import namespace="http://schemas.microsoft.com/office/2006/documentManagement/types"/>
    <xsd:import namespace="http://schemas.microsoft.com/office/infopath/2007/PartnerControls"/>
    <xsd:element name="Gizle" ma:index="8" nillable="true" ma:displayName="Gizle" ma:default="0" ma:internalName="Gizle">
      <xsd:simpleType>
        <xsd:restriction base="dms:Boolean"/>
      </xsd:simpleType>
    </xsd:element>
    <xsd:element name="Belge_x0020_Ad_x0131_" ma:index="9" ma:displayName="Belge Adı" ma:internalName="Belge_x0020_Ad_x0131_">
      <xsd:simpleType>
        <xsd:restriction base="dms:Text">
          <xsd:maxLength value="255"/>
        </xsd:restriction>
      </xsd:simpleType>
    </xsd:element>
    <xsd:element name="SiraNo" ma:index="11" ma:displayName="SiraNo" ma:indexed="true" ma:internalName="SiraNo">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82e0381-17a2-4b38-9501-1233459b55f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DB051-1E30-4BF5-BD91-A80BA2627644}">
  <ds:schemaRefs>
    <ds:schemaRef ds:uri="http://schemas.microsoft.com/office/2006/metadata/properties"/>
    <ds:schemaRef ds:uri="http://schemas.microsoft.com/office/infopath/2007/PartnerControls"/>
    <ds:schemaRef ds:uri="92e0309d-c0fd-46db-a36f-acec6e59da61"/>
  </ds:schemaRefs>
</ds:datastoreItem>
</file>

<file path=customXml/itemProps2.xml><?xml version="1.0" encoding="utf-8"?>
<ds:datastoreItem xmlns:ds="http://schemas.openxmlformats.org/officeDocument/2006/customXml" ds:itemID="{0EC49F3A-8A69-4B31-8EBD-0C40E7769E66}">
  <ds:schemaRefs>
    <ds:schemaRef ds:uri="http://schemas.microsoft.com/sharepoint/v3/contenttype/forms"/>
  </ds:schemaRefs>
</ds:datastoreItem>
</file>

<file path=customXml/itemProps3.xml><?xml version="1.0" encoding="utf-8"?>
<ds:datastoreItem xmlns:ds="http://schemas.openxmlformats.org/officeDocument/2006/customXml" ds:itemID="{D1655F6A-B186-4EE4-9215-F5C6E3A75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0309d-c0fd-46db-a36f-acec6e59da61"/>
    <ds:schemaRef ds:uri="082e0381-17a2-4b38-9501-1233459b5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12127</Words>
  <Characters>69128</Characters>
  <Application>Microsoft Office Word</Application>
  <DocSecurity>0</DocSecurity>
  <Lines>576</Lines>
  <Paragraphs>162</Paragraphs>
  <ScaleCrop>false</ScaleCrop>
  <HeadingPairs>
    <vt:vector size="2" baseType="variant">
      <vt:variant>
        <vt:lpstr>Konu Başlığı</vt:lpstr>
      </vt:variant>
      <vt:variant>
        <vt:i4>1</vt:i4>
      </vt:variant>
    </vt:vector>
  </HeadingPairs>
  <TitlesOfParts>
    <vt:vector size="1" baseType="lpstr">
      <vt:lpstr>Ek-3 YAPIM GENEL ŞARTNAMESİ -</vt:lpstr>
    </vt:vector>
  </TitlesOfParts>
  <Company/>
  <LinksUpToDate>false</LinksUpToDate>
  <CharactersWithSpaces>81093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Ek-3 YAPIM GENEL ŞARTNAMESİ -</dc:title>
  <dc:creator>oem</dc:creator>
  <cp:lastModifiedBy>Melek Sena Cangir</cp:lastModifiedBy>
  <cp:revision>2</cp:revision>
  <cp:lastPrinted>2009-03-04T09:07:00Z</cp:lastPrinted>
  <dcterms:created xsi:type="dcterms:W3CDTF">2019-07-30T07:39:00Z</dcterms:created>
  <dcterms:modified xsi:type="dcterms:W3CDTF">2019-07-30T07:39:00Z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0x0101000EDA9604578C244CBD43A8983FA2C5D9</vt:lpwstr>
  </property>
</Properties>
</file>