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5E" w:rsidRPr="004A0DC1" w:rsidRDefault="00996FC5" w:rsidP="00B6095E">
      <w:pPr>
        <w:jc w:val="center"/>
        <w:rPr>
          <w:b/>
          <w:sz w:val="24"/>
          <w:szCs w:val="24"/>
        </w:rPr>
      </w:pPr>
      <w:r>
        <w:rPr>
          <w:b/>
          <w:sz w:val="24"/>
          <w:szCs w:val="24"/>
        </w:rPr>
        <w:t xml:space="preserve">16 </w:t>
      </w:r>
      <w:proofErr w:type="spellStart"/>
      <w:r>
        <w:rPr>
          <w:b/>
          <w:sz w:val="24"/>
          <w:szCs w:val="24"/>
        </w:rPr>
        <w:t>ncı</w:t>
      </w:r>
      <w:proofErr w:type="spellEnd"/>
      <w:r>
        <w:rPr>
          <w:b/>
          <w:sz w:val="24"/>
          <w:szCs w:val="24"/>
        </w:rPr>
        <w:t xml:space="preserve"> MADDE VE D.1.4.1</w:t>
      </w:r>
      <w:r w:rsidR="000D4509">
        <w:rPr>
          <w:b/>
          <w:sz w:val="24"/>
          <w:szCs w:val="24"/>
        </w:rPr>
        <w:t xml:space="preserve"> </w:t>
      </w:r>
      <w:r w:rsidR="00B6095E" w:rsidRPr="004A0DC1">
        <w:rPr>
          <w:b/>
          <w:sz w:val="24"/>
          <w:szCs w:val="24"/>
        </w:rPr>
        <w:t>KAPSAMINDA HİZMET SUNUM ÇİZELGESİ</w:t>
      </w:r>
    </w:p>
    <w:tbl>
      <w:tblPr>
        <w:tblStyle w:val="TabloKlavuzu"/>
        <w:tblW w:w="0" w:type="auto"/>
        <w:jc w:val="center"/>
        <w:tblLook w:val="04A0" w:firstRow="1" w:lastRow="0" w:firstColumn="1" w:lastColumn="0" w:noHBand="0" w:noVBand="1"/>
      </w:tblPr>
      <w:tblGrid>
        <w:gridCol w:w="846"/>
        <w:gridCol w:w="2130"/>
        <w:gridCol w:w="1275"/>
        <w:gridCol w:w="1560"/>
        <w:gridCol w:w="1262"/>
        <w:gridCol w:w="1555"/>
        <w:gridCol w:w="1555"/>
        <w:gridCol w:w="1555"/>
        <w:gridCol w:w="1555"/>
        <w:gridCol w:w="1555"/>
      </w:tblGrid>
      <w:tr w:rsidR="00BC1F93" w:rsidTr="00996FC5">
        <w:trPr>
          <w:trHeight w:val="642"/>
          <w:jc w:val="center"/>
        </w:trPr>
        <w:tc>
          <w:tcPr>
            <w:tcW w:w="846" w:type="dxa"/>
            <w:shd w:val="clear" w:color="auto" w:fill="auto"/>
          </w:tcPr>
          <w:p w:rsidR="00BC1F93" w:rsidRDefault="00BC1F93" w:rsidP="00BC1F93">
            <w:pPr>
              <w:jc w:val="center"/>
            </w:pPr>
          </w:p>
          <w:p w:rsidR="00BC1F93" w:rsidRDefault="00BC1F93" w:rsidP="00BC1F93">
            <w:pPr>
              <w:jc w:val="center"/>
            </w:pPr>
          </w:p>
        </w:tc>
        <w:tc>
          <w:tcPr>
            <w:tcW w:w="2130" w:type="dxa"/>
            <w:shd w:val="clear" w:color="auto" w:fill="auto"/>
          </w:tcPr>
          <w:p w:rsidR="00BC1F93" w:rsidRDefault="00BC1F93" w:rsidP="00BC1F93">
            <w:pPr>
              <w:jc w:val="center"/>
            </w:pPr>
          </w:p>
        </w:tc>
        <w:tc>
          <w:tcPr>
            <w:tcW w:w="11872" w:type="dxa"/>
            <w:gridSpan w:val="8"/>
            <w:shd w:val="clear" w:color="auto" w:fill="BDD6EE" w:themeFill="accent1" w:themeFillTint="66"/>
          </w:tcPr>
          <w:p w:rsidR="00BC1F93" w:rsidRDefault="00BC1F93" w:rsidP="00BC1F93">
            <w:pPr>
              <w:jc w:val="center"/>
            </w:pPr>
          </w:p>
          <w:p w:rsidR="00BC1F93" w:rsidRPr="00BC1F93" w:rsidRDefault="00BC1F93" w:rsidP="00BC1F93">
            <w:pPr>
              <w:jc w:val="center"/>
              <w:rPr>
                <w:sz w:val="28"/>
                <w:szCs w:val="28"/>
              </w:rPr>
            </w:pPr>
            <w:r w:rsidRPr="00BC1F93">
              <w:rPr>
                <w:sz w:val="28"/>
                <w:szCs w:val="28"/>
              </w:rPr>
              <w:t>BYS (Bina Yükseklik Sınıfı)</w:t>
            </w:r>
          </w:p>
          <w:p w:rsidR="00BC1F93" w:rsidRDefault="00BC1F93" w:rsidP="00BC1F93">
            <w:pPr>
              <w:jc w:val="center"/>
            </w:pPr>
          </w:p>
        </w:tc>
      </w:tr>
      <w:tr w:rsidR="00BC1F93" w:rsidRPr="00BC1F93" w:rsidTr="00BC1F93">
        <w:trPr>
          <w:trHeight w:val="404"/>
          <w:jc w:val="center"/>
        </w:trPr>
        <w:tc>
          <w:tcPr>
            <w:tcW w:w="846" w:type="dxa"/>
            <w:shd w:val="clear" w:color="auto" w:fill="auto"/>
          </w:tcPr>
          <w:p w:rsidR="00BC1F93" w:rsidRPr="00BC1F93" w:rsidRDefault="00BC1F93" w:rsidP="00BC1F93">
            <w:pPr>
              <w:jc w:val="center"/>
              <w:rPr>
                <w:b/>
              </w:rPr>
            </w:pPr>
          </w:p>
          <w:p w:rsidR="00BC1F93" w:rsidRPr="00BC1F93" w:rsidRDefault="00BC1F93" w:rsidP="00BC1F93">
            <w:pPr>
              <w:jc w:val="center"/>
              <w:rPr>
                <w:b/>
              </w:rPr>
            </w:pPr>
          </w:p>
        </w:tc>
        <w:tc>
          <w:tcPr>
            <w:tcW w:w="2130" w:type="dxa"/>
            <w:shd w:val="clear" w:color="auto" w:fill="auto"/>
          </w:tcPr>
          <w:p w:rsidR="00BC1F93" w:rsidRPr="00BC1F93" w:rsidRDefault="00BC1F93" w:rsidP="00BC1F93">
            <w:pPr>
              <w:jc w:val="center"/>
              <w:rPr>
                <w:b/>
              </w:rPr>
            </w:pPr>
          </w:p>
          <w:p w:rsidR="00BC1F93" w:rsidRPr="00BC1F93" w:rsidRDefault="00BC1F93" w:rsidP="00BC1F93">
            <w:pPr>
              <w:jc w:val="center"/>
              <w:rPr>
                <w:b/>
              </w:rPr>
            </w:pPr>
          </w:p>
          <w:p w:rsidR="00BC1F93" w:rsidRPr="00BC1F93" w:rsidRDefault="00BC1F93" w:rsidP="00BC1F93">
            <w:pPr>
              <w:jc w:val="center"/>
              <w:rPr>
                <w:b/>
              </w:rPr>
            </w:pPr>
          </w:p>
        </w:tc>
        <w:tc>
          <w:tcPr>
            <w:tcW w:w="1275" w:type="dxa"/>
            <w:shd w:val="clear" w:color="auto" w:fill="BDD6EE" w:themeFill="accent1" w:themeFillTint="66"/>
          </w:tcPr>
          <w:p w:rsidR="00BC1F93" w:rsidRPr="00BC1F93" w:rsidRDefault="00BC1F93" w:rsidP="00BC1F93">
            <w:pPr>
              <w:jc w:val="center"/>
              <w:rPr>
                <w:b/>
              </w:rPr>
            </w:pPr>
          </w:p>
          <w:p w:rsidR="00BC1F93" w:rsidRPr="00BC1F93" w:rsidRDefault="00BC1F93" w:rsidP="00BC1F93">
            <w:pPr>
              <w:jc w:val="center"/>
              <w:rPr>
                <w:b/>
              </w:rPr>
            </w:pPr>
            <w:r w:rsidRPr="00BC1F93">
              <w:rPr>
                <w:b/>
              </w:rPr>
              <w:t>1</w:t>
            </w:r>
          </w:p>
        </w:tc>
        <w:tc>
          <w:tcPr>
            <w:tcW w:w="1560" w:type="dxa"/>
            <w:shd w:val="clear" w:color="auto" w:fill="BDD6EE" w:themeFill="accent1" w:themeFillTint="66"/>
          </w:tcPr>
          <w:p w:rsidR="00BC1F93" w:rsidRPr="00BC1F93" w:rsidRDefault="00BC1F93" w:rsidP="00BC1F93">
            <w:pPr>
              <w:jc w:val="center"/>
              <w:rPr>
                <w:b/>
              </w:rPr>
            </w:pPr>
          </w:p>
          <w:p w:rsidR="00BC1F93" w:rsidRPr="00BC1F93" w:rsidRDefault="00BC1F93" w:rsidP="00BC1F93">
            <w:pPr>
              <w:jc w:val="center"/>
              <w:rPr>
                <w:b/>
              </w:rPr>
            </w:pPr>
            <w:r w:rsidRPr="00BC1F93">
              <w:rPr>
                <w:b/>
              </w:rPr>
              <w:t>2</w:t>
            </w:r>
          </w:p>
        </w:tc>
        <w:tc>
          <w:tcPr>
            <w:tcW w:w="1262" w:type="dxa"/>
            <w:shd w:val="clear" w:color="auto" w:fill="BDD6EE" w:themeFill="accent1" w:themeFillTint="66"/>
          </w:tcPr>
          <w:p w:rsidR="00BC1F93" w:rsidRPr="00BC1F93" w:rsidRDefault="00BC1F93" w:rsidP="00BC1F93">
            <w:pPr>
              <w:jc w:val="center"/>
              <w:rPr>
                <w:b/>
              </w:rPr>
            </w:pPr>
          </w:p>
          <w:p w:rsidR="00BC1F93" w:rsidRPr="00BC1F93" w:rsidRDefault="00BC1F93" w:rsidP="00BC1F93">
            <w:pPr>
              <w:jc w:val="center"/>
              <w:rPr>
                <w:b/>
              </w:rPr>
            </w:pPr>
            <w:r w:rsidRPr="00BC1F93">
              <w:rPr>
                <w:b/>
              </w:rPr>
              <w:t>3</w:t>
            </w:r>
          </w:p>
        </w:tc>
        <w:tc>
          <w:tcPr>
            <w:tcW w:w="1555" w:type="dxa"/>
            <w:shd w:val="clear" w:color="auto" w:fill="BDD6EE" w:themeFill="accent1" w:themeFillTint="66"/>
          </w:tcPr>
          <w:p w:rsidR="00BC1F93" w:rsidRPr="00BC1F93" w:rsidRDefault="00BC1F93" w:rsidP="00BC1F93">
            <w:pPr>
              <w:jc w:val="center"/>
              <w:rPr>
                <w:b/>
              </w:rPr>
            </w:pPr>
          </w:p>
          <w:p w:rsidR="00BC1F93" w:rsidRPr="00BC1F93" w:rsidRDefault="00BC1F93" w:rsidP="00BC1F93">
            <w:pPr>
              <w:jc w:val="center"/>
              <w:rPr>
                <w:b/>
              </w:rPr>
            </w:pPr>
            <w:r w:rsidRPr="00BC1F93">
              <w:rPr>
                <w:b/>
              </w:rPr>
              <w:t>4</w:t>
            </w:r>
          </w:p>
        </w:tc>
        <w:tc>
          <w:tcPr>
            <w:tcW w:w="1555" w:type="dxa"/>
            <w:shd w:val="clear" w:color="auto" w:fill="BDD6EE" w:themeFill="accent1" w:themeFillTint="66"/>
          </w:tcPr>
          <w:p w:rsidR="00BC1F93" w:rsidRPr="00BC1F93" w:rsidRDefault="00BC1F93" w:rsidP="00BC1F93">
            <w:pPr>
              <w:jc w:val="center"/>
              <w:rPr>
                <w:b/>
              </w:rPr>
            </w:pPr>
          </w:p>
          <w:p w:rsidR="00BC1F93" w:rsidRPr="00BC1F93" w:rsidRDefault="00BC1F93" w:rsidP="00BC1F93">
            <w:pPr>
              <w:jc w:val="center"/>
              <w:rPr>
                <w:b/>
              </w:rPr>
            </w:pPr>
            <w:r w:rsidRPr="00BC1F93">
              <w:rPr>
                <w:b/>
              </w:rPr>
              <w:t>5</w:t>
            </w:r>
          </w:p>
        </w:tc>
        <w:tc>
          <w:tcPr>
            <w:tcW w:w="1555" w:type="dxa"/>
            <w:shd w:val="clear" w:color="auto" w:fill="BDD6EE" w:themeFill="accent1" w:themeFillTint="66"/>
          </w:tcPr>
          <w:p w:rsidR="00BC1F93" w:rsidRPr="00BC1F93" w:rsidRDefault="00BC1F93" w:rsidP="00BC1F93">
            <w:pPr>
              <w:jc w:val="center"/>
              <w:rPr>
                <w:b/>
              </w:rPr>
            </w:pPr>
          </w:p>
          <w:p w:rsidR="00BC1F93" w:rsidRPr="00BC1F93" w:rsidRDefault="00BC1F93" w:rsidP="00BC1F93">
            <w:pPr>
              <w:jc w:val="center"/>
              <w:rPr>
                <w:b/>
              </w:rPr>
            </w:pPr>
            <w:r w:rsidRPr="00BC1F93">
              <w:rPr>
                <w:b/>
              </w:rPr>
              <w:t>6</w:t>
            </w:r>
          </w:p>
        </w:tc>
        <w:tc>
          <w:tcPr>
            <w:tcW w:w="1555" w:type="dxa"/>
            <w:shd w:val="clear" w:color="auto" w:fill="BDD6EE" w:themeFill="accent1" w:themeFillTint="66"/>
          </w:tcPr>
          <w:p w:rsidR="00BC1F93" w:rsidRPr="00BC1F93" w:rsidRDefault="00BC1F93" w:rsidP="00BC1F93">
            <w:pPr>
              <w:jc w:val="center"/>
              <w:rPr>
                <w:b/>
              </w:rPr>
            </w:pPr>
          </w:p>
          <w:p w:rsidR="00BC1F93" w:rsidRPr="00BC1F93" w:rsidRDefault="00BC1F93" w:rsidP="00BC1F93">
            <w:pPr>
              <w:jc w:val="center"/>
              <w:rPr>
                <w:b/>
              </w:rPr>
            </w:pPr>
            <w:r w:rsidRPr="00BC1F93">
              <w:rPr>
                <w:b/>
              </w:rPr>
              <w:t>7</w:t>
            </w:r>
          </w:p>
        </w:tc>
        <w:tc>
          <w:tcPr>
            <w:tcW w:w="1555" w:type="dxa"/>
            <w:shd w:val="clear" w:color="auto" w:fill="BDD6EE" w:themeFill="accent1" w:themeFillTint="66"/>
          </w:tcPr>
          <w:p w:rsidR="00BC1F93" w:rsidRPr="00BC1F93" w:rsidRDefault="00BC1F93" w:rsidP="00BC1F93">
            <w:pPr>
              <w:jc w:val="center"/>
              <w:rPr>
                <w:b/>
              </w:rPr>
            </w:pPr>
          </w:p>
          <w:p w:rsidR="00BC1F93" w:rsidRPr="00BC1F93" w:rsidRDefault="00BC1F93" w:rsidP="00BC1F93">
            <w:pPr>
              <w:jc w:val="center"/>
              <w:rPr>
                <w:b/>
              </w:rPr>
            </w:pPr>
            <w:r w:rsidRPr="00BC1F93">
              <w:rPr>
                <w:b/>
              </w:rPr>
              <w:t>8</w:t>
            </w:r>
          </w:p>
        </w:tc>
      </w:tr>
      <w:tr w:rsidR="00BC1F93" w:rsidTr="00996FC5">
        <w:trPr>
          <w:trHeight w:val="921"/>
          <w:jc w:val="center"/>
        </w:trPr>
        <w:tc>
          <w:tcPr>
            <w:tcW w:w="846" w:type="dxa"/>
            <w:vMerge w:val="restart"/>
            <w:textDirection w:val="btLr"/>
          </w:tcPr>
          <w:p w:rsidR="00BC1F93" w:rsidRDefault="00BC1F93" w:rsidP="00BC1F93">
            <w:pPr>
              <w:ind w:left="113" w:right="113"/>
              <w:jc w:val="center"/>
            </w:pPr>
          </w:p>
          <w:p w:rsidR="00BC1F93" w:rsidRPr="00BC1F93" w:rsidRDefault="00BC1F93" w:rsidP="00BC1F93">
            <w:pPr>
              <w:ind w:left="113" w:right="113"/>
              <w:jc w:val="center"/>
              <w:rPr>
                <w:sz w:val="28"/>
                <w:szCs w:val="28"/>
              </w:rPr>
            </w:pPr>
            <w:r w:rsidRPr="00BC1F93">
              <w:rPr>
                <w:sz w:val="28"/>
                <w:szCs w:val="28"/>
              </w:rPr>
              <w:t>Tasarım Gözetmenliği Uzmanlığı Alanı</w:t>
            </w:r>
          </w:p>
        </w:tc>
        <w:tc>
          <w:tcPr>
            <w:tcW w:w="2130" w:type="dxa"/>
          </w:tcPr>
          <w:p w:rsidR="00BC1F93" w:rsidRPr="00BC1F93" w:rsidRDefault="00BC1F93" w:rsidP="00BC1F93">
            <w:pPr>
              <w:jc w:val="center"/>
              <w:rPr>
                <w:b/>
              </w:rPr>
            </w:pPr>
          </w:p>
          <w:p w:rsidR="00BC1F93" w:rsidRPr="00BC1F93" w:rsidRDefault="00996FC5" w:rsidP="00BC1F93">
            <w:pPr>
              <w:jc w:val="center"/>
              <w:rPr>
                <w:b/>
              </w:rPr>
            </w:pPr>
            <w:r>
              <w:rPr>
                <w:b/>
              </w:rPr>
              <w:t>D</w:t>
            </w:r>
            <w:r w:rsidR="00BC1F93" w:rsidRPr="00BC1F93">
              <w:rPr>
                <w:b/>
              </w:rPr>
              <w:t>TGUA-1</w:t>
            </w:r>
          </w:p>
        </w:tc>
        <w:tc>
          <w:tcPr>
            <w:tcW w:w="1275" w:type="dxa"/>
          </w:tcPr>
          <w:p w:rsidR="00BC1F93" w:rsidRPr="00FA2D33" w:rsidRDefault="00BC1F93" w:rsidP="00BC1F93">
            <w:pPr>
              <w:jc w:val="center"/>
              <w:rPr>
                <w:b/>
                <w:sz w:val="32"/>
                <w:szCs w:val="32"/>
              </w:rPr>
            </w:pPr>
          </w:p>
          <w:p w:rsidR="00BC1F93" w:rsidRPr="00FA2D33" w:rsidRDefault="00BC1F93" w:rsidP="00BC1F93">
            <w:pPr>
              <w:jc w:val="center"/>
              <w:rPr>
                <w:b/>
                <w:color w:val="FF0000"/>
                <w:sz w:val="32"/>
                <w:szCs w:val="32"/>
              </w:rPr>
            </w:pPr>
            <w:r w:rsidRPr="00FA2D33">
              <w:rPr>
                <w:b/>
                <w:color w:val="FF0000"/>
                <w:sz w:val="32"/>
                <w:szCs w:val="32"/>
              </w:rPr>
              <w:t>-</w:t>
            </w:r>
          </w:p>
          <w:p w:rsidR="00BC1F93" w:rsidRPr="00FA2D33" w:rsidRDefault="00BC1F93" w:rsidP="00BC1F93">
            <w:pPr>
              <w:jc w:val="center"/>
              <w:rPr>
                <w:b/>
                <w:sz w:val="32"/>
                <w:szCs w:val="32"/>
              </w:rPr>
            </w:pPr>
          </w:p>
        </w:tc>
        <w:tc>
          <w:tcPr>
            <w:tcW w:w="1560" w:type="dxa"/>
          </w:tcPr>
          <w:p w:rsidR="00BC1F93" w:rsidRPr="00FA2D33" w:rsidRDefault="00BC1F93" w:rsidP="00BC1F93">
            <w:pPr>
              <w:jc w:val="center"/>
              <w:rPr>
                <w:b/>
                <w:sz w:val="32"/>
                <w:szCs w:val="32"/>
              </w:rPr>
            </w:pPr>
          </w:p>
          <w:p w:rsidR="00BC1F93" w:rsidRPr="00FA2D33" w:rsidRDefault="00BC1F93" w:rsidP="00BC1F93">
            <w:pPr>
              <w:jc w:val="center"/>
              <w:rPr>
                <w:b/>
                <w:color w:val="FF0000"/>
                <w:sz w:val="32"/>
                <w:szCs w:val="32"/>
              </w:rPr>
            </w:pPr>
            <w:r w:rsidRPr="00FA2D33">
              <w:rPr>
                <w:b/>
                <w:color w:val="FF0000"/>
                <w:sz w:val="32"/>
                <w:szCs w:val="32"/>
              </w:rPr>
              <w:t>-</w:t>
            </w:r>
          </w:p>
        </w:tc>
        <w:tc>
          <w:tcPr>
            <w:tcW w:w="1262" w:type="dxa"/>
            <w:shd w:val="clear" w:color="auto" w:fill="A8D08D" w:themeFill="accent6" w:themeFillTint="99"/>
          </w:tcPr>
          <w:p w:rsidR="00BC1F93" w:rsidRPr="00FA2D33" w:rsidRDefault="00BC1F93" w:rsidP="00BC1F93">
            <w:pPr>
              <w:jc w:val="center"/>
              <w:rPr>
                <w:b/>
                <w:sz w:val="32"/>
                <w:szCs w:val="32"/>
              </w:rPr>
            </w:pPr>
          </w:p>
          <w:p w:rsidR="00BC1F93" w:rsidRPr="00FA2D33" w:rsidRDefault="00BC1F93" w:rsidP="00BC1F93">
            <w:pPr>
              <w:jc w:val="center"/>
              <w:rPr>
                <w:b/>
                <w:color w:val="FF0000"/>
                <w:sz w:val="32"/>
                <w:szCs w:val="32"/>
              </w:rPr>
            </w:pPr>
            <w:r w:rsidRPr="00FA2D33">
              <w:rPr>
                <w:b/>
                <w:color w:val="FF0000"/>
                <w:sz w:val="32"/>
                <w:szCs w:val="32"/>
              </w:rPr>
              <w:t>+</w:t>
            </w:r>
          </w:p>
        </w:tc>
        <w:tc>
          <w:tcPr>
            <w:tcW w:w="1555" w:type="dxa"/>
            <w:shd w:val="clear" w:color="auto" w:fill="A8D08D" w:themeFill="accent6" w:themeFillTint="99"/>
          </w:tcPr>
          <w:p w:rsidR="00BC1F93" w:rsidRPr="00FA2D33" w:rsidRDefault="00BC1F93" w:rsidP="00BC1F93">
            <w:pPr>
              <w:jc w:val="center"/>
              <w:rPr>
                <w:b/>
                <w:sz w:val="32"/>
                <w:szCs w:val="32"/>
              </w:rPr>
            </w:pPr>
          </w:p>
          <w:p w:rsidR="00BC1F93" w:rsidRPr="00FA2D33" w:rsidRDefault="00BC1F93" w:rsidP="00BC1F93">
            <w:pPr>
              <w:jc w:val="center"/>
              <w:rPr>
                <w:b/>
                <w:color w:val="FF0000"/>
                <w:sz w:val="32"/>
                <w:szCs w:val="32"/>
              </w:rPr>
            </w:pPr>
            <w:r w:rsidRPr="00FA2D33">
              <w:rPr>
                <w:b/>
                <w:color w:val="FF0000"/>
                <w:sz w:val="32"/>
                <w:szCs w:val="32"/>
              </w:rPr>
              <w:t>+</w:t>
            </w:r>
          </w:p>
        </w:tc>
        <w:tc>
          <w:tcPr>
            <w:tcW w:w="1555" w:type="dxa"/>
            <w:shd w:val="clear" w:color="auto" w:fill="FFE599" w:themeFill="accent4" w:themeFillTint="66"/>
          </w:tcPr>
          <w:p w:rsidR="00BC1F93" w:rsidRPr="00FA2D33" w:rsidRDefault="00BC1F93" w:rsidP="00BC1F93">
            <w:pPr>
              <w:jc w:val="center"/>
              <w:rPr>
                <w:b/>
                <w:sz w:val="32"/>
                <w:szCs w:val="32"/>
              </w:rPr>
            </w:pPr>
          </w:p>
          <w:p w:rsidR="00BC1F93" w:rsidRPr="00FA2D33" w:rsidRDefault="00BC1F93" w:rsidP="00BC1F93">
            <w:pPr>
              <w:jc w:val="center"/>
              <w:rPr>
                <w:b/>
                <w:color w:val="FF0000"/>
                <w:sz w:val="32"/>
                <w:szCs w:val="32"/>
              </w:rPr>
            </w:pPr>
            <w:r w:rsidRPr="00FA2D33">
              <w:rPr>
                <w:b/>
                <w:color w:val="FF0000"/>
                <w:sz w:val="32"/>
                <w:szCs w:val="32"/>
              </w:rPr>
              <w:t>+</w:t>
            </w:r>
          </w:p>
        </w:tc>
        <w:tc>
          <w:tcPr>
            <w:tcW w:w="1555" w:type="dxa"/>
            <w:shd w:val="clear" w:color="auto" w:fill="FFE599"/>
          </w:tcPr>
          <w:p w:rsidR="00BC1F93" w:rsidRPr="00FA2D33" w:rsidRDefault="00BC1F93" w:rsidP="00BC1F93">
            <w:pPr>
              <w:jc w:val="center"/>
              <w:rPr>
                <w:b/>
                <w:sz w:val="32"/>
                <w:szCs w:val="32"/>
              </w:rPr>
            </w:pPr>
          </w:p>
          <w:p w:rsidR="00BC1F93" w:rsidRPr="00FA2D33" w:rsidRDefault="00BC1F93" w:rsidP="00BC1F93">
            <w:pPr>
              <w:jc w:val="center"/>
              <w:rPr>
                <w:b/>
                <w:color w:val="FF0000"/>
                <w:sz w:val="32"/>
                <w:szCs w:val="32"/>
              </w:rPr>
            </w:pPr>
            <w:r w:rsidRPr="00FA2D33">
              <w:rPr>
                <w:b/>
                <w:color w:val="FF0000"/>
                <w:sz w:val="32"/>
                <w:szCs w:val="32"/>
              </w:rPr>
              <w:t>+</w:t>
            </w:r>
          </w:p>
        </w:tc>
        <w:tc>
          <w:tcPr>
            <w:tcW w:w="1555" w:type="dxa"/>
            <w:shd w:val="clear" w:color="auto" w:fill="FFE599"/>
          </w:tcPr>
          <w:p w:rsidR="00BC1F93" w:rsidRPr="00FA2D33" w:rsidRDefault="00BC1F93" w:rsidP="00BC1F93">
            <w:pPr>
              <w:jc w:val="center"/>
              <w:rPr>
                <w:b/>
                <w:sz w:val="32"/>
                <w:szCs w:val="32"/>
              </w:rPr>
            </w:pPr>
          </w:p>
          <w:p w:rsidR="00BC1F93" w:rsidRPr="00FA2D33" w:rsidRDefault="00BC1F93" w:rsidP="00BC1F93">
            <w:pPr>
              <w:jc w:val="center"/>
              <w:rPr>
                <w:b/>
                <w:color w:val="FF0000"/>
                <w:sz w:val="32"/>
                <w:szCs w:val="32"/>
              </w:rPr>
            </w:pPr>
            <w:r w:rsidRPr="00FA2D33">
              <w:rPr>
                <w:b/>
                <w:color w:val="FF0000"/>
                <w:sz w:val="32"/>
                <w:szCs w:val="32"/>
              </w:rPr>
              <w:t>+</w:t>
            </w:r>
          </w:p>
        </w:tc>
        <w:tc>
          <w:tcPr>
            <w:tcW w:w="1555" w:type="dxa"/>
            <w:shd w:val="clear" w:color="auto" w:fill="FFE599" w:themeFill="accent4" w:themeFillTint="66"/>
          </w:tcPr>
          <w:p w:rsidR="00BC1F93" w:rsidRPr="00FA2D33" w:rsidRDefault="00BC1F93" w:rsidP="00BC1F93">
            <w:pPr>
              <w:jc w:val="center"/>
              <w:rPr>
                <w:b/>
                <w:sz w:val="32"/>
                <w:szCs w:val="32"/>
              </w:rPr>
            </w:pPr>
          </w:p>
          <w:p w:rsidR="00BC1F93" w:rsidRPr="00FA2D33" w:rsidRDefault="00BC1F93" w:rsidP="00BC1F93">
            <w:pPr>
              <w:jc w:val="center"/>
              <w:rPr>
                <w:b/>
                <w:color w:val="FF0000"/>
                <w:sz w:val="32"/>
                <w:szCs w:val="32"/>
              </w:rPr>
            </w:pPr>
            <w:r w:rsidRPr="00FA2D33">
              <w:rPr>
                <w:b/>
                <w:color w:val="FF0000"/>
                <w:sz w:val="32"/>
                <w:szCs w:val="32"/>
              </w:rPr>
              <w:t>+</w:t>
            </w:r>
          </w:p>
        </w:tc>
      </w:tr>
      <w:tr w:rsidR="00BC1F93" w:rsidTr="00996FC5">
        <w:trPr>
          <w:trHeight w:val="867"/>
          <w:jc w:val="center"/>
        </w:trPr>
        <w:tc>
          <w:tcPr>
            <w:tcW w:w="846" w:type="dxa"/>
            <w:vMerge/>
          </w:tcPr>
          <w:p w:rsidR="00BC1F93" w:rsidRDefault="00BC1F93" w:rsidP="00BC1F93">
            <w:pPr>
              <w:jc w:val="center"/>
            </w:pPr>
          </w:p>
        </w:tc>
        <w:tc>
          <w:tcPr>
            <w:tcW w:w="2130" w:type="dxa"/>
          </w:tcPr>
          <w:p w:rsidR="00BC1F93" w:rsidRPr="00BC1F93" w:rsidRDefault="00BC1F93" w:rsidP="00BC1F93">
            <w:pPr>
              <w:jc w:val="center"/>
              <w:rPr>
                <w:b/>
              </w:rPr>
            </w:pPr>
          </w:p>
          <w:p w:rsidR="00BC1F93" w:rsidRPr="00BC1F93" w:rsidRDefault="00996FC5" w:rsidP="00BC1F93">
            <w:pPr>
              <w:jc w:val="center"/>
              <w:rPr>
                <w:b/>
              </w:rPr>
            </w:pPr>
            <w:r>
              <w:rPr>
                <w:b/>
              </w:rPr>
              <w:t>D</w:t>
            </w:r>
            <w:r w:rsidR="00BC1F93" w:rsidRPr="00BC1F93">
              <w:rPr>
                <w:b/>
              </w:rPr>
              <w:t>TGUA-2</w:t>
            </w:r>
            <w:r>
              <w:rPr>
                <w:b/>
              </w:rPr>
              <w:t>a</w:t>
            </w:r>
          </w:p>
        </w:tc>
        <w:tc>
          <w:tcPr>
            <w:tcW w:w="1275" w:type="dxa"/>
          </w:tcPr>
          <w:p w:rsidR="00BC1F93" w:rsidRPr="00FA2D33" w:rsidRDefault="00BC1F93" w:rsidP="00BC1F93">
            <w:pPr>
              <w:jc w:val="center"/>
              <w:rPr>
                <w:b/>
                <w:sz w:val="32"/>
                <w:szCs w:val="32"/>
              </w:rPr>
            </w:pPr>
          </w:p>
          <w:p w:rsidR="00BC1F93" w:rsidRPr="00FA2D33" w:rsidRDefault="00996FC5" w:rsidP="00BC1F93">
            <w:pPr>
              <w:jc w:val="center"/>
              <w:rPr>
                <w:b/>
                <w:color w:val="FF0000"/>
                <w:sz w:val="32"/>
                <w:szCs w:val="32"/>
              </w:rPr>
            </w:pPr>
            <w:r>
              <w:rPr>
                <w:b/>
                <w:color w:val="FF0000"/>
                <w:sz w:val="32"/>
                <w:szCs w:val="32"/>
              </w:rPr>
              <w:t>-</w:t>
            </w:r>
          </w:p>
          <w:p w:rsidR="00BC1F93" w:rsidRPr="00FA2D33" w:rsidRDefault="00BC1F93" w:rsidP="00BC1F93">
            <w:pPr>
              <w:jc w:val="center"/>
              <w:rPr>
                <w:b/>
                <w:sz w:val="32"/>
                <w:szCs w:val="32"/>
              </w:rPr>
            </w:pPr>
          </w:p>
        </w:tc>
        <w:tc>
          <w:tcPr>
            <w:tcW w:w="1560" w:type="dxa"/>
          </w:tcPr>
          <w:p w:rsidR="00BC1F93" w:rsidRPr="00FA2D33" w:rsidRDefault="00BC1F93" w:rsidP="00BC1F93">
            <w:pPr>
              <w:jc w:val="center"/>
              <w:rPr>
                <w:b/>
                <w:sz w:val="32"/>
                <w:szCs w:val="32"/>
              </w:rPr>
            </w:pPr>
          </w:p>
          <w:p w:rsidR="00BC1F93" w:rsidRPr="00FA2D33" w:rsidRDefault="00996FC5" w:rsidP="00BC1F93">
            <w:pPr>
              <w:jc w:val="center"/>
              <w:rPr>
                <w:b/>
                <w:color w:val="FF0000"/>
                <w:sz w:val="32"/>
                <w:szCs w:val="32"/>
              </w:rPr>
            </w:pPr>
            <w:r>
              <w:rPr>
                <w:b/>
                <w:color w:val="FF0000"/>
                <w:sz w:val="32"/>
                <w:szCs w:val="32"/>
              </w:rPr>
              <w:t>-</w:t>
            </w:r>
          </w:p>
        </w:tc>
        <w:tc>
          <w:tcPr>
            <w:tcW w:w="1262" w:type="dxa"/>
            <w:shd w:val="clear" w:color="auto" w:fill="A8D08D" w:themeFill="accent6" w:themeFillTint="99"/>
          </w:tcPr>
          <w:p w:rsidR="00BC1F93" w:rsidRPr="00FA2D33" w:rsidRDefault="00BC1F93" w:rsidP="00BC1F93">
            <w:pPr>
              <w:jc w:val="center"/>
              <w:rPr>
                <w:b/>
                <w:sz w:val="32"/>
                <w:szCs w:val="32"/>
              </w:rPr>
            </w:pPr>
          </w:p>
          <w:p w:rsidR="00BC1F93" w:rsidRPr="00FA2D33" w:rsidRDefault="00BC1F93" w:rsidP="00BC1F93">
            <w:pPr>
              <w:jc w:val="center"/>
              <w:rPr>
                <w:b/>
                <w:color w:val="FF0000"/>
                <w:sz w:val="32"/>
                <w:szCs w:val="32"/>
              </w:rPr>
            </w:pPr>
            <w:r>
              <w:rPr>
                <w:b/>
                <w:color w:val="FF0000"/>
                <w:sz w:val="32"/>
                <w:szCs w:val="32"/>
              </w:rPr>
              <w:t>+</w:t>
            </w:r>
          </w:p>
        </w:tc>
        <w:tc>
          <w:tcPr>
            <w:tcW w:w="1555" w:type="dxa"/>
            <w:shd w:val="clear" w:color="auto" w:fill="A8D08D" w:themeFill="accent6" w:themeFillTint="99"/>
          </w:tcPr>
          <w:p w:rsidR="00BC1F93" w:rsidRPr="00FA2D33" w:rsidRDefault="00BC1F93" w:rsidP="00BC1F93">
            <w:pPr>
              <w:jc w:val="center"/>
              <w:rPr>
                <w:b/>
                <w:sz w:val="32"/>
                <w:szCs w:val="32"/>
              </w:rPr>
            </w:pPr>
          </w:p>
          <w:p w:rsidR="00BC1F93" w:rsidRPr="00FA2D33" w:rsidRDefault="00BC1F93" w:rsidP="00BC1F93">
            <w:pPr>
              <w:jc w:val="center"/>
              <w:rPr>
                <w:b/>
                <w:color w:val="FF0000"/>
                <w:sz w:val="32"/>
                <w:szCs w:val="32"/>
              </w:rPr>
            </w:pPr>
            <w:r>
              <w:rPr>
                <w:b/>
                <w:color w:val="FF0000"/>
                <w:sz w:val="32"/>
                <w:szCs w:val="32"/>
              </w:rPr>
              <w:t>+</w:t>
            </w:r>
          </w:p>
        </w:tc>
        <w:tc>
          <w:tcPr>
            <w:tcW w:w="1555" w:type="dxa"/>
            <w:shd w:val="clear" w:color="auto" w:fill="FFE599" w:themeFill="accent4" w:themeFillTint="66"/>
          </w:tcPr>
          <w:p w:rsidR="00BC1F93" w:rsidRPr="00FA2D33" w:rsidRDefault="00BC1F93" w:rsidP="00BC1F93">
            <w:pPr>
              <w:jc w:val="center"/>
              <w:rPr>
                <w:b/>
                <w:sz w:val="32"/>
                <w:szCs w:val="32"/>
              </w:rPr>
            </w:pPr>
          </w:p>
          <w:p w:rsidR="00BC1F93" w:rsidRPr="00FA2D33" w:rsidRDefault="00BC1F93" w:rsidP="00BC1F93">
            <w:pPr>
              <w:jc w:val="center"/>
              <w:rPr>
                <w:b/>
                <w:color w:val="FF0000"/>
                <w:sz w:val="32"/>
                <w:szCs w:val="32"/>
              </w:rPr>
            </w:pPr>
            <w:r>
              <w:rPr>
                <w:b/>
                <w:color w:val="FF0000"/>
                <w:sz w:val="32"/>
                <w:szCs w:val="32"/>
              </w:rPr>
              <w:t>+</w:t>
            </w:r>
          </w:p>
        </w:tc>
        <w:tc>
          <w:tcPr>
            <w:tcW w:w="1555" w:type="dxa"/>
            <w:shd w:val="clear" w:color="auto" w:fill="FFE599" w:themeFill="accent4" w:themeFillTint="66"/>
          </w:tcPr>
          <w:p w:rsidR="00BC1F93" w:rsidRPr="00FA2D33" w:rsidRDefault="00BC1F93" w:rsidP="00BC1F93">
            <w:pPr>
              <w:jc w:val="center"/>
              <w:rPr>
                <w:b/>
                <w:sz w:val="32"/>
                <w:szCs w:val="32"/>
              </w:rPr>
            </w:pPr>
          </w:p>
          <w:p w:rsidR="00BC1F93" w:rsidRPr="00FA2D33" w:rsidRDefault="00BC1F93" w:rsidP="00BC1F93">
            <w:pPr>
              <w:jc w:val="center"/>
              <w:rPr>
                <w:b/>
                <w:color w:val="FF0000"/>
                <w:sz w:val="32"/>
                <w:szCs w:val="32"/>
              </w:rPr>
            </w:pPr>
            <w:r>
              <w:rPr>
                <w:b/>
                <w:color w:val="FF0000"/>
                <w:sz w:val="32"/>
                <w:szCs w:val="32"/>
              </w:rPr>
              <w:t>+</w:t>
            </w:r>
          </w:p>
        </w:tc>
        <w:tc>
          <w:tcPr>
            <w:tcW w:w="1555" w:type="dxa"/>
            <w:shd w:val="clear" w:color="auto" w:fill="FFE599" w:themeFill="accent4" w:themeFillTint="66"/>
          </w:tcPr>
          <w:p w:rsidR="00BC1F93" w:rsidRPr="00FA2D33" w:rsidRDefault="00BC1F93" w:rsidP="00BC1F93">
            <w:pPr>
              <w:jc w:val="center"/>
              <w:rPr>
                <w:b/>
                <w:sz w:val="32"/>
                <w:szCs w:val="32"/>
              </w:rPr>
            </w:pPr>
          </w:p>
          <w:p w:rsidR="00BC1F93" w:rsidRPr="00FA2D33" w:rsidRDefault="00BC1F93" w:rsidP="00BC1F93">
            <w:pPr>
              <w:jc w:val="center"/>
              <w:rPr>
                <w:b/>
                <w:color w:val="FF0000"/>
                <w:sz w:val="32"/>
                <w:szCs w:val="32"/>
              </w:rPr>
            </w:pPr>
            <w:r>
              <w:rPr>
                <w:b/>
                <w:color w:val="FF0000"/>
                <w:sz w:val="32"/>
                <w:szCs w:val="32"/>
              </w:rPr>
              <w:t>+</w:t>
            </w:r>
          </w:p>
        </w:tc>
        <w:tc>
          <w:tcPr>
            <w:tcW w:w="1555" w:type="dxa"/>
            <w:shd w:val="clear" w:color="auto" w:fill="FFE599" w:themeFill="accent4" w:themeFillTint="66"/>
          </w:tcPr>
          <w:p w:rsidR="00BC1F93" w:rsidRPr="00FA2D33" w:rsidRDefault="00BC1F93" w:rsidP="00BC1F93">
            <w:pPr>
              <w:jc w:val="center"/>
              <w:rPr>
                <w:b/>
                <w:sz w:val="32"/>
                <w:szCs w:val="32"/>
              </w:rPr>
            </w:pPr>
          </w:p>
          <w:p w:rsidR="00BC1F93" w:rsidRPr="00FA2D33" w:rsidRDefault="00BC1F93" w:rsidP="00BC1F93">
            <w:pPr>
              <w:jc w:val="center"/>
              <w:rPr>
                <w:b/>
                <w:color w:val="FF0000"/>
                <w:sz w:val="32"/>
                <w:szCs w:val="32"/>
              </w:rPr>
            </w:pPr>
            <w:r>
              <w:rPr>
                <w:b/>
                <w:color w:val="FF0000"/>
                <w:sz w:val="32"/>
                <w:szCs w:val="32"/>
              </w:rPr>
              <w:t>+</w:t>
            </w:r>
          </w:p>
        </w:tc>
      </w:tr>
      <w:tr w:rsidR="00996FC5" w:rsidTr="00996FC5">
        <w:trPr>
          <w:trHeight w:val="969"/>
          <w:jc w:val="center"/>
        </w:trPr>
        <w:tc>
          <w:tcPr>
            <w:tcW w:w="846" w:type="dxa"/>
            <w:vMerge/>
          </w:tcPr>
          <w:p w:rsidR="00996FC5" w:rsidRDefault="00996FC5" w:rsidP="00BC1F93">
            <w:pPr>
              <w:jc w:val="center"/>
            </w:pPr>
          </w:p>
        </w:tc>
        <w:tc>
          <w:tcPr>
            <w:tcW w:w="2130" w:type="dxa"/>
          </w:tcPr>
          <w:p w:rsidR="00996FC5" w:rsidRDefault="00996FC5" w:rsidP="00BC1F93">
            <w:pPr>
              <w:jc w:val="center"/>
              <w:rPr>
                <w:b/>
              </w:rPr>
            </w:pPr>
          </w:p>
          <w:p w:rsidR="00996FC5" w:rsidRDefault="00996FC5" w:rsidP="00BC1F93">
            <w:pPr>
              <w:jc w:val="center"/>
              <w:rPr>
                <w:b/>
              </w:rPr>
            </w:pPr>
            <w:r>
              <w:rPr>
                <w:b/>
              </w:rPr>
              <w:t>D</w:t>
            </w:r>
            <w:r w:rsidRPr="00BC1F93">
              <w:rPr>
                <w:b/>
              </w:rPr>
              <w:t>TGUA-2</w:t>
            </w:r>
            <w:r>
              <w:rPr>
                <w:b/>
              </w:rPr>
              <w:t>b</w:t>
            </w:r>
          </w:p>
          <w:p w:rsidR="00996FC5" w:rsidRPr="00BC1F93" w:rsidRDefault="00996FC5" w:rsidP="00BC1F93">
            <w:pPr>
              <w:jc w:val="center"/>
              <w:rPr>
                <w:b/>
              </w:rPr>
            </w:pPr>
          </w:p>
        </w:tc>
        <w:tc>
          <w:tcPr>
            <w:tcW w:w="1275" w:type="dxa"/>
          </w:tcPr>
          <w:p w:rsidR="00996FC5" w:rsidRDefault="00996FC5" w:rsidP="00BC1F93">
            <w:pPr>
              <w:jc w:val="center"/>
              <w:rPr>
                <w:b/>
                <w:color w:val="FF0000"/>
                <w:sz w:val="32"/>
                <w:szCs w:val="32"/>
              </w:rPr>
            </w:pPr>
          </w:p>
          <w:p w:rsidR="00996FC5" w:rsidRPr="00FA2D33" w:rsidRDefault="00996FC5" w:rsidP="00BC1F93">
            <w:pPr>
              <w:jc w:val="center"/>
              <w:rPr>
                <w:b/>
                <w:sz w:val="32"/>
                <w:szCs w:val="32"/>
              </w:rPr>
            </w:pPr>
            <w:r w:rsidRPr="00996FC5">
              <w:rPr>
                <w:b/>
                <w:color w:val="FF0000"/>
                <w:sz w:val="32"/>
                <w:szCs w:val="32"/>
              </w:rPr>
              <w:t>-</w:t>
            </w:r>
          </w:p>
        </w:tc>
        <w:tc>
          <w:tcPr>
            <w:tcW w:w="1560" w:type="dxa"/>
          </w:tcPr>
          <w:p w:rsidR="00996FC5" w:rsidRDefault="00996FC5" w:rsidP="00BC1F93">
            <w:pPr>
              <w:jc w:val="center"/>
              <w:rPr>
                <w:b/>
                <w:color w:val="FF0000"/>
                <w:sz w:val="32"/>
                <w:szCs w:val="32"/>
              </w:rPr>
            </w:pPr>
          </w:p>
          <w:p w:rsidR="00996FC5" w:rsidRPr="00996FC5" w:rsidRDefault="00996FC5" w:rsidP="00BC1F93">
            <w:pPr>
              <w:jc w:val="center"/>
              <w:rPr>
                <w:b/>
                <w:color w:val="FF0000"/>
                <w:sz w:val="32"/>
                <w:szCs w:val="32"/>
              </w:rPr>
            </w:pPr>
            <w:r w:rsidRPr="00996FC5">
              <w:rPr>
                <w:b/>
                <w:color w:val="FF0000"/>
                <w:sz w:val="32"/>
                <w:szCs w:val="32"/>
              </w:rPr>
              <w:t>-</w:t>
            </w:r>
          </w:p>
        </w:tc>
        <w:tc>
          <w:tcPr>
            <w:tcW w:w="1262" w:type="dxa"/>
          </w:tcPr>
          <w:p w:rsidR="00996FC5" w:rsidRDefault="00996FC5" w:rsidP="00BC1F93">
            <w:pPr>
              <w:jc w:val="center"/>
              <w:rPr>
                <w:b/>
                <w:color w:val="FF0000"/>
                <w:sz w:val="32"/>
                <w:szCs w:val="32"/>
              </w:rPr>
            </w:pPr>
          </w:p>
          <w:p w:rsidR="00996FC5" w:rsidRPr="00996FC5" w:rsidRDefault="00996FC5" w:rsidP="00BC1F93">
            <w:pPr>
              <w:jc w:val="center"/>
              <w:rPr>
                <w:b/>
                <w:color w:val="FF0000"/>
                <w:sz w:val="32"/>
                <w:szCs w:val="32"/>
              </w:rPr>
            </w:pPr>
            <w:r w:rsidRPr="00996FC5">
              <w:rPr>
                <w:b/>
                <w:color w:val="FF0000"/>
                <w:sz w:val="32"/>
                <w:szCs w:val="32"/>
              </w:rPr>
              <w:t>-</w:t>
            </w:r>
          </w:p>
        </w:tc>
        <w:tc>
          <w:tcPr>
            <w:tcW w:w="1555" w:type="dxa"/>
          </w:tcPr>
          <w:p w:rsidR="00996FC5" w:rsidRDefault="00996FC5" w:rsidP="00BC1F93">
            <w:pPr>
              <w:jc w:val="center"/>
              <w:rPr>
                <w:b/>
                <w:color w:val="FF0000"/>
                <w:sz w:val="32"/>
                <w:szCs w:val="32"/>
              </w:rPr>
            </w:pPr>
          </w:p>
          <w:p w:rsidR="00996FC5" w:rsidRPr="00996FC5" w:rsidRDefault="00996FC5" w:rsidP="00BC1F93">
            <w:pPr>
              <w:jc w:val="center"/>
              <w:rPr>
                <w:b/>
                <w:color w:val="FF0000"/>
                <w:sz w:val="32"/>
                <w:szCs w:val="32"/>
              </w:rPr>
            </w:pPr>
            <w:r w:rsidRPr="00996FC5">
              <w:rPr>
                <w:b/>
                <w:color w:val="FF0000"/>
                <w:sz w:val="32"/>
                <w:szCs w:val="32"/>
              </w:rPr>
              <w:t>-</w:t>
            </w:r>
          </w:p>
        </w:tc>
        <w:tc>
          <w:tcPr>
            <w:tcW w:w="1555" w:type="dxa"/>
            <w:shd w:val="clear" w:color="auto" w:fill="auto"/>
          </w:tcPr>
          <w:p w:rsidR="00996FC5" w:rsidRDefault="00996FC5" w:rsidP="00BC1F93">
            <w:pPr>
              <w:jc w:val="center"/>
              <w:rPr>
                <w:b/>
                <w:color w:val="FF0000"/>
                <w:sz w:val="32"/>
                <w:szCs w:val="32"/>
              </w:rPr>
            </w:pPr>
          </w:p>
          <w:p w:rsidR="00996FC5" w:rsidRPr="00996FC5" w:rsidRDefault="00996FC5" w:rsidP="00BC1F93">
            <w:pPr>
              <w:jc w:val="center"/>
              <w:rPr>
                <w:b/>
                <w:color w:val="FF0000"/>
                <w:sz w:val="32"/>
                <w:szCs w:val="32"/>
              </w:rPr>
            </w:pPr>
            <w:r w:rsidRPr="00996FC5">
              <w:rPr>
                <w:b/>
                <w:color w:val="FF0000"/>
                <w:sz w:val="32"/>
                <w:szCs w:val="32"/>
              </w:rPr>
              <w:t>-</w:t>
            </w:r>
          </w:p>
        </w:tc>
        <w:tc>
          <w:tcPr>
            <w:tcW w:w="1555" w:type="dxa"/>
            <w:shd w:val="clear" w:color="auto" w:fill="auto"/>
          </w:tcPr>
          <w:p w:rsidR="00996FC5" w:rsidRDefault="00996FC5" w:rsidP="00BC1F93">
            <w:pPr>
              <w:jc w:val="center"/>
              <w:rPr>
                <w:b/>
                <w:color w:val="FF0000"/>
                <w:sz w:val="32"/>
                <w:szCs w:val="32"/>
              </w:rPr>
            </w:pPr>
          </w:p>
          <w:p w:rsidR="00996FC5" w:rsidRPr="00996FC5" w:rsidRDefault="00996FC5" w:rsidP="00BC1F93">
            <w:pPr>
              <w:jc w:val="center"/>
              <w:rPr>
                <w:b/>
                <w:color w:val="FF0000"/>
                <w:sz w:val="32"/>
                <w:szCs w:val="32"/>
              </w:rPr>
            </w:pPr>
            <w:r w:rsidRPr="00996FC5">
              <w:rPr>
                <w:b/>
                <w:color w:val="FF0000"/>
                <w:sz w:val="32"/>
                <w:szCs w:val="32"/>
              </w:rPr>
              <w:t>-</w:t>
            </w:r>
          </w:p>
        </w:tc>
        <w:tc>
          <w:tcPr>
            <w:tcW w:w="1555" w:type="dxa"/>
            <w:shd w:val="clear" w:color="auto" w:fill="auto"/>
          </w:tcPr>
          <w:p w:rsidR="00996FC5" w:rsidRDefault="00996FC5" w:rsidP="00BC1F93">
            <w:pPr>
              <w:jc w:val="center"/>
              <w:rPr>
                <w:b/>
                <w:color w:val="FF0000"/>
                <w:sz w:val="32"/>
                <w:szCs w:val="32"/>
              </w:rPr>
            </w:pPr>
          </w:p>
          <w:p w:rsidR="00996FC5" w:rsidRPr="00996FC5" w:rsidRDefault="00996FC5" w:rsidP="00BC1F93">
            <w:pPr>
              <w:jc w:val="center"/>
              <w:rPr>
                <w:b/>
                <w:color w:val="FF0000"/>
                <w:sz w:val="32"/>
                <w:szCs w:val="32"/>
              </w:rPr>
            </w:pPr>
            <w:r w:rsidRPr="00996FC5">
              <w:rPr>
                <w:b/>
                <w:color w:val="FF0000"/>
                <w:sz w:val="32"/>
                <w:szCs w:val="32"/>
              </w:rPr>
              <w:t>-</w:t>
            </w:r>
          </w:p>
        </w:tc>
        <w:tc>
          <w:tcPr>
            <w:tcW w:w="1555" w:type="dxa"/>
            <w:shd w:val="clear" w:color="auto" w:fill="auto"/>
          </w:tcPr>
          <w:p w:rsidR="00996FC5" w:rsidRDefault="00996FC5" w:rsidP="00BC1F93">
            <w:pPr>
              <w:jc w:val="center"/>
              <w:rPr>
                <w:b/>
                <w:color w:val="FF0000"/>
                <w:sz w:val="32"/>
                <w:szCs w:val="32"/>
              </w:rPr>
            </w:pPr>
          </w:p>
          <w:p w:rsidR="00996FC5" w:rsidRPr="00996FC5" w:rsidRDefault="00996FC5" w:rsidP="00BC1F93">
            <w:pPr>
              <w:jc w:val="center"/>
              <w:rPr>
                <w:b/>
                <w:color w:val="FF0000"/>
                <w:sz w:val="32"/>
                <w:szCs w:val="32"/>
              </w:rPr>
            </w:pPr>
            <w:r w:rsidRPr="00996FC5">
              <w:rPr>
                <w:b/>
                <w:color w:val="FF0000"/>
                <w:sz w:val="32"/>
                <w:szCs w:val="32"/>
              </w:rPr>
              <w:t>-</w:t>
            </w:r>
          </w:p>
        </w:tc>
      </w:tr>
      <w:tr w:rsidR="00BC1F93" w:rsidTr="00996FC5">
        <w:trPr>
          <w:jc w:val="center"/>
        </w:trPr>
        <w:tc>
          <w:tcPr>
            <w:tcW w:w="846" w:type="dxa"/>
            <w:vMerge/>
          </w:tcPr>
          <w:p w:rsidR="00BC1F93" w:rsidRDefault="00BC1F93" w:rsidP="00BC1F93">
            <w:pPr>
              <w:jc w:val="center"/>
            </w:pPr>
          </w:p>
        </w:tc>
        <w:tc>
          <w:tcPr>
            <w:tcW w:w="2130" w:type="dxa"/>
          </w:tcPr>
          <w:p w:rsidR="00BC1F93" w:rsidRPr="00BC1F93" w:rsidRDefault="00BC1F93" w:rsidP="00BC1F93">
            <w:pPr>
              <w:jc w:val="center"/>
              <w:rPr>
                <w:b/>
              </w:rPr>
            </w:pPr>
          </w:p>
          <w:p w:rsidR="00BC1F93" w:rsidRPr="00BC1F93" w:rsidRDefault="00996FC5" w:rsidP="00BC1F93">
            <w:pPr>
              <w:jc w:val="center"/>
              <w:rPr>
                <w:b/>
              </w:rPr>
            </w:pPr>
            <w:r>
              <w:rPr>
                <w:b/>
              </w:rPr>
              <w:t>D</w:t>
            </w:r>
            <w:r w:rsidR="00BC1F93" w:rsidRPr="00BC1F93">
              <w:rPr>
                <w:b/>
              </w:rPr>
              <w:t>TGUA-3</w:t>
            </w:r>
          </w:p>
        </w:tc>
        <w:tc>
          <w:tcPr>
            <w:tcW w:w="1275" w:type="dxa"/>
          </w:tcPr>
          <w:p w:rsidR="00BC1F93" w:rsidRPr="00FA2D33" w:rsidRDefault="00BC1F93" w:rsidP="00BC1F93">
            <w:pPr>
              <w:jc w:val="center"/>
              <w:rPr>
                <w:b/>
                <w:sz w:val="32"/>
                <w:szCs w:val="32"/>
              </w:rPr>
            </w:pPr>
          </w:p>
          <w:p w:rsidR="00BC1F93" w:rsidRPr="00FA2D33" w:rsidRDefault="00BC1F93" w:rsidP="00BC1F93">
            <w:pPr>
              <w:jc w:val="center"/>
              <w:rPr>
                <w:b/>
                <w:color w:val="FF0000"/>
                <w:sz w:val="32"/>
                <w:szCs w:val="32"/>
              </w:rPr>
            </w:pPr>
            <w:r>
              <w:rPr>
                <w:b/>
                <w:color w:val="FF0000"/>
                <w:sz w:val="32"/>
                <w:szCs w:val="32"/>
              </w:rPr>
              <w:t>-</w:t>
            </w:r>
          </w:p>
          <w:p w:rsidR="00BC1F93" w:rsidRPr="00FA2D33" w:rsidRDefault="00BC1F93" w:rsidP="00BC1F93">
            <w:pPr>
              <w:jc w:val="center"/>
              <w:rPr>
                <w:b/>
                <w:sz w:val="32"/>
                <w:szCs w:val="32"/>
              </w:rPr>
            </w:pPr>
          </w:p>
        </w:tc>
        <w:tc>
          <w:tcPr>
            <w:tcW w:w="1560" w:type="dxa"/>
          </w:tcPr>
          <w:p w:rsidR="00BC1F93" w:rsidRPr="00FA2D33" w:rsidRDefault="00BC1F93" w:rsidP="00BC1F93">
            <w:pPr>
              <w:jc w:val="center"/>
              <w:rPr>
                <w:b/>
                <w:sz w:val="32"/>
                <w:szCs w:val="32"/>
              </w:rPr>
            </w:pPr>
          </w:p>
          <w:p w:rsidR="00BC1F93" w:rsidRPr="00FA2D33" w:rsidRDefault="00BC1F93" w:rsidP="00BC1F93">
            <w:pPr>
              <w:jc w:val="center"/>
              <w:rPr>
                <w:b/>
                <w:color w:val="FF0000"/>
                <w:sz w:val="32"/>
                <w:szCs w:val="32"/>
              </w:rPr>
            </w:pPr>
            <w:r>
              <w:rPr>
                <w:b/>
                <w:color w:val="FF0000"/>
                <w:sz w:val="32"/>
                <w:szCs w:val="32"/>
              </w:rPr>
              <w:t>-</w:t>
            </w:r>
          </w:p>
        </w:tc>
        <w:tc>
          <w:tcPr>
            <w:tcW w:w="1262" w:type="dxa"/>
            <w:shd w:val="clear" w:color="auto" w:fill="A8D08D" w:themeFill="accent6" w:themeFillTint="99"/>
          </w:tcPr>
          <w:p w:rsidR="00BC1F93" w:rsidRPr="00FA2D33" w:rsidRDefault="00BC1F93" w:rsidP="00BC1F93">
            <w:pPr>
              <w:jc w:val="center"/>
              <w:rPr>
                <w:b/>
                <w:sz w:val="32"/>
                <w:szCs w:val="32"/>
              </w:rPr>
            </w:pPr>
          </w:p>
          <w:p w:rsidR="00BC1F93" w:rsidRPr="00FA2D33" w:rsidRDefault="00BC1F93" w:rsidP="00BC1F93">
            <w:pPr>
              <w:jc w:val="center"/>
              <w:rPr>
                <w:b/>
                <w:color w:val="FF0000"/>
                <w:sz w:val="32"/>
                <w:szCs w:val="32"/>
              </w:rPr>
            </w:pPr>
            <w:r>
              <w:rPr>
                <w:b/>
                <w:color w:val="FF0000"/>
                <w:sz w:val="32"/>
                <w:szCs w:val="32"/>
              </w:rPr>
              <w:t>+</w:t>
            </w:r>
          </w:p>
        </w:tc>
        <w:tc>
          <w:tcPr>
            <w:tcW w:w="1555" w:type="dxa"/>
            <w:shd w:val="clear" w:color="auto" w:fill="A8D08D" w:themeFill="accent6" w:themeFillTint="99"/>
          </w:tcPr>
          <w:p w:rsidR="00BC1F93" w:rsidRPr="00FA2D33" w:rsidRDefault="00BC1F93" w:rsidP="00BC1F93">
            <w:pPr>
              <w:jc w:val="center"/>
              <w:rPr>
                <w:b/>
                <w:sz w:val="32"/>
                <w:szCs w:val="32"/>
              </w:rPr>
            </w:pPr>
          </w:p>
          <w:p w:rsidR="00BC1F93" w:rsidRPr="00FA2D33" w:rsidRDefault="00BC1F93" w:rsidP="00BC1F93">
            <w:pPr>
              <w:jc w:val="center"/>
              <w:rPr>
                <w:b/>
                <w:color w:val="FF0000"/>
                <w:sz w:val="32"/>
                <w:szCs w:val="32"/>
              </w:rPr>
            </w:pPr>
            <w:r>
              <w:rPr>
                <w:b/>
                <w:color w:val="FF0000"/>
                <w:sz w:val="32"/>
                <w:szCs w:val="32"/>
              </w:rPr>
              <w:t>+</w:t>
            </w:r>
          </w:p>
        </w:tc>
        <w:tc>
          <w:tcPr>
            <w:tcW w:w="1555" w:type="dxa"/>
            <w:shd w:val="clear" w:color="auto" w:fill="FFE599" w:themeFill="accent4" w:themeFillTint="66"/>
          </w:tcPr>
          <w:p w:rsidR="00BC1F93" w:rsidRPr="00FA2D33" w:rsidRDefault="00BC1F93" w:rsidP="00BC1F93">
            <w:pPr>
              <w:jc w:val="center"/>
              <w:rPr>
                <w:b/>
                <w:sz w:val="32"/>
                <w:szCs w:val="32"/>
              </w:rPr>
            </w:pPr>
          </w:p>
          <w:p w:rsidR="00BC1F93" w:rsidRPr="00FA2D33" w:rsidRDefault="00BC1F93" w:rsidP="00BC1F93">
            <w:pPr>
              <w:jc w:val="center"/>
              <w:rPr>
                <w:b/>
                <w:color w:val="FF0000"/>
                <w:sz w:val="32"/>
                <w:szCs w:val="32"/>
              </w:rPr>
            </w:pPr>
            <w:r>
              <w:rPr>
                <w:b/>
                <w:color w:val="FF0000"/>
                <w:sz w:val="32"/>
                <w:szCs w:val="32"/>
              </w:rPr>
              <w:t>+</w:t>
            </w:r>
          </w:p>
        </w:tc>
        <w:tc>
          <w:tcPr>
            <w:tcW w:w="1555" w:type="dxa"/>
            <w:shd w:val="clear" w:color="auto" w:fill="FFE599" w:themeFill="accent4" w:themeFillTint="66"/>
          </w:tcPr>
          <w:p w:rsidR="00BC1F93" w:rsidRPr="00FA2D33" w:rsidRDefault="00BC1F93" w:rsidP="00BC1F93">
            <w:pPr>
              <w:jc w:val="center"/>
              <w:rPr>
                <w:b/>
                <w:sz w:val="32"/>
                <w:szCs w:val="32"/>
              </w:rPr>
            </w:pPr>
          </w:p>
          <w:p w:rsidR="00BC1F93" w:rsidRPr="00FA2D33" w:rsidRDefault="00BC1F93" w:rsidP="00BC1F93">
            <w:pPr>
              <w:jc w:val="center"/>
              <w:rPr>
                <w:b/>
                <w:color w:val="FF0000"/>
                <w:sz w:val="32"/>
                <w:szCs w:val="32"/>
              </w:rPr>
            </w:pPr>
            <w:r>
              <w:rPr>
                <w:b/>
                <w:color w:val="FF0000"/>
                <w:sz w:val="32"/>
                <w:szCs w:val="32"/>
              </w:rPr>
              <w:t>+</w:t>
            </w:r>
          </w:p>
        </w:tc>
        <w:tc>
          <w:tcPr>
            <w:tcW w:w="1555" w:type="dxa"/>
            <w:shd w:val="clear" w:color="auto" w:fill="FFE599" w:themeFill="accent4" w:themeFillTint="66"/>
          </w:tcPr>
          <w:p w:rsidR="00BC1F93" w:rsidRPr="00FA2D33" w:rsidRDefault="00BC1F93" w:rsidP="00BC1F93">
            <w:pPr>
              <w:jc w:val="center"/>
              <w:rPr>
                <w:b/>
                <w:sz w:val="32"/>
                <w:szCs w:val="32"/>
              </w:rPr>
            </w:pPr>
          </w:p>
          <w:p w:rsidR="00BC1F93" w:rsidRPr="00FA2D33" w:rsidRDefault="00BC1F93" w:rsidP="00BC1F93">
            <w:pPr>
              <w:jc w:val="center"/>
              <w:rPr>
                <w:b/>
                <w:color w:val="FF0000"/>
                <w:sz w:val="32"/>
                <w:szCs w:val="32"/>
              </w:rPr>
            </w:pPr>
            <w:r>
              <w:rPr>
                <w:b/>
                <w:color w:val="FF0000"/>
                <w:sz w:val="32"/>
                <w:szCs w:val="32"/>
              </w:rPr>
              <w:t>+</w:t>
            </w:r>
          </w:p>
        </w:tc>
        <w:tc>
          <w:tcPr>
            <w:tcW w:w="1555" w:type="dxa"/>
            <w:shd w:val="clear" w:color="auto" w:fill="FFE599" w:themeFill="accent4" w:themeFillTint="66"/>
          </w:tcPr>
          <w:p w:rsidR="00BC1F93" w:rsidRPr="00FA2D33" w:rsidRDefault="00BC1F93" w:rsidP="00BC1F93">
            <w:pPr>
              <w:jc w:val="center"/>
              <w:rPr>
                <w:b/>
                <w:sz w:val="32"/>
                <w:szCs w:val="32"/>
              </w:rPr>
            </w:pPr>
          </w:p>
          <w:p w:rsidR="00BC1F93" w:rsidRPr="00FA2D33" w:rsidRDefault="00BC1F93" w:rsidP="00BC1F93">
            <w:pPr>
              <w:jc w:val="center"/>
              <w:rPr>
                <w:b/>
                <w:color w:val="FF0000"/>
                <w:sz w:val="32"/>
                <w:szCs w:val="32"/>
              </w:rPr>
            </w:pPr>
            <w:r>
              <w:rPr>
                <w:b/>
                <w:color w:val="FF0000"/>
                <w:sz w:val="32"/>
                <w:szCs w:val="32"/>
              </w:rPr>
              <w:t>+</w:t>
            </w:r>
          </w:p>
        </w:tc>
      </w:tr>
      <w:tr w:rsidR="00BC1F93" w:rsidTr="00BC1F93">
        <w:trPr>
          <w:jc w:val="center"/>
        </w:trPr>
        <w:tc>
          <w:tcPr>
            <w:tcW w:w="846" w:type="dxa"/>
            <w:vMerge/>
          </w:tcPr>
          <w:p w:rsidR="00BC1F93" w:rsidRDefault="00BC1F93" w:rsidP="00BC1F93">
            <w:pPr>
              <w:jc w:val="center"/>
            </w:pPr>
          </w:p>
        </w:tc>
        <w:tc>
          <w:tcPr>
            <w:tcW w:w="2130" w:type="dxa"/>
          </w:tcPr>
          <w:p w:rsidR="00BC1F93" w:rsidRPr="00BC1F93" w:rsidRDefault="00BC1F93" w:rsidP="00BC1F93">
            <w:pPr>
              <w:jc w:val="center"/>
              <w:rPr>
                <w:b/>
              </w:rPr>
            </w:pPr>
          </w:p>
          <w:p w:rsidR="00BC1F93" w:rsidRPr="00BC1F93" w:rsidRDefault="00996FC5" w:rsidP="00BC1F93">
            <w:pPr>
              <w:jc w:val="center"/>
              <w:rPr>
                <w:b/>
              </w:rPr>
            </w:pPr>
            <w:r>
              <w:rPr>
                <w:b/>
              </w:rPr>
              <w:t>D</w:t>
            </w:r>
            <w:r w:rsidR="00BC1F93" w:rsidRPr="00BC1F93">
              <w:rPr>
                <w:b/>
              </w:rPr>
              <w:t>TGUA-4</w:t>
            </w:r>
          </w:p>
          <w:p w:rsidR="00BC1F93" w:rsidRPr="00BC1F93" w:rsidRDefault="00BC1F93" w:rsidP="00BC1F93">
            <w:pPr>
              <w:jc w:val="center"/>
              <w:rPr>
                <w:b/>
              </w:rPr>
            </w:pPr>
          </w:p>
        </w:tc>
        <w:tc>
          <w:tcPr>
            <w:tcW w:w="1275" w:type="dxa"/>
          </w:tcPr>
          <w:p w:rsidR="00996FC5" w:rsidRDefault="00996FC5" w:rsidP="00BC1F93">
            <w:pPr>
              <w:jc w:val="center"/>
              <w:rPr>
                <w:b/>
                <w:color w:val="FF0000"/>
                <w:sz w:val="32"/>
                <w:szCs w:val="32"/>
              </w:rPr>
            </w:pPr>
          </w:p>
          <w:p w:rsidR="00BC1F93" w:rsidRPr="00FA2D33" w:rsidRDefault="00BC1F93" w:rsidP="00BC1F93">
            <w:pPr>
              <w:jc w:val="center"/>
              <w:rPr>
                <w:b/>
                <w:color w:val="FF0000"/>
                <w:sz w:val="32"/>
                <w:szCs w:val="32"/>
              </w:rPr>
            </w:pPr>
            <w:r>
              <w:rPr>
                <w:b/>
                <w:color w:val="FF0000"/>
                <w:sz w:val="32"/>
                <w:szCs w:val="32"/>
              </w:rPr>
              <w:t>-</w:t>
            </w:r>
          </w:p>
        </w:tc>
        <w:tc>
          <w:tcPr>
            <w:tcW w:w="1560" w:type="dxa"/>
          </w:tcPr>
          <w:p w:rsidR="00BC1F93" w:rsidRPr="00FA2D33" w:rsidRDefault="00BC1F93" w:rsidP="00BC1F93">
            <w:pPr>
              <w:jc w:val="center"/>
              <w:rPr>
                <w:b/>
                <w:color w:val="FF0000"/>
                <w:sz w:val="32"/>
                <w:szCs w:val="32"/>
              </w:rPr>
            </w:pPr>
          </w:p>
        </w:tc>
        <w:tc>
          <w:tcPr>
            <w:tcW w:w="1262" w:type="dxa"/>
          </w:tcPr>
          <w:p w:rsidR="00BC1F93" w:rsidRPr="00FA2D33" w:rsidRDefault="00BC1F93" w:rsidP="00BC1F93">
            <w:pPr>
              <w:jc w:val="center"/>
              <w:rPr>
                <w:b/>
                <w:color w:val="FF0000"/>
                <w:sz w:val="32"/>
                <w:szCs w:val="32"/>
              </w:rPr>
            </w:pPr>
          </w:p>
        </w:tc>
        <w:tc>
          <w:tcPr>
            <w:tcW w:w="1555" w:type="dxa"/>
          </w:tcPr>
          <w:p w:rsidR="00BC1F93" w:rsidRPr="00FA2D33" w:rsidRDefault="00BC1F93" w:rsidP="00BC1F93">
            <w:pPr>
              <w:jc w:val="center"/>
              <w:rPr>
                <w:b/>
                <w:color w:val="FF0000"/>
                <w:sz w:val="32"/>
                <w:szCs w:val="32"/>
              </w:rPr>
            </w:pPr>
          </w:p>
        </w:tc>
        <w:tc>
          <w:tcPr>
            <w:tcW w:w="1555" w:type="dxa"/>
          </w:tcPr>
          <w:p w:rsidR="00BC1F93" w:rsidRPr="00FA2D33" w:rsidRDefault="00BC1F93" w:rsidP="00BC1F93">
            <w:pPr>
              <w:jc w:val="center"/>
              <w:rPr>
                <w:b/>
                <w:color w:val="FF0000"/>
                <w:sz w:val="32"/>
                <w:szCs w:val="32"/>
              </w:rPr>
            </w:pPr>
          </w:p>
        </w:tc>
        <w:tc>
          <w:tcPr>
            <w:tcW w:w="1555" w:type="dxa"/>
          </w:tcPr>
          <w:p w:rsidR="00BC1F93" w:rsidRPr="00FA2D33" w:rsidRDefault="00BC1F93" w:rsidP="00BC1F93">
            <w:pPr>
              <w:jc w:val="center"/>
              <w:rPr>
                <w:b/>
                <w:color w:val="FF0000"/>
                <w:sz w:val="32"/>
                <w:szCs w:val="32"/>
              </w:rPr>
            </w:pPr>
          </w:p>
        </w:tc>
        <w:tc>
          <w:tcPr>
            <w:tcW w:w="1555" w:type="dxa"/>
          </w:tcPr>
          <w:p w:rsidR="00BC1F93" w:rsidRPr="00FA2D33" w:rsidRDefault="00BC1F93" w:rsidP="00BC1F93">
            <w:pPr>
              <w:jc w:val="center"/>
              <w:rPr>
                <w:b/>
                <w:color w:val="FF0000"/>
                <w:sz w:val="32"/>
                <w:szCs w:val="32"/>
              </w:rPr>
            </w:pPr>
          </w:p>
        </w:tc>
        <w:tc>
          <w:tcPr>
            <w:tcW w:w="1555" w:type="dxa"/>
          </w:tcPr>
          <w:p w:rsidR="00BC1F93" w:rsidRPr="00FA2D33" w:rsidRDefault="00BC1F93" w:rsidP="00BC1F93">
            <w:pPr>
              <w:jc w:val="center"/>
              <w:rPr>
                <w:b/>
                <w:color w:val="FF0000"/>
                <w:sz w:val="32"/>
                <w:szCs w:val="32"/>
              </w:rPr>
            </w:pPr>
          </w:p>
        </w:tc>
      </w:tr>
      <w:tr w:rsidR="00BC1F93" w:rsidTr="00BC1F93">
        <w:trPr>
          <w:trHeight w:val="597"/>
          <w:jc w:val="center"/>
        </w:trPr>
        <w:tc>
          <w:tcPr>
            <w:tcW w:w="846" w:type="dxa"/>
            <w:vMerge/>
            <w:vAlign w:val="center"/>
          </w:tcPr>
          <w:p w:rsidR="00BC1F93" w:rsidRDefault="00BC1F93" w:rsidP="00BC1F93">
            <w:pPr>
              <w:jc w:val="center"/>
            </w:pPr>
          </w:p>
        </w:tc>
        <w:tc>
          <w:tcPr>
            <w:tcW w:w="2130" w:type="dxa"/>
            <w:vAlign w:val="center"/>
          </w:tcPr>
          <w:p w:rsidR="00BC1F93" w:rsidRPr="00BC1F93" w:rsidRDefault="00996FC5" w:rsidP="00BC1F93">
            <w:pPr>
              <w:jc w:val="center"/>
              <w:rPr>
                <w:b/>
              </w:rPr>
            </w:pPr>
            <w:r>
              <w:rPr>
                <w:b/>
              </w:rPr>
              <w:t>D</w:t>
            </w:r>
            <w:r w:rsidR="00BC1F93" w:rsidRPr="00BC1F93">
              <w:rPr>
                <w:b/>
              </w:rPr>
              <w:t>TGUA-5</w:t>
            </w:r>
          </w:p>
        </w:tc>
        <w:tc>
          <w:tcPr>
            <w:tcW w:w="1275" w:type="dxa"/>
            <w:vAlign w:val="center"/>
          </w:tcPr>
          <w:p w:rsidR="00BC1F93" w:rsidRPr="00FA2D33" w:rsidRDefault="00BC1F93" w:rsidP="00BC1F93">
            <w:pPr>
              <w:jc w:val="center"/>
              <w:rPr>
                <w:b/>
                <w:sz w:val="32"/>
                <w:szCs w:val="32"/>
              </w:rPr>
            </w:pPr>
          </w:p>
          <w:p w:rsidR="00BC1F93" w:rsidRPr="00FA2D33" w:rsidRDefault="00BC1F93" w:rsidP="00BC1F93">
            <w:pPr>
              <w:jc w:val="center"/>
              <w:rPr>
                <w:b/>
                <w:color w:val="FF0000"/>
                <w:sz w:val="32"/>
                <w:szCs w:val="32"/>
              </w:rPr>
            </w:pPr>
            <w:r>
              <w:rPr>
                <w:b/>
                <w:color w:val="FF0000"/>
                <w:sz w:val="32"/>
                <w:szCs w:val="32"/>
              </w:rPr>
              <w:t>-</w:t>
            </w:r>
          </w:p>
          <w:p w:rsidR="00BC1F93" w:rsidRPr="00FA2D33" w:rsidRDefault="00BC1F93" w:rsidP="00BC1F93">
            <w:pPr>
              <w:jc w:val="center"/>
              <w:rPr>
                <w:b/>
                <w:sz w:val="32"/>
                <w:szCs w:val="32"/>
              </w:rPr>
            </w:pPr>
          </w:p>
        </w:tc>
        <w:tc>
          <w:tcPr>
            <w:tcW w:w="1560" w:type="dxa"/>
            <w:vAlign w:val="center"/>
          </w:tcPr>
          <w:p w:rsidR="00BC1F93" w:rsidRDefault="00BC1F93" w:rsidP="00BC1F93">
            <w:pPr>
              <w:jc w:val="center"/>
            </w:pPr>
            <w:r w:rsidRPr="00EF7C08">
              <w:rPr>
                <w:b/>
                <w:color w:val="FF0000"/>
                <w:sz w:val="32"/>
                <w:szCs w:val="32"/>
              </w:rPr>
              <w:t>-</w:t>
            </w:r>
          </w:p>
        </w:tc>
        <w:tc>
          <w:tcPr>
            <w:tcW w:w="1262" w:type="dxa"/>
            <w:vAlign w:val="center"/>
          </w:tcPr>
          <w:p w:rsidR="00BC1F93" w:rsidRDefault="00BC1F93" w:rsidP="00BC1F93">
            <w:pPr>
              <w:jc w:val="center"/>
            </w:pPr>
            <w:r w:rsidRPr="00EF7C08">
              <w:rPr>
                <w:b/>
                <w:color w:val="FF0000"/>
                <w:sz w:val="32"/>
                <w:szCs w:val="32"/>
              </w:rPr>
              <w:t>-</w:t>
            </w:r>
          </w:p>
        </w:tc>
        <w:tc>
          <w:tcPr>
            <w:tcW w:w="1555" w:type="dxa"/>
            <w:vAlign w:val="center"/>
          </w:tcPr>
          <w:p w:rsidR="00BC1F93" w:rsidRDefault="00BC1F93" w:rsidP="00BC1F93">
            <w:pPr>
              <w:jc w:val="center"/>
            </w:pPr>
            <w:r w:rsidRPr="00EF7C08">
              <w:rPr>
                <w:b/>
                <w:color w:val="FF0000"/>
                <w:sz w:val="32"/>
                <w:szCs w:val="32"/>
              </w:rPr>
              <w:t>-</w:t>
            </w:r>
          </w:p>
        </w:tc>
        <w:tc>
          <w:tcPr>
            <w:tcW w:w="1555" w:type="dxa"/>
            <w:vAlign w:val="center"/>
          </w:tcPr>
          <w:p w:rsidR="00BC1F93" w:rsidRDefault="00BC1F93" w:rsidP="00BC1F93">
            <w:pPr>
              <w:jc w:val="center"/>
            </w:pPr>
            <w:r w:rsidRPr="00EF7C08">
              <w:rPr>
                <w:b/>
                <w:color w:val="FF0000"/>
                <w:sz w:val="32"/>
                <w:szCs w:val="32"/>
              </w:rPr>
              <w:t>-</w:t>
            </w:r>
          </w:p>
        </w:tc>
        <w:tc>
          <w:tcPr>
            <w:tcW w:w="1555" w:type="dxa"/>
            <w:vAlign w:val="center"/>
          </w:tcPr>
          <w:p w:rsidR="00BC1F93" w:rsidRDefault="00BC1F93" w:rsidP="00BC1F93">
            <w:pPr>
              <w:jc w:val="center"/>
            </w:pPr>
            <w:r w:rsidRPr="00EF7C08">
              <w:rPr>
                <w:b/>
                <w:color w:val="FF0000"/>
                <w:sz w:val="32"/>
                <w:szCs w:val="32"/>
              </w:rPr>
              <w:t>-</w:t>
            </w:r>
          </w:p>
        </w:tc>
        <w:tc>
          <w:tcPr>
            <w:tcW w:w="1555" w:type="dxa"/>
            <w:vAlign w:val="center"/>
          </w:tcPr>
          <w:p w:rsidR="00BC1F93" w:rsidRDefault="00BC1F93" w:rsidP="00BC1F93">
            <w:pPr>
              <w:jc w:val="center"/>
            </w:pPr>
            <w:r w:rsidRPr="00EF7C08">
              <w:rPr>
                <w:b/>
                <w:color w:val="FF0000"/>
                <w:sz w:val="32"/>
                <w:szCs w:val="32"/>
              </w:rPr>
              <w:t>-</w:t>
            </w:r>
          </w:p>
        </w:tc>
        <w:tc>
          <w:tcPr>
            <w:tcW w:w="1555" w:type="dxa"/>
            <w:vAlign w:val="center"/>
          </w:tcPr>
          <w:p w:rsidR="00BC1F93" w:rsidRDefault="00BC1F93" w:rsidP="00BC1F93">
            <w:pPr>
              <w:jc w:val="center"/>
            </w:pPr>
            <w:r w:rsidRPr="00EF7C08">
              <w:rPr>
                <w:b/>
                <w:color w:val="FF0000"/>
                <w:sz w:val="32"/>
                <w:szCs w:val="32"/>
              </w:rPr>
              <w:t>-</w:t>
            </w:r>
          </w:p>
        </w:tc>
      </w:tr>
    </w:tbl>
    <w:p w:rsidR="00770F36" w:rsidRDefault="004E7CAA"/>
    <w:p w:rsidR="00C644A0" w:rsidRDefault="00C644A0" w:rsidP="00E24940">
      <w:pPr>
        <w:autoSpaceDE w:val="0"/>
        <w:autoSpaceDN w:val="0"/>
        <w:adjustRightInd w:val="0"/>
        <w:spacing w:after="0" w:line="240" w:lineRule="auto"/>
      </w:pPr>
      <w:r w:rsidRPr="00B47B96">
        <w:rPr>
          <w:shd w:val="clear" w:color="auto" w:fill="FFE599" w:themeFill="accent4" w:themeFillTint="66"/>
        </w:rPr>
        <w:t>Sarı renkli alanda kalan hizmet sunumu için Bakanlı</w:t>
      </w:r>
      <w:r w:rsidR="00E24940">
        <w:rPr>
          <w:shd w:val="clear" w:color="auto" w:fill="FFE599" w:themeFill="accent4" w:themeFillTint="66"/>
        </w:rPr>
        <w:t>ktan izin alınmaz.</w:t>
      </w:r>
      <w:r w:rsidRPr="00B47B96">
        <w:rPr>
          <w:shd w:val="clear" w:color="auto" w:fill="FFE599" w:themeFill="accent4" w:themeFillTint="66"/>
        </w:rPr>
        <w:t xml:space="preserve"> </w:t>
      </w:r>
      <w:r w:rsidR="007719BC" w:rsidRPr="00B47B96">
        <w:rPr>
          <w:shd w:val="clear" w:color="auto" w:fill="FFE599" w:themeFill="accent4" w:themeFillTint="66"/>
        </w:rPr>
        <w:t xml:space="preserve">Başvuru yapılan uzmanlık alanına göre gerekli </w:t>
      </w:r>
      <w:bookmarkStart w:id="0" w:name="_GoBack"/>
      <w:bookmarkEnd w:id="0"/>
      <w:r w:rsidR="007719BC" w:rsidRPr="00B47B96">
        <w:rPr>
          <w:shd w:val="clear" w:color="auto" w:fill="FFE599" w:themeFill="accent4" w:themeFillTint="66"/>
        </w:rPr>
        <w:t xml:space="preserve">evrak ile </w:t>
      </w:r>
      <w:r w:rsidR="00DB3D99" w:rsidRPr="00B47B96">
        <w:rPr>
          <w:shd w:val="clear" w:color="auto" w:fill="FFE599" w:themeFill="accent4" w:themeFillTint="66"/>
        </w:rPr>
        <w:t xml:space="preserve">doğrudan </w:t>
      </w:r>
      <w:r w:rsidR="00E15DDA" w:rsidRPr="00B47B96">
        <w:rPr>
          <w:shd w:val="clear" w:color="auto" w:fill="FFE599" w:themeFill="accent4" w:themeFillTint="66"/>
        </w:rPr>
        <w:t xml:space="preserve">ruhsat düzenleyecek </w:t>
      </w:r>
      <w:r w:rsidR="00DB3D99" w:rsidRPr="00B47B96">
        <w:rPr>
          <w:shd w:val="clear" w:color="auto" w:fill="FFE599" w:themeFill="accent4" w:themeFillTint="66"/>
        </w:rPr>
        <w:t xml:space="preserve">ilgili </w:t>
      </w:r>
      <w:r w:rsidR="007719BC" w:rsidRPr="00B47B96">
        <w:rPr>
          <w:shd w:val="clear" w:color="auto" w:fill="FFE599" w:themeFill="accent4" w:themeFillTint="66"/>
        </w:rPr>
        <w:t>İdaresine başvurmak yeterlidir.</w:t>
      </w:r>
      <w:r w:rsidR="00E24940">
        <w:rPr>
          <w:shd w:val="clear" w:color="auto" w:fill="FFE599" w:themeFill="accent4" w:themeFillTint="66"/>
        </w:rPr>
        <w:t xml:space="preserve"> </w:t>
      </w:r>
    </w:p>
    <w:p w:rsidR="00E24940" w:rsidRDefault="00B47B96" w:rsidP="00996FC5">
      <w:pPr>
        <w:shd w:val="clear" w:color="auto" w:fill="FFFFFF" w:themeFill="background1"/>
        <w:rPr>
          <w:shd w:val="clear" w:color="auto" w:fill="A8D08D" w:themeFill="accent6" w:themeFillTint="99"/>
        </w:rPr>
      </w:pPr>
      <w:r w:rsidRPr="00B47B96">
        <w:rPr>
          <w:shd w:val="clear" w:color="auto" w:fill="A8D08D" w:themeFill="accent6" w:themeFillTint="99"/>
        </w:rPr>
        <w:t>Yeşil renkli alanda kalan hizmet sunumu için Bakanlığa Örnek-5 formu ile</w:t>
      </w:r>
      <w:r>
        <w:rPr>
          <w:shd w:val="clear" w:color="auto" w:fill="A8D08D" w:themeFill="accent6" w:themeFillTint="99"/>
        </w:rPr>
        <w:t xml:space="preserve"> bildirimde bulunularak</w:t>
      </w:r>
      <w:r w:rsidRPr="00B47B96">
        <w:rPr>
          <w:shd w:val="clear" w:color="auto" w:fill="A8D08D" w:themeFill="accent6" w:themeFillTint="99"/>
        </w:rPr>
        <w:t xml:space="preserve"> izin alınması gerekmektedir.</w:t>
      </w:r>
    </w:p>
    <w:p w:rsidR="00B47B96" w:rsidRPr="00996FC5" w:rsidRDefault="00E24940" w:rsidP="00996FC5">
      <w:pPr>
        <w:shd w:val="clear" w:color="auto" w:fill="FFFFFF" w:themeFill="background1"/>
        <w:rPr>
          <w:color w:val="FFFFFF" w:themeColor="background1"/>
        </w:rPr>
      </w:pPr>
      <w:r w:rsidRPr="00E24940">
        <w:t>A</w:t>
      </w:r>
      <w:r w:rsidRPr="00E24940">
        <w:rPr>
          <w:rFonts w:ascii="TimesNewRomanPSMT" w:hAnsi="TimesNewRomanPSMT" w:cs="TimesNewRomanPSMT"/>
          <w:sz w:val="19"/>
          <w:szCs w:val="19"/>
        </w:rPr>
        <w:t xml:space="preserve">ncak </w:t>
      </w:r>
      <w:r>
        <w:rPr>
          <w:rFonts w:ascii="TimesNewRomanPSMT" w:hAnsi="TimesNewRomanPSMT" w:cs="TimesNewRomanPSMT"/>
          <w:sz w:val="19"/>
          <w:szCs w:val="19"/>
        </w:rPr>
        <w:t>her iki durumda da bu şekilde gözetmenlik yapanlar yaptıkları işleri geçici sicilde tutulmak üzere, Yönetmeliğin 11 inci maddesinin altıncı fıkrasına göre Bakanlığa bildirirler. Geçici sicil ile tasarım gözetimi hizmeti görülmüş işler (proje müellifi veya gözetmen adına) uzmanlık deneyiminde değerlendirilmez ve kazanılmış hak teşkil etmez.</w:t>
      </w:r>
    </w:p>
    <w:sectPr w:rsidR="00B47B96" w:rsidRPr="00996FC5" w:rsidSect="00E24940">
      <w:pgSz w:w="16838" w:h="11906" w:orient="landscape"/>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5E"/>
    <w:rsid w:val="000D4509"/>
    <w:rsid w:val="00263D7C"/>
    <w:rsid w:val="003F1CC2"/>
    <w:rsid w:val="00440FA6"/>
    <w:rsid w:val="004606CB"/>
    <w:rsid w:val="004A0DC1"/>
    <w:rsid w:val="004E7CAA"/>
    <w:rsid w:val="006D3BC3"/>
    <w:rsid w:val="007719BC"/>
    <w:rsid w:val="007D6BA7"/>
    <w:rsid w:val="008D08DE"/>
    <w:rsid w:val="00920231"/>
    <w:rsid w:val="0099369B"/>
    <w:rsid w:val="00996FC5"/>
    <w:rsid w:val="009F4C2E"/>
    <w:rsid w:val="00A47041"/>
    <w:rsid w:val="00A83F4B"/>
    <w:rsid w:val="00B47B96"/>
    <w:rsid w:val="00B6095E"/>
    <w:rsid w:val="00B674C6"/>
    <w:rsid w:val="00B8648E"/>
    <w:rsid w:val="00BC1F93"/>
    <w:rsid w:val="00C644A0"/>
    <w:rsid w:val="00CF7351"/>
    <w:rsid w:val="00DB3D99"/>
    <w:rsid w:val="00E135EB"/>
    <w:rsid w:val="00E15DDA"/>
    <w:rsid w:val="00E24940"/>
    <w:rsid w:val="00E85907"/>
    <w:rsid w:val="00F819DD"/>
    <w:rsid w:val="00FA2D33"/>
    <w:rsid w:val="00FE28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0B6DC-50F9-40F3-BF34-10A9D5E4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60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872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Vahap Aydin Onal</dc:creator>
  <cp:keywords/>
  <dc:description/>
  <cp:lastModifiedBy>Vahap Aydin Onal</cp:lastModifiedBy>
  <cp:revision>7</cp:revision>
  <dcterms:created xsi:type="dcterms:W3CDTF">2022-10-03T12:06:00Z</dcterms:created>
  <dcterms:modified xsi:type="dcterms:W3CDTF">2022-10-03T14:13:00Z</dcterms:modified>
</cp:coreProperties>
</file>