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2CA10" w14:textId="0DF262D9" w:rsidR="00461D8B" w:rsidRPr="00461D8B" w:rsidRDefault="00461D8B" w:rsidP="00461D8B">
      <w:pPr>
        <w:jc w:val="center"/>
        <w:rPr>
          <w:color w:val="FF0000"/>
          <w:sz w:val="28"/>
          <w:szCs w:val="28"/>
          <w:u w:val="single"/>
        </w:rPr>
      </w:pPr>
      <w:r w:rsidRPr="00461D8B">
        <w:rPr>
          <w:color w:val="FF0000"/>
          <w:sz w:val="28"/>
          <w:szCs w:val="28"/>
          <w:u w:val="single"/>
        </w:rPr>
        <w:t>YURTDIŞI MÜTEAHHİTLİK BELGESİ</w:t>
      </w:r>
    </w:p>
    <w:p w14:paraId="69D07ED6" w14:textId="77777777" w:rsidR="00461D8B" w:rsidRPr="00461D8B" w:rsidRDefault="00461D8B" w:rsidP="00461D8B">
      <w:pPr>
        <w:jc w:val="center"/>
        <w:rPr>
          <w:sz w:val="28"/>
          <w:szCs w:val="28"/>
        </w:rPr>
      </w:pPr>
      <w:r w:rsidRPr="00461D8B">
        <w:rPr>
          <w:sz w:val="28"/>
          <w:szCs w:val="28"/>
        </w:rPr>
        <w:t>BASILI MALZEME VE DANIŞMANLIK ÜCRETİ</w:t>
      </w:r>
    </w:p>
    <w:p w14:paraId="6F83166F" w14:textId="5009FC99" w:rsidR="00461D8B" w:rsidRPr="00461D8B" w:rsidRDefault="00F61542" w:rsidP="00461D8B">
      <w:pPr>
        <w:jc w:val="center"/>
        <w:rPr>
          <w:sz w:val="24"/>
          <w:szCs w:val="24"/>
        </w:rPr>
      </w:pPr>
      <w:r>
        <w:rPr>
          <w:sz w:val="24"/>
          <w:szCs w:val="24"/>
        </w:rPr>
        <w:t>27.500</w:t>
      </w:r>
      <w:r w:rsidR="00461D8B" w:rsidRPr="00461D8B">
        <w:rPr>
          <w:sz w:val="24"/>
          <w:szCs w:val="24"/>
        </w:rPr>
        <w:t>,00-TL (</w:t>
      </w:r>
      <w:proofErr w:type="spellStart"/>
      <w:r>
        <w:rPr>
          <w:sz w:val="24"/>
          <w:szCs w:val="24"/>
        </w:rPr>
        <w:t>yirmiyedibinbeşyüz</w:t>
      </w:r>
      <w:proofErr w:type="spellEnd"/>
      <w:r w:rsidR="00461D8B" w:rsidRPr="00461D8B">
        <w:rPr>
          <w:sz w:val="24"/>
          <w:szCs w:val="24"/>
        </w:rPr>
        <w:t>) 202</w:t>
      </w:r>
      <w:r>
        <w:rPr>
          <w:sz w:val="24"/>
          <w:szCs w:val="24"/>
        </w:rPr>
        <w:t>5</w:t>
      </w:r>
      <w:r w:rsidR="00461D8B" w:rsidRPr="00461D8B">
        <w:rPr>
          <w:sz w:val="24"/>
          <w:szCs w:val="24"/>
        </w:rPr>
        <w:t xml:space="preserve"> Yılı için</w:t>
      </w:r>
    </w:p>
    <w:p w14:paraId="168BF5DD" w14:textId="3678DB9C" w:rsidR="00461D8B" w:rsidRPr="00461D8B" w:rsidRDefault="00461D8B" w:rsidP="00461D8B">
      <w:pPr>
        <w:jc w:val="center"/>
        <w:rPr>
          <w:sz w:val="24"/>
          <w:szCs w:val="24"/>
        </w:rPr>
      </w:pPr>
      <w:proofErr w:type="gramStart"/>
      <w:r w:rsidRPr="00461D8B">
        <w:rPr>
          <w:sz w:val="24"/>
          <w:szCs w:val="24"/>
        </w:rPr>
        <w:t>geçerlidir</w:t>
      </w:r>
      <w:proofErr w:type="gramEnd"/>
      <w:r w:rsidRPr="00461D8B">
        <w:rPr>
          <w:sz w:val="24"/>
          <w:szCs w:val="24"/>
        </w:rPr>
        <w:t>.</w:t>
      </w:r>
    </w:p>
    <w:p w14:paraId="1CEC59BE" w14:textId="558DCCA8" w:rsidR="00461D8B" w:rsidRPr="00461D8B" w:rsidRDefault="00461D8B" w:rsidP="00461D8B">
      <w:pPr>
        <w:jc w:val="center"/>
        <w:rPr>
          <w:sz w:val="24"/>
          <w:szCs w:val="24"/>
        </w:rPr>
      </w:pPr>
      <w:r w:rsidRPr="00461D8B">
        <w:rPr>
          <w:sz w:val="24"/>
          <w:szCs w:val="24"/>
        </w:rPr>
        <w:t>(Gelir Kod No: 115)</w:t>
      </w:r>
    </w:p>
    <w:p w14:paraId="53EB1E3B" w14:textId="6E0ED9DF" w:rsidR="00FB74C5" w:rsidRPr="00461D8B" w:rsidRDefault="00461D8B" w:rsidP="00461D8B">
      <w:pPr>
        <w:jc w:val="center"/>
        <w:rPr>
          <w:sz w:val="24"/>
          <w:szCs w:val="24"/>
        </w:rPr>
      </w:pPr>
      <w:r w:rsidRPr="00461D8B">
        <w:rPr>
          <w:sz w:val="24"/>
          <w:szCs w:val="24"/>
        </w:rPr>
        <w:t>(Gelir Sıra No: 11</w:t>
      </w:r>
      <w:r w:rsidR="00F61542">
        <w:rPr>
          <w:sz w:val="24"/>
          <w:szCs w:val="24"/>
        </w:rPr>
        <w:t>07</w:t>
      </w:r>
      <w:r w:rsidRPr="00461D8B">
        <w:rPr>
          <w:sz w:val="24"/>
          <w:szCs w:val="24"/>
        </w:rPr>
        <w:t>)</w:t>
      </w:r>
    </w:p>
    <w:p w14:paraId="7857777B" w14:textId="4E8FB4D3" w:rsidR="00461D8B" w:rsidRDefault="00461D8B" w:rsidP="00461D8B">
      <w:pPr>
        <w:jc w:val="center"/>
      </w:pPr>
    </w:p>
    <w:p w14:paraId="7A18E854" w14:textId="2895CB03" w:rsidR="00461D8B" w:rsidRPr="00461D8B" w:rsidRDefault="00461D8B" w:rsidP="00461D8B">
      <w:pPr>
        <w:jc w:val="center"/>
        <w:rPr>
          <w:u w:val="single"/>
        </w:rPr>
      </w:pPr>
    </w:p>
    <w:p w14:paraId="4403DBB1" w14:textId="77777777" w:rsidR="00461D8B" w:rsidRPr="00461D8B" w:rsidRDefault="00461D8B" w:rsidP="00461D8B">
      <w:pPr>
        <w:jc w:val="center"/>
        <w:rPr>
          <w:color w:val="FF0000"/>
          <w:sz w:val="28"/>
          <w:szCs w:val="28"/>
          <w:u w:val="single"/>
        </w:rPr>
      </w:pPr>
      <w:r w:rsidRPr="00461D8B">
        <w:rPr>
          <w:color w:val="FF0000"/>
          <w:sz w:val="28"/>
          <w:szCs w:val="28"/>
          <w:u w:val="single"/>
        </w:rPr>
        <w:t>YURTDIŞI GEÇİCİ MÜTEAHHİTLİK BELGESİ</w:t>
      </w:r>
    </w:p>
    <w:p w14:paraId="734AE149" w14:textId="3BF132D5" w:rsidR="00461D8B" w:rsidRPr="00461D8B" w:rsidRDefault="00461D8B" w:rsidP="00461D8B">
      <w:pPr>
        <w:jc w:val="center"/>
        <w:rPr>
          <w:sz w:val="28"/>
          <w:szCs w:val="28"/>
        </w:rPr>
      </w:pPr>
      <w:r w:rsidRPr="00461D8B">
        <w:rPr>
          <w:sz w:val="28"/>
          <w:szCs w:val="28"/>
        </w:rPr>
        <w:t>BASILI MALZEME VE DANIŞMANLIK ÜCRETİ</w:t>
      </w:r>
    </w:p>
    <w:p w14:paraId="13B1EC1A" w14:textId="43D15098" w:rsidR="00461D8B" w:rsidRPr="00461D8B" w:rsidRDefault="00461D8B" w:rsidP="00461D8B">
      <w:pPr>
        <w:jc w:val="center"/>
        <w:rPr>
          <w:sz w:val="24"/>
          <w:szCs w:val="24"/>
        </w:rPr>
      </w:pPr>
      <w:r w:rsidRPr="00461D8B">
        <w:rPr>
          <w:sz w:val="24"/>
          <w:szCs w:val="24"/>
        </w:rPr>
        <w:t>1</w:t>
      </w:r>
      <w:r w:rsidR="00F61542">
        <w:rPr>
          <w:sz w:val="24"/>
          <w:szCs w:val="24"/>
        </w:rPr>
        <w:t>7</w:t>
      </w:r>
      <w:r w:rsidRPr="00461D8B">
        <w:rPr>
          <w:sz w:val="24"/>
          <w:szCs w:val="24"/>
        </w:rPr>
        <w:t>.</w:t>
      </w:r>
      <w:r w:rsidR="00F61542">
        <w:rPr>
          <w:sz w:val="24"/>
          <w:szCs w:val="24"/>
        </w:rPr>
        <w:t>0</w:t>
      </w:r>
      <w:r w:rsidRPr="00461D8B">
        <w:rPr>
          <w:sz w:val="24"/>
          <w:szCs w:val="24"/>
        </w:rPr>
        <w:t>00,00-TL (</w:t>
      </w:r>
      <w:proofErr w:type="spellStart"/>
      <w:r w:rsidR="00F61542">
        <w:rPr>
          <w:sz w:val="24"/>
          <w:szCs w:val="24"/>
        </w:rPr>
        <w:t>Onyedibin</w:t>
      </w:r>
      <w:proofErr w:type="spellEnd"/>
      <w:r w:rsidRPr="00461D8B">
        <w:rPr>
          <w:sz w:val="24"/>
          <w:szCs w:val="24"/>
        </w:rPr>
        <w:t>) 202</w:t>
      </w:r>
      <w:r w:rsidR="00F61542">
        <w:rPr>
          <w:sz w:val="24"/>
          <w:szCs w:val="24"/>
        </w:rPr>
        <w:t>5</w:t>
      </w:r>
      <w:r w:rsidRPr="00461D8B">
        <w:rPr>
          <w:sz w:val="24"/>
          <w:szCs w:val="24"/>
        </w:rPr>
        <w:t xml:space="preserve"> Yılı için geçerlidir.</w:t>
      </w:r>
    </w:p>
    <w:p w14:paraId="50140C9C" w14:textId="77777777" w:rsidR="00461D8B" w:rsidRPr="00461D8B" w:rsidRDefault="00461D8B" w:rsidP="00461D8B">
      <w:pPr>
        <w:jc w:val="center"/>
        <w:rPr>
          <w:sz w:val="24"/>
          <w:szCs w:val="24"/>
        </w:rPr>
      </w:pPr>
      <w:r w:rsidRPr="00461D8B">
        <w:rPr>
          <w:sz w:val="24"/>
          <w:szCs w:val="24"/>
        </w:rPr>
        <w:t>(Gelir Kod No: 115)</w:t>
      </w:r>
    </w:p>
    <w:p w14:paraId="159A0C88" w14:textId="5D1D8AEB" w:rsidR="00461D8B" w:rsidRPr="00461D8B" w:rsidRDefault="00461D8B" w:rsidP="00461D8B">
      <w:pPr>
        <w:jc w:val="center"/>
        <w:rPr>
          <w:sz w:val="24"/>
          <w:szCs w:val="24"/>
        </w:rPr>
      </w:pPr>
      <w:r w:rsidRPr="00461D8B">
        <w:rPr>
          <w:sz w:val="24"/>
          <w:szCs w:val="24"/>
        </w:rPr>
        <w:t>(Gelir Sıra No: 11</w:t>
      </w:r>
      <w:r w:rsidR="00F61542">
        <w:rPr>
          <w:sz w:val="24"/>
          <w:szCs w:val="24"/>
        </w:rPr>
        <w:t>06</w:t>
      </w:r>
      <w:r w:rsidRPr="00461D8B">
        <w:rPr>
          <w:sz w:val="24"/>
          <w:szCs w:val="24"/>
        </w:rPr>
        <w:t>)</w:t>
      </w:r>
    </w:p>
    <w:p w14:paraId="66280796" w14:textId="28B7E866" w:rsidR="00461D8B" w:rsidRDefault="00461D8B" w:rsidP="00461D8B">
      <w:pPr>
        <w:jc w:val="center"/>
      </w:pPr>
    </w:p>
    <w:p w14:paraId="78DD6598" w14:textId="42CAFB28" w:rsidR="00461D8B" w:rsidRPr="00461D8B" w:rsidRDefault="00461D8B" w:rsidP="00461D8B">
      <w:pPr>
        <w:jc w:val="center"/>
        <w:rPr>
          <w:color w:val="FF0000"/>
          <w:sz w:val="28"/>
          <w:szCs w:val="28"/>
          <w:u w:val="single"/>
        </w:rPr>
      </w:pPr>
      <w:r w:rsidRPr="00461D8B">
        <w:rPr>
          <w:color w:val="FF0000"/>
          <w:sz w:val="28"/>
          <w:szCs w:val="28"/>
          <w:u w:val="single"/>
        </w:rPr>
        <w:t>AÇIKLAMALAR</w:t>
      </w:r>
    </w:p>
    <w:p w14:paraId="7AAF9D1E" w14:textId="479FBED9" w:rsidR="00461D8B" w:rsidRPr="00461D8B" w:rsidRDefault="00461D8B" w:rsidP="00F61542">
      <w:pPr>
        <w:ind w:firstLine="708"/>
        <w:jc w:val="both"/>
        <w:rPr>
          <w:sz w:val="24"/>
          <w:szCs w:val="24"/>
        </w:rPr>
      </w:pPr>
      <w:r w:rsidRPr="00461D8B">
        <w:rPr>
          <w:sz w:val="24"/>
          <w:szCs w:val="24"/>
        </w:rPr>
        <w:t>Müracaat sahipleri tarafından “Basılı Malzeme ve Danışmanlık</w:t>
      </w:r>
      <w:r w:rsidR="00F61542">
        <w:rPr>
          <w:sz w:val="24"/>
          <w:szCs w:val="24"/>
        </w:rPr>
        <w:t xml:space="preserve"> </w:t>
      </w:r>
      <w:r w:rsidRPr="00461D8B">
        <w:rPr>
          <w:sz w:val="24"/>
          <w:szCs w:val="24"/>
        </w:rPr>
        <w:t>Ücreti</w:t>
      </w:r>
      <w:r w:rsidR="00F61542">
        <w:rPr>
          <w:sz w:val="24"/>
          <w:szCs w:val="24"/>
        </w:rPr>
        <w:t xml:space="preserve"> “</w:t>
      </w:r>
      <w:r w:rsidRPr="00461D8B">
        <w:rPr>
          <w:sz w:val="24"/>
          <w:szCs w:val="24"/>
        </w:rPr>
        <w:t xml:space="preserve"> HALK BANKASI</w:t>
      </w:r>
      <w:r w:rsidR="00F61542">
        <w:rPr>
          <w:sz w:val="24"/>
          <w:szCs w:val="24"/>
        </w:rPr>
        <w:t>”</w:t>
      </w:r>
      <w:r w:rsidRPr="00461D8B">
        <w:rPr>
          <w:sz w:val="24"/>
          <w:szCs w:val="24"/>
        </w:rPr>
        <w:t xml:space="preserve"> </w:t>
      </w:r>
      <w:proofErr w:type="spellStart"/>
      <w:r w:rsidRPr="00461D8B">
        <w:rPr>
          <w:sz w:val="24"/>
          <w:szCs w:val="24"/>
        </w:rPr>
        <w:t>na</w:t>
      </w:r>
      <w:proofErr w:type="spellEnd"/>
      <w:r w:rsidRPr="00461D8B">
        <w:rPr>
          <w:sz w:val="24"/>
          <w:szCs w:val="24"/>
        </w:rPr>
        <w:t xml:space="preserve"> yatırılacaktır.</w:t>
      </w:r>
    </w:p>
    <w:p w14:paraId="24CF5943" w14:textId="4C6CB15A" w:rsidR="00461D8B" w:rsidRPr="00461D8B" w:rsidRDefault="00461D8B" w:rsidP="00461D8B">
      <w:pPr>
        <w:ind w:firstLine="708"/>
        <w:jc w:val="both"/>
        <w:rPr>
          <w:sz w:val="24"/>
          <w:szCs w:val="24"/>
        </w:rPr>
      </w:pPr>
      <w:r w:rsidRPr="00461D8B">
        <w:rPr>
          <w:sz w:val="24"/>
          <w:szCs w:val="24"/>
        </w:rPr>
        <w:t>Bankaya para yatırmadan önce işlem için referans numarası oluşturulması gerekmektedir.</w:t>
      </w:r>
    </w:p>
    <w:p w14:paraId="3A6B0F22" w14:textId="00DCAC88" w:rsidR="00461D8B" w:rsidRPr="00461D8B" w:rsidRDefault="00461D8B" w:rsidP="00461D8B">
      <w:pPr>
        <w:ind w:firstLine="708"/>
        <w:jc w:val="both"/>
        <w:rPr>
          <w:sz w:val="24"/>
          <w:szCs w:val="24"/>
        </w:rPr>
      </w:pPr>
      <w:r w:rsidRPr="00461D8B">
        <w:rPr>
          <w:sz w:val="24"/>
          <w:szCs w:val="24"/>
        </w:rPr>
        <w:t>Referans numarası telefon, e-posta ve faks yoluyla bulundukları şehrin Çevre ve Şehircilik İl Müdürlüklerinden ya da Bakanlığımız Döner Sermaye İşletmesi Müdürlüğünden alınabileceği gibi internet üzerinden (Mobil veya Masaüstü) https://basvuru.csb.gov.tr/ adresinden alınabilmektedir.</w:t>
      </w:r>
    </w:p>
    <w:p w14:paraId="343F339F" w14:textId="77777777" w:rsidR="00461D8B" w:rsidRDefault="00461D8B" w:rsidP="00461D8B">
      <w:pPr>
        <w:jc w:val="center"/>
      </w:pPr>
    </w:p>
    <w:p w14:paraId="325B61E7" w14:textId="3830E641" w:rsidR="00461D8B" w:rsidRDefault="00461D8B" w:rsidP="00461D8B">
      <w:pPr>
        <w:jc w:val="center"/>
      </w:pPr>
      <w:r w:rsidRPr="00461D8B">
        <w:rPr>
          <w:color w:val="FF0000"/>
          <w:sz w:val="28"/>
          <w:szCs w:val="28"/>
          <w:u w:val="single"/>
        </w:rPr>
        <w:t>ÖNEMLİ UYAR</w:t>
      </w:r>
      <w:bookmarkStart w:id="0" w:name="_GoBack"/>
      <w:bookmarkEnd w:id="0"/>
      <w:r w:rsidRPr="00461D8B">
        <w:rPr>
          <w:color w:val="FF0000"/>
          <w:sz w:val="28"/>
          <w:szCs w:val="28"/>
          <w:u w:val="single"/>
        </w:rPr>
        <w:t>I</w:t>
      </w:r>
      <w:r>
        <w:t xml:space="preserve">: </w:t>
      </w:r>
      <w:r w:rsidRPr="00461D8B">
        <w:rPr>
          <w:sz w:val="24"/>
          <w:szCs w:val="24"/>
        </w:rPr>
        <w:t>Dekont aslının Bakanlığa iletilmesi zorunludur</w:t>
      </w:r>
      <w:r w:rsidR="00BA467C">
        <w:rPr>
          <w:sz w:val="24"/>
          <w:szCs w:val="24"/>
        </w:rPr>
        <w:t>.</w:t>
      </w:r>
    </w:p>
    <w:sectPr w:rsidR="00461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8B"/>
    <w:rsid w:val="000127FC"/>
    <w:rsid w:val="00461D8B"/>
    <w:rsid w:val="00657B09"/>
    <w:rsid w:val="00BA467C"/>
    <w:rsid w:val="00F61542"/>
    <w:rsid w:val="00F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4F68"/>
  <w15:chartTrackingRefBased/>
  <w15:docId w15:val="{A8FCEA51-507F-4CBF-A3B9-E7C95F53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 Topsakal</dc:creator>
  <cp:keywords/>
  <dc:description/>
  <cp:lastModifiedBy>Naciye Şengün</cp:lastModifiedBy>
  <cp:revision>4</cp:revision>
  <dcterms:created xsi:type="dcterms:W3CDTF">2024-12-31T14:19:00Z</dcterms:created>
  <dcterms:modified xsi:type="dcterms:W3CDTF">2024-12-31T14:20:00Z</dcterms:modified>
</cp:coreProperties>
</file>