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CDE" w:rsidRDefault="00A91CDE" w:rsidP="00394188">
      <w:pPr>
        <w:shd w:val="clear" w:color="auto" w:fill="FFFFFF"/>
        <w:spacing w:line="259" w:lineRule="exact"/>
        <w:jc w:val="center"/>
        <w:rPr>
          <w:color w:val="000000"/>
          <w:sz w:val="22"/>
          <w:szCs w:val="22"/>
        </w:rPr>
      </w:pPr>
    </w:p>
    <w:p w:rsidR="00A91CDE" w:rsidRDefault="00A91CDE" w:rsidP="00394188">
      <w:pPr>
        <w:shd w:val="clear" w:color="auto" w:fill="FFFFFF"/>
        <w:spacing w:line="259" w:lineRule="exact"/>
        <w:jc w:val="center"/>
        <w:rPr>
          <w:color w:val="000000"/>
          <w:sz w:val="22"/>
          <w:szCs w:val="22"/>
        </w:rPr>
      </w:pPr>
    </w:p>
    <w:p w:rsidR="00A23015" w:rsidRPr="00A23015" w:rsidRDefault="00A23015" w:rsidP="00A23015">
      <w:pPr>
        <w:shd w:val="clear" w:color="auto" w:fill="FFFFFF"/>
        <w:rPr>
          <w:rFonts w:eastAsia="Times New Roman"/>
          <w:sz w:val="24"/>
          <w:szCs w:val="24"/>
        </w:rPr>
      </w:pPr>
      <w:r w:rsidRPr="001E3B78">
        <w:rPr>
          <w:noProof/>
        </w:rPr>
        <w:drawing>
          <wp:anchor distT="0" distB="0" distL="114300" distR="114300" simplePos="0" relativeHeight="251659264" behindDoc="1" locked="0" layoutInCell="1" allowOverlap="1" wp14:anchorId="52C0E9C9" wp14:editId="4DD5AC05">
            <wp:simplePos x="0" y="0"/>
            <wp:positionH relativeFrom="margin">
              <wp:posOffset>4445</wp:posOffset>
            </wp:positionH>
            <wp:positionV relativeFrom="paragraph">
              <wp:posOffset>64135</wp:posOffset>
            </wp:positionV>
            <wp:extent cx="1066800" cy="904875"/>
            <wp:effectExtent l="0" t="0" r="0" b="9525"/>
            <wp:wrapNone/>
            <wp:docPr id="1" name="Resim 1" descr="ÇŞB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ÇŞB  YENİ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904875"/>
                    </a:xfrm>
                    <a:prstGeom prst="rect">
                      <a:avLst/>
                    </a:prstGeom>
                    <a:noFill/>
                  </pic:spPr>
                </pic:pic>
              </a:graphicData>
            </a:graphic>
            <wp14:sizeRelH relativeFrom="margin">
              <wp14:pctWidth>0</wp14:pctWidth>
            </wp14:sizeRelH>
            <wp14:sizeRelV relativeFrom="margin">
              <wp14:pctHeight>0</wp14:pctHeight>
            </wp14:sizeRelV>
          </wp:anchor>
        </w:drawing>
      </w:r>
    </w:p>
    <w:p w:rsidR="00A23015" w:rsidRPr="00A23015" w:rsidRDefault="00A23015" w:rsidP="00A23015">
      <w:pPr>
        <w:widowControl/>
        <w:autoSpaceDE/>
        <w:adjustRightInd/>
        <w:ind w:left="2832" w:firstLine="708"/>
        <w:rPr>
          <w:sz w:val="24"/>
          <w:szCs w:val="24"/>
        </w:rPr>
      </w:pPr>
      <w:r w:rsidRPr="00A23015">
        <w:rPr>
          <w:sz w:val="24"/>
          <w:szCs w:val="24"/>
        </w:rPr>
        <w:t xml:space="preserve">         </w:t>
      </w:r>
    </w:p>
    <w:p w:rsidR="00A23015" w:rsidRPr="00A23015" w:rsidRDefault="00A23015" w:rsidP="00A23015">
      <w:pPr>
        <w:widowControl/>
        <w:autoSpaceDE/>
        <w:adjustRightInd/>
        <w:ind w:left="2835" w:firstLine="705"/>
        <w:rPr>
          <w:sz w:val="24"/>
          <w:szCs w:val="24"/>
        </w:rPr>
      </w:pPr>
      <w:r w:rsidRPr="00A23015">
        <w:rPr>
          <w:sz w:val="24"/>
          <w:szCs w:val="24"/>
        </w:rPr>
        <w:t xml:space="preserve">                 </w:t>
      </w:r>
    </w:p>
    <w:p w:rsidR="00A23015" w:rsidRPr="00A23015" w:rsidRDefault="00A23015" w:rsidP="00A23015">
      <w:pPr>
        <w:widowControl/>
        <w:autoSpaceDE/>
        <w:adjustRightInd/>
        <w:ind w:left="2835" w:firstLine="705"/>
        <w:rPr>
          <w:sz w:val="24"/>
          <w:szCs w:val="24"/>
        </w:rPr>
      </w:pPr>
    </w:p>
    <w:p w:rsidR="00A23015" w:rsidRPr="00A23015" w:rsidRDefault="00A23015" w:rsidP="00A23015">
      <w:pPr>
        <w:widowControl/>
        <w:autoSpaceDE/>
        <w:adjustRightInd/>
        <w:rPr>
          <w:sz w:val="24"/>
          <w:szCs w:val="24"/>
        </w:rPr>
      </w:pPr>
      <w:r w:rsidRPr="00A23015">
        <w:rPr>
          <w:sz w:val="24"/>
          <w:szCs w:val="24"/>
        </w:rPr>
        <w:t xml:space="preserve">                                                   </w:t>
      </w:r>
    </w:p>
    <w:p w:rsidR="00A23015" w:rsidRPr="00A23015" w:rsidRDefault="00A23015" w:rsidP="00A23015">
      <w:pPr>
        <w:widowControl/>
        <w:autoSpaceDE/>
        <w:adjustRightInd/>
        <w:rPr>
          <w:sz w:val="24"/>
          <w:szCs w:val="24"/>
        </w:rPr>
      </w:pPr>
    </w:p>
    <w:p w:rsidR="00A23015" w:rsidRPr="00A23015" w:rsidRDefault="00A23015" w:rsidP="00A23015">
      <w:pPr>
        <w:widowControl/>
        <w:autoSpaceDE/>
        <w:adjustRightInd/>
        <w:rPr>
          <w:sz w:val="24"/>
          <w:szCs w:val="24"/>
        </w:rPr>
      </w:pPr>
    </w:p>
    <w:p w:rsidR="00A23015" w:rsidRDefault="00A23015" w:rsidP="00A23015">
      <w:pPr>
        <w:widowControl/>
        <w:autoSpaceDE/>
        <w:adjustRightInd/>
        <w:rPr>
          <w:sz w:val="24"/>
          <w:szCs w:val="24"/>
        </w:rPr>
      </w:pPr>
      <w:r w:rsidRPr="00A23015">
        <w:rPr>
          <w:sz w:val="24"/>
          <w:szCs w:val="24"/>
        </w:rPr>
        <w:br/>
        <w:t xml:space="preserve">                  </w:t>
      </w:r>
      <w:r>
        <w:rPr>
          <w:sz w:val="24"/>
          <w:szCs w:val="24"/>
        </w:rPr>
        <w:t xml:space="preserve">                              </w:t>
      </w:r>
    </w:p>
    <w:p w:rsidR="00A23015" w:rsidRPr="00A23015" w:rsidRDefault="00A23015" w:rsidP="00A23015">
      <w:pPr>
        <w:widowControl/>
        <w:autoSpaceDE/>
        <w:adjustRightInd/>
        <w:rPr>
          <w:sz w:val="24"/>
          <w:szCs w:val="24"/>
        </w:rPr>
      </w:pPr>
      <w:r>
        <w:rPr>
          <w:sz w:val="24"/>
          <w:szCs w:val="24"/>
        </w:rPr>
        <w:t xml:space="preserve">                                          </w:t>
      </w:r>
      <w:r w:rsidRPr="00A23015">
        <w:rPr>
          <w:b/>
          <w:sz w:val="24"/>
          <w:szCs w:val="24"/>
        </w:rPr>
        <w:t>T.C.</w:t>
      </w:r>
    </w:p>
    <w:p w:rsidR="00A23015" w:rsidRPr="00A23015" w:rsidRDefault="00A23015" w:rsidP="00A23015">
      <w:pPr>
        <w:widowControl/>
        <w:tabs>
          <w:tab w:val="left" w:pos="585"/>
          <w:tab w:val="center" w:pos="4536"/>
        </w:tabs>
        <w:autoSpaceDE/>
        <w:adjustRightInd/>
        <w:ind w:left="851" w:hanging="851"/>
        <w:rPr>
          <w:b/>
          <w:sz w:val="24"/>
          <w:szCs w:val="24"/>
        </w:rPr>
      </w:pPr>
      <w:r>
        <w:rPr>
          <w:b/>
          <w:sz w:val="24"/>
          <w:szCs w:val="24"/>
        </w:rPr>
        <w:t xml:space="preserve">                             </w:t>
      </w:r>
      <w:r w:rsidRPr="00A23015">
        <w:rPr>
          <w:b/>
          <w:sz w:val="24"/>
          <w:szCs w:val="24"/>
        </w:rPr>
        <w:t>MERSİN VALİLİĞİ</w:t>
      </w:r>
    </w:p>
    <w:p w:rsidR="00394188" w:rsidRPr="00A23015" w:rsidRDefault="00A23015" w:rsidP="00A23015">
      <w:pPr>
        <w:shd w:val="clear" w:color="auto" w:fill="FFFFFF"/>
        <w:spacing w:line="259" w:lineRule="exact"/>
        <w:rPr>
          <w:color w:val="000000"/>
          <w:sz w:val="22"/>
          <w:szCs w:val="22"/>
        </w:rPr>
        <w:sectPr w:rsidR="00394188" w:rsidRPr="00A23015">
          <w:pgSz w:w="11909" w:h="16834"/>
          <w:pgMar w:top="476" w:right="2826" w:bottom="360" w:left="1343" w:header="708" w:footer="708" w:gutter="0"/>
          <w:cols w:num="2" w:space="708" w:equalWidth="0">
            <w:col w:w="1058" w:space="734"/>
            <w:col w:w="5947"/>
          </w:cols>
        </w:sectPr>
      </w:pPr>
      <w:r>
        <w:rPr>
          <w:b/>
          <w:sz w:val="24"/>
          <w:szCs w:val="24"/>
        </w:rPr>
        <w:t xml:space="preserve">                   </w:t>
      </w:r>
      <w:r w:rsidRPr="00A23015">
        <w:rPr>
          <w:b/>
          <w:sz w:val="24"/>
          <w:szCs w:val="24"/>
        </w:rPr>
        <w:t>Çevre ve Şehircilik İl Müdürlüğü</w:t>
      </w:r>
    </w:p>
    <w:p w:rsidR="00A23015" w:rsidRDefault="00A23015" w:rsidP="00A23015">
      <w:pPr>
        <w:shd w:val="clear" w:color="auto" w:fill="FFFFFF"/>
        <w:rPr>
          <w:color w:val="000000"/>
          <w:sz w:val="24"/>
          <w:szCs w:val="24"/>
        </w:rPr>
      </w:pPr>
    </w:p>
    <w:p w:rsidR="00A23015" w:rsidRDefault="00A23015" w:rsidP="00A23015">
      <w:pPr>
        <w:shd w:val="clear" w:color="auto" w:fill="FFFFFF"/>
        <w:rPr>
          <w:color w:val="000000"/>
          <w:sz w:val="24"/>
          <w:szCs w:val="24"/>
        </w:rPr>
      </w:pPr>
    </w:p>
    <w:p w:rsidR="00394188" w:rsidRPr="00A91CDE" w:rsidRDefault="00394188" w:rsidP="00A23015">
      <w:pPr>
        <w:shd w:val="clear" w:color="auto" w:fill="FFFFFF"/>
        <w:rPr>
          <w:sz w:val="24"/>
          <w:szCs w:val="24"/>
        </w:rPr>
      </w:pPr>
      <w:proofErr w:type="gramStart"/>
      <w:r w:rsidRPr="00A91CDE">
        <w:rPr>
          <w:color w:val="000000"/>
          <w:sz w:val="24"/>
          <w:szCs w:val="24"/>
        </w:rPr>
        <w:t>Sayı     :E</w:t>
      </w:r>
      <w:proofErr w:type="gramEnd"/>
      <w:r w:rsidRPr="00A91CDE">
        <w:rPr>
          <w:color w:val="000000"/>
          <w:sz w:val="24"/>
          <w:szCs w:val="24"/>
        </w:rPr>
        <w:t>-28526468-345.99-6342624</w:t>
      </w:r>
    </w:p>
    <w:p w:rsidR="00394188" w:rsidRPr="00A91CDE" w:rsidRDefault="00394188" w:rsidP="00394188">
      <w:pPr>
        <w:shd w:val="clear" w:color="auto" w:fill="FFFFFF"/>
        <w:spacing w:before="86" w:line="302" w:lineRule="exact"/>
        <w:ind w:left="857" w:right="4752" w:hanging="835"/>
        <w:rPr>
          <w:sz w:val="24"/>
          <w:szCs w:val="24"/>
        </w:rPr>
      </w:pPr>
      <w:proofErr w:type="gramStart"/>
      <w:r w:rsidRPr="00A91CDE">
        <w:rPr>
          <w:color w:val="000000"/>
          <w:sz w:val="24"/>
          <w:szCs w:val="24"/>
        </w:rPr>
        <w:t>Konu    : Kooperatif</w:t>
      </w:r>
      <w:proofErr w:type="gramEnd"/>
      <w:r w:rsidRPr="00A91CDE">
        <w:rPr>
          <w:color w:val="000000"/>
          <w:sz w:val="24"/>
          <w:szCs w:val="24"/>
        </w:rPr>
        <w:t xml:space="preserve"> Bilgi Sisteminin Kullanımına İlişkin Usul ve Esaslar</w:t>
      </w:r>
    </w:p>
    <w:p w:rsidR="00394188" w:rsidRPr="00A91CDE" w:rsidRDefault="00394188" w:rsidP="00394188">
      <w:pPr>
        <w:shd w:val="clear" w:color="auto" w:fill="FFFFFF"/>
        <w:spacing w:before="482"/>
        <w:ind w:right="65"/>
        <w:jc w:val="center"/>
        <w:rPr>
          <w:sz w:val="24"/>
          <w:szCs w:val="24"/>
        </w:rPr>
      </w:pPr>
      <w:r w:rsidRPr="00A91CDE">
        <w:rPr>
          <w:color w:val="000000"/>
          <w:sz w:val="24"/>
          <w:szCs w:val="24"/>
        </w:rPr>
        <w:t>DAĞITIM YERLERİNE</w:t>
      </w:r>
    </w:p>
    <w:p w:rsidR="00394188" w:rsidRPr="00A91CDE" w:rsidRDefault="00394188" w:rsidP="00394188">
      <w:pPr>
        <w:shd w:val="clear" w:color="auto" w:fill="FFFFFF"/>
        <w:spacing w:before="432" w:line="295" w:lineRule="exact"/>
        <w:ind w:right="58" w:firstLine="655"/>
        <w:jc w:val="both"/>
        <w:rPr>
          <w:sz w:val="24"/>
          <w:szCs w:val="24"/>
        </w:rPr>
      </w:pPr>
      <w:r w:rsidRPr="00A91CDE">
        <w:rPr>
          <w:color w:val="000000"/>
          <w:sz w:val="24"/>
          <w:szCs w:val="24"/>
        </w:rPr>
        <w:t xml:space="preserve">26.10.2021 tarih ve 31640 sayılı Resmi </w:t>
      </w:r>
      <w:proofErr w:type="spellStart"/>
      <w:r w:rsidRPr="00A91CDE">
        <w:rPr>
          <w:color w:val="000000"/>
          <w:sz w:val="24"/>
          <w:szCs w:val="24"/>
        </w:rPr>
        <w:t>Gazete'de</w:t>
      </w:r>
      <w:proofErr w:type="spellEnd"/>
      <w:r w:rsidRPr="00A91CDE">
        <w:rPr>
          <w:color w:val="000000"/>
          <w:sz w:val="24"/>
          <w:szCs w:val="24"/>
        </w:rPr>
        <w:t xml:space="preserve"> yayımlanarak yürürlüğe giren 7339 sayılı Kanunu'nun Ek 5 inci maddesinin dördüncü fıkrasında yer alan yetki kapsamında Ticaret Bakanlığı tarafından hazırlanan "Kooperatif Bilgi Sistemi Yönetmeliği" de 14/01/2022 tarihli ve 31719 sayılı Resmi </w:t>
      </w:r>
      <w:proofErr w:type="spellStart"/>
      <w:r w:rsidRPr="00A91CDE">
        <w:rPr>
          <w:color w:val="000000"/>
          <w:sz w:val="24"/>
          <w:szCs w:val="24"/>
        </w:rPr>
        <w:t>Gazete'de</w:t>
      </w:r>
      <w:proofErr w:type="spellEnd"/>
      <w:r w:rsidRPr="00A91CDE">
        <w:rPr>
          <w:color w:val="000000"/>
          <w:sz w:val="24"/>
          <w:szCs w:val="24"/>
        </w:rPr>
        <w:t xml:space="preserve"> yayımlanarak yürürlüğe girmişti.</w:t>
      </w:r>
    </w:p>
    <w:p w:rsidR="00394188" w:rsidRPr="00A91CDE" w:rsidRDefault="00394188" w:rsidP="00394188">
      <w:pPr>
        <w:shd w:val="clear" w:color="auto" w:fill="FFFFFF"/>
        <w:spacing w:line="295" w:lineRule="exact"/>
        <w:ind w:right="58" w:firstLine="655"/>
        <w:jc w:val="both"/>
        <w:rPr>
          <w:sz w:val="24"/>
          <w:szCs w:val="24"/>
        </w:rPr>
      </w:pPr>
      <w:r w:rsidRPr="00A91CDE">
        <w:rPr>
          <w:color w:val="000000"/>
          <w:sz w:val="24"/>
          <w:szCs w:val="24"/>
        </w:rPr>
        <w:t xml:space="preserve">Bahse konu Kanun ve Yönetmelik hükümleri doğrultusunda, Kooperatif Bilgi Sistemi'nin kurulumu, tanıtımı, kullanıcıların eğitimi ve geçiş süreçleri ile veri işleme yöntemleri konularında ayrıntılı düzenlemeler içeren usul ve esasların çıkarılması kapsamında, Ticaret Bakanlığı (Esnaf, </w:t>
      </w:r>
      <w:r w:rsidR="00A91CDE" w:rsidRPr="00A91CDE">
        <w:rPr>
          <w:color w:val="000000"/>
          <w:sz w:val="24"/>
          <w:szCs w:val="24"/>
        </w:rPr>
        <w:t>Sanatkârlar</w:t>
      </w:r>
      <w:r w:rsidRPr="00A91CDE">
        <w:rPr>
          <w:color w:val="000000"/>
          <w:sz w:val="24"/>
          <w:szCs w:val="24"/>
        </w:rPr>
        <w:t xml:space="preserve"> ve Kooperatifçilik Genel Müdürlüğü) tarafından hazırlanan "Kooperatif Bilgi Sisteminin Kullanımına İlişkin Usul ve Esaslar" yayımlanmıştır.</w:t>
      </w:r>
    </w:p>
    <w:p w:rsidR="00394188" w:rsidRPr="00A91CDE" w:rsidRDefault="00394188" w:rsidP="00394188">
      <w:pPr>
        <w:shd w:val="clear" w:color="auto" w:fill="FFFFFF"/>
        <w:spacing w:line="295" w:lineRule="exact"/>
        <w:ind w:left="14" w:right="58" w:firstLine="648"/>
        <w:jc w:val="both"/>
        <w:rPr>
          <w:sz w:val="24"/>
          <w:szCs w:val="24"/>
        </w:rPr>
      </w:pPr>
      <w:r w:rsidRPr="00A91CDE">
        <w:rPr>
          <w:color w:val="000000"/>
          <w:sz w:val="24"/>
          <w:szCs w:val="24"/>
        </w:rPr>
        <w:t xml:space="preserve">Konu hakkında bilgi edinilmesi ve </w:t>
      </w:r>
      <w:proofErr w:type="spellStart"/>
      <w:r w:rsidRPr="00A91CDE">
        <w:rPr>
          <w:color w:val="000000"/>
          <w:sz w:val="24"/>
          <w:szCs w:val="24"/>
        </w:rPr>
        <w:t>Koopbis</w:t>
      </w:r>
      <w:proofErr w:type="spellEnd"/>
      <w:r w:rsidRPr="00A91CDE">
        <w:rPr>
          <w:color w:val="000000"/>
          <w:sz w:val="24"/>
          <w:szCs w:val="24"/>
        </w:rPr>
        <w:t xml:space="preserve"> üzerinden kooperatiflere yönelik yapılacak iş ve işlemlerde ekte gönderilen Usul ve Esasların göz önünde bulundurulması hususunda;</w:t>
      </w:r>
    </w:p>
    <w:p w:rsidR="00394188" w:rsidRPr="00A91CDE" w:rsidRDefault="00394188" w:rsidP="00394188">
      <w:pPr>
        <w:shd w:val="clear" w:color="auto" w:fill="FFFFFF"/>
        <w:spacing w:line="295" w:lineRule="exact"/>
        <w:ind w:left="691"/>
        <w:rPr>
          <w:sz w:val="24"/>
          <w:szCs w:val="24"/>
        </w:rPr>
      </w:pPr>
      <w:r w:rsidRPr="00A91CDE">
        <w:rPr>
          <w:color w:val="000000"/>
          <w:sz w:val="24"/>
          <w:szCs w:val="24"/>
        </w:rPr>
        <w:t>Bilgilerinizi ve gereğini rica ederim.</w:t>
      </w:r>
    </w:p>
    <w:p w:rsidR="00394188" w:rsidRPr="00A91CDE" w:rsidRDefault="00394188" w:rsidP="00394188">
      <w:pPr>
        <w:shd w:val="clear" w:color="auto" w:fill="FFFFFF"/>
        <w:spacing w:before="554" w:line="295" w:lineRule="exact"/>
        <w:ind w:left="6638"/>
        <w:jc w:val="center"/>
        <w:rPr>
          <w:sz w:val="24"/>
          <w:szCs w:val="24"/>
        </w:rPr>
      </w:pPr>
      <w:r w:rsidRPr="00A91CDE">
        <w:rPr>
          <w:color w:val="000000"/>
          <w:sz w:val="24"/>
          <w:szCs w:val="24"/>
        </w:rPr>
        <w:t>Murat ORAL</w:t>
      </w:r>
    </w:p>
    <w:p w:rsidR="00394188" w:rsidRPr="00A91CDE" w:rsidRDefault="00394188" w:rsidP="00394188">
      <w:pPr>
        <w:shd w:val="clear" w:color="auto" w:fill="FFFFFF"/>
        <w:spacing w:line="295" w:lineRule="exact"/>
        <w:ind w:left="6624"/>
        <w:jc w:val="center"/>
        <w:rPr>
          <w:sz w:val="24"/>
          <w:szCs w:val="24"/>
        </w:rPr>
      </w:pPr>
      <w:r w:rsidRPr="00A91CDE">
        <w:rPr>
          <w:color w:val="000000"/>
          <w:sz w:val="24"/>
          <w:szCs w:val="24"/>
        </w:rPr>
        <w:t>Bakan a.</w:t>
      </w:r>
    </w:p>
    <w:p w:rsidR="00394188" w:rsidRPr="00A91CDE" w:rsidRDefault="00394188" w:rsidP="00394188">
      <w:pPr>
        <w:shd w:val="clear" w:color="auto" w:fill="FFFFFF"/>
        <w:spacing w:line="295" w:lineRule="exact"/>
        <w:ind w:left="6638"/>
        <w:jc w:val="center"/>
        <w:rPr>
          <w:sz w:val="24"/>
          <w:szCs w:val="24"/>
        </w:rPr>
      </w:pPr>
      <w:r w:rsidRPr="00A91CDE">
        <w:rPr>
          <w:color w:val="000000"/>
          <w:sz w:val="24"/>
          <w:szCs w:val="24"/>
        </w:rPr>
        <w:t>Mesleki Hizmetler Genel Müdürü</w:t>
      </w:r>
    </w:p>
    <w:p w:rsidR="00394188" w:rsidRPr="00A91CDE" w:rsidRDefault="00394188" w:rsidP="00394188">
      <w:pPr>
        <w:widowControl/>
        <w:autoSpaceDE/>
        <w:autoSpaceDN/>
        <w:adjustRightInd/>
        <w:rPr>
          <w:sz w:val="24"/>
          <w:szCs w:val="24"/>
        </w:rPr>
      </w:pPr>
    </w:p>
    <w:p w:rsidR="00A91CDE" w:rsidRPr="00A91CDE" w:rsidRDefault="00A91CDE" w:rsidP="00394188">
      <w:pPr>
        <w:widowControl/>
        <w:autoSpaceDE/>
        <w:autoSpaceDN/>
        <w:adjustRightInd/>
        <w:rPr>
          <w:sz w:val="24"/>
          <w:szCs w:val="24"/>
        </w:rPr>
      </w:pPr>
    </w:p>
    <w:p w:rsidR="00A91CDE" w:rsidRPr="00A91CDE" w:rsidRDefault="00A91CDE" w:rsidP="00394188">
      <w:pPr>
        <w:widowControl/>
        <w:autoSpaceDE/>
        <w:autoSpaceDN/>
        <w:adjustRightInd/>
        <w:rPr>
          <w:sz w:val="24"/>
          <w:szCs w:val="24"/>
        </w:rPr>
        <w:sectPr w:rsidR="00A91CDE" w:rsidRPr="00A91CDE">
          <w:type w:val="continuous"/>
          <w:pgSz w:w="11909" w:h="16834"/>
          <w:pgMar w:top="476" w:right="889" w:bottom="360" w:left="1271" w:header="708" w:footer="708" w:gutter="0"/>
          <w:cols w:space="708"/>
        </w:sectPr>
      </w:pPr>
    </w:p>
    <w:p w:rsidR="00394188" w:rsidRPr="00A91CDE" w:rsidRDefault="00394188" w:rsidP="00394188">
      <w:pPr>
        <w:shd w:val="clear" w:color="auto" w:fill="FFFFFF"/>
        <w:spacing w:before="533"/>
        <w:rPr>
          <w:color w:val="000000"/>
          <w:sz w:val="24"/>
          <w:szCs w:val="24"/>
        </w:rPr>
      </w:pPr>
      <w:r w:rsidRPr="00A91CDE">
        <w:rPr>
          <w:color w:val="000000"/>
          <w:sz w:val="24"/>
          <w:szCs w:val="24"/>
        </w:rPr>
        <w:t>Ek:   Kooperatif Bilgi Sisteminin Kullanımına İlişkin Usul ve Esaslar (6 Sayfa)</w:t>
      </w:r>
    </w:p>
    <w:p w:rsidR="00A91CDE" w:rsidRPr="00A91CDE" w:rsidRDefault="00A91CDE" w:rsidP="00394188">
      <w:pPr>
        <w:shd w:val="clear" w:color="auto" w:fill="FFFFFF"/>
        <w:spacing w:before="533"/>
        <w:rPr>
          <w:sz w:val="24"/>
          <w:szCs w:val="24"/>
        </w:rPr>
      </w:pPr>
    </w:p>
    <w:p w:rsidR="00394188" w:rsidRPr="00A91CDE" w:rsidRDefault="00394188" w:rsidP="00394188">
      <w:pPr>
        <w:shd w:val="clear" w:color="auto" w:fill="FFFFFF"/>
        <w:spacing w:before="295"/>
        <w:ind w:left="7"/>
        <w:rPr>
          <w:sz w:val="24"/>
          <w:szCs w:val="24"/>
        </w:rPr>
      </w:pPr>
      <w:r w:rsidRPr="00A91CDE">
        <w:rPr>
          <w:color w:val="000000"/>
          <w:sz w:val="24"/>
          <w:szCs w:val="24"/>
        </w:rPr>
        <w:t>Dağıtım:</w:t>
      </w:r>
    </w:p>
    <w:p w:rsidR="00394188" w:rsidRPr="00A91CDE" w:rsidRDefault="00394188" w:rsidP="00394188">
      <w:pPr>
        <w:framePr w:h="1296" w:hSpace="36" w:wrap="auto" w:vAnchor="text" w:hAnchor="text" w:x="5603" w:y="483"/>
        <w:rPr>
          <w:sz w:val="24"/>
          <w:szCs w:val="24"/>
        </w:rPr>
      </w:pPr>
    </w:p>
    <w:p w:rsidR="00394188" w:rsidRPr="00A91CDE" w:rsidRDefault="00394188" w:rsidP="00394188">
      <w:pPr>
        <w:shd w:val="clear" w:color="auto" w:fill="FFFFFF"/>
        <w:spacing w:before="115" w:line="302" w:lineRule="exact"/>
        <w:ind w:left="7" w:right="2592"/>
        <w:rPr>
          <w:sz w:val="24"/>
          <w:szCs w:val="24"/>
        </w:rPr>
      </w:pPr>
      <w:r w:rsidRPr="00A91CDE">
        <w:rPr>
          <w:color w:val="000000"/>
          <w:sz w:val="24"/>
          <w:szCs w:val="24"/>
        </w:rPr>
        <w:t>81 İL VALİLİĞİNE(Çevre, Şehircilik ve İklim Değişikliği İl Müdürlüğü)</w:t>
      </w:r>
    </w:p>
    <w:p w:rsidR="00394188" w:rsidRPr="00A91CDE" w:rsidRDefault="00394188" w:rsidP="00394188">
      <w:pPr>
        <w:widowControl/>
        <w:autoSpaceDE/>
        <w:autoSpaceDN/>
        <w:adjustRightInd/>
        <w:rPr>
          <w:sz w:val="24"/>
          <w:szCs w:val="24"/>
        </w:rPr>
        <w:sectPr w:rsidR="00394188" w:rsidRPr="00A91CDE">
          <w:type w:val="continuous"/>
          <w:pgSz w:w="11909" w:h="16834"/>
          <w:pgMar w:top="476" w:right="3517" w:bottom="360" w:left="1307" w:header="708" w:footer="708" w:gutter="0"/>
          <w:cols w:space="708"/>
        </w:sectPr>
      </w:pPr>
    </w:p>
    <w:p w:rsidR="00394188" w:rsidRPr="008347CD" w:rsidRDefault="00394188" w:rsidP="008347CD">
      <w:pPr>
        <w:shd w:val="clear" w:color="auto" w:fill="FFFFFF"/>
        <w:jc w:val="center"/>
        <w:rPr>
          <w:b/>
          <w:color w:val="000000"/>
          <w:sz w:val="24"/>
          <w:szCs w:val="24"/>
        </w:rPr>
      </w:pPr>
      <w:r w:rsidRPr="008347CD">
        <w:rPr>
          <w:b/>
          <w:color w:val="000000"/>
          <w:sz w:val="24"/>
          <w:szCs w:val="24"/>
        </w:rPr>
        <w:lastRenderedPageBreak/>
        <w:t>KOOPERATİF BİLGİ SİSTEMİNİN KULLANIMINA İLİŞKİN USUL VE ESASLAR</w:t>
      </w:r>
    </w:p>
    <w:p w:rsidR="00A91CDE" w:rsidRPr="00A91CDE" w:rsidRDefault="00A91CDE" w:rsidP="00394188">
      <w:pPr>
        <w:shd w:val="clear" w:color="auto" w:fill="FFFFFF"/>
        <w:ind w:left="94"/>
        <w:rPr>
          <w:color w:val="000000"/>
          <w:sz w:val="24"/>
          <w:szCs w:val="24"/>
        </w:rPr>
      </w:pPr>
    </w:p>
    <w:p w:rsidR="00A91CDE" w:rsidRPr="00A91CDE" w:rsidRDefault="00A91CDE" w:rsidP="00394188">
      <w:pPr>
        <w:shd w:val="clear" w:color="auto" w:fill="FFFFFF"/>
        <w:ind w:left="94"/>
        <w:rPr>
          <w:sz w:val="24"/>
          <w:szCs w:val="24"/>
        </w:rPr>
      </w:pPr>
    </w:p>
    <w:p w:rsidR="00A91CDE" w:rsidRPr="00A91CDE" w:rsidRDefault="00394188" w:rsidP="00A91CDE">
      <w:pPr>
        <w:shd w:val="clear" w:color="auto" w:fill="FFFFFF"/>
        <w:spacing w:line="281" w:lineRule="exact"/>
        <w:ind w:left="2578" w:right="2556"/>
        <w:jc w:val="center"/>
        <w:rPr>
          <w:b/>
          <w:color w:val="000000"/>
          <w:sz w:val="24"/>
          <w:szCs w:val="24"/>
        </w:rPr>
      </w:pPr>
      <w:r w:rsidRPr="00A91CDE">
        <w:rPr>
          <w:b/>
          <w:color w:val="000000"/>
          <w:sz w:val="24"/>
          <w:szCs w:val="24"/>
        </w:rPr>
        <w:t xml:space="preserve">BİRİNCİ BÖLÜM </w:t>
      </w:r>
    </w:p>
    <w:p w:rsidR="00394188" w:rsidRPr="00A91CDE" w:rsidRDefault="00A91CDE" w:rsidP="00A91CDE">
      <w:pPr>
        <w:shd w:val="clear" w:color="auto" w:fill="FFFFFF"/>
        <w:spacing w:line="281" w:lineRule="exact"/>
        <w:ind w:right="2556"/>
        <w:jc w:val="center"/>
        <w:rPr>
          <w:b/>
          <w:color w:val="000000"/>
          <w:sz w:val="24"/>
          <w:szCs w:val="24"/>
        </w:rPr>
      </w:pPr>
      <w:r w:rsidRPr="00A91CDE">
        <w:rPr>
          <w:b/>
          <w:color w:val="000000"/>
          <w:sz w:val="24"/>
          <w:szCs w:val="24"/>
        </w:rPr>
        <w:t xml:space="preserve">                                         Amaç, Kapsam, Dayanak ve </w:t>
      </w:r>
      <w:r w:rsidR="00394188" w:rsidRPr="00A91CDE">
        <w:rPr>
          <w:b/>
          <w:bCs/>
          <w:color w:val="000000"/>
          <w:sz w:val="24"/>
          <w:szCs w:val="24"/>
        </w:rPr>
        <w:t>Tanımlar</w:t>
      </w:r>
    </w:p>
    <w:p w:rsidR="00394188" w:rsidRPr="00A91CDE" w:rsidRDefault="00394188" w:rsidP="00394188">
      <w:pPr>
        <w:shd w:val="clear" w:color="auto" w:fill="FFFFFF"/>
        <w:spacing w:before="396" w:line="274" w:lineRule="exact"/>
        <w:ind w:left="742"/>
        <w:rPr>
          <w:b/>
          <w:sz w:val="24"/>
          <w:szCs w:val="24"/>
        </w:rPr>
      </w:pPr>
      <w:r w:rsidRPr="00A91CDE">
        <w:rPr>
          <w:b/>
          <w:color w:val="000000"/>
          <w:sz w:val="24"/>
          <w:szCs w:val="24"/>
        </w:rPr>
        <w:t xml:space="preserve">Amaç ve </w:t>
      </w:r>
      <w:r w:rsidRPr="00A91CDE">
        <w:rPr>
          <w:b/>
          <w:bCs/>
          <w:color w:val="000000"/>
          <w:sz w:val="24"/>
          <w:szCs w:val="24"/>
        </w:rPr>
        <w:t>kapsam</w:t>
      </w:r>
    </w:p>
    <w:p w:rsidR="00394188" w:rsidRPr="00A91CDE" w:rsidRDefault="00394188" w:rsidP="00394188">
      <w:pPr>
        <w:shd w:val="clear" w:color="auto" w:fill="FFFFFF"/>
        <w:spacing w:line="274" w:lineRule="exact"/>
        <w:ind w:left="36" w:right="14" w:firstLine="691"/>
        <w:jc w:val="both"/>
        <w:rPr>
          <w:sz w:val="24"/>
          <w:szCs w:val="24"/>
        </w:rPr>
      </w:pPr>
      <w:proofErr w:type="gramStart"/>
      <w:r w:rsidRPr="00A91CDE">
        <w:rPr>
          <w:b/>
          <w:bCs/>
          <w:color w:val="000000"/>
          <w:spacing w:val="-1"/>
          <w:sz w:val="24"/>
          <w:szCs w:val="24"/>
        </w:rPr>
        <w:t xml:space="preserve">MADDE 1- </w:t>
      </w:r>
      <w:r w:rsidRPr="00A91CDE">
        <w:rPr>
          <w:color w:val="000000"/>
          <w:spacing w:val="-1"/>
          <w:sz w:val="24"/>
          <w:szCs w:val="24"/>
        </w:rPr>
        <w:t xml:space="preserve">(1) Bu Usul ve Esasların amacı ve kapsamı, 14/1/2022 tarihli ve 31719 </w:t>
      </w:r>
      <w:r w:rsidRPr="00A91CDE">
        <w:rPr>
          <w:color w:val="000000"/>
          <w:spacing w:val="-2"/>
          <w:sz w:val="24"/>
          <w:szCs w:val="24"/>
        </w:rPr>
        <w:t xml:space="preserve">sayılı Resmi </w:t>
      </w:r>
      <w:proofErr w:type="spellStart"/>
      <w:r w:rsidRPr="00A91CDE">
        <w:rPr>
          <w:color w:val="000000"/>
          <w:spacing w:val="-2"/>
          <w:sz w:val="24"/>
          <w:szCs w:val="24"/>
        </w:rPr>
        <w:t>Gazete'de</w:t>
      </w:r>
      <w:proofErr w:type="spellEnd"/>
      <w:r w:rsidRPr="00A91CDE">
        <w:rPr>
          <w:color w:val="000000"/>
          <w:spacing w:val="-2"/>
          <w:sz w:val="24"/>
          <w:szCs w:val="24"/>
        </w:rPr>
        <w:t xml:space="preserve"> yayımlanarak yürürlüğe giren Kooperatif Bilgi Sistemi Yönetmeliği doğrultusunda; 24/4/1969 tarihli ve 1163 sayılı Kooperatifler Kanununa tabi kooperatif ve üst </w:t>
      </w:r>
      <w:r w:rsidRPr="00A91CDE">
        <w:rPr>
          <w:color w:val="000000"/>
          <w:spacing w:val="-3"/>
          <w:sz w:val="24"/>
          <w:szCs w:val="24"/>
        </w:rPr>
        <w:t xml:space="preserve">kuruluşları, 18/4/1972 tarihli ve 1581 sayılı Tarım Kredi Kooperatifleri ve Birlikleri Kanununa </w:t>
      </w:r>
      <w:r w:rsidRPr="00A91CDE">
        <w:rPr>
          <w:color w:val="000000"/>
          <w:spacing w:val="-2"/>
          <w:sz w:val="24"/>
          <w:szCs w:val="24"/>
        </w:rPr>
        <w:t xml:space="preserve">tabi kooperatif ve üst kuruluşları ile 1/6/2000 tarihli ve 4572 sayılı Tarım Satış Kooperatif ve </w:t>
      </w:r>
      <w:r w:rsidRPr="00A91CDE">
        <w:rPr>
          <w:color w:val="000000"/>
          <w:sz w:val="24"/>
          <w:szCs w:val="24"/>
        </w:rPr>
        <w:t>Birlikleri Hakkında Kanuna tabi kooperatif ve üst kuruluşlarının yöneticileri ile ilgili Bakanlıklar ve taşra teşkilatlarının Kooperatif Bilgi Sistemini (KOOPBİS) kullanmalarına ilişkin usul ve esasları düzenlemektir.</w:t>
      </w:r>
      <w:proofErr w:type="gramEnd"/>
    </w:p>
    <w:p w:rsidR="00394188" w:rsidRPr="00A91CDE" w:rsidRDefault="00394188" w:rsidP="00394188">
      <w:pPr>
        <w:shd w:val="clear" w:color="auto" w:fill="FFFFFF"/>
        <w:spacing w:before="115" w:line="274" w:lineRule="exact"/>
        <w:ind w:left="734"/>
        <w:rPr>
          <w:sz w:val="24"/>
          <w:szCs w:val="24"/>
        </w:rPr>
      </w:pPr>
      <w:r w:rsidRPr="00A91CDE">
        <w:rPr>
          <w:b/>
          <w:bCs/>
          <w:color w:val="000000"/>
          <w:spacing w:val="-1"/>
          <w:sz w:val="24"/>
          <w:szCs w:val="24"/>
        </w:rPr>
        <w:t>Dayanak</w:t>
      </w:r>
    </w:p>
    <w:p w:rsidR="00394188" w:rsidRPr="00A91CDE" w:rsidRDefault="00394188" w:rsidP="00394188">
      <w:pPr>
        <w:shd w:val="clear" w:color="auto" w:fill="FFFFFF"/>
        <w:spacing w:line="274" w:lineRule="exact"/>
        <w:ind w:left="29" w:right="22" w:firstLine="706"/>
        <w:jc w:val="both"/>
        <w:rPr>
          <w:sz w:val="24"/>
          <w:szCs w:val="24"/>
        </w:rPr>
      </w:pPr>
      <w:r w:rsidRPr="00A91CDE">
        <w:rPr>
          <w:b/>
          <w:bCs/>
          <w:color w:val="000000"/>
          <w:sz w:val="24"/>
          <w:szCs w:val="24"/>
        </w:rPr>
        <w:t xml:space="preserve">MADDE </w:t>
      </w:r>
      <w:r w:rsidRPr="00A91CDE">
        <w:rPr>
          <w:color w:val="000000"/>
          <w:sz w:val="24"/>
          <w:szCs w:val="24"/>
        </w:rPr>
        <w:t xml:space="preserve">2- </w:t>
      </w:r>
      <w:r w:rsidRPr="00A91CDE">
        <w:rPr>
          <w:b/>
          <w:bCs/>
          <w:color w:val="000000"/>
          <w:sz w:val="24"/>
          <w:szCs w:val="24"/>
        </w:rPr>
        <w:t xml:space="preserve">(1) </w:t>
      </w:r>
      <w:r w:rsidRPr="00A91CDE">
        <w:rPr>
          <w:color w:val="000000"/>
          <w:sz w:val="24"/>
          <w:szCs w:val="24"/>
        </w:rPr>
        <w:t xml:space="preserve">Bu Usul ve Esaslar, 1163 sayılı Kooperatifler Kanununun ek 5 inci maddesi ile Kooperatif Bilgi Sistemi Yönetmeliğinin 16 </w:t>
      </w:r>
      <w:proofErr w:type="spellStart"/>
      <w:r w:rsidRPr="00A91CDE">
        <w:rPr>
          <w:color w:val="000000"/>
          <w:sz w:val="24"/>
          <w:szCs w:val="24"/>
        </w:rPr>
        <w:t>ncı</w:t>
      </w:r>
      <w:proofErr w:type="spellEnd"/>
      <w:r w:rsidRPr="00A91CDE">
        <w:rPr>
          <w:color w:val="000000"/>
          <w:sz w:val="24"/>
          <w:szCs w:val="24"/>
        </w:rPr>
        <w:t xml:space="preserve"> maddesinin ikinci fıkrasına dayanılarak hazırlanmıştır.</w:t>
      </w:r>
    </w:p>
    <w:p w:rsidR="00394188" w:rsidRPr="00A91CDE" w:rsidRDefault="00394188" w:rsidP="00394188">
      <w:pPr>
        <w:shd w:val="clear" w:color="auto" w:fill="FFFFFF"/>
        <w:spacing w:before="122" w:line="274" w:lineRule="exact"/>
        <w:ind w:left="734"/>
        <w:rPr>
          <w:sz w:val="24"/>
          <w:szCs w:val="24"/>
        </w:rPr>
      </w:pPr>
      <w:r w:rsidRPr="00A91CDE">
        <w:rPr>
          <w:b/>
          <w:bCs/>
          <w:color w:val="000000"/>
          <w:spacing w:val="-2"/>
          <w:sz w:val="24"/>
          <w:szCs w:val="24"/>
        </w:rPr>
        <w:t>Tanımlar</w:t>
      </w:r>
    </w:p>
    <w:p w:rsidR="00394188" w:rsidRPr="00A91CDE" w:rsidRDefault="00394188" w:rsidP="00394188">
      <w:pPr>
        <w:shd w:val="clear" w:color="auto" w:fill="FFFFFF"/>
        <w:spacing w:line="274" w:lineRule="exact"/>
        <w:ind w:left="734"/>
        <w:rPr>
          <w:sz w:val="24"/>
          <w:szCs w:val="24"/>
        </w:rPr>
      </w:pPr>
      <w:r w:rsidRPr="00A91CDE">
        <w:rPr>
          <w:b/>
          <w:bCs/>
          <w:color w:val="000000"/>
          <w:spacing w:val="-2"/>
          <w:sz w:val="24"/>
          <w:szCs w:val="24"/>
        </w:rPr>
        <w:t xml:space="preserve">MADDE </w:t>
      </w:r>
      <w:r w:rsidRPr="00A91CDE">
        <w:rPr>
          <w:color w:val="000000"/>
          <w:spacing w:val="-2"/>
          <w:sz w:val="24"/>
          <w:szCs w:val="24"/>
        </w:rPr>
        <w:t>3- (1) Bu Usul ve Esaslarda geçen;</w:t>
      </w:r>
    </w:p>
    <w:p w:rsidR="00394188" w:rsidRPr="00A91CDE" w:rsidRDefault="00394188" w:rsidP="008347CD">
      <w:pPr>
        <w:numPr>
          <w:ilvl w:val="0"/>
          <w:numId w:val="1"/>
        </w:numPr>
        <w:shd w:val="clear" w:color="auto" w:fill="FFFFFF"/>
        <w:tabs>
          <w:tab w:val="left" w:pos="1145"/>
        </w:tabs>
        <w:spacing w:line="274" w:lineRule="exact"/>
        <w:ind w:right="29" w:firstLine="720"/>
        <w:jc w:val="both"/>
        <w:rPr>
          <w:color w:val="000000"/>
          <w:spacing w:val="-7"/>
          <w:sz w:val="24"/>
          <w:szCs w:val="24"/>
        </w:rPr>
      </w:pPr>
      <w:r w:rsidRPr="00A91CDE">
        <w:rPr>
          <w:color w:val="000000"/>
          <w:spacing w:val="-2"/>
          <w:sz w:val="24"/>
          <w:szCs w:val="24"/>
        </w:rPr>
        <w:t xml:space="preserve">Bakanlık Temsilcisi: 1163 sayılı Kanunun 87 </w:t>
      </w:r>
      <w:proofErr w:type="spellStart"/>
      <w:r w:rsidRPr="00A91CDE">
        <w:rPr>
          <w:color w:val="000000"/>
          <w:spacing w:val="-2"/>
          <w:sz w:val="24"/>
          <w:szCs w:val="24"/>
        </w:rPr>
        <w:t>nci</w:t>
      </w:r>
      <w:proofErr w:type="spellEnd"/>
      <w:r w:rsidRPr="00A91CDE">
        <w:rPr>
          <w:color w:val="000000"/>
          <w:spacing w:val="-2"/>
          <w:sz w:val="24"/>
          <w:szCs w:val="24"/>
        </w:rPr>
        <w:t xml:space="preserve"> maddesi uyarınca kooperatif, </w:t>
      </w:r>
      <w:r w:rsidRPr="00A91CDE">
        <w:rPr>
          <w:color w:val="000000"/>
          <w:sz w:val="24"/>
          <w:szCs w:val="24"/>
        </w:rPr>
        <w:t>kooperatif birliği, kooperatif merkez birliği, Türkiye Milli Kooperatifler Birliği genel kurullarında bulundurulması gereken Bakanlık temsilcisini,</w:t>
      </w:r>
    </w:p>
    <w:p w:rsidR="00394188" w:rsidRPr="00A91CDE" w:rsidRDefault="00394188" w:rsidP="008347CD">
      <w:pPr>
        <w:numPr>
          <w:ilvl w:val="0"/>
          <w:numId w:val="1"/>
        </w:numPr>
        <w:shd w:val="clear" w:color="auto" w:fill="FFFFFF"/>
        <w:tabs>
          <w:tab w:val="left" w:pos="1145"/>
        </w:tabs>
        <w:spacing w:line="274" w:lineRule="exact"/>
        <w:ind w:right="29" w:firstLine="720"/>
        <w:jc w:val="both"/>
        <w:rPr>
          <w:color w:val="000000"/>
          <w:spacing w:val="-4"/>
          <w:sz w:val="24"/>
          <w:szCs w:val="24"/>
        </w:rPr>
      </w:pPr>
      <w:r w:rsidRPr="00A91CDE">
        <w:rPr>
          <w:color w:val="000000"/>
          <w:spacing w:val="-1"/>
          <w:sz w:val="24"/>
          <w:szCs w:val="24"/>
        </w:rPr>
        <w:t xml:space="preserve">İl Müdürlükleri: Tarımsal amaçlı kooperatifler ve üst kuruluşları için Tarım ve </w:t>
      </w:r>
      <w:r w:rsidRPr="00A91CDE">
        <w:rPr>
          <w:color w:val="000000"/>
          <w:spacing w:val="-2"/>
          <w:sz w:val="24"/>
          <w:szCs w:val="24"/>
        </w:rPr>
        <w:t xml:space="preserve">Orman İl Müdürlüğünü; yapı kooperatifleri ve üst kuruluşları için Çevre, Şehircilik ve İklim </w:t>
      </w:r>
      <w:r w:rsidRPr="00A91CDE">
        <w:rPr>
          <w:color w:val="000000"/>
          <w:spacing w:val="-3"/>
          <w:sz w:val="24"/>
          <w:szCs w:val="24"/>
        </w:rPr>
        <w:t>Değişikliği İl Müdürlüğünü; diğer kooperatifler ve üst kuruluşları için Ticaret İl Müdürlüğünü,</w:t>
      </w:r>
    </w:p>
    <w:p w:rsidR="00394188" w:rsidRPr="00A91CDE" w:rsidRDefault="00394188" w:rsidP="008347CD">
      <w:pPr>
        <w:numPr>
          <w:ilvl w:val="0"/>
          <w:numId w:val="1"/>
        </w:numPr>
        <w:shd w:val="clear" w:color="auto" w:fill="FFFFFF"/>
        <w:tabs>
          <w:tab w:val="left" w:pos="1145"/>
        </w:tabs>
        <w:spacing w:line="274" w:lineRule="exact"/>
        <w:ind w:right="29" w:firstLine="720"/>
        <w:jc w:val="both"/>
        <w:rPr>
          <w:color w:val="000000"/>
          <w:spacing w:val="-7"/>
          <w:sz w:val="24"/>
          <w:szCs w:val="24"/>
        </w:rPr>
      </w:pPr>
      <w:r w:rsidRPr="00A91CDE">
        <w:rPr>
          <w:color w:val="000000"/>
          <w:sz w:val="24"/>
          <w:szCs w:val="24"/>
        </w:rPr>
        <w:t xml:space="preserve">İlgili Bakanlık: Tarımsal amaçlı kooperatifler ve üst kuruluşları için Tarım ve Orman Bakanlığını; yapı kooperatifleri ve üst kuruluşları için Çevre, Şehircilik ve İklim </w:t>
      </w:r>
      <w:r w:rsidRPr="00A91CDE">
        <w:rPr>
          <w:color w:val="000000"/>
          <w:spacing w:val="-1"/>
          <w:sz w:val="24"/>
          <w:szCs w:val="24"/>
        </w:rPr>
        <w:t>Değişikliği Bakanlığım; diğer kooperatifler ve üst kuruluşları için Ticaret Bakanlığını,</w:t>
      </w:r>
    </w:p>
    <w:p w:rsidR="00394188" w:rsidRPr="00A91CDE" w:rsidRDefault="00394188" w:rsidP="008347CD">
      <w:pPr>
        <w:shd w:val="clear" w:color="auto" w:fill="FFFFFF"/>
        <w:spacing w:line="274" w:lineRule="exact"/>
        <w:ind w:left="7" w:right="29" w:firstLine="706"/>
        <w:jc w:val="both"/>
        <w:rPr>
          <w:sz w:val="24"/>
          <w:szCs w:val="24"/>
        </w:rPr>
      </w:pPr>
      <w:r w:rsidRPr="00A91CDE">
        <w:rPr>
          <w:color w:val="000000"/>
          <w:sz w:val="24"/>
          <w:szCs w:val="24"/>
        </w:rPr>
        <w:t xml:space="preserve">ç) KOOPBİS: 1163 sayılı Kanunun ek 5 inci maddesinin birinci fıkrası uyarınca oluşturulan ve e-Devlet Kapısı üzerinde yer alan kimlik doğrulama yöntemleriyle, </w:t>
      </w:r>
      <w:hyperlink r:id="rId6" w:history="1">
        <w:r w:rsidRPr="00A91CDE">
          <w:rPr>
            <w:rStyle w:val="Kpr"/>
            <w:color w:val="000000"/>
            <w:spacing w:val="-1"/>
            <w:sz w:val="24"/>
            <w:szCs w:val="24"/>
            <w:lang w:val="en-US"/>
          </w:rPr>
          <w:t>koopbis.ticaret.gov.tr</w:t>
        </w:r>
      </w:hyperlink>
      <w:r w:rsidRPr="00A91CDE">
        <w:rPr>
          <w:color w:val="000000"/>
          <w:spacing w:val="-1"/>
          <w:sz w:val="24"/>
          <w:szCs w:val="24"/>
          <w:lang w:val="en-US"/>
        </w:rPr>
        <w:t xml:space="preserve"> </w:t>
      </w:r>
      <w:r w:rsidRPr="00A91CDE">
        <w:rPr>
          <w:color w:val="000000"/>
          <w:spacing w:val="-1"/>
          <w:sz w:val="24"/>
          <w:szCs w:val="24"/>
        </w:rPr>
        <w:t xml:space="preserve">adresi üzerinden veya </w:t>
      </w:r>
      <w:hyperlink r:id="rId7" w:history="1">
        <w:r w:rsidRPr="00A91CDE">
          <w:rPr>
            <w:rStyle w:val="Kpr"/>
            <w:color w:val="000000"/>
            <w:spacing w:val="-1"/>
            <w:sz w:val="24"/>
            <w:szCs w:val="24"/>
            <w:lang w:val="en-US"/>
          </w:rPr>
          <w:t>www.turkiye.gov.tr</w:t>
        </w:r>
      </w:hyperlink>
      <w:r w:rsidRPr="00A91CDE">
        <w:rPr>
          <w:color w:val="000000"/>
          <w:spacing w:val="-1"/>
          <w:sz w:val="24"/>
          <w:szCs w:val="24"/>
          <w:lang w:val="en-US"/>
        </w:rPr>
        <w:t xml:space="preserve"> </w:t>
      </w:r>
      <w:r w:rsidRPr="00A91CDE">
        <w:rPr>
          <w:color w:val="000000"/>
          <w:spacing w:val="-1"/>
          <w:sz w:val="24"/>
          <w:szCs w:val="24"/>
        </w:rPr>
        <w:t xml:space="preserve">adresinden giriş yapılan </w:t>
      </w:r>
      <w:r w:rsidRPr="00A91CDE">
        <w:rPr>
          <w:color w:val="000000"/>
          <w:sz w:val="24"/>
          <w:szCs w:val="24"/>
        </w:rPr>
        <w:t>Kooperatif Bilgi Sistemini,</w:t>
      </w:r>
    </w:p>
    <w:p w:rsidR="00394188" w:rsidRPr="00A91CDE" w:rsidRDefault="00394188" w:rsidP="008347CD">
      <w:pPr>
        <w:shd w:val="clear" w:color="auto" w:fill="FFFFFF"/>
        <w:tabs>
          <w:tab w:val="left" w:pos="1145"/>
        </w:tabs>
        <w:spacing w:line="274" w:lineRule="exact"/>
        <w:ind w:firstLine="720"/>
        <w:jc w:val="both"/>
        <w:rPr>
          <w:sz w:val="24"/>
          <w:szCs w:val="24"/>
        </w:rPr>
      </w:pPr>
      <w:r w:rsidRPr="00A91CDE">
        <w:rPr>
          <w:color w:val="000000"/>
          <w:spacing w:val="-7"/>
          <w:sz w:val="24"/>
          <w:szCs w:val="24"/>
        </w:rPr>
        <w:t>d)</w:t>
      </w:r>
      <w:r w:rsidRPr="00A91CDE">
        <w:rPr>
          <w:color w:val="000000"/>
          <w:sz w:val="24"/>
          <w:szCs w:val="24"/>
        </w:rPr>
        <w:tab/>
      </w:r>
      <w:r w:rsidRPr="00A91CDE">
        <w:rPr>
          <w:color w:val="000000"/>
          <w:spacing w:val="-2"/>
          <w:sz w:val="24"/>
          <w:szCs w:val="24"/>
        </w:rPr>
        <w:t>Kooperatif: 1163 sayılı Kanun, 18/4/1972 tarihli ve 1581 sayılı Tarım Kredi</w:t>
      </w:r>
      <w:r w:rsidRPr="00A91CDE">
        <w:rPr>
          <w:color w:val="000000"/>
          <w:spacing w:val="-2"/>
          <w:sz w:val="24"/>
          <w:szCs w:val="24"/>
        </w:rPr>
        <w:br/>
      </w:r>
      <w:r w:rsidRPr="00A91CDE">
        <w:rPr>
          <w:color w:val="000000"/>
          <w:sz w:val="24"/>
          <w:szCs w:val="24"/>
        </w:rPr>
        <w:t>Kooperatifleri ve Birlikleri Kanunu ve 1/6/2000 tarihli ve 4572 sayılı Tarım Satış Kooperatif</w:t>
      </w:r>
      <w:r w:rsidRPr="00A91CDE">
        <w:rPr>
          <w:color w:val="000000"/>
          <w:sz w:val="24"/>
          <w:szCs w:val="24"/>
        </w:rPr>
        <w:br/>
      </w:r>
      <w:r w:rsidRPr="00A91CDE">
        <w:rPr>
          <w:color w:val="000000"/>
          <w:spacing w:val="-3"/>
          <w:sz w:val="24"/>
          <w:szCs w:val="24"/>
        </w:rPr>
        <w:t>ve Birlikleri Hakkında Kanun kapsamında faaliyet gösteren koop6ratifleri, kooperatif birlikleri,</w:t>
      </w:r>
      <w:r w:rsidRPr="00A91CDE">
        <w:rPr>
          <w:color w:val="000000"/>
          <w:spacing w:val="-3"/>
          <w:sz w:val="24"/>
          <w:szCs w:val="24"/>
        </w:rPr>
        <w:br/>
      </w:r>
      <w:r w:rsidRPr="00A91CDE">
        <w:rPr>
          <w:color w:val="000000"/>
          <w:spacing w:val="-1"/>
          <w:sz w:val="24"/>
          <w:szCs w:val="24"/>
        </w:rPr>
        <w:t>kooperatifler merkez birlikleri ve Türkiye Milli Kooperatifler Birliğini,</w:t>
      </w:r>
    </w:p>
    <w:p w:rsidR="00394188" w:rsidRPr="00A91CDE" w:rsidRDefault="00394188" w:rsidP="008347CD">
      <w:pPr>
        <w:shd w:val="clear" w:color="auto" w:fill="FFFFFF"/>
        <w:tabs>
          <w:tab w:val="left" w:pos="1130"/>
        </w:tabs>
        <w:spacing w:line="274" w:lineRule="exact"/>
        <w:ind w:left="706" w:right="2765"/>
        <w:jc w:val="both"/>
        <w:rPr>
          <w:sz w:val="24"/>
          <w:szCs w:val="24"/>
        </w:rPr>
      </w:pPr>
      <w:r w:rsidRPr="00A91CDE">
        <w:rPr>
          <w:color w:val="000000"/>
          <w:spacing w:val="-7"/>
          <w:sz w:val="24"/>
          <w:szCs w:val="24"/>
        </w:rPr>
        <w:t>e)</w:t>
      </w:r>
      <w:r w:rsidRPr="00A91CDE">
        <w:rPr>
          <w:color w:val="000000"/>
          <w:sz w:val="24"/>
          <w:szCs w:val="24"/>
        </w:rPr>
        <w:tab/>
      </w:r>
      <w:r w:rsidRPr="00A91CDE">
        <w:rPr>
          <w:color w:val="000000"/>
          <w:spacing w:val="-3"/>
          <w:sz w:val="24"/>
          <w:szCs w:val="24"/>
        </w:rPr>
        <w:t>Yönetmelik: Kooperatif Bilgi Sistemi Yönetmeliğini,</w:t>
      </w:r>
      <w:r w:rsidRPr="00A91CDE">
        <w:rPr>
          <w:color w:val="000000"/>
          <w:spacing w:val="-3"/>
          <w:sz w:val="24"/>
          <w:szCs w:val="24"/>
        </w:rPr>
        <w:br/>
      </w:r>
      <w:r w:rsidRPr="00A91CDE">
        <w:rPr>
          <w:color w:val="000000"/>
          <w:sz w:val="24"/>
          <w:szCs w:val="24"/>
        </w:rPr>
        <w:t>ifade eder.</w:t>
      </w:r>
    </w:p>
    <w:p w:rsidR="00394188" w:rsidRPr="00A91CDE" w:rsidRDefault="00394188" w:rsidP="00394188">
      <w:pPr>
        <w:widowControl/>
        <w:autoSpaceDE/>
        <w:autoSpaceDN/>
        <w:adjustRightInd/>
        <w:rPr>
          <w:sz w:val="24"/>
          <w:szCs w:val="24"/>
        </w:rPr>
        <w:sectPr w:rsidR="00394188" w:rsidRPr="00A91CDE" w:rsidSect="00C71ADF">
          <w:pgSz w:w="11909" w:h="16834"/>
          <w:pgMar w:top="1418" w:right="1418" w:bottom="1418" w:left="1418" w:header="709" w:footer="709" w:gutter="0"/>
          <w:cols w:space="708"/>
        </w:sectPr>
      </w:pPr>
    </w:p>
    <w:p w:rsidR="008347CD" w:rsidRDefault="00394188" w:rsidP="008347CD">
      <w:pPr>
        <w:shd w:val="clear" w:color="auto" w:fill="FFFFFF"/>
        <w:spacing w:line="281" w:lineRule="exact"/>
        <w:ind w:left="3247" w:right="2373"/>
        <w:jc w:val="center"/>
        <w:rPr>
          <w:b/>
          <w:color w:val="000000"/>
          <w:sz w:val="24"/>
          <w:szCs w:val="24"/>
        </w:rPr>
      </w:pPr>
      <w:r w:rsidRPr="008347CD">
        <w:rPr>
          <w:b/>
          <w:color w:val="000000"/>
          <w:sz w:val="24"/>
          <w:szCs w:val="24"/>
        </w:rPr>
        <w:lastRenderedPageBreak/>
        <w:t xml:space="preserve">İKİNCİ BÖLÜM </w:t>
      </w:r>
    </w:p>
    <w:p w:rsidR="00394188" w:rsidRPr="008347CD" w:rsidRDefault="00394188" w:rsidP="008347CD">
      <w:pPr>
        <w:shd w:val="clear" w:color="auto" w:fill="FFFFFF"/>
        <w:spacing w:line="281" w:lineRule="exact"/>
        <w:ind w:left="3247" w:right="2373"/>
        <w:jc w:val="center"/>
        <w:rPr>
          <w:b/>
          <w:sz w:val="24"/>
          <w:szCs w:val="24"/>
        </w:rPr>
      </w:pPr>
      <w:r w:rsidRPr="008347CD">
        <w:rPr>
          <w:b/>
          <w:color w:val="000000"/>
          <w:sz w:val="24"/>
          <w:szCs w:val="24"/>
        </w:rPr>
        <w:t>Kurulum ve Geçiş Süreci</w:t>
      </w:r>
    </w:p>
    <w:p w:rsidR="00394188" w:rsidRPr="00A91CDE" w:rsidRDefault="00394188" w:rsidP="00394188">
      <w:pPr>
        <w:shd w:val="clear" w:color="auto" w:fill="FFFFFF"/>
        <w:spacing w:before="374"/>
        <w:ind w:left="720"/>
        <w:rPr>
          <w:sz w:val="24"/>
          <w:szCs w:val="24"/>
        </w:rPr>
      </w:pPr>
      <w:r w:rsidRPr="00A91CDE">
        <w:rPr>
          <w:b/>
          <w:bCs/>
          <w:color w:val="000000"/>
          <w:sz w:val="24"/>
          <w:szCs w:val="24"/>
        </w:rPr>
        <w:t>Kurulum</w:t>
      </w:r>
    </w:p>
    <w:p w:rsidR="00394188" w:rsidRPr="00A91CDE" w:rsidRDefault="00394188" w:rsidP="00394188">
      <w:pPr>
        <w:shd w:val="clear" w:color="auto" w:fill="FFFFFF"/>
        <w:spacing w:before="14" w:line="266" w:lineRule="exact"/>
        <w:ind w:left="14" w:firstLine="706"/>
        <w:jc w:val="both"/>
        <w:rPr>
          <w:sz w:val="24"/>
          <w:szCs w:val="24"/>
        </w:rPr>
      </w:pPr>
      <w:r w:rsidRPr="00A91CDE">
        <w:rPr>
          <w:color w:val="000000"/>
          <w:sz w:val="24"/>
          <w:szCs w:val="24"/>
        </w:rPr>
        <w:t xml:space="preserve">MADDE 4- </w:t>
      </w:r>
      <w:r w:rsidRPr="00A91CDE">
        <w:rPr>
          <w:b/>
          <w:bCs/>
          <w:color w:val="000000"/>
          <w:sz w:val="24"/>
          <w:szCs w:val="24"/>
        </w:rPr>
        <w:t xml:space="preserve">(1) </w:t>
      </w:r>
      <w:r w:rsidRPr="00A91CDE">
        <w:rPr>
          <w:color w:val="000000"/>
          <w:sz w:val="24"/>
          <w:szCs w:val="24"/>
        </w:rPr>
        <w:t xml:space="preserve">Yönetmelik ile KOOPBİS kullanımına ilişkin yetki ve sorumluluklar </w:t>
      </w:r>
      <w:r w:rsidRPr="00A91CDE">
        <w:rPr>
          <w:color w:val="000000"/>
          <w:spacing w:val="-3"/>
          <w:sz w:val="24"/>
          <w:szCs w:val="24"/>
        </w:rPr>
        <w:t xml:space="preserve">düzenlenmiştir. Kanun ve yönetmelik hükümleri çerçevesinde, 26/10/2022 tarihinde KOOPBİS </w:t>
      </w:r>
      <w:r w:rsidRPr="00A91CDE">
        <w:rPr>
          <w:color w:val="000000"/>
          <w:sz w:val="24"/>
          <w:szCs w:val="24"/>
        </w:rPr>
        <w:t>kurulmuş olup mevzuat uyarınca öngörülen süreler için başlangıç tarihi olarak bu tarih esas alınır.</w:t>
      </w:r>
    </w:p>
    <w:p w:rsidR="00394188" w:rsidRPr="00A91CDE" w:rsidRDefault="00394188" w:rsidP="00394188">
      <w:pPr>
        <w:shd w:val="clear" w:color="auto" w:fill="FFFFFF"/>
        <w:spacing w:before="115" w:line="274" w:lineRule="exact"/>
        <w:ind w:left="720"/>
        <w:rPr>
          <w:sz w:val="24"/>
          <w:szCs w:val="24"/>
        </w:rPr>
      </w:pPr>
      <w:r w:rsidRPr="00A91CDE">
        <w:rPr>
          <w:b/>
          <w:bCs/>
          <w:color w:val="000000"/>
          <w:spacing w:val="-1"/>
          <w:sz w:val="24"/>
          <w:szCs w:val="24"/>
        </w:rPr>
        <w:t>Geçiş süreci</w:t>
      </w:r>
    </w:p>
    <w:p w:rsidR="00394188" w:rsidRPr="00A91CDE" w:rsidRDefault="00394188" w:rsidP="00394188">
      <w:pPr>
        <w:shd w:val="clear" w:color="auto" w:fill="FFFFFF"/>
        <w:spacing w:line="274" w:lineRule="exact"/>
        <w:ind w:left="7" w:firstLine="706"/>
        <w:jc w:val="both"/>
        <w:rPr>
          <w:sz w:val="24"/>
          <w:szCs w:val="24"/>
        </w:rPr>
      </w:pPr>
      <w:r w:rsidRPr="00A91CDE">
        <w:rPr>
          <w:b/>
          <w:bCs/>
          <w:color w:val="000000"/>
          <w:spacing w:val="-1"/>
          <w:sz w:val="24"/>
          <w:szCs w:val="24"/>
        </w:rPr>
        <w:t xml:space="preserve">MADDE </w:t>
      </w:r>
      <w:r w:rsidRPr="00A91CDE">
        <w:rPr>
          <w:color w:val="000000"/>
          <w:spacing w:val="-1"/>
          <w:sz w:val="24"/>
          <w:szCs w:val="24"/>
        </w:rPr>
        <w:t xml:space="preserve">5- </w:t>
      </w:r>
      <w:r w:rsidRPr="00A91CDE">
        <w:rPr>
          <w:b/>
          <w:bCs/>
          <w:color w:val="000000"/>
          <w:sz w:val="24"/>
          <w:szCs w:val="24"/>
        </w:rPr>
        <w:t>(1)</w:t>
      </w:r>
      <w:r w:rsidRPr="00A91CDE">
        <w:rPr>
          <w:b/>
          <w:bCs/>
          <w:color w:val="000000"/>
          <w:spacing w:val="-1"/>
          <w:sz w:val="24"/>
          <w:szCs w:val="24"/>
        </w:rPr>
        <w:t xml:space="preserve"> </w:t>
      </w:r>
      <w:r w:rsidRPr="00A91CDE">
        <w:rPr>
          <w:color w:val="000000"/>
          <w:spacing w:val="-1"/>
          <w:sz w:val="24"/>
          <w:szCs w:val="24"/>
        </w:rPr>
        <w:t xml:space="preserve">Geçiş sürecinde, ilgili Bakanlıkların merkez ve taşra teşkilatlarında </w:t>
      </w:r>
      <w:proofErr w:type="spellStart"/>
      <w:r w:rsidRPr="00A91CDE">
        <w:rPr>
          <w:color w:val="000000"/>
          <w:spacing w:val="-1"/>
          <w:sz w:val="24"/>
          <w:szCs w:val="24"/>
        </w:rPr>
        <w:t>KOOPBİS'i</w:t>
      </w:r>
      <w:proofErr w:type="spellEnd"/>
      <w:r w:rsidRPr="00A91CDE">
        <w:rPr>
          <w:color w:val="000000"/>
          <w:spacing w:val="-1"/>
          <w:sz w:val="24"/>
          <w:szCs w:val="24"/>
        </w:rPr>
        <w:t xml:space="preserve"> kullanacak personelin kullanıcı tanımlamaları yapılacaktır. Bu kapsamda, ilgili </w:t>
      </w:r>
      <w:r w:rsidRPr="00A91CDE">
        <w:rPr>
          <w:color w:val="000000"/>
          <w:sz w:val="24"/>
          <w:szCs w:val="24"/>
        </w:rPr>
        <w:t xml:space="preserve">Bakanlıkların merkez ve taşra teşkilatlarında </w:t>
      </w:r>
      <w:proofErr w:type="spellStart"/>
      <w:r w:rsidRPr="00A91CDE">
        <w:rPr>
          <w:color w:val="000000"/>
          <w:sz w:val="24"/>
          <w:szCs w:val="24"/>
        </w:rPr>
        <w:t>KOOPBİS'i</w:t>
      </w:r>
      <w:proofErr w:type="spellEnd"/>
      <w:r w:rsidRPr="00A91CDE">
        <w:rPr>
          <w:color w:val="000000"/>
          <w:sz w:val="24"/>
          <w:szCs w:val="24"/>
        </w:rPr>
        <w:t xml:space="preserve"> kullanacak personel ile sistem yöneticisi olarak belirlenen personele ilişkin bilgiler yazı ile Esnaf, Sanatkârlar ve Kooperatifçilik Genel Müdürlüğüne iletilir. Gelen personel bilgileri doğrultusunda </w:t>
      </w:r>
      <w:proofErr w:type="spellStart"/>
      <w:r w:rsidRPr="00A91CDE">
        <w:rPr>
          <w:color w:val="000000"/>
          <w:sz w:val="24"/>
          <w:szCs w:val="24"/>
        </w:rPr>
        <w:t>KOOPBIS'e</w:t>
      </w:r>
      <w:proofErr w:type="spellEnd"/>
      <w:r w:rsidRPr="00A91CDE">
        <w:rPr>
          <w:color w:val="000000"/>
          <w:sz w:val="24"/>
          <w:szCs w:val="24"/>
        </w:rPr>
        <w:t xml:space="preserve"> toplu olarak kullanıcı tanımlamaları yapılır. Geçiş sürecinin tamamlanmasının ardından ilgili Bakanlıkların belirlediği sistem yöneticileri, kurumlardaki kullanıcıların yetkilendirme işlemlerini gerçekleştirir.</w:t>
      </w:r>
    </w:p>
    <w:p w:rsidR="00394188" w:rsidRPr="00A91CDE" w:rsidRDefault="00394188" w:rsidP="00394188">
      <w:pPr>
        <w:shd w:val="clear" w:color="auto" w:fill="FFFFFF"/>
        <w:tabs>
          <w:tab w:val="left" w:pos="1116"/>
        </w:tabs>
        <w:spacing w:line="274" w:lineRule="exact"/>
        <w:ind w:left="7" w:firstLine="713"/>
        <w:jc w:val="both"/>
        <w:rPr>
          <w:sz w:val="24"/>
          <w:szCs w:val="24"/>
        </w:rPr>
      </w:pPr>
      <w:r w:rsidRPr="00A91CDE">
        <w:rPr>
          <w:color w:val="000000"/>
          <w:spacing w:val="-5"/>
          <w:sz w:val="24"/>
          <w:szCs w:val="24"/>
        </w:rPr>
        <w:t>(2)</w:t>
      </w:r>
      <w:r w:rsidRPr="00A91CDE">
        <w:rPr>
          <w:color w:val="000000"/>
          <w:sz w:val="24"/>
          <w:szCs w:val="24"/>
        </w:rPr>
        <w:tab/>
      </w:r>
      <w:r w:rsidRPr="00A91CDE">
        <w:rPr>
          <w:color w:val="000000"/>
          <w:spacing w:val="-1"/>
          <w:sz w:val="24"/>
          <w:szCs w:val="24"/>
        </w:rPr>
        <w:t>İlgili Bakanlıklar, taşra teşkilatlarından veya görev alanındaki kooperatiflerden</w:t>
      </w:r>
      <w:r w:rsidRPr="00A91CDE">
        <w:rPr>
          <w:color w:val="000000"/>
          <w:spacing w:val="-1"/>
          <w:sz w:val="24"/>
          <w:szCs w:val="24"/>
        </w:rPr>
        <w:br/>
      </w:r>
      <w:r w:rsidRPr="00A91CDE">
        <w:rPr>
          <w:color w:val="000000"/>
          <w:spacing w:val="-2"/>
          <w:sz w:val="24"/>
          <w:szCs w:val="24"/>
        </w:rPr>
        <w:t>sistemin işleyişi veya yetkilendirmelerle ilgili gelen talepleri, bünyelerinde kuracakları iletişim</w:t>
      </w:r>
      <w:r w:rsidRPr="00A91CDE">
        <w:rPr>
          <w:color w:val="000000"/>
          <w:spacing w:val="-2"/>
          <w:sz w:val="24"/>
          <w:szCs w:val="24"/>
        </w:rPr>
        <w:br/>
      </w:r>
      <w:r w:rsidRPr="00A91CDE">
        <w:rPr>
          <w:color w:val="000000"/>
          <w:sz w:val="24"/>
          <w:szCs w:val="24"/>
        </w:rPr>
        <w:t>mekanizmaları ile karşılar.</w:t>
      </w:r>
    </w:p>
    <w:p w:rsidR="00394188" w:rsidRPr="00A91CDE" w:rsidRDefault="00394188" w:rsidP="00394188">
      <w:pPr>
        <w:shd w:val="clear" w:color="auto" w:fill="FFFFFF"/>
        <w:tabs>
          <w:tab w:val="left" w:pos="1044"/>
        </w:tabs>
        <w:spacing w:line="274" w:lineRule="exact"/>
        <w:ind w:firstLine="713"/>
        <w:jc w:val="both"/>
        <w:rPr>
          <w:sz w:val="24"/>
          <w:szCs w:val="24"/>
        </w:rPr>
      </w:pPr>
      <w:r w:rsidRPr="00A91CDE">
        <w:rPr>
          <w:color w:val="000000"/>
          <w:spacing w:val="-3"/>
          <w:sz w:val="24"/>
          <w:szCs w:val="24"/>
        </w:rPr>
        <w:t>(3)</w:t>
      </w:r>
      <w:r w:rsidRPr="00A91CDE">
        <w:rPr>
          <w:color w:val="000000"/>
          <w:sz w:val="24"/>
          <w:szCs w:val="24"/>
        </w:rPr>
        <w:tab/>
      </w:r>
      <w:r w:rsidRPr="00A91CDE">
        <w:rPr>
          <w:color w:val="000000"/>
          <w:spacing w:val="-1"/>
          <w:sz w:val="24"/>
          <w:szCs w:val="24"/>
        </w:rPr>
        <w:t>Kooperatiflerin yönetim kurullarına ve denetçilerine ait veriler, Merkezi Sicil Kayıt</w:t>
      </w:r>
      <w:r w:rsidRPr="00A91CDE">
        <w:rPr>
          <w:color w:val="000000"/>
          <w:spacing w:val="-1"/>
          <w:sz w:val="24"/>
          <w:szCs w:val="24"/>
        </w:rPr>
        <w:br/>
      </w:r>
      <w:r w:rsidRPr="00A91CDE">
        <w:rPr>
          <w:color w:val="000000"/>
          <w:sz w:val="24"/>
          <w:szCs w:val="24"/>
        </w:rPr>
        <w:t>Sistemi (MERSİS) üzerinden temin edilir ve KOOPBİS yetkilendirmelerinde bu veriler esas</w:t>
      </w:r>
      <w:r w:rsidRPr="00A91CDE">
        <w:rPr>
          <w:color w:val="000000"/>
          <w:sz w:val="24"/>
          <w:szCs w:val="24"/>
        </w:rPr>
        <w:br/>
      </w:r>
      <w:r w:rsidRPr="00A91CDE">
        <w:rPr>
          <w:color w:val="000000"/>
          <w:spacing w:val="-2"/>
          <w:sz w:val="24"/>
          <w:szCs w:val="24"/>
        </w:rPr>
        <w:t>alınır. Genel kurul toplantılarında yapılan seçimlerle göreve gelen ancak henüz ticaret sicilinde</w:t>
      </w:r>
      <w:r w:rsidRPr="00A91CDE">
        <w:rPr>
          <w:color w:val="000000"/>
          <w:spacing w:val="-2"/>
          <w:sz w:val="24"/>
          <w:szCs w:val="24"/>
        </w:rPr>
        <w:br/>
      </w:r>
      <w:r w:rsidRPr="00A91CDE">
        <w:rPr>
          <w:color w:val="000000"/>
          <w:sz w:val="24"/>
          <w:szCs w:val="24"/>
        </w:rPr>
        <w:t>tescili gerçekleşmeyen kooperatif yönetim kurulu üyeleri KOOPBİS üzerinde işlem</w:t>
      </w:r>
      <w:r w:rsidRPr="00A91CDE">
        <w:rPr>
          <w:color w:val="000000"/>
          <w:sz w:val="24"/>
          <w:szCs w:val="24"/>
        </w:rPr>
        <w:br/>
      </w:r>
      <w:r w:rsidRPr="00A91CDE">
        <w:rPr>
          <w:color w:val="000000"/>
          <w:spacing w:val="-2"/>
          <w:sz w:val="24"/>
          <w:szCs w:val="24"/>
        </w:rPr>
        <w:t xml:space="preserve">yapamayacağından, cezai sorumluluklarla karşılaşılmamasını </w:t>
      </w:r>
      <w:proofErr w:type="spellStart"/>
      <w:r w:rsidRPr="00A91CDE">
        <w:rPr>
          <w:color w:val="000000"/>
          <w:spacing w:val="-2"/>
          <w:sz w:val="24"/>
          <w:szCs w:val="24"/>
        </w:rPr>
        <w:t>teminen</w:t>
      </w:r>
      <w:proofErr w:type="spellEnd"/>
      <w:r w:rsidRPr="00A91CDE">
        <w:rPr>
          <w:color w:val="000000"/>
          <w:spacing w:val="-2"/>
          <w:sz w:val="24"/>
          <w:szCs w:val="24"/>
        </w:rPr>
        <w:t xml:space="preserve"> tescil işlemleri ivedilikle</w:t>
      </w:r>
      <w:r w:rsidRPr="00A91CDE">
        <w:rPr>
          <w:color w:val="000000"/>
          <w:spacing w:val="-2"/>
          <w:sz w:val="24"/>
          <w:szCs w:val="24"/>
        </w:rPr>
        <w:br/>
      </w:r>
      <w:r w:rsidRPr="00A91CDE">
        <w:rPr>
          <w:color w:val="000000"/>
          <w:sz w:val="24"/>
          <w:szCs w:val="24"/>
        </w:rPr>
        <w:t>tamamlanır ve İl Müdürlüklerine gerekli bildirimler yapılır.</w:t>
      </w:r>
    </w:p>
    <w:p w:rsidR="00394188" w:rsidRPr="00A91CDE" w:rsidRDefault="00394188" w:rsidP="00394188">
      <w:pPr>
        <w:shd w:val="clear" w:color="auto" w:fill="FFFFFF"/>
        <w:spacing w:before="115" w:line="274" w:lineRule="exact"/>
        <w:ind w:left="713"/>
        <w:rPr>
          <w:sz w:val="24"/>
          <w:szCs w:val="24"/>
        </w:rPr>
      </w:pPr>
      <w:r w:rsidRPr="00A91CDE">
        <w:rPr>
          <w:b/>
          <w:bCs/>
          <w:color w:val="000000"/>
          <w:spacing w:val="-1"/>
          <w:sz w:val="24"/>
          <w:szCs w:val="24"/>
        </w:rPr>
        <w:t>Kurulum ve yetkilendirme süreçlerinde işlenemeyen veriler</w:t>
      </w:r>
    </w:p>
    <w:p w:rsidR="00394188" w:rsidRPr="00A91CDE" w:rsidRDefault="00394188" w:rsidP="00394188">
      <w:pPr>
        <w:shd w:val="clear" w:color="auto" w:fill="FFFFFF"/>
        <w:spacing w:line="274" w:lineRule="exact"/>
        <w:ind w:firstLine="706"/>
        <w:jc w:val="both"/>
        <w:rPr>
          <w:sz w:val="24"/>
          <w:szCs w:val="24"/>
        </w:rPr>
      </w:pPr>
      <w:proofErr w:type="gramStart"/>
      <w:r w:rsidRPr="00A91CDE">
        <w:rPr>
          <w:b/>
          <w:bCs/>
          <w:color w:val="000000"/>
          <w:sz w:val="24"/>
          <w:szCs w:val="24"/>
        </w:rPr>
        <w:t xml:space="preserve">MADDE 6- </w:t>
      </w:r>
      <w:r w:rsidRPr="00A91CDE">
        <w:rPr>
          <w:color w:val="000000"/>
          <w:sz w:val="24"/>
          <w:szCs w:val="24"/>
        </w:rPr>
        <w:t xml:space="preserve">(I) Yönetmeliğin geçici 1 inci maddesinin ikinci fıkrası uyarınca, 26/10/2022 tarihinden itibaren ilgili Bakanlıkların eski sistemlerinin veri güncellemelerine </w:t>
      </w:r>
      <w:r w:rsidRPr="00A91CDE">
        <w:rPr>
          <w:color w:val="000000"/>
          <w:spacing w:val="-1"/>
          <w:sz w:val="24"/>
          <w:szCs w:val="24"/>
        </w:rPr>
        <w:t xml:space="preserve">kapatılması ve geçiş sürecinde güncelleme işlemlerinin yapılamaması nedeniyle </w:t>
      </w:r>
      <w:proofErr w:type="spellStart"/>
      <w:r w:rsidRPr="00A91CDE">
        <w:rPr>
          <w:color w:val="000000"/>
          <w:spacing w:val="-1"/>
          <w:sz w:val="24"/>
          <w:szCs w:val="24"/>
        </w:rPr>
        <w:t>KOOPBİS'e</w:t>
      </w:r>
      <w:proofErr w:type="spellEnd"/>
      <w:r w:rsidRPr="00A91CDE">
        <w:rPr>
          <w:color w:val="000000"/>
          <w:spacing w:val="-1"/>
          <w:sz w:val="24"/>
          <w:szCs w:val="24"/>
        </w:rPr>
        <w:t xml:space="preserve"> işlenemeyen veriler, hem KOOPBİS yetkilileri hem de ilgili Bakanlıklar ve taşra teşkilatları tarafından Yönetmelikle belirlenen görevler çerçevesinde ivedilikle sisteme aktarılır.</w:t>
      </w:r>
      <w:proofErr w:type="gramEnd"/>
    </w:p>
    <w:p w:rsidR="00394188" w:rsidRPr="00A91CDE" w:rsidRDefault="00394188" w:rsidP="00394188">
      <w:pPr>
        <w:shd w:val="clear" w:color="auto" w:fill="FFFFFF"/>
        <w:spacing w:before="115" w:line="274" w:lineRule="exact"/>
        <w:ind w:left="720"/>
        <w:rPr>
          <w:sz w:val="24"/>
          <w:szCs w:val="24"/>
        </w:rPr>
      </w:pPr>
      <w:r w:rsidRPr="00A91CDE">
        <w:rPr>
          <w:b/>
          <w:bCs/>
          <w:color w:val="000000"/>
          <w:spacing w:val="-1"/>
          <w:sz w:val="24"/>
          <w:szCs w:val="24"/>
        </w:rPr>
        <w:t>Geçmiş dönemlere ait bilgi ve belgelerin işlenmesi</w:t>
      </w:r>
    </w:p>
    <w:p w:rsidR="00394188" w:rsidRPr="00A91CDE" w:rsidRDefault="00394188" w:rsidP="00394188">
      <w:pPr>
        <w:shd w:val="clear" w:color="auto" w:fill="FFFFFF"/>
        <w:spacing w:line="274" w:lineRule="exact"/>
        <w:ind w:left="7" w:firstLine="706"/>
        <w:jc w:val="both"/>
        <w:rPr>
          <w:sz w:val="24"/>
          <w:szCs w:val="24"/>
        </w:rPr>
      </w:pPr>
      <w:r w:rsidRPr="00A91CDE">
        <w:rPr>
          <w:b/>
          <w:bCs/>
          <w:color w:val="000000"/>
          <w:sz w:val="24"/>
          <w:szCs w:val="24"/>
        </w:rPr>
        <w:t xml:space="preserve">MADDE 7- </w:t>
      </w:r>
      <w:r w:rsidRPr="00A91CDE">
        <w:rPr>
          <w:color w:val="000000"/>
          <w:sz w:val="24"/>
          <w:szCs w:val="24"/>
        </w:rPr>
        <w:t xml:space="preserve">(1) 1163 sayılı Kanunun geçici 8 inci maddesinin ikinci fıkrası uyarınca </w:t>
      </w:r>
      <w:proofErr w:type="spellStart"/>
      <w:r w:rsidRPr="00A91CDE">
        <w:rPr>
          <w:color w:val="000000"/>
          <w:sz w:val="24"/>
          <w:szCs w:val="24"/>
        </w:rPr>
        <w:t>KOOPBİS'e</w:t>
      </w:r>
      <w:proofErr w:type="spellEnd"/>
      <w:r w:rsidRPr="00A91CDE">
        <w:rPr>
          <w:color w:val="000000"/>
          <w:sz w:val="24"/>
          <w:szCs w:val="24"/>
        </w:rPr>
        <w:t xml:space="preserve"> aktarılması gereken bilgi ve belgelerin kapsamı ve içeriği hususunda aşağıdaki </w:t>
      </w:r>
      <w:r w:rsidRPr="00A91CDE">
        <w:rPr>
          <w:color w:val="000000"/>
          <w:spacing w:val="-2"/>
          <w:sz w:val="24"/>
          <w:szCs w:val="24"/>
        </w:rPr>
        <w:t xml:space="preserve">tarihlere dikkat edilir. Ticaret sicili kayıtları için; bu Usul ve Esasların yürürlük tarihi itibarıyla </w:t>
      </w:r>
      <w:r w:rsidRPr="00A91CDE">
        <w:rPr>
          <w:color w:val="000000"/>
          <w:spacing w:val="-1"/>
          <w:sz w:val="24"/>
          <w:szCs w:val="24"/>
        </w:rPr>
        <w:t>en güncel bilgiler işlenecektir, bu verilerin sistemde mevcut olması halinde kontrolü yapılır.</w:t>
      </w:r>
    </w:p>
    <w:p w:rsidR="00394188" w:rsidRPr="00A91CDE" w:rsidRDefault="00394188" w:rsidP="00394188">
      <w:pPr>
        <w:numPr>
          <w:ilvl w:val="0"/>
          <w:numId w:val="2"/>
        </w:numPr>
        <w:shd w:val="clear" w:color="auto" w:fill="FFFFFF"/>
        <w:tabs>
          <w:tab w:val="left" w:pos="1138"/>
        </w:tabs>
        <w:spacing w:line="274" w:lineRule="exact"/>
        <w:ind w:right="7" w:firstLine="706"/>
        <w:jc w:val="both"/>
        <w:rPr>
          <w:color w:val="000000"/>
          <w:spacing w:val="-7"/>
          <w:sz w:val="24"/>
          <w:szCs w:val="24"/>
        </w:rPr>
      </w:pPr>
      <w:r w:rsidRPr="00A91CDE">
        <w:rPr>
          <w:color w:val="000000"/>
          <w:sz w:val="24"/>
          <w:szCs w:val="24"/>
        </w:rPr>
        <w:t>Finansal tablolar için; 21/10/2021 tarihli ve 7339 sayılı Kooperatifler Kanunu ile Bazı Kanunlarda Değişiklik Yapılmasına Dair Kanunun yürürlük tarihi olan 26/10/2021 somasında hazırlanan tüm finansal tablolar eklenir.</w:t>
      </w:r>
    </w:p>
    <w:p w:rsidR="00394188" w:rsidRPr="00A91CDE" w:rsidRDefault="00394188" w:rsidP="00394188">
      <w:pPr>
        <w:numPr>
          <w:ilvl w:val="0"/>
          <w:numId w:val="2"/>
        </w:numPr>
        <w:shd w:val="clear" w:color="auto" w:fill="FFFFFF"/>
        <w:tabs>
          <w:tab w:val="left" w:pos="1138"/>
        </w:tabs>
        <w:spacing w:before="7" w:line="281" w:lineRule="exact"/>
        <w:ind w:right="36" w:firstLine="706"/>
        <w:jc w:val="both"/>
        <w:rPr>
          <w:color w:val="000000"/>
          <w:spacing w:val="-4"/>
          <w:sz w:val="24"/>
          <w:szCs w:val="24"/>
        </w:rPr>
      </w:pPr>
      <w:r w:rsidRPr="00A91CDE">
        <w:rPr>
          <w:color w:val="000000"/>
          <w:sz w:val="24"/>
          <w:szCs w:val="24"/>
        </w:rPr>
        <w:t>Faaliyet raporları için; 7339 sayılı Kanunun yürürlük tarihi olan 26/10/2021 somasında hazırlanan tüm faaliyet raporları eklenir.</w:t>
      </w:r>
    </w:p>
    <w:p w:rsidR="00394188" w:rsidRPr="00A91CDE" w:rsidRDefault="00394188" w:rsidP="00394188">
      <w:pPr>
        <w:shd w:val="clear" w:color="auto" w:fill="FFFFFF"/>
        <w:tabs>
          <w:tab w:val="left" w:pos="1001"/>
        </w:tabs>
        <w:spacing w:line="281" w:lineRule="exact"/>
        <w:ind w:firstLine="713"/>
        <w:jc w:val="both"/>
        <w:rPr>
          <w:sz w:val="24"/>
          <w:szCs w:val="24"/>
        </w:rPr>
      </w:pPr>
      <w:r w:rsidRPr="00A91CDE">
        <w:rPr>
          <w:color w:val="000000"/>
          <w:spacing w:val="-8"/>
          <w:sz w:val="24"/>
          <w:szCs w:val="24"/>
        </w:rPr>
        <w:t>c)</w:t>
      </w:r>
      <w:r w:rsidRPr="00A91CDE">
        <w:rPr>
          <w:color w:val="000000"/>
          <w:sz w:val="24"/>
          <w:szCs w:val="24"/>
        </w:rPr>
        <w:tab/>
      </w:r>
      <w:r w:rsidRPr="00A91CDE">
        <w:rPr>
          <w:color w:val="000000"/>
          <w:spacing w:val="-4"/>
          <w:sz w:val="24"/>
          <w:szCs w:val="24"/>
        </w:rPr>
        <w:t>Genel kurul toplantı evrakı için; 7339 sayılı Kanunun yürürlük tarihi olan 26/10/2021</w:t>
      </w:r>
      <w:r w:rsidRPr="00A91CDE">
        <w:rPr>
          <w:color w:val="000000"/>
          <w:spacing w:val="-4"/>
          <w:sz w:val="24"/>
          <w:szCs w:val="24"/>
        </w:rPr>
        <w:br/>
      </w:r>
      <w:r w:rsidRPr="00A91CDE">
        <w:rPr>
          <w:color w:val="000000"/>
          <w:spacing w:val="-1"/>
          <w:sz w:val="24"/>
          <w:szCs w:val="24"/>
        </w:rPr>
        <w:t>sonrasında gerçekleştirilen tüm olağan ve olağanüstü genel kurul toplantılarına ilişkin bilgi ve</w:t>
      </w:r>
      <w:r w:rsidRPr="00A91CDE">
        <w:rPr>
          <w:color w:val="000000"/>
          <w:spacing w:val="-1"/>
          <w:sz w:val="24"/>
          <w:szCs w:val="24"/>
        </w:rPr>
        <w:br/>
      </w:r>
      <w:r w:rsidRPr="00A91CDE">
        <w:rPr>
          <w:color w:val="000000"/>
          <w:sz w:val="24"/>
          <w:szCs w:val="24"/>
        </w:rPr>
        <w:t>belgeler işlenir.</w:t>
      </w:r>
    </w:p>
    <w:p w:rsidR="00394188" w:rsidRPr="00A91CDE" w:rsidRDefault="00394188" w:rsidP="00394188">
      <w:pPr>
        <w:shd w:val="clear" w:color="auto" w:fill="FFFFFF"/>
        <w:spacing w:line="295" w:lineRule="exact"/>
        <w:ind w:right="7" w:firstLine="713"/>
        <w:jc w:val="both"/>
        <w:rPr>
          <w:sz w:val="24"/>
          <w:szCs w:val="24"/>
        </w:rPr>
      </w:pPr>
      <w:r w:rsidRPr="00A91CDE">
        <w:rPr>
          <w:color w:val="000000"/>
          <w:sz w:val="24"/>
          <w:szCs w:val="24"/>
        </w:rPr>
        <w:t xml:space="preserve">ç) Ortak bilgileri için; bu Usul ve Esasların yürürlük tarihi itibarıyla ortaklık ilişkisi </w:t>
      </w:r>
      <w:r w:rsidRPr="00A91CDE">
        <w:rPr>
          <w:color w:val="000000"/>
          <w:spacing w:val="-1"/>
          <w:sz w:val="24"/>
          <w:szCs w:val="24"/>
        </w:rPr>
        <w:t>devam eden tüm ortakların kimlik, iletişim, pay ve ödemelerine ilişkin bilgileri işlenir.</w:t>
      </w:r>
    </w:p>
    <w:p w:rsidR="00394188" w:rsidRPr="00A91CDE" w:rsidRDefault="00394188" w:rsidP="00394188">
      <w:pPr>
        <w:widowControl/>
        <w:autoSpaceDE/>
        <w:autoSpaceDN/>
        <w:adjustRightInd/>
        <w:rPr>
          <w:sz w:val="24"/>
          <w:szCs w:val="24"/>
        </w:rPr>
        <w:sectPr w:rsidR="00394188" w:rsidRPr="00A91CDE" w:rsidSect="00C71ADF">
          <w:pgSz w:w="11909" w:h="16834"/>
          <w:pgMar w:top="1418" w:right="1418" w:bottom="1418" w:left="1418" w:header="709" w:footer="709" w:gutter="0"/>
          <w:cols w:space="708"/>
        </w:sectPr>
      </w:pPr>
    </w:p>
    <w:p w:rsidR="008347CD" w:rsidRPr="008347CD" w:rsidRDefault="00394188" w:rsidP="00394188">
      <w:pPr>
        <w:shd w:val="clear" w:color="auto" w:fill="FFFFFF"/>
        <w:spacing w:line="274" w:lineRule="exact"/>
        <w:ind w:left="2426" w:right="2376"/>
        <w:jc w:val="center"/>
        <w:rPr>
          <w:b/>
          <w:color w:val="000000"/>
          <w:sz w:val="24"/>
          <w:szCs w:val="24"/>
        </w:rPr>
      </w:pPr>
      <w:r w:rsidRPr="008347CD">
        <w:rPr>
          <w:b/>
          <w:color w:val="000000"/>
          <w:sz w:val="24"/>
          <w:szCs w:val="24"/>
        </w:rPr>
        <w:lastRenderedPageBreak/>
        <w:t xml:space="preserve">UÇUNCU BOLUM </w:t>
      </w:r>
    </w:p>
    <w:p w:rsidR="00394188" w:rsidRPr="008347CD" w:rsidRDefault="008347CD" w:rsidP="008347CD">
      <w:pPr>
        <w:shd w:val="clear" w:color="auto" w:fill="FFFFFF"/>
        <w:spacing w:line="274" w:lineRule="exact"/>
        <w:ind w:left="1416" w:right="2376" w:firstLine="708"/>
        <w:rPr>
          <w:b/>
          <w:sz w:val="24"/>
          <w:szCs w:val="24"/>
        </w:rPr>
      </w:pPr>
      <w:r>
        <w:rPr>
          <w:b/>
          <w:color w:val="000000"/>
          <w:sz w:val="24"/>
          <w:szCs w:val="24"/>
        </w:rPr>
        <w:t xml:space="preserve">   </w:t>
      </w:r>
      <w:r w:rsidR="00394188" w:rsidRPr="008347CD">
        <w:rPr>
          <w:b/>
          <w:color w:val="000000"/>
          <w:sz w:val="24"/>
          <w:szCs w:val="24"/>
        </w:rPr>
        <w:t>Sistemin Kullanımı ve Verilerin İşlenmesi</w:t>
      </w:r>
    </w:p>
    <w:p w:rsidR="00394188" w:rsidRPr="008347CD" w:rsidRDefault="00394188" w:rsidP="00394188">
      <w:pPr>
        <w:shd w:val="clear" w:color="auto" w:fill="FFFFFF"/>
        <w:spacing w:before="396" w:line="274" w:lineRule="exact"/>
        <w:ind w:left="756"/>
        <w:rPr>
          <w:b/>
          <w:sz w:val="24"/>
          <w:szCs w:val="24"/>
        </w:rPr>
      </w:pPr>
      <w:r w:rsidRPr="008347CD">
        <w:rPr>
          <w:b/>
          <w:color w:val="000000"/>
          <w:sz w:val="24"/>
          <w:szCs w:val="24"/>
        </w:rPr>
        <w:t>Sistem kullanımı</w:t>
      </w:r>
    </w:p>
    <w:p w:rsidR="00394188" w:rsidRPr="00A91CDE" w:rsidRDefault="00394188" w:rsidP="00394188">
      <w:pPr>
        <w:shd w:val="clear" w:color="auto" w:fill="FFFFFF"/>
        <w:spacing w:line="274" w:lineRule="exact"/>
        <w:ind w:left="50" w:firstLine="698"/>
        <w:jc w:val="both"/>
        <w:rPr>
          <w:sz w:val="24"/>
          <w:szCs w:val="24"/>
        </w:rPr>
      </w:pPr>
      <w:r w:rsidRPr="008347CD">
        <w:rPr>
          <w:b/>
          <w:color w:val="000000"/>
          <w:sz w:val="24"/>
          <w:szCs w:val="24"/>
        </w:rPr>
        <w:t xml:space="preserve">MADDE 8- (1) </w:t>
      </w:r>
      <w:proofErr w:type="spellStart"/>
      <w:r w:rsidRPr="00A91CDE">
        <w:rPr>
          <w:color w:val="000000"/>
          <w:sz w:val="24"/>
          <w:szCs w:val="24"/>
        </w:rPr>
        <w:t>KOOPBİS'e</w:t>
      </w:r>
      <w:proofErr w:type="spellEnd"/>
      <w:r w:rsidRPr="00A91CDE">
        <w:rPr>
          <w:color w:val="000000"/>
          <w:sz w:val="24"/>
          <w:szCs w:val="24"/>
        </w:rPr>
        <w:t xml:space="preserve"> erişim, e-Devlet Kapısı üzerinde yer alan kimlik </w:t>
      </w:r>
      <w:r w:rsidRPr="00A91CDE">
        <w:rPr>
          <w:color w:val="000000"/>
          <w:spacing w:val="-2"/>
          <w:sz w:val="24"/>
          <w:szCs w:val="24"/>
        </w:rPr>
        <w:t xml:space="preserve">doğrulama yöntemleriyle, </w:t>
      </w:r>
      <w:hyperlink r:id="rId8" w:history="1">
        <w:r w:rsidRPr="00A91CDE">
          <w:rPr>
            <w:rStyle w:val="Kpr"/>
            <w:color w:val="000000"/>
            <w:spacing w:val="-2"/>
            <w:sz w:val="24"/>
            <w:szCs w:val="24"/>
            <w:lang w:val="en-US"/>
          </w:rPr>
          <w:t>koopbis.ticaret.gov.tr</w:t>
        </w:r>
      </w:hyperlink>
      <w:r w:rsidRPr="00A91CDE">
        <w:rPr>
          <w:color w:val="000000"/>
          <w:spacing w:val="-2"/>
          <w:sz w:val="24"/>
          <w:szCs w:val="24"/>
          <w:lang w:val="en-US"/>
        </w:rPr>
        <w:t xml:space="preserve"> </w:t>
      </w:r>
      <w:r w:rsidRPr="00A91CDE">
        <w:rPr>
          <w:color w:val="000000"/>
          <w:spacing w:val="-2"/>
          <w:sz w:val="24"/>
          <w:szCs w:val="24"/>
        </w:rPr>
        <w:t xml:space="preserve">adresi ile veya </w:t>
      </w:r>
      <w:hyperlink r:id="rId9" w:history="1">
        <w:r w:rsidRPr="00A91CDE">
          <w:rPr>
            <w:rStyle w:val="Kpr"/>
            <w:color w:val="000000"/>
            <w:spacing w:val="-2"/>
            <w:sz w:val="24"/>
            <w:szCs w:val="24"/>
            <w:lang w:val="en-US"/>
          </w:rPr>
          <w:t>www.turkiye.gov.tr</w:t>
        </w:r>
      </w:hyperlink>
      <w:r w:rsidRPr="00A91CDE">
        <w:rPr>
          <w:color w:val="000000"/>
          <w:spacing w:val="-2"/>
          <w:sz w:val="24"/>
          <w:szCs w:val="24"/>
          <w:lang w:val="en-US"/>
        </w:rPr>
        <w:t xml:space="preserve"> </w:t>
      </w:r>
      <w:r w:rsidRPr="00A91CDE">
        <w:rPr>
          <w:color w:val="000000"/>
          <w:spacing w:val="-2"/>
          <w:sz w:val="24"/>
          <w:szCs w:val="24"/>
        </w:rPr>
        <w:t xml:space="preserve">hizmetleri </w:t>
      </w:r>
      <w:r w:rsidRPr="00A91CDE">
        <w:rPr>
          <w:color w:val="000000"/>
          <w:sz w:val="24"/>
          <w:szCs w:val="24"/>
        </w:rPr>
        <w:t>aracılığı ile gerçekleştirilebilecektir.</w:t>
      </w:r>
    </w:p>
    <w:p w:rsidR="00394188" w:rsidRPr="00A91CDE" w:rsidRDefault="00394188" w:rsidP="00394188">
      <w:pPr>
        <w:shd w:val="clear" w:color="auto" w:fill="FFFFFF"/>
        <w:spacing w:before="115" w:line="274" w:lineRule="exact"/>
        <w:ind w:left="756"/>
        <w:rPr>
          <w:sz w:val="24"/>
          <w:szCs w:val="24"/>
        </w:rPr>
      </w:pPr>
      <w:r w:rsidRPr="00A91CDE">
        <w:rPr>
          <w:b/>
          <w:bCs/>
          <w:color w:val="000000"/>
          <w:spacing w:val="-2"/>
          <w:sz w:val="24"/>
          <w:szCs w:val="24"/>
        </w:rPr>
        <w:t>Ortak verilerinin işlenmesi</w:t>
      </w:r>
    </w:p>
    <w:p w:rsidR="00394188" w:rsidRPr="00A91CDE" w:rsidRDefault="00394188" w:rsidP="00394188">
      <w:pPr>
        <w:shd w:val="clear" w:color="auto" w:fill="FFFFFF"/>
        <w:spacing w:line="274" w:lineRule="exact"/>
        <w:ind w:left="50" w:right="7" w:firstLine="691"/>
        <w:jc w:val="both"/>
        <w:rPr>
          <w:sz w:val="24"/>
          <w:szCs w:val="24"/>
        </w:rPr>
      </w:pPr>
      <w:r w:rsidRPr="00A91CDE">
        <w:rPr>
          <w:b/>
          <w:bCs/>
          <w:color w:val="000000"/>
          <w:spacing w:val="-1"/>
          <w:sz w:val="24"/>
          <w:szCs w:val="24"/>
        </w:rPr>
        <w:t xml:space="preserve">MADDE 9- (1) </w:t>
      </w:r>
      <w:r w:rsidRPr="00A91CDE">
        <w:rPr>
          <w:color w:val="000000"/>
          <w:spacing w:val="-1"/>
          <w:sz w:val="24"/>
          <w:szCs w:val="24"/>
        </w:rPr>
        <w:t xml:space="preserve">Kooperatif ortak verilerinin girişi, </w:t>
      </w:r>
      <w:proofErr w:type="spellStart"/>
      <w:r w:rsidRPr="00A91CDE">
        <w:rPr>
          <w:color w:val="000000"/>
          <w:spacing w:val="-1"/>
          <w:sz w:val="24"/>
          <w:szCs w:val="24"/>
        </w:rPr>
        <w:t>KOOPBİS'teki</w:t>
      </w:r>
      <w:proofErr w:type="spellEnd"/>
      <w:r w:rsidRPr="00A91CDE">
        <w:rPr>
          <w:color w:val="000000"/>
          <w:spacing w:val="-1"/>
          <w:sz w:val="24"/>
          <w:szCs w:val="24"/>
        </w:rPr>
        <w:t xml:space="preserve"> kooperatif menüsü </w:t>
      </w:r>
      <w:r w:rsidRPr="00A91CDE">
        <w:rPr>
          <w:color w:val="000000"/>
          <w:sz w:val="24"/>
          <w:szCs w:val="24"/>
        </w:rPr>
        <w:t xml:space="preserve">açıldıktan soma, ilgili kooperatifin </w:t>
      </w:r>
      <w:r w:rsidRPr="00A91CDE">
        <w:rPr>
          <w:b/>
          <w:bCs/>
          <w:color w:val="000000"/>
          <w:sz w:val="24"/>
          <w:szCs w:val="24"/>
        </w:rPr>
        <w:t xml:space="preserve">"git" </w:t>
      </w:r>
      <w:r w:rsidRPr="00A91CDE">
        <w:rPr>
          <w:color w:val="000000"/>
          <w:sz w:val="24"/>
          <w:szCs w:val="24"/>
        </w:rPr>
        <w:t xml:space="preserve">butonuna tıklanarak ulaşılan sayfadan </w:t>
      </w:r>
      <w:r w:rsidRPr="00A91CDE">
        <w:rPr>
          <w:b/>
          <w:bCs/>
          <w:color w:val="000000"/>
          <w:sz w:val="24"/>
          <w:szCs w:val="24"/>
        </w:rPr>
        <w:t>"</w:t>
      </w:r>
      <w:r w:rsidRPr="00A91CDE">
        <w:rPr>
          <w:b/>
          <w:bCs/>
          <w:color w:val="000000"/>
          <w:sz w:val="24"/>
          <w:szCs w:val="24"/>
          <w:u w:val="single"/>
        </w:rPr>
        <w:t>ortak</w:t>
      </w:r>
      <w:r w:rsidRPr="00A91CDE">
        <w:rPr>
          <w:b/>
          <w:bCs/>
          <w:color w:val="000000"/>
          <w:sz w:val="24"/>
          <w:szCs w:val="24"/>
        </w:rPr>
        <w:t xml:space="preserve">" </w:t>
      </w:r>
      <w:r w:rsidRPr="00A91CDE">
        <w:rPr>
          <w:color w:val="000000"/>
          <w:sz w:val="24"/>
          <w:szCs w:val="24"/>
        </w:rPr>
        <w:t>sekmesi kullanılarak gerçekleştirilir,</w:t>
      </w:r>
    </w:p>
    <w:p w:rsidR="00394188" w:rsidRPr="00A91CDE" w:rsidRDefault="00394188" w:rsidP="00394188">
      <w:pPr>
        <w:numPr>
          <w:ilvl w:val="0"/>
          <w:numId w:val="3"/>
        </w:numPr>
        <w:shd w:val="clear" w:color="auto" w:fill="FFFFFF"/>
        <w:tabs>
          <w:tab w:val="left" w:pos="1080"/>
        </w:tabs>
        <w:spacing w:line="274" w:lineRule="exact"/>
        <w:ind w:left="43" w:right="7" w:firstLine="698"/>
        <w:jc w:val="both"/>
        <w:rPr>
          <w:color w:val="000000"/>
          <w:spacing w:val="-7"/>
          <w:sz w:val="24"/>
          <w:szCs w:val="24"/>
        </w:rPr>
      </w:pPr>
      <w:r w:rsidRPr="00A91CDE">
        <w:rPr>
          <w:color w:val="000000"/>
          <w:spacing w:val="-3"/>
          <w:sz w:val="24"/>
          <w:szCs w:val="24"/>
        </w:rPr>
        <w:t xml:space="preserve">Gerçek ve tüzel kişi ortaklar için ayrı butonlar aracılığıyla açılan ekranlar üzerinden </w:t>
      </w:r>
      <w:r w:rsidRPr="00A91CDE">
        <w:rPr>
          <w:color w:val="000000"/>
          <w:sz w:val="24"/>
          <w:szCs w:val="24"/>
        </w:rPr>
        <w:t>belirlenen veri alanları elle doldurulur ve kayıt işlemleri tamamlanır.</w:t>
      </w:r>
    </w:p>
    <w:p w:rsidR="00394188" w:rsidRPr="00A91CDE" w:rsidRDefault="00394188" w:rsidP="00394188">
      <w:pPr>
        <w:numPr>
          <w:ilvl w:val="0"/>
          <w:numId w:val="3"/>
        </w:numPr>
        <w:shd w:val="clear" w:color="auto" w:fill="FFFFFF"/>
        <w:tabs>
          <w:tab w:val="left" w:pos="1080"/>
        </w:tabs>
        <w:spacing w:line="274" w:lineRule="exact"/>
        <w:ind w:left="43" w:firstLine="698"/>
        <w:jc w:val="both"/>
        <w:rPr>
          <w:color w:val="000000"/>
          <w:spacing w:val="-7"/>
          <w:sz w:val="24"/>
          <w:szCs w:val="24"/>
        </w:rPr>
      </w:pPr>
      <w:r w:rsidRPr="00A91CDE">
        <w:rPr>
          <w:color w:val="000000"/>
          <w:spacing w:val="-3"/>
          <w:sz w:val="24"/>
          <w:szCs w:val="24"/>
        </w:rPr>
        <w:t xml:space="preserve">Gerçek kişi ortaklar eklenirken girilen kimlik numarası ile ad </w:t>
      </w:r>
      <w:proofErr w:type="spellStart"/>
      <w:r w:rsidRPr="00A91CDE">
        <w:rPr>
          <w:color w:val="000000"/>
          <w:spacing w:val="-3"/>
          <w:sz w:val="24"/>
          <w:szCs w:val="24"/>
        </w:rPr>
        <w:t>soyad</w:t>
      </w:r>
      <w:proofErr w:type="spellEnd"/>
      <w:r w:rsidRPr="00A91CDE">
        <w:rPr>
          <w:color w:val="000000"/>
          <w:spacing w:val="-3"/>
          <w:sz w:val="24"/>
          <w:szCs w:val="24"/>
        </w:rPr>
        <w:t xml:space="preserve"> ve doğum tarihi </w:t>
      </w:r>
      <w:r w:rsidRPr="00A91CDE">
        <w:rPr>
          <w:color w:val="000000"/>
          <w:spacing w:val="-1"/>
          <w:sz w:val="24"/>
          <w:szCs w:val="24"/>
        </w:rPr>
        <w:t xml:space="preserve">bilgileri elle doldurulur. Bu verilerin Merkezi Nüfus İdaresi Sistemi (MERNİS) kayıtlarıyla birebir eşleşmemesi halinde kaydetme işlemi yapılamaz. Bu durumda, doğru veriler temin </w:t>
      </w:r>
      <w:r w:rsidRPr="00A91CDE">
        <w:rPr>
          <w:color w:val="000000"/>
          <w:sz w:val="24"/>
          <w:szCs w:val="24"/>
        </w:rPr>
        <w:t>edilerek işleme devam edilir.</w:t>
      </w:r>
    </w:p>
    <w:p w:rsidR="00394188" w:rsidRPr="00A91CDE" w:rsidRDefault="00394188" w:rsidP="00394188">
      <w:pPr>
        <w:numPr>
          <w:ilvl w:val="0"/>
          <w:numId w:val="3"/>
        </w:numPr>
        <w:shd w:val="clear" w:color="auto" w:fill="FFFFFF"/>
        <w:tabs>
          <w:tab w:val="left" w:pos="1080"/>
        </w:tabs>
        <w:spacing w:line="274" w:lineRule="exact"/>
        <w:ind w:left="43" w:right="7" w:firstLine="698"/>
        <w:jc w:val="both"/>
        <w:rPr>
          <w:color w:val="000000"/>
          <w:spacing w:val="-3"/>
          <w:sz w:val="24"/>
          <w:szCs w:val="24"/>
        </w:rPr>
      </w:pPr>
      <w:r w:rsidRPr="00A91CDE">
        <w:rPr>
          <w:color w:val="000000"/>
          <w:spacing w:val="-2"/>
          <w:sz w:val="24"/>
          <w:szCs w:val="24"/>
        </w:rPr>
        <w:t xml:space="preserve">KOOPBİS üzerinde ortak verilerinin işlenmiş olması, mevzuat uyarınca yapılması zorunlu olan işlemlere (ortaklığa kabule ilişkin yönetim kurulu kararı alınması, kooperatif pay </w:t>
      </w:r>
      <w:r w:rsidRPr="00A91CDE">
        <w:rPr>
          <w:color w:val="000000"/>
          <w:sz w:val="24"/>
          <w:szCs w:val="24"/>
        </w:rPr>
        <w:t>defterinin tutulması vb.) ilişkin yükümlülükleri ortadan kaldırmaz.</w:t>
      </w:r>
    </w:p>
    <w:p w:rsidR="00394188" w:rsidRPr="00A91CDE" w:rsidRDefault="00394188" w:rsidP="00394188">
      <w:pPr>
        <w:shd w:val="clear" w:color="auto" w:fill="FFFFFF"/>
        <w:spacing w:before="115" w:line="274" w:lineRule="exact"/>
        <w:ind w:left="29"/>
        <w:jc w:val="both"/>
        <w:rPr>
          <w:sz w:val="24"/>
          <w:szCs w:val="24"/>
        </w:rPr>
      </w:pPr>
      <w:proofErr w:type="gramStart"/>
      <w:r w:rsidRPr="00A91CDE">
        <w:rPr>
          <w:b/>
          <w:bCs/>
          <w:color w:val="000000"/>
          <w:spacing w:val="-2"/>
          <w:sz w:val="24"/>
          <w:szCs w:val="24"/>
        </w:rPr>
        <w:t xml:space="preserve">Genel kurul toplantısı öncesinde kaydedilecek bilgi ve belgeler </w:t>
      </w:r>
      <w:r w:rsidRPr="00A91CDE">
        <w:rPr>
          <w:b/>
          <w:bCs/>
          <w:color w:val="000000"/>
          <w:sz w:val="24"/>
          <w:szCs w:val="24"/>
        </w:rPr>
        <w:t xml:space="preserve">MADDE 10- </w:t>
      </w:r>
      <w:r w:rsidRPr="00A91CDE">
        <w:rPr>
          <w:color w:val="000000"/>
          <w:sz w:val="24"/>
          <w:szCs w:val="24"/>
        </w:rPr>
        <w:t xml:space="preserve">(1) 1163 sayılı Kanunun 24 üncü maddesinin birinci fıkrası uyarınca </w:t>
      </w:r>
      <w:r w:rsidRPr="00A91CDE">
        <w:rPr>
          <w:color w:val="000000"/>
          <w:spacing w:val="-2"/>
          <w:sz w:val="24"/>
          <w:szCs w:val="24"/>
        </w:rPr>
        <w:t xml:space="preserve">ortakların </w:t>
      </w:r>
      <w:proofErr w:type="spellStart"/>
      <w:r w:rsidRPr="00A91CDE">
        <w:rPr>
          <w:color w:val="000000"/>
          <w:spacing w:val="-2"/>
          <w:sz w:val="24"/>
          <w:szCs w:val="24"/>
        </w:rPr>
        <w:t>tetldkine</w:t>
      </w:r>
      <w:proofErr w:type="spellEnd"/>
      <w:r w:rsidRPr="00A91CDE">
        <w:rPr>
          <w:color w:val="000000"/>
          <w:spacing w:val="-2"/>
          <w:sz w:val="24"/>
          <w:szCs w:val="24"/>
        </w:rPr>
        <w:t xml:space="preserve"> amade tutulması gereken yönetim kurulu yıllık faaliyet raporu, bilanço, </w:t>
      </w:r>
      <w:r w:rsidRPr="00A91CDE">
        <w:rPr>
          <w:color w:val="000000"/>
          <w:sz w:val="24"/>
          <w:szCs w:val="24"/>
        </w:rPr>
        <w:t xml:space="preserve">gelir-gider farkı hesaplan ve denetçilerin Kanunun 66 </w:t>
      </w:r>
      <w:proofErr w:type="spellStart"/>
      <w:r w:rsidRPr="00A91CDE">
        <w:rPr>
          <w:color w:val="000000"/>
          <w:sz w:val="24"/>
          <w:szCs w:val="24"/>
        </w:rPr>
        <w:t>ncı</w:t>
      </w:r>
      <w:proofErr w:type="spellEnd"/>
      <w:r w:rsidRPr="00A91CDE">
        <w:rPr>
          <w:color w:val="000000"/>
          <w:sz w:val="24"/>
          <w:szCs w:val="24"/>
        </w:rPr>
        <w:t xml:space="preserve"> ve 69 uncu madde hükümlerine </w:t>
      </w:r>
      <w:r w:rsidRPr="00A91CDE">
        <w:rPr>
          <w:color w:val="000000"/>
          <w:spacing w:val="-3"/>
          <w:sz w:val="24"/>
          <w:szCs w:val="24"/>
        </w:rPr>
        <w:t xml:space="preserve">uygun olarak tanzim edecekleri raporlar, genel kurulun yıllık toplantısından en az 15 gün önce, </w:t>
      </w:r>
      <w:r w:rsidRPr="00A91CDE">
        <w:rPr>
          <w:color w:val="000000"/>
          <w:sz w:val="24"/>
          <w:szCs w:val="24"/>
        </w:rPr>
        <w:t xml:space="preserve">KOOPBİS yetkilileri tarafından </w:t>
      </w:r>
      <w:proofErr w:type="spellStart"/>
      <w:r w:rsidRPr="00A91CDE">
        <w:rPr>
          <w:color w:val="000000"/>
          <w:sz w:val="24"/>
          <w:szCs w:val="24"/>
        </w:rPr>
        <w:t>KOOPBİS'e</w:t>
      </w:r>
      <w:proofErr w:type="spellEnd"/>
      <w:r w:rsidRPr="00A91CDE">
        <w:rPr>
          <w:color w:val="000000"/>
          <w:sz w:val="24"/>
          <w:szCs w:val="24"/>
        </w:rPr>
        <w:t xml:space="preserve"> işlenir.</w:t>
      </w:r>
      <w:proofErr w:type="gramEnd"/>
    </w:p>
    <w:p w:rsidR="00394188" w:rsidRPr="00A91CDE" w:rsidRDefault="00394188" w:rsidP="00394188">
      <w:pPr>
        <w:shd w:val="clear" w:color="auto" w:fill="FFFFFF"/>
        <w:tabs>
          <w:tab w:val="left" w:pos="1123"/>
        </w:tabs>
        <w:spacing w:line="274" w:lineRule="exact"/>
        <w:ind w:left="22" w:right="7" w:firstLine="713"/>
        <w:jc w:val="both"/>
        <w:rPr>
          <w:sz w:val="24"/>
          <w:szCs w:val="24"/>
        </w:rPr>
      </w:pPr>
      <w:r w:rsidRPr="00A91CDE">
        <w:rPr>
          <w:color w:val="000000"/>
          <w:spacing w:val="-8"/>
          <w:sz w:val="24"/>
          <w:szCs w:val="24"/>
        </w:rPr>
        <w:t>(2)</w:t>
      </w:r>
      <w:r w:rsidRPr="00A91CDE">
        <w:rPr>
          <w:color w:val="000000"/>
          <w:sz w:val="24"/>
          <w:szCs w:val="24"/>
        </w:rPr>
        <w:tab/>
      </w:r>
      <w:r w:rsidRPr="00A91CDE">
        <w:rPr>
          <w:color w:val="000000"/>
          <w:spacing w:val="-1"/>
          <w:sz w:val="24"/>
          <w:szCs w:val="24"/>
        </w:rPr>
        <w:t xml:space="preserve">Bu belgelerin sisteme işlenmesinde, ilgili kooperatifin </w:t>
      </w:r>
      <w:r w:rsidRPr="00A91CDE">
        <w:rPr>
          <w:b/>
          <w:bCs/>
          <w:color w:val="000000"/>
          <w:spacing w:val="-1"/>
          <w:sz w:val="24"/>
          <w:szCs w:val="24"/>
        </w:rPr>
        <w:t>"</w:t>
      </w:r>
      <w:r w:rsidRPr="00C71ADF">
        <w:rPr>
          <w:b/>
          <w:bCs/>
          <w:color w:val="000000"/>
          <w:spacing w:val="-1"/>
          <w:sz w:val="24"/>
          <w:szCs w:val="24"/>
          <w:u w:val="single"/>
        </w:rPr>
        <w:t>git</w:t>
      </w:r>
      <w:r w:rsidRPr="00A91CDE">
        <w:rPr>
          <w:b/>
          <w:bCs/>
          <w:color w:val="000000"/>
          <w:spacing w:val="-1"/>
          <w:sz w:val="24"/>
          <w:szCs w:val="24"/>
        </w:rPr>
        <w:t xml:space="preserve">" </w:t>
      </w:r>
      <w:r w:rsidRPr="00A91CDE">
        <w:rPr>
          <w:color w:val="000000"/>
          <w:spacing w:val="-1"/>
          <w:sz w:val="24"/>
          <w:szCs w:val="24"/>
        </w:rPr>
        <w:t>butonuna tıklanır,</w:t>
      </w:r>
      <w:r w:rsidRPr="00A91CDE">
        <w:rPr>
          <w:color w:val="000000"/>
          <w:spacing w:val="-1"/>
          <w:sz w:val="24"/>
          <w:szCs w:val="24"/>
        </w:rPr>
        <w:br/>
        <w:t xml:space="preserve">ulaşılan sayfada </w:t>
      </w:r>
      <w:r w:rsidRPr="00A91CDE">
        <w:rPr>
          <w:b/>
          <w:bCs/>
          <w:color w:val="000000"/>
          <w:spacing w:val="-1"/>
          <w:sz w:val="24"/>
          <w:szCs w:val="24"/>
        </w:rPr>
        <w:t>"</w:t>
      </w:r>
      <w:r w:rsidRPr="00A91CDE">
        <w:rPr>
          <w:b/>
          <w:bCs/>
          <w:color w:val="000000"/>
          <w:spacing w:val="-1"/>
          <w:sz w:val="24"/>
          <w:szCs w:val="24"/>
          <w:u w:val="single"/>
        </w:rPr>
        <w:t>idari/mali durum</w:t>
      </w:r>
      <w:r w:rsidRPr="00A91CDE">
        <w:rPr>
          <w:b/>
          <w:bCs/>
          <w:color w:val="000000"/>
          <w:spacing w:val="-1"/>
          <w:sz w:val="24"/>
          <w:szCs w:val="24"/>
        </w:rPr>
        <w:t xml:space="preserve">" </w:t>
      </w:r>
      <w:r w:rsidRPr="00A91CDE">
        <w:rPr>
          <w:color w:val="000000"/>
          <w:spacing w:val="-1"/>
          <w:sz w:val="24"/>
          <w:szCs w:val="24"/>
        </w:rPr>
        <w:t xml:space="preserve">sekmesi kullanılarak açılan ekran üzerinde </w:t>
      </w:r>
      <w:r w:rsidRPr="00A91CDE">
        <w:rPr>
          <w:b/>
          <w:bCs/>
          <w:color w:val="000000"/>
          <w:spacing w:val="-1"/>
          <w:sz w:val="24"/>
          <w:szCs w:val="24"/>
        </w:rPr>
        <w:t>"</w:t>
      </w:r>
      <w:r w:rsidRPr="00A91CDE">
        <w:rPr>
          <w:b/>
          <w:bCs/>
          <w:color w:val="000000"/>
          <w:spacing w:val="-1"/>
          <w:sz w:val="24"/>
          <w:szCs w:val="24"/>
          <w:u w:val="single"/>
        </w:rPr>
        <w:t>finansal</w:t>
      </w:r>
      <w:r w:rsidRPr="00A91CDE">
        <w:rPr>
          <w:b/>
          <w:bCs/>
          <w:color w:val="000000"/>
          <w:spacing w:val="-1"/>
          <w:sz w:val="24"/>
          <w:szCs w:val="24"/>
          <w:u w:val="single"/>
        </w:rPr>
        <w:br/>
      </w:r>
      <w:r w:rsidRPr="00A91CDE">
        <w:rPr>
          <w:b/>
          <w:bCs/>
          <w:color w:val="000000"/>
          <w:sz w:val="24"/>
          <w:szCs w:val="24"/>
          <w:u w:val="single"/>
        </w:rPr>
        <w:t>bilgi elde</w:t>
      </w:r>
      <w:r w:rsidRPr="00A91CDE">
        <w:rPr>
          <w:b/>
          <w:bCs/>
          <w:color w:val="000000"/>
          <w:sz w:val="24"/>
          <w:szCs w:val="24"/>
        </w:rPr>
        <w:t xml:space="preserve">" </w:t>
      </w:r>
      <w:r w:rsidRPr="00A91CDE">
        <w:rPr>
          <w:color w:val="000000"/>
          <w:sz w:val="24"/>
          <w:szCs w:val="24"/>
        </w:rPr>
        <w:t>bölümü tıklanır. Açılan formda hesap dönemi ve zorunlu olan diğer veri alanları</w:t>
      </w:r>
      <w:r w:rsidRPr="00A91CDE">
        <w:rPr>
          <w:color w:val="000000"/>
          <w:sz w:val="24"/>
          <w:szCs w:val="24"/>
        </w:rPr>
        <w:br/>
      </w:r>
      <w:r w:rsidRPr="00A91CDE">
        <w:rPr>
          <w:color w:val="000000"/>
          <w:spacing w:val="-3"/>
          <w:sz w:val="24"/>
          <w:szCs w:val="24"/>
        </w:rPr>
        <w:t xml:space="preserve">doldurularak </w:t>
      </w:r>
      <w:r w:rsidRPr="00A91CDE">
        <w:rPr>
          <w:b/>
          <w:bCs/>
          <w:color w:val="000000"/>
          <w:spacing w:val="-3"/>
          <w:sz w:val="24"/>
          <w:szCs w:val="24"/>
        </w:rPr>
        <w:t>"</w:t>
      </w:r>
      <w:r w:rsidRPr="00A91CDE">
        <w:rPr>
          <w:b/>
          <w:bCs/>
          <w:color w:val="000000"/>
          <w:spacing w:val="-3"/>
          <w:sz w:val="24"/>
          <w:szCs w:val="24"/>
          <w:u w:val="single"/>
        </w:rPr>
        <w:t>kaydet</w:t>
      </w:r>
      <w:r w:rsidRPr="00A91CDE">
        <w:rPr>
          <w:b/>
          <w:bCs/>
          <w:color w:val="000000"/>
          <w:spacing w:val="-3"/>
          <w:sz w:val="24"/>
          <w:szCs w:val="24"/>
        </w:rPr>
        <w:t xml:space="preserve">" </w:t>
      </w:r>
      <w:r w:rsidRPr="00A91CDE">
        <w:rPr>
          <w:color w:val="000000"/>
          <w:spacing w:val="-3"/>
          <w:sz w:val="24"/>
          <w:szCs w:val="24"/>
        </w:rPr>
        <w:t>butonuna tıklanarak kaydedilir. Her hesap dönemi için ayrı bir finansal</w:t>
      </w:r>
      <w:r w:rsidRPr="00A91CDE">
        <w:rPr>
          <w:color w:val="000000"/>
          <w:spacing w:val="-3"/>
          <w:sz w:val="24"/>
          <w:szCs w:val="24"/>
        </w:rPr>
        <w:br/>
      </w:r>
      <w:r w:rsidRPr="00A91CDE">
        <w:rPr>
          <w:color w:val="000000"/>
          <w:sz w:val="24"/>
          <w:szCs w:val="24"/>
        </w:rPr>
        <w:t>bilgi satırı oluşturulur. Oluşturulan her finansal bilgi satırının başında bulunan "&gt;" tuşu</w:t>
      </w:r>
      <w:r w:rsidRPr="00A91CDE">
        <w:rPr>
          <w:color w:val="000000"/>
          <w:sz w:val="24"/>
          <w:szCs w:val="24"/>
        </w:rPr>
        <w:br/>
      </w:r>
      <w:r w:rsidRPr="00A91CDE">
        <w:rPr>
          <w:color w:val="000000"/>
          <w:spacing w:val="-2"/>
          <w:sz w:val="24"/>
          <w:szCs w:val="24"/>
        </w:rPr>
        <w:t>tıklandığında açılan gayrimenkul, raporlar ve iştirakler ile ilgili bilgi ve belgeler her bir hesap</w:t>
      </w:r>
      <w:r w:rsidRPr="00A91CDE">
        <w:rPr>
          <w:color w:val="000000"/>
          <w:spacing w:val="-2"/>
          <w:sz w:val="24"/>
          <w:szCs w:val="24"/>
        </w:rPr>
        <w:br/>
      </w:r>
      <w:r w:rsidRPr="00A91CDE">
        <w:rPr>
          <w:color w:val="000000"/>
          <w:spacing w:val="-1"/>
          <w:sz w:val="24"/>
          <w:szCs w:val="24"/>
        </w:rPr>
        <w:t xml:space="preserve">dönemi için doldurularak </w:t>
      </w:r>
      <w:r w:rsidRPr="00A91CDE">
        <w:rPr>
          <w:b/>
          <w:bCs/>
          <w:color w:val="000000"/>
          <w:spacing w:val="-1"/>
          <w:sz w:val="24"/>
          <w:szCs w:val="24"/>
        </w:rPr>
        <w:t>"</w:t>
      </w:r>
      <w:r w:rsidRPr="00A91CDE">
        <w:rPr>
          <w:b/>
          <w:bCs/>
          <w:color w:val="000000"/>
          <w:spacing w:val="-1"/>
          <w:sz w:val="24"/>
          <w:szCs w:val="24"/>
          <w:u w:val="single"/>
        </w:rPr>
        <w:t>kaydet</w:t>
      </w:r>
      <w:r w:rsidRPr="00A91CDE">
        <w:rPr>
          <w:b/>
          <w:bCs/>
          <w:color w:val="000000"/>
          <w:spacing w:val="-1"/>
          <w:sz w:val="24"/>
          <w:szCs w:val="24"/>
        </w:rPr>
        <w:t xml:space="preserve">" </w:t>
      </w:r>
      <w:r w:rsidRPr="00A91CDE">
        <w:rPr>
          <w:color w:val="000000"/>
          <w:spacing w:val="-1"/>
          <w:sz w:val="24"/>
          <w:szCs w:val="24"/>
        </w:rPr>
        <w:t>butonuna tıklanarak kaydedilir. Gerekli bilgi ve belgeler</w:t>
      </w:r>
      <w:r w:rsidRPr="00A91CDE">
        <w:rPr>
          <w:color w:val="000000"/>
          <w:spacing w:val="-1"/>
          <w:sz w:val="24"/>
          <w:szCs w:val="24"/>
        </w:rPr>
        <w:br/>
        <w:t xml:space="preserve">yüklendiğinde </w:t>
      </w:r>
      <w:r w:rsidRPr="00A91CDE">
        <w:rPr>
          <w:b/>
          <w:bCs/>
          <w:color w:val="000000"/>
          <w:spacing w:val="-1"/>
          <w:sz w:val="24"/>
          <w:szCs w:val="24"/>
        </w:rPr>
        <w:t>"</w:t>
      </w:r>
      <w:r w:rsidRPr="00A91CDE">
        <w:rPr>
          <w:b/>
          <w:bCs/>
          <w:color w:val="000000"/>
          <w:spacing w:val="-1"/>
          <w:sz w:val="24"/>
          <w:szCs w:val="24"/>
          <w:u w:val="single"/>
        </w:rPr>
        <w:t>kaydet ve bitir</w:t>
      </w:r>
      <w:r w:rsidRPr="00A91CDE">
        <w:rPr>
          <w:b/>
          <w:bCs/>
          <w:color w:val="000000"/>
          <w:spacing w:val="-1"/>
          <w:sz w:val="24"/>
          <w:szCs w:val="24"/>
        </w:rPr>
        <w:t xml:space="preserve">" </w:t>
      </w:r>
      <w:r w:rsidRPr="00A91CDE">
        <w:rPr>
          <w:color w:val="000000"/>
          <w:spacing w:val="-1"/>
          <w:sz w:val="24"/>
          <w:szCs w:val="24"/>
        </w:rPr>
        <w:t>butonu tıklanarak kayıt statüsü "tamamlandı" şeklinde</w:t>
      </w:r>
      <w:r w:rsidRPr="00A91CDE">
        <w:rPr>
          <w:color w:val="000000"/>
          <w:spacing w:val="-1"/>
          <w:sz w:val="24"/>
          <w:szCs w:val="24"/>
        </w:rPr>
        <w:br/>
      </w:r>
      <w:r w:rsidRPr="00A91CDE">
        <w:rPr>
          <w:color w:val="000000"/>
          <w:sz w:val="24"/>
          <w:szCs w:val="24"/>
        </w:rPr>
        <w:t>görüntülenir ve kayıt işlemi tamamlanır.</w:t>
      </w:r>
    </w:p>
    <w:p w:rsidR="00394188" w:rsidRPr="00A91CDE" w:rsidRDefault="00394188" w:rsidP="00394188">
      <w:pPr>
        <w:numPr>
          <w:ilvl w:val="0"/>
          <w:numId w:val="4"/>
        </w:numPr>
        <w:shd w:val="clear" w:color="auto" w:fill="FFFFFF"/>
        <w:tabs>
          <w:tab w:val="left" w:pos="1058"/>
        </w:tabs>
        <w:spacing w:line="274" w:lineRule="exact"/>
        <w:ind w:right="14" w:firstLine="720"/>
        <w:jc w:val="both"/>
        <w:rPr>
          <w:color w:val="000000"/>
          <w:spacing w:val="-7"/>
          <w:sz w:val="24"/>
          <w:szCs w:val="24"/>
        </w:rPr>
      </w:pPr>
      <w:r w:rsidRPr="00A91CDE">
        <w:rPr>
          <w:color w:val="000000"/>
          <w:spacing w:val="-2"/>
          <w:sz w:val="24"/>
          <w:szCs w:val="24"/>
        </w:rPr>
        <w:t xml:space="preserve">Bu Usul ve Esasların yürürlük tarihinde, genel kurul toplantısı için çağrı yapmış ve </w:t>
      </w:r>
      <w:r w:rsidRPr="00A91CDE">
        <w:rPr>
          <w:color w:val="000000"/>
          <w:spacing w:val="-1"/>
          <w:sz w:val="24"/>
          <w:szCs w:val="24"/>
        </w:rPr>
        <w:t xml:space="preserve">genel kurul toplantısına 15 günden az süre kalan kooperatiflerde gerekli belgelerin ivedilikle </w:t>
      </w:r>
      <w:proofErr w:type="spellStart"/>
      <w:r w:rsidRPr="00A91CDE">
        <w:rPr>
          <w:color w:val="000000"/>
          <w:spacing w:val="-1"/>
          <w:sz w:val="24"/>
          <w:szCs w:val="24"/>
        </w:rPr>
        <w:t>KOOPBİS'e</w:t>
      </w:r>
      <w:proofErr w:type="spellEnd"/>
      <w:r w:rsidRPr="00A91CDE">
        <w:rPr>
          <w:color w:val="000000"/>
          <w:spacing w:val="-1"/>
          <w:sz w:val="24"/>
          <w:szCs w:val="24"/>
        </w:rPr>
        <w:t xml:space="preserve"> yüklenmesi için il müdürlükleri tarafından kooperatif yöneticileri uyarılır. Uyarı </w:t>
      </w:r>
      <w:r w:rsidRPr="00A91CDE">
        <w:rPr>
          <w:color w:val="000000"/>
          <w:spacing w:val="-2"/>
          <w:sz w:val="24"/>
          <w:szCs w:val="24"/>
        </w:rPr>
        <w:t xml:space="preserve">somasında sisteme gerekli bilgi ve belgelerini kaydeden kooperatiflerin yöneticileri hakkında </w:t>
      </w:r>
      <w:r w:rsidRPr="00A91CDE">
        <w:rPr>
          <w:color w:val="000000"/>
          <w:sz w:val="24"/>
          <w:szCs w:val="24"/>
        </w:rPr>
        <w:t>ayrıca suç duyurusunda bulunulmaz.</w:t>
      </w:r>
    </w:p>
    <w:p w:rsidR="00394188" w:rsidRPr="00A91CDE" w:rsidRDefault="00394188" w:rsidP="00394188">
      <w:pPr>
        <w:numPr>
          <w:ilvl w:val="0"/>
          <w:numId w:val="4"/>
        </w:numPr>
        <w:shd w:val="clear" w:color="auto" w:fill="FFFFFF"/>
        <w:tabs>
          <w:tab w:val="left" w:pos="1058"/>
        </w:tabs>
        <w:spacing w:line="274" w:lineRule="exact"/>
        <w:ind w:right="14" w:firstLine="720"/>
        <w:jc w:val="both"/>
        <w:rPr>
          <w:color w:val="000000"/>
          <w:spacing w:val="-10"/>
          <w:sz w:val="24"/>
          <w:szCs w:val="24"/>
        </w:rPr>
      </w:pPr>
      <w:proofErr w:type="gramStart"/>
      <w:r w:rsidRPr="00A91CDE">
        <w:rPr>
          <w:color w:val="000000"/>
          <w:spacing w:val="-1"/>
          <w:sz w:val="24"/>
          <w:szCs w:val="24"/>
        </w:rPr>
        <w:t xml:space="preserve">1163 sayılı Kanunun ek 2 </w:t>
      </w:r>
      <w:proofErr w:type="spellStart"/>
      <w:r w:rsidRPr="00A91CDE">
        <w:rPr>
          <w:color w:val="000000"/>
          <w:spacing w:val="-1"/>
          <w:sz w:val="24"/>
          <w:szCs w:val="24"/>
        </w:rPr>
        <w:t>nci</w:t>
      </w:r>
      <w:proofErr w:type="spellEnd"/>
      <w:r w:rsidRPr="00A91CDE">
        <w:rPr>
          <w:color w:val="000000"/>
          <w:spacing w:val="-1"/>
          <w:sz w:val="24"/>
          <w:szCs w:val="24"/>
        </w:rPr>
        <w:t xml:space="preserve"> maddesinin birinci fıkrasının (1) numaralı bendi uyarınca ortakların tetkikine amade tutulması gereken belgelerin </w:t>
      </w:r>
      <w:proofErr w:type="spellStart"/>
      <w:r w:rsidRPr="00A91CDE">
        <w:rPr>
          <w:color w:val="000000"/>
          <w:spacing w:val="-1"/>
          <w:sz w:val="24"/>
          <w:szCs w:val="24"/>
        </w:rPr>
        <w:t>KOOPBİS'e</w:t>
      </w:r>
      <w:proofErr w:type="spellEnd"/>
      <w:r w:rsidRPr="00A91CDE">
        <w:rPr>
          <w:color w:val="000000"/>
          <w:spacing w:val="-1"/>
          <w:sz w:val="24"/>
          <w:szCs w:val="24"/>
        </w:rPr>
        <w:t xml:space="preserve"> süresi içinde </w:t>
      </w:r>
      <w:r w:rsidRPr="00A91CDE">
        <w:rPr>
          <w:color w:val="000000"/>
          <w:spacing w:val="-2"/>
          <w:sz w:val="24"/>
          <w:szCs w:val="24"/>
        </w:rPr>
        <w:t xml:space="preserve">işlenmemesi halinde -veri aktarım süresi beklenmeksizin- yönetim kurulu üyeleri üç aydan iki </w:t>
      </w:r>
      <w:r w:rsidRPr="00A91CDE">
        <w:rPr>
          <w:color w:val="000000"/>
          <w:spacing w:val="-1"/>
          <w:sz w:val="24"/>
          <w:szCs w:val="24"/>
        </w:rPr>
        <w:t xml:space="preserve">yıla kadar hapis ve elli günden </w:t>
      </w:r>
      <w:proofErr w:type="spellStart"/>
      <w:r w:rsidRPr="00A91CDE">
        <w:rPr>
          <w:color w:val="000000"/>
          <w:spacing w:val="-1"/>
          <w:sz w:val="24"/>
          <w:szCs w:val="24"/>
        </w:rPr>
        <w:t>beşyüz</w:t>
      </w:r>
      <w:proofErr w:type="spellEnd"/>
      <w:r w:rsidRPr="00A91CDE">
        <w:rPr>
          <w:color w:val="000000"/>
          <w:spacing w:val="-1"/>
          <w:sz w:val="24"/>
          <w:szCs w:val="24"/>
        </w:rPr>
        <w:t xml:space="preserve"> güne kadar adlî para cezası ile cezalandırılacağından, mağduriyet yaşanmamasını </w:t>
      </w:r>
      <w:proofErr w:type="spellStart"/>
      <w:r w:rsidRPr="00A91CDE">
        <w:rPr>
          <w:color w:val="000000"/>
          <w:spacing w:val="-1"/>
          <w:sz w:val="24"/>
          <w:szCs w:val="24"/>
        </w:rPr>
        <w:t>teminen</w:t>
      </w:r>
      <w:proofErr w:type="spellEnd"/>
      <w:r w:rsidRPr="00A91CDE">
        <w:rPr>
          <w:color w:val="000000"/>
          <w:spacing w:val="-1"/>
          <w:sz w:val="24"/>
          <w:szCs w:val="24"/>
        </w:rPr>
        <w:t xml:space="preserve"> il müdürlüklerince genel kurul başvurularında bu hususa </w:t>
      </w:r>
      <w:r w:rsidRPr="00A91CDE">
        <w:rPr>
          <w:color w:val="000000"/>
          <w:sz w:val="24"/>
          <w:szCs w:val="24"/>
        </w:rPr>
        <w:t xml:space="preserve">dikkat edilir ve gerekli olması halinde yöneticiler uyarılır. </w:t>
      </w:r>
      <w:proofErr w:type="gramEnd"/>
      <w:r w:rsidRPr="00A91CDE">
        <w:rPr>
          <w:color w:val="000000"/>
          <w:sz w:val="24"/>
          <w:szCs w:val="24"/>
        </w:rPr>
        <w:t xml:space="preserve">Bu Usul ve Esasların yürürlük </w:t>
      </w:r>
      <w:r w:rsidRPr="00A91CDE">
        <w:rPr>
          <w:color w:val="000000"/>
          <w:spacing w:val="-1"/>
          <w:sz w:val="24"/>
          <w:szCs w:val="24"/>
        </w:rPr>
        <w:t xml:space="preserve">tarihinden önce sisteme gerekli bilgi ve belgelerini kaydedemeyen kooperatiflerin yöneticileri </w:t>
      </w:r>
      <w:r w:rsidRPr="00A91CDE">
        <w:rPr>
          <w:color w:val="000000"/>
          <w:sz w:val="24"/>
          <w:szCs w:val="24"/>
        </w:rPr>
        <w:t>hakkında suç duyurusunda bulunulmaz.</w:t>
      </w:r>
    </w:p>
    <w:p w:rsidR="00394188" w:rsidRPr="00A91CDE" w:rsidRDefault="00394188" w:rsidP="00394188">
      <w:pPr>
        <w:widowControl/>
        <w:autoSpaceDE/>
        <w:autoSpaceDN/>
        <w:adjustRightInd/>
        <w:rPr>
          <w:color w:val="000000"/>
          <w:spacing w:val="-10"/>
          <w:sz w:val="24"/>
          <w:szCs w:val="24"/>
        </w:rPr>
        <w:sectPr w:rsidR="00394188" w:rsidRPr="00A91CDE" w:rsidSect="00C71ADF">
          <w:pgSz w:w="11909" w:h="16834"/>
          <w:pgMar w:top="1418" w:right="1418" w:bottom="1418" w:left="1418" w:header="709" w:footer="709" w:gutter="0"/>
          <w:cols w:space="708"/>
        </w:sectPr>
      </w:pPr>
    </w:p>
    <w:p w:rsidR="00394188" w:rsidRPr="00C71ADF" w:rsidRDefault="00394188" w:rsidP="00394188">
      <w:pPr>
        <w:shd w:val="clear" w:color="auto" w:fill="FFFFFF"/>
        <w:spacing w:line="266" w:lineRule="exact"/>
        <w:ind w:left="720"/>
        <w:rPr>
          <w:b/>
          <w:sz w:val="24"/>
          <w:szCs w:val="24"/>
        </w:rPr>
      </w:pPr>
      <w:r w:rsidRPr="00C71ADF">
        <w:rPr>
          <w:b/>
          <w:color w:val="000000"/>
          <w:sz w:val="24"/>
          <w:szCs w:val="24"/>
        </w:rPr>
        <w:lastRenderedPageBreak/>
        <w:t>Genel kurul toplantısı sonrasında kaydedilecek bilgi ve belgeler</w:t>
      </w:r>
    </w:p>
    <w:p w:rsidR="00394188" w:rsidRPr="00A91CDE" w:rsidRDefault="00394188" w:rsidP="00394188">
      <w:pPr>
        <w:shd w:val="clear" w:color="auto" w:fill="FFFFFF"/>
        <w:spacing w:before="7" w:line="266" w:lineRule="exact"/>
        <w:ind w:left="7" w:right="36" w:firstLine="698"/>
        <w:jc w:val="both"/>
        <w:rPr>
          <w:sz w:val="24"/>
          <w:szCs w:val="24"/>
        </w:rPr>
      </w:pPr>
      <w:r w:rsidRPr="008347CD">
        <w:rPr>
          <w:b/>
          <w:color w:val="000000"/>
          <w:sz w:val="24"/>
          <w:szCs w:val="24"/>
        </w:rPr>
        <w:t>MADDE 11-</w:t>
      </w:r>
      <w:r w:rsidRPr="00A91CDE">
        <w:rPr>
          <w:color w:val="000000"/>
          <w:sz w:val="24"/>
          <w:szCs w:val="24"/>
        </w:rPr>
        <w:t xml:space="preserve"> (1) Genel kurul toplantılarından soma il müdürlükleri kullanıcıları </w:t>
      </w:r>
      <w:r w:rsidRPr="00A91CDE">
        <w:rPr>
          <w:color w:val="000000"/>
          <w:spacing w:val="-1"/>
          <w:sz w:val="24"/>
          <w:szCs w:val="24"/>
        </w:rPr>
        <w:t xml:space="preserve">tarafından, gerçekleşen genel kurul toplantılarına ilişkin kayıt açılır ve Bakanlık Temsilcisi </w:t>
      </w:r>
      <w:r w:rsidRPr="00A91CDE">
        <w:rPr>
          <w:color w:val="000000"/>
          <w:sz w:val="24"/>
          <w:szCs w:val="24"/>
        </w:rPr>
        <w:t>Raporunun bir nüshası bu kayıt altına yüklenir.</w:t>
      </w:r>
    </w:p>
    <w:p w:rsidR="00394188" w:rsidRPr="00A91CDE" w:rsidRDefault="00394188" w:rsidP="00394188">
      <w:pPr>
        <w:numPr>
          <w:ilvl w:val="0"/>
          <w:numId w:val="5"/>
        </w:numPr>
        <w:shd w:val="clear" w:color="auto" w:fill="FFFFFF"/>
        <w:tabs>
          <w:tab w:val="left" w:pos="1058"/>
        </w:tabs>
        <w:spacing w:before="7" w:line="266" w:lineRule="exact"/>
        <w:ind w:left="7" w:right="29" w:firstLine="713"/>
        <w:jc w:val="both"/>
        <w:rPr>
          <w:color w:val="000000"/>
          <w:spacing w:val="-8"/>
          <w:sz w:val="24"/>
          <w:szCs w:val="24"/>
        </w:rPr>
      </w:pPr>
      <w:r w:rsidRPr="00A91CDE">
        <w:rPr>
          <w:color w:val="000000"/>
          <w:spacing w:val="-1"/>
          <w:sz w:val="24"/>
          <w:szCs w:val="24"/>
        </w:rPr>
        <w:t xml:space="preserve">Toplantıya ilişkin tutanak, imzalı hazinin listesi ve bildirim formu, toplantıyı takip </w:t>
      </w:r>
      <w:r w:rsidRPr="00A91CDE">
        <w:rPr>
          <w:color w:val="000000"/>
          <w:sz w:val="24"/>
          <w:szCs w:val="24"/>
        </w:rPr>
        <w:t xml:space="preserve">eden on beş iş günü içerisinde KOOPBİS yetkilisi tarafından </w:t>
      </w:r>
      <w:proofErr w:type="spellStart"/>
      <w:r w:rsidRPr="00A91CDE">
        <w:rPr>
          <w:color w:val="000000"/>
          <w:sz w:val="24"/>
          <w:szCs w:val="24"/>
        </w:rPr>
        <w:t>KOOPBİS'e</w:t>
      </w:r>
      <w:proofErr w:type="spellEnd"/>
      <w:r w:rsidRPr="00A91CDE">
        <w:rPr>
          <w:color w:val="000000"/>
          <w:sz w:val="24"/>
          <w:szCs w:val="24"/>
        </w:rPr>
        <w:t xml:space="preserve"> yüklenir.</w:t>
      </w:r>
    </w:p>
    <w:p w:rsidR="00394188" w:rsidRPr="00A91CDE" w:rsidRDefault="00394188" w:rsidP="00394188">
      <w:pPr>
        <w:numPr>
          <w:ilvl w:val="0"/>
          <w:numId w:val="5"/>
        </w:numPr>
        <w:shd w:val="clear" w:color="auto" w:fill="FFFFFF"/>
        <w:tabs>
          <w:tab w:val="left" w:pos="1058"/>
        </w:tabs>
        <w:spacing w:line="266" w:lineRule="exact"/>
        <w:ind w:left="7" w:right="29" w:firstLine="713"/>
        <w:jc w:val="both"/>
        <w:rPr>
          <w:color w:val="000000"/>
          <w:spacing w:val="-8"/>
          <w:sz w:val="24"/>
          <w:szCs w:val="24"/>
        </w:rPr>
      </w:pPr>
      <w:r w:rsidRPr="00A91CDE">
        <w:rPr>
          <w:color w:val="000000"/>
          <w:sz w:val="24"/>
          <w:szCs w:val="24"/>
        </w:rPr>
        <w:t xml:space="preserve">Bu süreç, ilgili kooperatifin </w:t>
      </w:r>
      <w:r w:rsidRPr="00A91CDE">
        <w:rPr>
          <w:b/>
          <w:bCs/>
          <w:color w:val="000000"/>
          <w:sz w:val="24"/>
          <w:szCs w:val="24"/>
        </w:rPr>
        <w:t>"</w:t>
      </w:r>
      <w:r w:rsidRPr="00C71ADF">
        <w:rPr>
          <w:b/>
          <w:bCs/>
          <w:color w:val="000000"/>
          <w:sz w:val="24"/>
          <w:szCs w:val="24"/>
          <w:u w:val="single"/>
        </w:rPr>
        <w:t>git</w:t>
      </w:r>
      <w:r w:rsidRPr="00A91CDE">
        <w:rPr>
          <w:b/>
          <w:bCs/>
          <w:color w:val="000000"/>
          <w:sz w:val="24"/>
          <w:szCs w:val="24"/>
        </w:rPr>
        <w:t xml:space="preserve">" </w:t>
      </w:r>
      <w:r w:rsidRPr="00A91CDE">
        <w:rPr>
          <w:color w:val="000000"/>
          <w:sz w:val="24"/>
          <w:szCs w:val="24"/>
        </w:rPr>
        <w:t xml:space="preserve">butonuna tıklanarak ulaşılan sayfadan </w:t>
      </w:r>
      <w:r w:rsidRPr="00C71ADF">
        <w:rPr>
          <w:b/>
          <w:color w:val="000000"/>
          <w:sz w:val="24"/>
          <w:szCs w:val="24"/>
        </w:rPr>
        <w:t>"</w:t>
      </w:r>
      <w:r w:rsidRPr="00C71ADF">
        <w:rPr>
          <w:b/>
          <w:color w:val="000000"/>
          <w:sz w:val="24"/>
          <w:szCs w:val="24"/>
          <w:u w:val="single"/>
        </w:rPr>
        <w:t xml:space="preserve">genel </w:t>
      </w:r>
      <w:r w:rsidRPr="00C71ADF">
        <w:rPr>
          <w:b/>
          <w:bCs/>
          <w:color w:val="000000"/>
          <w:sz w:val="24"/>
          <w:szCs w:val="24"/>
          <w:u w:val="single"/>
        </w:rPr>
        <w:t>kurul</w:t>
      </w:r>
      <w:r w:rsidRPr="00C71ADF">
        <w:rPr>
          <w:b/>
          <w:bCs/>
          <w:color w:val="000000"/>
          <w:sz w:val="24"/>
          <w:szCs w:val="24"/>
        </w:rPr>
        <w:t>"</w:t>
      </w:r>
      <w:r w:rsidRPr="00A91CDE">
        <w:rPr>
          <w:b/>
          <w:bCs/>
          <w:color w:val="000000"/>
          <w:sz w:val="24"/>
          <w:szCs w:val="24"/>
        </w:rPr>
        <w:t xml:space="preserve"> </w:t>
      </w:r>
      <w:r w:rsidRPr="00A91CDE">
        <w:rPr>
          <w:color w:val="000000"/>
          <w:sz w:val="24"/>
          <w:szCs w:val="24"/>
        </w:rPr>
        <w:t>sekmesi kullanılarak açılan ekranlar üzerinden tamamlanır.</w:t>
      </w:r>
    </w:p>
    <w:p w:rsidR="00394188" w:rsidRPr="00A91CDE" w:rsidRDefault="00394188" w:rsidP="00394188">
      <w:pPr>
        <w:shd w:val="clear" w:color="auto" w:fill="FFFFFF"/>
        <w:spacing w:before="108"/>
        <w:ind w:left="713"/>
        <w:rPr>
          <w:sz w:val="24"/>
          <w:szCs w:val="24"/>
        </w:rPr>
      </w:pPr>
      <w:r w:rsidRPr="00A91CDE">
        <w:rPr>
          <w:b/>
          <w:bCs/>
          <w:color w:val="000000"/>
          <w:spacing w:val="-1"/>
          <w:sz w:val="24"/>
          <w:szCs w:val="24"/>
        </w:rPr>
        <w:t>Yardım dokümanları</w:t>
      </w:r>
    </w:p>
    <w:p w:rsidR="00394188" w:rsidRPr="00A91CDE" w:rsidRDefault="00394188" w:rsidP="00394188">
      <w:pPr>
        <w:shd w:val="clear" w:color="auto" w:fill="FFFFFF"/>
        <w:spacing w:before="14" w:line="266" w:lineRule="exact"/>
        <w:ind w:left="14" w:right="29" w:firstLine="698"/>
        <w:jc w:val="both"/>
        <w:rPr>
          <w:sz w:val="24"/>
          <w:szCs w:val="24"/>
        </w:rPr>
      </w:pPr>
      <w:r w:rsidRPr="008347CD">
        <w:rPr>
          <w:b/>
          <w:color w:val="000000"/>
          <w:sz w:val="24"/>
          <w:szCs w:val="24"/>
        </w:rPr>
        <w:t>MADDE 12-</w:t>
      </w:r>
      <w:r w:rsidRPr="00A91CDE">
        <w:rPr>
          <w:color w:val="000000"/>
          <w:sz w:val="24"/>
          <w:szCs w:val="24"/>
        </w:rPr>
        <w:t xml:space="preserve"> (1) </w:t>
      </w:r>
      <w:proofErr w:type="spellStart"/>
      <w:r w:rsidRPr="00A91CDE">
        <w:rPr>
          <w:color w:val="000000"/>
          <w:sz w:val="24"/>
          <w:szCs w:val="24"/>
        </w:rPr>
        <w:t>KOOPBİS'e</w:t>
      </w:r>
      <w:proofErr w:type="spellEnd"/>
      <w:r w:rsidRPr="00A91CDE">
        <w:rPr>
          <w:color w:val="000000"/>
          <w:sz w:val="24"/>
          <w:szCs w:val="24"/>
        </w:rPr>
        <w:t xml:space="preserve"> giriş yapıldıktan sonra sayfanın sağ üst köşesinde yer alan '</w:t>
      </w:r>
      <w:r w:rsidRPr="00A91CDE">
        <w:rPr>
          <w:color w:val="000000"/>
          <w:sz w:val="24"/>
          <w:szCs w:val="24"/>
          <w:u w:val="single"/>
        </w:rPr>
        <w:t>Vardım</w:t>
      </w:r>
      <w:r w:rsidRPr="00A91CDE">
        <w:rPr>
          <w:color w:val="000000"/>
          <w:sz w:val="24"/>
          <w:szCs w:val="24"/>
        </w:rPr>
        <w:t>" bağlantısı kullanılarak kullanım kılavuzlarına erişim sağlanabilir.</w:t>
      </w:r>
    </w:p>
    <w:p w:rsidR="00394188" w:rsidRPr="00A91CDE" w:rsidRDefault="00394188" w:rsidP="00394188">
      <w:pPr>
        <w:shd w:val="clear" w:color="auto" w:fill="FFFFFF"/>
        <w:spacing w:line="266" w:lineRule="exact"/>
        <w:ind w:left="7" w:right="29" w:firstLine="713"/>
        <w:jc w:val="both"/>
        <w:rPr>
          <w:sz w:val="24"/>
          <w:szCs w:val="24"/>
        </w:rPr>
      </w:pPr>
      <w:r w:rsidRPr="00A91CDE">
        <w:rPr>
          <w:color w:val="000000"/>
          <w:spacing w:val="-2"/>
          <w:sz w:val="24"/>
          <w:szCs w:val="24"/>
        </w:rPr>
        <w:t>(2) Ayrıca, "</w:t>
      </w:r>
      <w:r w:rsidRPr="00C71ADF">
        <w:rPr>
          <w:b/>
          <w:color w:val="000000"/>
          <w:spacing w:val="-2"/>
          <w:sz w:val="24"/>
          <w:szCs w:val="24"/>
          <w:u w:val="single"/>
        </w:rPr>
        <w:t>S.S.S</w:t>
      </w:r>
      <w:r w:rsidRPr="00A91CDE">
        <w:rPr>
          <w:color w:val="000000"/>
          <w:spacing w:val="-2"/>
          <w:sz w:val="24"/>
          <w:szCs w:val="24"/>
          <w:u w:val="single"/>
        </w:rPr>
        <w:t>.</w:t>
      </w:r>
      <w:r w:rsidRPr="00A91CDE">
        <w:rPr>
          <w:color w:val="000000"/>
          <w:spacing w:val="-2"/>
          <w:sz w:val="24"/>
          <w:szCs w:val="24"/>
        </w:rPr>
        <w:t xml:space="preserve">" bağlantısı kullanılarak kooperatifçilikle ilgili sıkça sorulan sorulara </w:t>
      </w:r>
      <w:r w:rsidRPr="00A91CDE">
        <w:rPr>
          <w:color w:val="000000"/>
          <w:sz w:val="24"/>
          <w:szCs w:val="24"/>
        </w:rPr>
        <w:t>ve yanıtlarına erişim sağlanabilir.</w:t>
      </w:r>
    </w:p>
    <w:p w:rsidR="00394188" w:rsidRPr="00A91CDE" w:rsidRDefault="00394188" w:rsidP="00394188">
      <w:pPr>
        <w:shd w:val="clear" w:color="auto" w:fill="FFFFFF"/>
        <w:spacing w:before="108" w:line="274" w:lineRule="exact"/>
        <w:ind w:left="713"/>
        <w:rPr>
          <w:sz w:val="24"/>
          <w:szCs w:val="24"/>
        </w:rPr>
      </w:pPr>
      <w:r w:rsidRPr="00A91CDE">
        <w:rPr>
          <w:b/>
          <w:bCs/>
          <w:color w:val="000000"/>
          <w:spacing w:val="-1"/>
          <w:sz w:val="24"/>
          <w:szCs w:val="24"/>
        </w:rPr>
        <w:t>Toplu veri kaydetme</w:t>
      </w:r>
    </w:p>
    <w:p w:rsidR="00394188" w:rsidRPr="00A91CDE" w:rsidRDefault="00394188" w:rsidP="00394188">
      <w:pPr>
        <w:shd w:val="clear" w:color="auto" w:fill="FFFFFF"/>
        <w:spacing w:before="7" w:line="274" w:lineRule="exact"/>
        <w:ind w:left="7" w:right="22" w:firstLine="706"/>
        <w:jc w:val="both"/>
        <w:rPr>
          <w:sz w:val="24"/>
          <w:szCs w:val="24"/>
        </w:rPr>
      </w:pPr>
      <w:r w:rsidRPr="00A91CDE">
        <w:rPr>
          <w:b/>
          <w:bCs/>
          <w:color w:val="000000"/>
          <w:sz w:val="24"/>
          <w:szCs w:val="24"/>
        </w:rPr>
        <w:t xml:space="preserve">MADDE 13- </w:t>
      </w:r>
      <w:r w:rsidRPr="00A91CDE">
        <w:rPr>
          <w:color w:val="000000"/>
          <w:sz w:val="24"/>
          <w:szCs w:val="24"/>
        </w:rPr>
        <w:t xml:space="preserve">(1) Yönetmeliğin geçici 1 inci maddesinin üçüncü fıkrası uyarınca </w:t>
      </w:r>
      <w:proofErr w:type="spellStart"/>
      <w:r w:rsidRPr="00A91CDE">
        <w:rPr>
          <w:color w:val="000000"/>
          <w:sz w:val="24"/>
          <w:szCs w:val="24"/>
        </w:rPr>
        <w:t>KOOPBİS'e</w:t>
      </w:r>
      <w:proofErr w:type="spellEnd"/>
      <w:r w:rsidRPr="00A91CDE">
        <w:rPr>
          <w:color w:val="000000"/>
          <w:sz w:val="24"/>
          <w:szCs w:val="24"/>
        </w:rPr>
        <w:t xml:space="preserve"> aktarılması gereken verilerin toplu bir biçimde ve kolayca </w:t>
      </w:r>
      <w:proofErr w:type="spellStart"/>
      <w:r w:rsidRPr="00A91CDE">
        <w:rPr>
          <w:color w:val="000000"/>
          <w:sz w:val="24"/>
          <w:szCs w:val="24"/>
        </w:rPr>
        <w:t>KOOPBİS'e</w:t>
      </w:r>
      <w:proofErr w:type="spellEnd"/>
      <w:r w:rsidRPr="00A91CDE">
        <w:rPr>
          <w:color w:val="000000"/>
          <w:sz w:val="24"/>
          <w:szCs w:val="24"/>
        </w:rPr>
        <w:t xml:space="preserve"> </w:t>
      </w:r>
      <w:r w:rsidRPr="00A91CDE">
        <w:rPr>
          <w:color w:val="000000"/>
          <w:spacing w:val="-2"/>
          <w:sz w:val="24"/>
          <w:szCs w:val="24"/>
        </w:rPr>
        <w:t xml:space="preserve">işlenebilmesi için gerekli altyapı sağlanmış olup KOOPBİS üzerinden ilgili kooperatifin </w:t>
      </w:r>
      <w:r w:rsidRPr="00A91CDE">
        <w:rPr>
          <w:b/>
          <w:bCs/>
          <w:color w:val="000000"/>
          <w:spacing w:val="-2"/>
          <w:sz w:val="24"/>
          <w:szCs w:val="24"/>
        </w:rPr>
        <w:t>"</w:t>
      </w:r>
      <w:r w:rsidRPr="00C71ADF">
        <w:rPr>
          <w:b/>
          <w:bCs/>
          <w:color w:val="000000"/>
          <w:spacing w:val="-2"/>
          <w:sz w:val="24"/>
          <w:szCs w:val="24"/>
          <w:u w:val="single"/>
        </w:rPr>
        <w:t>git</w:t>
      </w:r>
      <w:r w:rsidRPr="00A91CDE">
        <w:rPr>
          <w:b/>
          <w:bCs/>
          <w:color w:val="000000"/>
          <w:spacing w:val="-2"/>
          <w:sz w:val="24"/>
          <w:szCs w:val="24"/>
        </w:rPr>
        <w:t xml:space="preserve">" </w:t>
      </w:r>
      <w:r w:rsidRPr="00A91CDE">
        <w:rPr>
          <w:color w:val="000000"/>
          <w:spacing w:val="-3"/>
          <w:sz w:val="24"/>
          <w:szCs w:val="24"/>
        </w:rPr>
        <w:t xml:space="preserve">butonuna tıklanarak erişilen sayfadan </w:t>
      </w:r>
      <w:r w:rsidRPr="00A91CDE">
        <w:rPr>
          <w:b/>
          <w:bCs/>
          <w:color w:val="000000"/>
          <w:spacing w:val="-3"/>
          <w:sz w:val="24"/>
          <w:szCs w:val="24"/>
        </w:rPr>
        <w:t>"</w:t>
      </w:r>
      <w:r w:rsidRPr="00A91CDE">
        <w:rPr>
          <w:b/>
          <w:bCs/>
          <w:color w:val="000000"/>
          <w:spacing w:val="-3"/>
          <w:sz w:val="24"/>
          <w:szCs w:val="24"/>
          <w:u w:val="single"/>
        </w:rPr>
        <w:t>ortak</w:t>
      </w:r>
      <w:r w:rsidRPr="00A91CDE">
        <w:rPr>
          <w:b/>
          <w:bCs/>
          <w:color w:val="000000"/>
          <w:spacing w:val="-3"/>
          <w:sz w:val="24"/>
          <w:szCs w:val="24"/>
        </w:rPr>
        <w:t xml:space="preserve">" </w:t>
      </w:r>
      <w:r w:rsidRPr="00A91CDE">
        <w:rPr>
          <w:color w:val="000000"/>
          <w:spacing w:val="-3"/>
          <w:sz w:val="24"/>
          <w:szCs w:val="24"/>
        </w:rPr>
        <w:t xml:space="preserve">sekmesi altındaki </w:t>
      </w:r>
      <w:r w:rsidRPr="00A91CDE">
        <w:rPr>
          <w:b/>
          <w:bCs/>
          <w:color w:val="000000"/>
          <w:spacing w:val="-3"/>
          <w:sz w:val="24"/>
          <w:szCs w:val="24"/>
        </w:rPr>
        <w:t>"</w:t>
      </w:r>
      <w:proofErr w:type="spellStart"/>
      <w:r w:rsidRPr="00A91CDE">
        <w:rPr>
          <w:b/>
          <w:bCs/>
          <w:color w:val="000000"/>
          <w:spacing w:val="-3"/>
          <w:sz w:val="24"/>
          <w:szCs w:val="24"/>
          <w:u w:val="single"/>
        </w:rPr>
        <w:t>excel</w:t>
      </w:r>
      <w:proofErr w:type="spellEnd"/>
      <w:r w:rsidRPr="00A91CDE">
        <w:rPr>
          <w:b/>
          <w:bCs/>
          <w:color w:val="000000"/>
          <w:spacing w:val="-3"/>
          <w:sz w:val="24"/>
          <w:szCs w:val="24"/>
          <w:u w:val="single"/>
        </w:rPr>
        <w:t xml:space="preserve"> işlemleri</w:t>
      </w:r>
      <w:r w:rsidRPr="00A91CDE">
        <w:rPr>
          <w:b/>
          <w:bCs/>
          <w:color w:val="000000"/>
          <w:spacing w:val="-3"/>
          <w:sz w:val="24"/>
          <w:szCs w:val="24"/>
        </w:rPr>
        <w:t xml:space="preserve">" </w:t>
      </w:r>
      <w:r w:rsidRPr="00A91CDE">
        <w:rPr>
          <w:color w:val="000000"/>
          <w:spacing w:val="-3"/>
          <w:sz w:val="24"/>
          <w:szCs w:val="24"/>
        </w:rPr>
        <w:t xml:space="preserve">kullanılarak </w:t>
      </w:r>
      <w:r w:rsidRPr="00A91CDE">
        <w:rPr>
          <w:color w:val="000000"/>
          <w:spacing w:val="-1"/>
          <w:sz w:val="24"/>
          <w:szCs w:val="24"/>
        </w:rPr>
        <w:t xml:space="preserve">ulaşılan dosyanın belirlenen kurallar </w:t>
      </w:r>
      <w:r w:rsidR="008347CD" w:rsidRPr="00A91CDE">
        <w:rPr>
          <w:color w:val="000000"/>
          <w:spacing w:val="-1"/>
          <w:sz w:val="24"/>
          <w:szCs w:val="24"/>
        </w:rPr>
        <w:t>dâhilinde</w:t>
      </w:r>
      <w:r w:rsidRPr="00A91CDE">
        <w:rPr>
          <w:color w:val="000000"/>
          <w:spacing w:val="-1"/>
          <w:sz w:val="24"/>
          <w:szCs w:val="24"/>
        </w:rPr>
        <w:t xml:space="preserve"> doldurulması ve dosyanın içe aktarım işlemi yapılmasıyla ortak kayıtlarının sisteme doğrudan aktarımı gerçekleştirilebilecektir.</w:t>
      </w:r>
    </w:p>
    <w:p w:rsidR="00394188" w:rsidRPr="00A91CDE" w:rsidRDefault="00394188" w:rsidP="00394188">
      <w:pPr>
        <w:shd w:val="clear" w:color="auto" w:fill="FFFFFF"/>
        <w:spacing w:line="274" w:lineRule="exact"/>
        <w:ind w:right="14" w:firstLine="713"/>
        <w:jc w:val="both"/>
        <w:rPr>
          <w:sz w:val="24"/>
          <w:szCs w:val="24"/>
        </w:rPr>
      </w:pPr>
      <w:r w:rsidRPr="00A91CDE">
        <w:rPr>
          <w:color w:val="000000"/>
          <w:spacing w:val="-2"/>
          <w:sz w:val="24"/>
          <w:szCs w:val="24"/>
        </w:rPr>
        <w:t xml:space="preserve">(2) Bu altyapının kullanılabilmesi için en az 100 ortak verisinin, içe aktarılacak dosyada </w:t>
      </w:r>
      <w:r w:rsidRPr="00A91CDE">
        <w:rPr>
          <w:color w:val="000000"/>
          <w:sz w:val="24"/>
          <w:szCs w:val="24"/>
        </w:rPr>
        <w:t xml:space="preserve">bulunması gerekmektedir. Ayrıca bu aktarım yöntemi, 1163 sayılı Kanunun geçici 8 inci </w:t>
      </w:r>
      <w:r w:rsidRPr="00A91CDE">
        <w:rPr>
          <w:color w:val="000000"/>
          <w:spacing w:val="-1"/>
          <w:sz w:val="24"/>
          <w:szCs w:val="24"/>
        </w:rPr>
        <w:t>maddesinin ikinci fıkrasında belirlenen süre içerisinde kullanılabilecektir.</w:t>
      </w:r>
    </w:p>
    <w:p w:rsidR="00394188" w:rsidRPr="00A91CDE" w:rsidRDefault="00394188" w:rsidP="00394188">
      <w:pPr>
        <w:shd w:val="clear" w:color="auto" w:fill="FFFFFF"/>
        <w:spacing w:line="274" w:lineRule="exact"/>
        <w:ind w:left="706"/>
        <w:rPr>
          <w:sz w:val="24"/>
          <w:szCs w:val="24"/>
        </w:rPr>
      </w:pPr>
      <w:r w:rsidRPr="00A91CDE">
        <w:rPr>
          <w:b/>
          <w:bCs/>
          <w:color w:val="000000"/>
          <w:sz w:val="24"/>
          <w:szCs w:val="24"/>
        </w:rPr>
        <w:t>İntibak</w:t>
      </w:r>
    </w:p>
    <w:p w:rsidR="00394188" w:rsidRPr="00A91CDE" w:rsidRDefault="00394188" w:rsidP="00394188">
      <w:pPr>
        <w:shd w:val="clear" w:color="auto" w:fill="FFFFFF"/>
        <w:spacing w:line="274" w:lineRule="exact"/>
        <w:ind w:left="7" w:right="22" w:firstLine="706"/>
        <w:jc w:val="both"/>
        <w:rPr>
          <w:sz w:val="24"/>
          <w:szCs w:val="24"/>
        </w:rPr>
      </w:pPr>
      <w:r w:rsidRPr="00A91CDE">
        <w:rPr>
          <w:b/>
          <w:bCs/>
          <w:color w:val="000000"/>
          <w:sz w:val="24"/>
          <w:szCs w:val="24"/>
        </w:rPr>
        <w:t xml:space="preserve">MADDE 14- </w:t>
      </w:r>
      <w:r w:rsidRPr="00A91CDE">
        <w:rPr>
          <w:color w:val="000000"/>
          <w:sz w:val="24"/>
          <w:szCs w:val="24"/>
        </w:rPr>
        <w:t xml:space="preserve">(1) 1163 sayılı Kanunun geçici 9 uncu maddesi doğrultusunda, </w:t>
      </w:r>
      <w:proofErr w:type="spellStart"/>
      <w:r w:rsidRPr="00A91CDE">
        <w:rPr>
          <w:color w:val="000000"/>
          <w:sz w:val="24"/>
          <w:szCs w:val="24"/>
        </w:rPr>
        <w:t>anasözleşmelerini</w:t>
      </w:r>
      <w:proofErr w:type="spellEnd"/>
      <w:r w:rsidRPr="00A91CDE">
        <w:rPr>
          <w:color w:val="000000"/>
          <w:sz w:val="24"/>
          <w:szCs w:val="24"/>
        </w:rPr>
        <w:t xml:space="preserve"> intibak ettiren kooperatiflerin verileri, il müdürlükleri tarafından ilgili </w:t>
      </w:r>
      <w:r w:rsidRPr="00A91CDE">
        <w:rPr>
          <w:color w:val="000000"/>
          <w:spacing w:val="-2"/>
          <w:sz w:val="24"/>
          <w:szCs w:val="24"/>
        </w:rPr>
        <w:t xml:space="preserve">kooperatifin </w:t>
      </w:r>
      <w:r w:rsidRPr="00A91CDE">
        <w:rPr>
          <w:b/>
          <w:bCs/>
          <w:color w:val="000000"/>
          <w:spacing w:val="-2"/>
          <w:sz w:val="24"/>
          <w:szCs w:val="24"/>
        </w:rPr>
        <w:t>"</w:t>
      </w:r>
      <w:r w:rsidRPr="00C71ADF">
        <w:rPr>
          <w:b/>
          <w:bCs/>
          <w:color w:val="000000"/>
          <w:spacing w:val="-2"/>
          <w:sz w:val="24"/>
          <w:szCs w:val="24"/>
          <w:u w:val="single"/>
        </w:rPr>
        <w:t>git</w:t>
      </w:r>
      <w:r w:rsidRPr="00A91CDE">
        <w:rPr>
          <w:b/>
          <w:bCs/>
          <w:color w:val="000000"/>
          <w:spacing w:val="-2"/>
          <w:sz w:val="24"/>
          <w:szCs w:val="24"/>
        </w:rPr>
        <w:t xml:space="preserve">" </w:t>
      </w:r>
      <w:r w:rsidRPr="00A91CDE">
        <w:rPr>
          <w:color w:val="000000"/>
          <w:spacing w:val="-2"/>
          <w:sz w:val="24"/>
          <w:szCs w:val="24"/>
        </w:rPr>
        <w:t xml:space="preserve">butonuna tıklanarak ulaşılan sayfadan </w:t>
      </w:r>
      <w:r w:rsidRPr="00A91CDE">
        <w:rPr>
          <w:b/>
          <w:bCs/>
          <w:color w:val="000000"/>
          <w:spacing w:val="-2"/>
          <w:sz w:val="24"/>
          <w:szCs w:val="24"/>
        </w:rPr>
        <w:t>"</w:t>
      </w:r>
      <w:proofErr w:type="spellStart"/>
      <w:r w:rsidRPr="00C71ADF">
        <w:rPr>
          <w:b/>
          <w:bCs/>
          <w:color w:val="000000"/>
          <w:spacing w:val="-2"/>
          <w:sz w:val="24"/>
          <w:szCs w:val="24"/>
          <w:u w:val="single"/>
        </w:rPr>
        <w:t>anasözleşme</w:t>
      </w:r>
      <w:proofErr w:type="spellEnd"/>
      <w:r w:rsidRPr="00A91CDE">
        <w:rPr>
          <w:b/>
          <w:bCs/>
          <w:color w:val="000000"/>
          <w:spacing w:val="-2"/>
          <w:sz w:val="24"/>
          <w:szCs w:val="24"/>
        </w:rPr>
        <w:t xml:space="preserve">" </w:t>
      </w:r>
      <w:r w:rsidRPr="00A91CDE">
        <w:rPr>
          <w:color w:val="000000"/>
          <w:spacing w:val="-2"/>
          <w:sz w:val="24"/>
          <w:szCs w:val="24"/>
        </w:rPr>
        <w:t xml:space="preserve">sekmesi kullanılarak </w:t>
      </w:r>
      <w:r w:rsidRPr="00A91CDE">
        <w:rPr>
          <w:color w:val="000000"/>
          <w:sz w:val="24"/>
          <w:szCs w:val="24"/>
        </w:rPr>
        <w:t>erişilen intibak bölümünde işlenecektir.</w:t>
      </w:r>
    </w:p>
    <w:p w:rsidR="00394188" w:rsidRPr="00A91CDE" w:rsidRDefault="00394188" w:rsidP="00394188">
      <w:pPr>
        <w:shd w:val="clear" w:color="auto" w:fill="FFFFFF"/>
        <w:spacing w:line="274" w:lineRule="exact"/>
        <w:ind w:left="7" w:right="14" w:firstLine="713"/>
        <w:jc w:val="both"/>
        <w:rPr>
          <w:sz w:val="24"/>
          <w:szCs w:val="24"/>
        </w:rPr>
      </w:pPr>
      <w:r w:rsidRPr="00A91CDE">
        <w:rPr>
          <w:color w:val="000000"/>
          <w:sz w:val="24"/>
          <w:szCs w:val="24"/>
        </w:rPr>
        <w:t>(2) İntibak için öngörülen yasal sürenin sonunda dağılan kooperatiflerin tespiti ve bu kooperatifler hakkında uygulanacak işlemlerde kolaylığın sağlanması açısından bu kayıtlar önem arz etmektedir.</w:t>
      </w:r>
    </w:p>
    <w:p w:rsidR="00394188" w:rsidRPr="00A91CDE" w:rsidRDefault="00394188" w:rsidP="00394188">
      <w:pPr>
        <w:shd w:val="clear" w:color="auto" w:fill="FFFFFF"/>
        <w:spacing w:before="108" w:line="274" w:lineRule="exact"/>
        <w:ind w:left="720"/>
        <w:rPr>
          <w:sz w:val="24"/>
          <w:szCs w:val="24"/>
        </w:rPr>
      </w:pPr>
      <w:r w:rsidRPr="00A91CDE">
        <w:rPr>
          <w:b/>
          <w:bCs/>
          <w:color w:val="000000"/>
          <w:spacing w:val="-1"/>
          <w:sz w:val="24"/>
          <w:szCs w:val="24"/>
        </w:rPr>
        <w:t>KOOPBİS yetkilisi atanması</w:t>
      </w:r>
    </w:p>
    <w:p w:rsidR="00394188" w:rsidRPr="00A91CDE" w:rsidRDefault="00394188" w:rsidP="00394188">
      <w:pPr>
        <w:shd w:val="clear" w:color="auto" w:fill="FFFFFF"/>
        <w:spacing w:line="274" w:lineRule="exact"/>
        <w:ind w:left="7" w:right="7" w:firstLine="706"/>
        <w:jc w:val="both"/>
        <w:rPr>
          <w:sz w:val="24"/>
          <w:szCs w:val="24"/>
        </w:rPr>
      </w:pPr>
      <w:r w:rsidRPr="00A91CDE">
        <w:rPr>
          <w:b/>
          <w:bCs/>
          <w:color w:val="000000"/>
          <w:sz w:val="24"/>
          <w:szCs w:val="24"/>
        </w:rPr>
        <w:t xml:space="preserve">MADDE 15- </w:t>
      </w:r>
      <w:r w:rsidRPr="00A91CDE">
        <w:rPr>
          <w:color w:val="000000"/>
          <w:sz w:val="24"/>
          <w:szCs w:val="24"/>
        </w:rPr>
        <w:t xml:space="preserve">(1) Yönetmeliğin 10 uncu maddesinin ikinci fıkrası kapsamında </w:t>
      </w:r>
      <w:r w:rsidRPr="00A91CDE">
        <w:rPr>
          <w:color w:val="000000"/>
          <w:spacing w:val="-1"/>
          <w:sz w:val="24"/>
          <w:szCs w:val="24"/>
        </w:rPr>
        <w:t xml:space="preserve">kooperatif yönetim kurulu üyeleri dışında bir KOOPBİS yetkilisi tanımlanma talebiyle İl </w:t>
      </w:r>
      <w:r w:rsidRPr="00A91CDE">
        <w:rPr>
          <w:color w:val="000000"/>
          <w:spacing w:val="-2"/>
          <w:sz w:val="24"/>
          <w:szCs w:val="24"/>
        </w:rPr>
        <w:t xml:space="preserve">Müdürlüklerine yapılacak başvurularda, kooperatiflerin MERSİS ve Vergi Kimlik Numaraları </w:t>
      </w:r>
      <w:r w:rsidRPr="00A91CDE">
        <w:rPr>
          <w:color w:val="000000"/>
          <w:sz w:val="24"/>
          <w:szCs w:val="24"/>
        </w:rPr>
        <w:t>bilgileri kontrol edilerek İl Müdürlüğü personeli tarafından güncellenir ve yönetmelik hükümlerine göre işlem yapılır.</w:t>
      </w:r>
    </w:p>
    <w:p w:rsidR="00394188" w:rsidRPr="00A91CDE" w:rsidRDefault="00394188" w:rsidP="00394188">
      <w:pPr>
        <w:shd w:val="clear" w:color="auto" w:fill="FFFFFF"/>
        <w:spacing w:line="274" w:lineRule="exact"/>
        <w:ind w:left="7" w:right="7" w:firstLine="713"/>
        <w:jc w:val="both"/>
        <w:rPr>
          <w:sz w:val="24"/>
          <w:szCs w:val="24"/>
        </w:rPr>
      </w:pPr>
      <w:r w:rsidRPr="00A91CDE">
        <w:rPr>
          <w:color w:val="000000"/>
          <w:spacing w:val="-1"/>
          <w:sz w:val="24"/>
          <w:szCs w:val="24"/>
        </w:rPr>
        <w:t xml:space="preserve">(2) Kullanımı sonlandırılan Kooperatif Bilgi Sisteminde </w:t>
      </w:r>
      <w:r w:rsidRPr="00A91CDE">
        <w:rPr>
          <w:color w:val="000000"/>
          <w:spacing w:val="-1"/>
          <w:sz w:val="24"/>
          <w:szCs w:val="24"/>
          <w:lang w:val="en-US"/>
        </w:rPr>
        <w:t>(</w:t>
      </w:r>
      <w:hyperlink r:id="rId10" w:history="1">
        <w:r w:rsidRPr="00A91CDE">
          <w:rPr>
            <w:rStyle w:val="Kpr"/>
            <w:color w:val="000000"/>
            <w:spacing w:val="-1"/>
            <w:sz w:val="24"/>
            <w:szCs w:val="24"/>
            <w:lang w:val="en-US"/>
          </w:rPr>
          <w:t>koopbis.gtb.gov.tr</w:t>
        </w:r>
      </w:hyperlink>
      <w:r w:rsidRPr="00A91CDE">
        <w:rPr>
          <w:color w:val="000000"/>
          <w:spacing w:val="-1"/>
          <w:sz w:val="24"/>
          <w:szCs w:val="24"/>
          <w:lang w:val="en-US"/>
        </w:rPr>
        <w:t xml:space="preserve">), </w:t>
      </w:r>
      <w:r w:rsidRPr="00A91CDE">
        <w:rPr>
          <w:color w:val="000000"/>
          <w:spacing w:val="-1"/>
          <w:sz w:val="24"/>
          <w:szCs w:val="24"/>
        </w:rPr>
        <w:t xml:space="preserve">yönetim kurulu dışından KOOPBİS yetkilisi olarak belirlenen kullanıcılar yeni mevzuat ve yaptırım </w:t>
      </w:r>
      <w:r w:rsidRPr="00A91CDE">
        <w:rPr>
          <w:color w:val="000000"/>
          <w:sz w:val="24"/>
          <w:szCs w:val="24"/>
        </w:rPr>
        <w:t xml:space="preserve">hükümleri nedeniyle yetkileri </w:t>
      </w:r>
      <w:proofErr w:type="spellStart"/>
      <w:r w:rsidRPr="00A91CDE">
        <w:rPr>
          <w:color w:val="000000"/>
          <w:sz w:val="24"/>
          <w:szCs w:val="24"/>
        </w:rPr>
        <w:t>sonlandınlmıştır</w:t>
      </w:r>
      <w:proofErr w:type="spellEnd"/>
      <w:r w:rsidRPr="00A91CDE">
        <w:rPr>
          <w:color w:val="000000"/>
          <w:sz w:val="24"/>
          <w:szCs w:val="24"/>
        </w:rPr>
        <w:t xml:space="preserve">. Bu kooperatiflerin KOOPBİS yetkililerinin </w:t>
      </w:r>
      <w:r w:rsidRPr="00A91CDE">
        <w:rPr>
          <w:color w:val="000000"/>
          <w:spacing w:val="-1"/>
          <w:sz w:val="24"/>
          <w:szCs w:val="24"/>
        </w:rPr>
        <w:t xml:space="preserve">tekrar tanımlanması için, KOOPBİS yetkilisinin belirlendiği yeni bir yönetim kurulu kararı </w:t>
      </w:r>
      <w:r w:rsidRPr="00A91CDE">
        <w:rPr>
          <w:color w:val="000000"/>
          <w:sz w:val="24"/>
          <w:szCs w:val="24"/>
        </w:rPr>
        <w:t>alınarak İl Müdürlüklerine başvurulması gerekmektedir.</w:t>
      </w:r>
    </w:p>
    <w:p w:rsidR="00394188" w:rsidRPr="00A91CDE" w:rsidRDefault="00394188" w:rsidP="00394188">
      <w:pPr>
        <w:shd w:val="clear" w:color="auto" w:fill="FFFFFF"/>
        <w:spacing w:before="122" w:line="266" w:lineRule="exact"/>
        <w:ind w:left="720"/>
        <w:rPr>
          <w:sz w:val="24"/>
          <w:szCs w:val="24"/>
        </w:rPr>
      </w:pPr>
      <w:r w:rsidRPr="00A91CDE">
        <w:rPr>
          <w:b/>
          <w:bCs/>
          <w:color w:val="000000"/>
          <w:sz w:val="24"/>
          <w:szCs w:val="24"/>
        </w:rPr>
        <w:t xml:space="preserve">Veri </w:t>
      </w:r>
      <w:proofErr w:type="gramStart"/>
      <w:r w:rsidRPr="00A91CDE">
        <w:rPr>
          <w:b/>
          <w:bCs/>
          <w:color w:val="000000"/>
          <w:sz w:val="24"/>
          <w:szCs w:val="24"/>
        </w:rPr>
        <w:t>entegrasyonu</w:t>
      </w:r>
      <w:proofErr w:type="gramEnd"/>
    </w:p>
    <w:p w:rsidR="00394188" w:rsidRPr="00A91CDE" w:rsidRDefault="00394188" w:rsidP="00394188">
      <w:pPr>
        <w:shd w:val="clear" w:color="auto" w:fill="FFFFFF"/>
        <w:spacing w:line="266" w:lineRule="exact"/>
        <w:ind w:left="14" w:firstLine="713"/>
        <w:jc w:val="both"/>
        <w:rPr>
          <w:sz w:val="24"/>
          <w:szCs w:val="24"/>
        </w:rPr>
      </w:pPr>
      <w:r w:rsidRPr="00A91CDE">
        <w:rPr>
          <w:b/>
          <w:bCs/>
          <w:color w:val="000000"/>
          <w:spacing w:val="-1"/>
          <w:sz w:val="24"/>
          <w:szCs w:val="24"/>
        </w:rPr>
        <w:t xml:space="preserve">MADDE 16- </w:t>
      </w:r>
      <w:r w:rsidRPr="00A91CDE">
        <w:rPr>
          <w:color w:val="000000"/>
          <w:spacing w:val="-1"/>
          <w:sz w:val="24"/>
          <w:szCs w:val="24"/>
        </w:rPr>
        <w:t xml:space="preserve">(1) Hâlihazırda ortaklarının verilerini kendi elektronik veri tabanlarında </w:t>
      </w:r>
      <w:r w:rsidRPr="00A91CDE">
        <w:rPr>
          <w:color w:val="000000"/>
          <w:sz w:val="24"/>
          <w:szCs w:val="24"/>
        </w:rPr>
        <w:t xml:space="preserve">tutan kooperatiflerin bilgi sistemleri ile KOOPBİS arasında veri paylaşımına ilişkin </w:t>
      </w:r>
      <w:proofErr w:type="gramStart"/>
      <w:r w:rsidRPr="00A91CDE">
        <w:rPr>
          <w:color w:val="000000"/>
          <w:sz w:val="24"/>
          <w:szCs w:val="24"/>
        </w:rPr>
        <w:t>entegrasyon</w:t>
      </w:r>
      <w:proofErr w:type="gramEnd"/>
      <w:r w:rsidRPr="00A91CDE">
        <w:rPr>
          <w:color w:val="000000"/>
          <w:sz w:val="24"/>
          <w:szCs w:val="24"/>
        </w:rPr>
        <w:t xml:space="preserve"> tesis edilmesi halinde, kooperatif yönetim kurulu üyelerinin KOOPBİS sorumlulukları ortadan kalkmayacaktır. Bu nedenle, kooperatif yönetim kurulu üyelerinin</w:t>
      </w:r>
    </w:p>
    <w:p w:rsidR="00394188" w:rsidRPr="00A91CDE" w:rsidRDefault="00394188" w:rsidP="00394188">
      <w:pPr>
        <w:widowControl/>
        <w:autoSpaceDE/>
        <w:autoSpaceDN/>
        <w:adjustRightInd/>
        <w:rPr>
          <w:sz w:val="24"/>
          <w:szCs w:val="24"/>
        </w:rPr>
        <w:sectPr w:rsidR="00394188" w:rsidRPr="00A91CDE" w:rsidSect="00C71ADF">
          <w:pgSz w:w="11909" w:h="16834"/>
          <w:pgMar w:top="1418" w:right="1418" w:bottom="1418" w:left="1418" w:header="709" w:footer="709" w:gutter="0"/>
          <w:cols w:space="708"/>
        </w:sectPr>
      </w:pPr>
    </w:p>
    <w:p w:rsidR="00394188" w:rsidRDefault="00394188" w:rsidP="00394188">
      <w:pPr>
        <w:shd w:val="clear" w:color="auto" w:fill="FFFFFF"/>
        <w:spacing w:line="281" w:lineRule="exact"/>
        <w:ind w:left="58" w:right="14"/>
        <w:jc w:val="both"/>
        <w:rPr>
          <w:color w:val="000000"/>
          <w:spacing w:val="-4"/>
          <w:sz w:val="24"/>
          <w:szCs w:val="24"/>
        </w:rPr>
      </w:pPr>
      <w:proofErr w:type="gramStart"/>
      <w:r w:rsidRPr="00A91CDE">
        <w:rPr>
          <w:color w:val="000000"/>
          <w:sz w:val="24"/>
          <w:szCs w:val="24"/>
        </w:rPr>
        <w:lastRenderedPageBreak/>
        <w:t>düzenli  aralıklarla</w:t>
      </w:r>
      <w:proofErr w:type="gramEnd"/>
      <w:r w:rsidRPr="00A91CDE">
        <w:rPr>
          <w:color w:val="000000"/>
          <w:sz w:val="24"/>
          <w:szCs w:val="24"/>
        </w:rPr>
        <w:t xml:space="preserve"> KOOPBİS  kayıtlarının  doğruluğunu ve  güncelliğini  kontrol  etmesi, </w:t>
      </w:r>
      <w:r w:rsidRPr="00A91CDE">
        <w:rPr>
          <w:color w:val="000000"/>
          <w:spacing w:val="-4"/>
          <w:sz w:val="24"/>
          <w:szCs w:val="24"/>
        </w:rPr>
        <w:t>kooperatif tüzel kişiliğine ve ortaklarına ilişkin verilerin doğruluğunu sağlaması gerekmektedir.</w:t>
      </w:r>
    </w:p>
    <w:p w:rsidR="00C71ADF" w:rsidRPr="00A91CDE" w:rsidRDefault="00C71ADF" w:rsidP="00394188">
      <w:pPr>
        <w:shd w:val="clear" w:color="auto" w:fill="FFFFFF"/>
        <w:spacing w:line="281" w:lineRule="exact"/>
        <w:ind w:left="58" w:right="14"/>
        <w:jc w:val="both"/>
        <w:rPr>
          <w:sz w:val="24"/>
          <w:szCs w:val="24"/>
        </w:rPr>
      </w:pPr>
    </w:p>
    <w:p w:rsidR="00C71ADF" w:rsidRDefault="00C71ADF" w:rsidP="00C71ADF">
      <w:pPr>
        <w:shd w:val="clear" w:color="auto" w:fill="FFFFFF"/>
        <w:spacing w:line="274" w:lineRule="exact"/>
        <w:ind w:right="3247"/>
        <w:rPr>
          <w:b/>
          <w:color w:val="000000"/>
          <w:sz w:val="24"/>
          <w:szCs w:val="24"/>
        </w:rPr>
      </w:pPr>
      <w:r>
        <w:rPr>
          <w:b/>
          <w:color w:val="000000"/>
          <w:sz w:val="24"/>
          <w:szCs w:val="24"/>
        </w:rPr>
        <w:t xml:space="preserve">                                                       DÖRDÜNCÜ BÖLÜM</w:t>
      </w:r>
    </w:p>
    <w:p w:rsidR="00394188" w:rsidRPr="00C71ADF" w:rsidRDefault="00C71ADF" w:rsidP="00C71ADF">
      <w:pPr>
        <w:shd w:val="clear" w:color="auto" w:fill="FFFFFF"/>
        <w:spacing w:line="274" w:lineRule="exact"/>
        <w:ind w:right="3247"/>
        <w:rPr>
          <w:b/>
          <w:sz w:val="24"/>
          <w:szCs w:val="24"/>
        </w:rPr>
      </w:pPr>
      <w:r>
        <w:rPr>
          <w:b/>
          <w:color w:val="000000"/>
          <w:spacing w:val="-2"/>
          <w:sz w:val="24"/>
          <w:szCs w:val="24"/>
        </w:rPr>
        <w:t xml:space="preserve">                                                        </w:t>
      </w:r>
      <w:r w:rsidR="00394188" w:rsidRPr="00C71ADF">
        <w:rPr>
          <w:b/>
          <w:color w:val="000000"/>
          <w:spacing w:val="-2"/>
          <w:sz w:val="24"/>
          <w:szCs w:val="24"/>
        </w:rPr>
        <w:t xml:space="preserve">Çeşitli ve Son </w:t>
      </w:r>
      <w:r w:rsidR="00394188" w:rsidRPr="00C71ADF">
        <w:rPr>
          <w:b/>
          <w:bCs/>
          <w:color w:val="000000"/>
          <w:spacing w:val="-2"/>
          <w:sz w:val="24"/>
          <w:szCs w:val="24"/>
        </w:rPr>
        <w:t>Hükümler</w:t>
      </w:r>
    </w:p>
    <w:p w:rsidR="00394188" w:rsidRPr="00A91CDE" w:rsidRDefault="00394188" w:rsidP="00394188">
      <w:pPr>
        <w:shd w:val="clear" w:color="auto" w:fill="FFFFFF"/>
        <w:spacing w:before="389" w:line="274" w:lineRule="exact"/>
        <w:ind w:left="763"/>
        <w:rPr>
          <w:sz w:val="24"/>
          <w:szCs w:val="24"/>
        </w:rPr>
      </w:pPr>
      <w:r w:rsidRPr="00A91CDE">
        <w:rPr>
          <w:b/>
          <w:bCs/>
          <w:color w:val="000000"/>
          <w:spacing w:val="-2"/>
          <w:sz w:val="24"/>
          <w:szCs w:val="24"/>
        </w:rPr>
        <w:t>Hata bildirimleri ve geliştirme talepleri</w:t>
      </w:r>
    </w:p>
    <w:p w:rsidR="00394188" w:rsidRPr="00A91CDE" w:rsidRDefault="00394188" w:rsidP="00394188">
      <w:pPr>
        <w:shd w:val="clear" w:color="auto" w:fill="FFFFFF"/>
        <w:spacing w:line="274" w:lineRule="exact"/>
        <w:ind w:left="50" w:firstLine="713"/>
        <w:jc w:val="both"/>
        <w:rPr>
          <w:sz w:val="24"/>
          <w:szCs w:val="24"/>
        </w:rPr>
      </w:pPr>
      <w:r w:rsidRPr="00A91CDE">
        <w:rPr>
          <w:b/>
          <w:bCs/>
          <w:color w:val="000000"/>
          <w:spacing w:val="-2"/>
          <w:sz w:val="24"/>
          <w:szCs w:val="24"/>
        </w:rPr>
        <w:t xml:space="preserve">MADDE 17- </w:t>
      </w:r>
      <w:r w:rsidRPr="00A91CDE">
        <w:rPr>
          <w:color w:val="000000"/>
          <w:spacing w:val="-2"/>
          <w:sz w:val="24"/>
          <w:szCs w:val="24"/>
        </w:rPr>
        <w:t xml:space="preserve">(1) KOOPBİS yetkililerinin, kooperatiflerine ait verilerde eksiklik veya </w:t>
      </w:r>
      <w:r w:rsidRPr="00A91CDE">
        <w:rPr>
          <w:color w:val="000000"/>
          <w:sz w:val="24"/>
          <w:szCs w:val="24"/>
        </w:rPr>
        <w:t>hata olduğunu tespit etmeleri halinde;</w:t>
      </w:r>
    </w:p>
    <w:p w:rsidR="00394188" w:rsidRPr="00A91CDE" w:rsidRDefault="00394188" w:rsidP="00394188">
      <w:pPr>
        <w:numPr>
          <w:ilvl w:val="0"/>
          <w:numId w:val="6"/>
        </w:numPr>
        <w:shd w:val="clear" w:color="auto" w:fill="FFFFFF"/>
        <w:tabs>
          <w:tab w:val="left" w:pos="1188"/>
        </w:tabs>
        <w:spacing w:line="274" w:lineRule="exact"/>
        <w:ind w:left="756"/>
        <w:rPr>
          <w:color w:val="000000"/>
          <w:spacing w:val="-14"/>
          <w:sz w:val="24"/>
          <w:szCs w:val="24"/>
        </w:rPr>
      </w:pPr>
      <w:r w:rsidRPr="00A91CDE">
        <w:rPr>
          <w:color w:val="000000"/>
          <w:spacing w:val="-2"/>
          <w:sz w:val="24"/>
          <w:szCs w:val="24"/>
        </w:rPr>
        <w:t xml:space="preserve">Söz konusu hatalı veriler, yetkileri </w:t>
      </w:r>
      <w:proofErr w:type="gramStart"/>
      <w:r w:rsidRPr="00A91CDE">
        <w:rPr>
          <w:color w:val="000000"/>
          <w:spacing w:val="-2"/>
          <w:sz w:val="24"/>
          <w:szCs w:val="24"/>
        </w:rPr>
        <w:t>dahilinde</w:t>
      </w:r>
      <w:proofErr w:type="gramEnd"/>
      <w:r w:rsidRPr="00A91CDE">
        <w:rPr>
          <w:color w:val="000000"/>
          <w:spacing w:val="-2"/>
          <w:sz w:val="24"/>
          <w:szCs w:val="24"/>
        </w:rPr>
        <w:t xml:space="preserve"> ise kendileri tarafından düzeltilir,</w:t>
      </w:r>
    </w:p>
    <w:p w:rsidR="00394188" w:rsidRPr="00A91CDE" w:rsidRDefault="00394188" w:rsidP="00394188">
      <w:pPr>
        <w:numPr>
          <w:ilvl w:val="0"/>
          <w:numId w:val="6"/>
        </w:numPr>
        <w:shd w:val="clear" w:color="auto" w:fill="FFFFFF"/>
        <w:tabs>
          <w:tab w:val="left" w:pos="1188"/>
        </w:tabs>
        <w:spacing w:line="274" w:lineRule="exact"/>
        <w:ind w:left="43" w:right="14" w:firstLine="713"/>
        <w:jc w:val="both"/>
        <w:rPr>
          <w:color w:val="000000"/>
          <w:spacing w:val="-4"/>
          <w:sz w:val="24"/>
          <w:szCs w:val="24"/>
        </w:rPr>
      </w:pPr>
      <w:r w:rsidRPr="00A91CDE">
        <w:rPr>
          <w:color w:val="000000"/>
          <w:spacing w:val="-2"/>
          <w:sz w:val="24"/>
          <w:szCs w:val="24"/>
        </w:rPr>
        <w:t xml:space="preserve">Söz konusu hatalı veriler, yetkileri dışında ise düzeltilmesi için il müdürlüğüne </w:t>
      </w:r>
      <w:r w:rsidRPr="00A91CDE">
        <w:rPr>
          <w:color w:val="000000"/>
          <w:sz w:val="24"/>
          <w:szCs w:val="24"/>
        </w:rPr>
        <w:t>bildirimde bulunulur.</w:t>
      </w:r>
    </w:p>
    <w:p w:rsidR="00394188" w:rsidRPr="00A91CDE" w:rsidRDefault="00394188" w:rsidP="00394188">
      <w:pPr>
        <w:shd w:val="clear" w:color="auto" w:fill="FFFFFF"/>
        <w:spacing w:before="7" w:line="274" w:lineRule="exact"/>
        <w:ind w:left="50" w:right="7" w:firstLine="706"/>
        <w:jc w:val="both"/>
        <w:rPr>
          <w:sz w:val="24"/>
          <w:szCs w:val="24"/>
        </w:rPr>
      </w:pPr>
      <w:r w:rsidRPr="00A91CDE">
        <w:rPr>
          <w:color w:val="000000"/>
          <w:sz w:val="24"/>
          <w:szCs w:val="24"/>
        </w:rPr>
        <w:t xml:space="preserve">(2) </w:t>
      </w:r>
      <w:proofErr w:type="spellStart"/>
      <w:r w:rsidRPr="00A91CDE">
        <w:rPr>
          <w:color w:val="000000"/>
          <w:sz w:val="24"/>
          <w:szCs w:val="24"/>
        </w:rPr>
        <w:t>KOOPBİS'e</w:t>
      </w:r>
      <w:proofErr w:type="spellEnd"/>
      <w:r w:rsidRPr="00A91CDE">
        <w:rPr>
          <w:color w:val="000000"/>
          <w:sz w:val="24"/>
          <w:szCs w:val="24"/>
        </w:rPr>
        <w:t xml:space="preserve"> giriş yapıldıktan soma sayfanın sağ üst köşesinde yer alan </w:t>
      </w:r>
      <w:r w:rsidRPr="00A91CDE">
        <w:rPr>
          <w:b/>
          <w:bCs/>
          <w:color w:val="000000"/>
          <w:sz w:val="24"/>
          <w:szCs w:val="24"/>
        </w:rPr>
        <w:t>"</w:t>
      </w:r>
      <w:r w:rsidRPr="00A91CDE">
        <w:rPr>
          <w:b/>
          <w:bCs/>
          <w:color w:val="000000"/>
          <w:sz w:val="24"/>
          <w:szCs w:val="24"/>
          <w:u w:val="single"/>
        </w:rPr>
        <w:t>hata bildirim</w:t>
      </w:r>
      <w:r w:rsidRPr="00A91CDE">
        <w:rPr>
          <w:b/>
          <w:bCs/>
          <w:color w:val="000000"/>
          <w:sz w:val="24"/>
          <w:szCs w:val="24"/>
        </w:rPr>
        <w:t xml:space="preserve">" </w:t>
      </w:r>
      <w:r w:rsidRPr="00A91CDE">
        <w:rPr>
          <w:color w:val="000000"/>
          <w:sz w:val="24"/>
          <w:szCs w:val="24"/>
        </w:rPr>
        <w:t xml:space="preserve">bağlantısı kullanılarak hata ile karşılaşılan ekranın kodu (ilgili ekranın sağ üst </w:t>
      </w:r>
      <w:r w:rsidRPr="00A91CDE">
        <w:rPr>
          <w:color w:val="000000"/>
          <w:spacing w:val="-3"/>
          <w:sz w:val="24"/>
          <w:szCs w:val="24"/>
        </w:rPr>
        <w:t xml:space="preserve">kısmında yer almaktadır) veya ekran görüntüsü ile birlikte açıklayıcı metin girilerek KOOPBİS </w:t>
      </w:r>
      <w:r w:rsidRPr="00A91CDE">
        <w:rPr>
          <w:color w:val="000000"/>
          <w:sz w:val="24"/>
          <w:szCs w:val="24"/>
        </w:rPr>
        <w:t>sistem yöneticilerine doğrudan bildirim yapılabilecektir.</w:t>
      </w:r>
    </w:p>
    <w:p w:rsidR="00394188" w:rsidRPr="00A91CDE" w:rsidRDefault="00394188" w:rsidP="00394188">
      <w:pPr>
        <w:shd w:val="clear" w:color="auto" w:fill="FFFFFF"/>
        <w:spacing w:before="115" w:line="274" w:lineRule="exact"/>
        <w:ind w:left="749"/>
        <w:rPr>
          <w:sz w:val="24"/>
          <w:szCs w:val="24"/>
        </w:rPr>
      </w:pPr>
      <w:r w:rsidRPr="00A91CDE">
        <w:rPr>
          <w:b/>
          <w:bCs/>
          <w:color w:val="000000"/>
          <w:spacing w:val="-1"/>
          <w:sz w:val="24"/>
          <w:szCs w:val="24"/>
        </w:rPr>
        <w:t>Eğitim talepleri</w:t>
      </w:r>
    </w:p>
    <w:p w:rsidR="00394188" w:rsidRPr="00A91CDE" w:rsidRDefault="00394188" w:rsidP="00394188">
      <w:pPr>
        <w:shd w:val="clear" w:color="auto" w:fill="FFFFFF"/>
        <w:spacing w:line="274" w:lineRule="exact"/>
        <w:ind w:left="43" w:right="7" w:firstLine="698"/>
        <w:jc w:val="both"/>
        <w:rPr>
          <w:sz w:val="24"/>
          <w:szCs w:val="24"/>
        </w:rPr>
      </w:pPr>
      <w:r w:rsidRPr="00A91CDE">
        <w:rPr>
          <w:b/>
          <w:bCs/>
          <w:color w:val="000000"/>
          <w:spacing w:val="-4"/>
          <w:sz w:val="24"/>
          <w:szCs w:val="24"/>
        </w:rPr>
        <w:t xml:space="preserve">MADDE 18- </w:t>
      </w:r>
      <w:r w:rsidRPr="00A91CDE">
        <w:rPr>
          <w:color w:val="000000"/>
          <w:spacing w:val="-4"/>
          <w:sz w:val="24"/>
          <w:szCs w:val="24"/>
        </w:rPr>
        <w:t xml:space="preserve">(1) İlgili Bakanlıkların merkez teşkilatlarından belirleyecekleri eğiticilere, talep edilmesi halinde Esnaf, Sanatkârlar ve Kooperatifçilik Genel Müdürlüğü tarafından eğitim </w:t>
      </w:r>
      <w:r w:rsidRPr="00A91CDE">
        <w:rPr>
          <w:color w:val="000000"/>
          <w:sz w:val="24"/>
          <w:szCs w:val="24"/>
        </w:rPr>
        <w:t>verilir.</w:t>
      </w:r>
    </w:p>
    <w:p w:rsidR="00394188" w:rsidRPr="00A91CDE" w:rsidRDefault="00394188" w:rsidP="00394188">
      <w:pPr>
        <w:numPr>
          <w:ilvl w:val="0"/>
          <w:numId w:val="7"/>
        </w:numPr>
        <w:shd w:val="clear" w:color="auto" w:fill="FFFFFF"/>
        <w:tabs>
          <w:tab w:val="left" w:pos="1224"/>
        </w:tabs>
        <w:spacing w:line="274" w:lineRule="exact"/>
        <w:ind w:left="36" w:right="14" w:firstLine="713"/>
        <w:jc w:val="both"/>
        <w:rPr>
          <w:color w:val="000000"/>
          <w:spacing w:val="-7"/>
          <w:sz w:val="24"/>
          <w:szCs w:val="24"/>
        </w:rPr>
      </w:pPr>
      <w:r w:rsidRPr="00A91CDE">
        <w:rPr>
          <w:color w:val="000000"/>
          <w:sz w:val="24"/>
          <w:szCs w:val="24"/>
        </w:rPr>
        <w:t>Eğitici eğitimleri tamamlandıktan sonra ilgili Bakanlıklarca kendi taşra teşkilatlarının eğitimleri tamamlanır.</w:t>
      </w:r>
    </w:p>
    <w:p w:rsidR="00394188" w:rsidRPr="00A91CDE" w:rsidRDefault="00394188" w:rsidP="00394188">
      <w:pPr>
        <w:numPr>
          <w:ilvl w:val="0"/>
          <w:numId w:val="7"/>
        </w:numPr>
        <w:shd w:val="clear" w:color="auto" w:fill="FFFFFF"/>
        <w:tabs>
          <w:tab w:val="left" w:pos="1224"/>
        </w:tabs>
        <w:spacing w:line="274" w:lineRule="exact"/>
        <w:ind w:left="36" w:right="22" w:firstLine="713"/>
        <w:jc w:val="both"/>
        <w:rPr>
          <w:color w:val="000000"/>
          <w:spacing w:val="-8"/>
          <w:sz w:val="24"/>
          <w:szCs w:val="24"/>
        </w:rPr>
      </w:pPr>
      <w:r w:rsidRPr="00A91CDE">
        <w:rPr>
          <w:color w:val="000000"/>
          <w:spacing w:val="-2"/>
          <w:sz w:val="24"/>
          <w:szCs w:val="24"/>
        </w:rPr>
        <w:t xml:space="preserve">Kooperatiflerce il müdürlüklerine iletilen eğitim talepleri, eğitim alan personel </w:t>
      </w:r>
      <w:r w:rsidRPr="00A91CDE">
        <w:rPr>
          <w:color w:val="000000"/>
          <w:sz w:val="24"/>
          <w:szCs w:val="24"/>
        </w:rPr>
        <w:t>tarafından karşılanır.</w:t>
      </w:r>
    </w:p>
    <w:p w:rsidR="00394188" w:rsidRPr="00A91CDE" w:rsidRDefault="00394188" w:rsidP="00394188">
      <w:pPr>
        <w:shd w:val="clear" w:color="auto" w:fill="FFFFFF"/>
        <w:spacing w:before="115" w:line="274" w:lineRule="exact"/>
        <w:ind w:left="742"/>
        <w:rPr>
          <w:sz w:val="24"/>
          <w:szCs w:val="24"/>
        </w:rPr>
      </w:pPr>
      <w:r w:rsidRPr="00A91CDE">
        <w:rPr>
          <w:b/>
          <w:bCs/>
          <w:color w:val="000000"/>
          <w:spacing w:val="-2"/>
          <w:sz w:val="24"/>
          <w:szCs w:val="24"/>
        </w:rPr>
        <w:t>Veri aktarım süresi, idari para cezaları ve adli cezalar</w:t>
      </w:r>
    </w:p>
    <w:p w:rsidR="00394188" w:rsidRPr="00A91CDE" w:rsidRDefault="00394188" w:rsidP="00394188">
      <w:pPr>
        <w:shd w:val="clear" w:color="auto" w:fill="FFFFFF"/>
        <w:spacing w:line="274" w:lineRule="exact"/>
        <w:ind w:left="7" w:right="14" w:firstLine="713"/>
        <w:jc w:val="both"/>
        <w:rPr>
          <w:sz w:val="24"/>
          <w:szCs w:val="24"/>
        </w:rPr>
      </w:pPr>
      <w:r w:rsidRPr="00A91CDE">
        <w:rPr>
          <w:b/>
          <w:bCs/>
          <w:color w:val="000000"/>
          <w:spacing w:val="-2"/>
          <w:sz w:val="24"/>
          <w:szCs w:val="24"/>
        </w:rPr>
        <w:t xml:space="preserve">MADDE 19- </w:t>
      </w:r>
      <w:r w:rsidRPr="00A91CDE">
        <w:rPr>
          <w:b/>
          <w:bCs/>
          <w:color w:val="000000"/>
          <w:sz w:val="24"/>
          <w:szCs w:val="24"/>
        </w:rPr>
        <w:t>(1)</w:t>
      </w:r>
      <w:r w:rsidRPr="00A91CDE">
        <w:rPr>
          <w:b/>
          <w:bCs/>
          <w:color w:val="000000"/>
          <w:spacing w:val="-2"/>
          <w:sz w:val="24"/>
          <w:szCs w:val="24"/>
        </w:rPr>
        <w:t xml:space="preserve"> </w:t>
      </w:r>
      <w:r w:rsidRPr="00A91CDE">
        <w:rPr>
          <w:color w:val="000000"/>
          <w:spacing w:val="-2"/>
          <w:sz w:val="24"/>
          <w:szCs w:val="24"/>
        </w:rPr>
        <w:t xml:space="preserve">Veri aktarım süresi 1163 sayılı Kanunun geçici 8 inci maddesinde </w:t>
      </w:r>
      <w:r w:rsidRPr="00A91CDE">
        <w:rPr>
          <w:color w:val="000000"/>
          <w:sz w:val="24"/>
          <w:szCs w:val="24"/>
        </w:rPr>
        <w:t xml:space="preserve">düzenlenmiştir. </w:t>
      </w:r>
      <w:proofErr w:type="gramStart"/>
      <w:r w:rsidRPr="00A91CDE">
        <w:rPr>
          <w:color w:val="000000"/>
          <w:sz w:val="24"/>
          <w:szCs w:val="24"/>
        </w:rPr>
        <w:t xml:space="preserve">Buna göre; kooperatif ve üst kuruluşlarının yönetim kurulu üyeleri, kooperatifin; ticaret sicili kayıtlarını, finansal tablolarını, yönetim kurulu yıllık faaliyet raporlarını, genel kurul toplantı evrakını, ortaklarının kimlik, iletişim, pay ve ödemelerine ilişkin bilgilerini </w:t>
      </w:r>
      <w:proofErr w:type="spellStart"/>
      <w:r w:rsidRPr="00A91CDE">
        <w:rPr>
          <w:color w:val="000000"/>
          <w:sz w:val="24"/>
          <w:szCs w:val="24"/>
        </w:rPr>
        <w:t>KOOPBİS'in</w:t>
      </w:r>
      <w:proofErr w:type="spellEnd"/>
      <w:r w:rsidRPr="00A91CDE">
        <w:rPr>
          <w:color w:val="000000"/>
          <w:sz w:val="24"/>
          <w:szCs w:val="24"/>
        </w:rPr>
        <w:t xml:space="preserve"> kurulmasını müteakip bir yıl içinde </w:t>
      </w:r>
      <w:proofErr w:type="spellStart"/>
      <w:r w:rsidRPr="00A91CDE">
        <w:rPr>
          <w:color w:val="000000"/>
          <w:sz w:val="24"/>
          <w:szCs w:val="24"/>
        </w:rPr>
        <w:t>KOOPBİS'e</w:t>
      </w:r>
      <w:proofErr w:type="spellEnd"/>
      <w:r w:rsidRPr="00A91CDE">
        <w:rPr>
          <w:color w:val="000000"/>
          <w:sz w:val="24"/>
          <w:szCs w:val="24"/>
        </w:rPr>
        <w:t xml:space="preserve"> aktarmakla </w:t>
      </w:r>
      <w:r w:rsidRPr="00A91CDE">
        <w:rPr>
          <w:color w:val="000000"/>
          <w:spacing w:val="-3"/>
          <w:sz w:val="24"/>
          <w:szCs w:val="24"/>
        </w:rPr>
        <w:t xml:space="preserve">yükümlü olup bu süre Ticaret Bakanlığınca altı aya kadar uzatılabilir. </w:t>
      </w:r>
      <w:proofErr w:type="gramEnd"/>
      <w:r w:rsidRPr="00A91CDE">
        <w:rPr>
          <w:color w:val="000000"/>
          <w:spacing w:val="-3"/>
          <w:sz w:val="24"/>
          <w:szCs w:val="24"/>
        </w:rPr>
        <w:t xml:space="preserve">Bu süreçte kooperatifler, </w:t>
      </w:r>
      <w:r w:rsidRPr="00A91CDE">
        <w:rPr>
          <w:color w:val="000000"/>
          <w:spacing w:val="-1"/>
          <w:sz w:val="24"/>
          <w:szCs w:val="24"/>
        </w:rPr>
        <w:t xml:space="preserve">genel kurul toplantısına katılma hakkını haiz </w:t>
      </w:r>
      <w:proofErr w:type="spellStart"/>
      <w:r w:rsidRPr="00A91CDE">
        <w:rPr>
          <w:color w:val="000000"/>
          <w:spacing w:val="-1"/>
          <w:sz w:val="24"/>
          <w:szCs w:val="24"/>
        </w:rPr>
        <w:t>ortaklan</w:t>
      </w:r>
      <w:proofErr w:type="spellEnd"/>
      <w:r w:rsidRPr="00A91CDE">
        <w:rPr>
          <w:color w:val="000000"/>
          <w:spacing w:val="-1"/>
          <w:sz w:val="24"/>
          <w:szCs w:val="24"/>
        </w:rPr>
        <w:t xml:space="preserve"> gösteren listeleri Kanunun geçici 8 inci </w:t>
      </w:r>
      <w:r w:rsidRPr="00A91CDE">
        <w:rPr>
          <w:color w:val="000000"/>
          <w:spacing w:val="-2"/>
          <w:sz w:val="24"/>
          <w:szCs w:val="24"/>
        </w:rPr>
        <w:t xml:space="preserve">maddesi yürürlüğe girmeden önceki hükümlere göre almaya devam ederler. Kanunun geçici 8 </w:t>
      </w:r>
      <w:r w:rsidRPr="00A91CDE">
        <w:rPr>
          <w:color w:val="000000"/>
          <w:spacing w:val="-1"/>
          <w:sz w:val="24"/>
          <w:szCs w:val="24"/>
        </w:rPr>
        <w:t xml:space="preserve">inci maddesinde belirtilen sürenin başlangıcı olarak 26/10/2022 tarihi esas alınır. Kanunda belirlenen süre sona erinceye kadar, genel kurul toplantısına katılma hakkını haiz ortakları gösteren listelerin KOOPBİS üzerinden üretilmesine, veri girişine ve bildirimlere ilişkin yükümlülüklerin ihlali halinde Kanunun ek 2 </w:t>
      </w:r>
      <w:proofErr w:type="spellStart"/>
      <w:r w:rsidRPr="00A91CDE">
        <w:rPr>
          <w:color w:val="000000"/>
          <w:spacing w:val="-1"/>
          <w:sz w:val="24"/>
          <w:szCs w:val="24"/>
        </w:rPr>
        <w:t>nci</w:t>
      </w:r>
      <w:proofErr w:type="spellEnd"/>
      <w:r w:rsidRPr="00A91CDE">
        <w:rPr>
          <w:color w:val="000000"/>
          <w:spacing w:val="-1"/>
          <w:sz w:val="24"/>
          <w:szCs w:val="24"/>
        </w:rPr>
        <w:t xml:space="preserve"> maddesinin birinci fıkrasının (4) numaralı </w:t>
      </w:r>
      <w:r w:rsidRPr="00A91CDE">
        <w:rPr>
          <w:color w:val="000000"/>
          <w:sz w:val="24"/>
          <w:szCs w:val="24"/>
        </w:rPr>
        <w:t>bendi uyarınca idari para cezası uygulanmaz.</w:t>
      </w:r>
    </w:p>
    <w:p w:rsidR="00394188" w:rsidRPr="00A91CDE" w:rsidRDefault="00394188" w:rsidP="00394188">
      <w:pPr>
        <w:shd w:val="clear" w:color="auto" w:fill="FFFFFF"/>
        <w:spacing w:line="274" w:lineRule="exact"/>
        <w:ind w:right="29" w:firstLine="770"/>
        <w:jc w:val="both"/>
        <w:rPr>
          <w:sz w:val="24"/>
          <w:szCs w:val="24"/>
        </w:rPr>
      </w:pPr>
      <w:proofErr w:type="gramStart"/>
      <w:r w:rsidRPr="00A91CDE">
        <w:rPr>
          <w:color w:val="000000"/>
          <w:spacing w:val="-1"/>
          <w:sz w:val="24"/>
          <w:szCs w:val="24"/>
        </w:rPr>
        <w:t xml:space="preserve">(2) Bununla birlikte, bu Usul ve Esasların yürürlük tarihinden itibaren 1163 sayılı Kanunun 24 üncü maddesinin birinci fıkrası uyarınca ortakların tetkikine amade tutulması </w:t>
      </w:r>
      <w:r w:rsidRPr="00A91CDE">
        <w:rPr>
          <w:color w:val="000000"/>
          <w:spacing w:val="-3"/>
          <w:sz w:val="24"/>
          <w:szCs w:val="24"/>
        </w:rPr>
        <w:t xml:space="preserve">gereken yönetim kurulu yıllık faaliyet raporu, bilanço, gelir-gider farkı hesapları ve denetçilerin 66 </w:t>
      </w:r>
      <w:proofErr w:type="spellStart"/>
      <w:r w:rsidRPr="00A91CDE">
        <w:rPr>
          <w:color w:val="000000"/>
          <w:spacing w:val="-3"/>
          <w:sz w:val="24"/>
          <w:szCs w:val="24"/>
        </w:rPr>
        <w:t>ncı</w:t>
      </w:r>
      <w:proofErr w:type="spellEnd"/>
      <w:r w:rsidRPr="00A91CDE">
        <w:rPr>
          <w:color w:val="000000"/>
          <w:spacing w:val="-3"/>
          <w:sz w:val="24"/>
          <w:szCs w:val="24"/>
        </w:rPr>
        <w:t xml:space="preserve"> ve 69 uncu madde hükümlerine uygun olarak tanzim edecekleri raporların genel kurulun </w:t>
      </w:r>
      <w:r w:rsidRPr="00A91CDE">
        <w:rPr>
          <w:color w:val="000000"/>
          <w:spacing w:val="-1"/>
          <w:sz w:val="24"/>
          <w:szCs w:val="24"/>
        </w:rPr>
        <w:t xml:space="preserve">yıllık toplantısından en az 15 gün önce, </w:t>
      </w:r>
      <w:proofErr w:type="spellStart"/>
      <w:r w:rsidRPr="00A91CDE">
        <w:rPr>
          <w:color w:val="000000"/>
          <w:spacing w:val="-1"/>
          <w:sz w:val="24"/>
          <w:szCs w:val="24"/>
        </w:rPr>
        <w:t>KOOPBİS'e</w:t>
      </w:r>
      <w:proofErr w:type="spellEnd"/>
      <w:r w:rsidRPr="00A91CDE">
        <w:rPr>
          <w:color w:val="000000"/>
          <w:spacing w:val="-1"/>
          <w:sz w:val="24"/>
          <w:szCs w:val="24"/>
        </w:rPr>
        <w:t xml:space="preserve"> işlenmiş olması yükümlülüğünün yerine </w:t>
      </w:r>
      <w:r w:rsidRPr="00A91CDE">
        <w:rPr>
          <w:color w:val="000000"/>
          <w:sz w:val="24"/>
          <w:szCs w:val="24"/>
        </w:rPr>
        <w:t xml:space="preserve">getirilmemesi halinde Kanunun ek 2 </w:t>
      </w:r>
      <w:proofErr w:type="spellStart"/>
      <w:r w:rsidRPr="00A91CDE">
        <w:rPr>
          <w:color w:val="000000"/>
          <w:sz w:val="24"/>
          <w:szCs w:val="24"/>
        </w:rPr>
        <w:t>nci</w:t>
      </w:r>
      <w:proofErr w:type="spellEnd"/>
      <w:r w:rsidRPr="00A91CDE">
        <w:rPr>
          <w:color w:val="000000"/>
          <w:sz w:val="24"/>
          <w:szCs w:val="24"/>
        </w:rPr>
        <w:t xml:space="preserve"> maddesinin birinci fıkrasının (1) numaralı bendi </w:t>
      </w:r>
      <w:r w:rsidRPr="00A91CDE">
        <w:rPr>
          <w:color w:val="000000"/>
          <w:spacing w:val="-4"/>
          <w:sz w:val="24"/>
          <w:szCs w:val="24"/>
        </w:rPr>
        <w:t xml:space="preserve">uyarınca yönetim kurulu üyeleri, üç aydan iki yıla kadar hapis ve elli günden </w:t>
      </w:r>
      <w:proofErr w:type="spellStart"/>
      <w:r w:rsidRPr="00A91CDE">
        <w:rPr>
          <w:color w:val="000000"/>
          <w:spacing w:val="-4"/>
          <w:sz w:val="24"/>
          <w:szCs w:val="24"/>
        </w:rPr>
        <w:t>beşyüz</w:t>
      </w:r>
      <w:proofErr w:type="spellEnd"/>
      <w:r w:rsidRPr="00A91CDE">
        <w:rPr>
          <w:color w:val="000000"/>
          <w:spacing w:val="-4"/>
          <w:sz w:val="24"/>
          <w:szCs w:val="24"/>
        </w:rPr>
        <w:t xml:space="preserve"> güne kadar </w:t>
      </w:r>
      <w:r w:rsidRPr="00A91CDE">
        <w:rPr>
          <w:color w:val="000000"/>
          <w:sz w:val="24"/>
          <w:szCs w:val="24"/>
        </w:rPr>
        <w:t>adlî para cezası ile cezalandırılırlar.</w:t>
      </w:r>
      <w:proofErr w:type="gramEnd"/>
    </w:p>
    <w:p w:rsidR="00394188" w:rsidRPr="00A91CDE" w:rsidRDefault="00394188" w:rsidP="00394188">
      <w:pPr>
        <w:widowControl/>
        <w:autoSpaceDE/>
        <w:autoSpaceDN/>
        <w:adjustRightInd/>
        <w:rPr>
          <w:sz w:val="24"/>
          <w:szCs w:val="24"/>
        </w:rPr>
        <w:sectPr w:rsidR="00394188" w:rsidRPr="00A91CDE" w:rsidSect="00C71ADF">
          <w:pgSz w:w="11909" w:h="16834"/>
          <w:pgMar w:top="1418" w:right="1418" w:bottom="1418" w:left="1418" w:header="709" w:footer="709" w:gutter="0"/>
          <w:cols w:space="708"/>
        </w:sectPr>
      </w:pPr>
    </w:p>
    <w:p w:rsidR="00394188" w:rsidRPr="00C71ADF" w:rsidRDefault="00394188" w:rsidP="00394188">
      <w:pPr>
        <w:shd w:val="clear" w:color="auto" w:fill="FFFFFF"/>
        <w:spacing w:line="274" w:lineRule="exact"/>
        <w:ind w:left="713"/>
        <w:rPr>
          <w:b/>
          <w:sz w:val="24"/>
          <w:szCs w:val="24"/>
        </w:rPr>
      </w:pPr>
      <w:r w:rsidRPr="00C71ADF">
        <w:rPr>
          <w:b/>
          <w:color w:val="000000"/>
          <w:sz w:val="24"/>
          <w:szCs w:val="24"/>
        </w:rPr>
        <w:lastRenderedPageBreak/>
        <w:t xml:space="preserve">Aydınlatma </w:t>
      </w:r>
      <w:r w:rsidRPr="00C71ADF">
        <w:rPr>
          <w:b/>
          <w:bCs/>
          <w:color w:val="000000"/>
          <w:sz w:val="24"/>
          <w:szCs w:val="24"/>
        </w:rPr>
        <w:t>metni</w:t>
      </w:r>
    </w:p>
    <w:p w:rsidR="00394188" w:rsidRPr="00A91CDE" w:rsidRDefault="00394188" w:rsidP="00394188">
      <w:pPr>
        <w:shd w:val="clear" w:color="auto" w:fill="FFFFFF"/>
        <w:spacing w:line="274" w:lineRule="exact"/>
        <w:ind w:left="7" w:firstLine="706"/>
        <w:jc w:val="both"/>
        <w:rPr>
          <w:sz w:val="24"/>
          <w:szCs w:val="24"/>
        </w:rPr>
      </w:pPr>
      <w:r w:rsidRPr="00C71ADF">
        <w:rPr>
          <w:b/>
          <w:color w:val="000000"/>
          <w:spacing w:val="-1"/>
          <w:sz w:val="24"/>
          <w:szCs w:val="24"/>
        </w:rPr>
        <w:t>Madde 20-</w:t>
      </w:r>
      <w:r w:rsidRPr="00A91CDE">
        <w:rPr>
          <w:color w:val="000000"/>
          <w:spacing w:val="-1"/>
          <w:sz w:val="24"/>
          <w:szCs w:val="24"/>
        </w:rPr>
        <w:t xml:space="preserve"> (1) Kişisel verilerin KOOPBİS ile işlendiğini belirten aydınlatma metnine </w:t>
      </w:r>
      <w:proofErr w:type="spellStart"/>
      <w:r w:rsidRPr="00A91CDE">
        <w:rPr>
          <w:color w:val="000000"/>
          <w:sz w:val="24"/>
          <w:szCs w:val="24"/>
        </w:rPr>
        <w:t>KOOPBİS'ten</w:t>
      </w:r>
      <w:proofErr w:type="spellEnd"/>
      <w:r w:rsidRPr="00A91CDE">
        <w:rPr>
          <w:color w:val="000000"/>
          <w:sz w:val="24"/>
          <w:szCs w:val="24"/>
        </w:rPr>
        <w:t xml:space="preserve"> veya Ticaret Bakanlığının internet sayfasından ulaşılabilir. Kooperatiflerin </w:t>
      </w:r>
      <w:r w:rsidRPr="00A91CDE">
        <w:rPr>
          <w:color w:val="000000"/>
          <w:spacing w:val="-1"/>
          <w:sz w:val="24"/>
          <w:szCs w:val="24"/>
        </w:rPr>
        <w:t xml:space="preserve">genel kurul toplantılarına görevlendirilen Bakanlık temsilcileri, toplantıda hazır bulunanlara, </w:t>
      </w:r>
      <w:r w:rsidRPr="00A91CDE">
        <w:rPr>
          <w:color w:val="000000"/>
          <w:sz w:val="24"/>
          <w:szCs w:val="24"/>
        </w:rPr>
        <w:t xml:space="preserve">kişisel verilerinin </w:t>
      </w:r>
      <w:proofErr w:type="spellStart"/>
      <w:r w:rsidRPr="00A91CDE">
        <w:rPr>
          <w:color w:val="000000"/>
          <w:sz w:val="24"/>
          <w:szCs w:val="24"/>
        </w:rPr>
        <w:t>KOOPBIS'te</w:t>
      </w:r>
      <w:proofErr w:type="spellEnd"/>
      <w:r w:rsidRPr="00A91CDE">
        <w:rPr>
          <w:color w:val="000000"/>
          <w:sz w:val="24"/>
          <w:szCs w:val="24"/>
        </w:rPr>
        <w:t xml:space="preserve"> işlendiğini belirten aydınlatma metnine </w:t>
      </w:r>
      <w:proofErr w:type="spellStart"/>
      <w:r w:rsidRPr="00A91CDE">
        <w:rPr>
          <w:color w:val="000000"/>
          <w:sz w:val="24"/>
          <w:szCs w:val="24"/>
        </w:rPr>
        <w:t>KOOPBİS'ten</w:t>
      </w:r>
      <w:proofErr w:type="spellEnd"/>
      <w:r w:rsidRPr="00A91CDE">
        <w:rPr>
          <w:color w:val="000000"/>
          <w:sz w:val="24"/>
          <w:szCs w:val="24"/>
        </w:rPr>
        <w:t xml:space="preserve"> veya </w:t>
      </w:r>
      <w:r w:rsidRPr="00A91CDE">
        <w:rPr>
          <w:color w:val="000000"/>
          <w:spacing w:val="-1"/>
          <w:sz w:val="24"/>
          <w:szCs w:val="24"/>
        </w:rPr>
        <w:t xml:space="preserve">Bakanlığın internet sayfasından erişilebileceğine ilişkin bilgilendirmede bulunur. Kooperatif </w:t>
      </w:r>
      <w:r w:rsidRPr="00A91CDE">
        <w:rPr>
          <w:color w:val="000000"/>
          <w:sz w:val="24"/>
          <w:szCs w:val="24"/>
        </w:rPr>
        <w:t>yönetim kurulu da aydınlatma metnini, kooperatifin merkezinde ve genel kurul toplantısının icra edileceği yerde herkesi</w:t>
      </w:r>
      <w:r w:rsidR="00C71ADF">
        <w:rPr>
          <w:color w:val="000000"/>
          <w:sz w:val="24"/>
          <w:szCs w:val="24"/>
        </w:rPr>
        <w:t>n görebileceği şekilde bulundurm</w:t>
      </w:r>
      <w:r w:rsidRPr="00A91CDE">
        <w:rPr>
          <w:color w:val="000000"/>
          <w:sz w:val="24"/>
          <w:szCs w:val="24"/>
        </w:rPr>
        <w:t>akla yükümlüdür.</w:t>
      </w:r>
    </w:p>
    <w:p w:rsidR="00394188" w:rsidRPr="00A91CDE" w:rsidRDefault="00394188" w:rsidP="00394188">
      <w:pPr>
        <w:shd w:val="clear" w:color="auto" w:fill="FFFFFF"/>
        <w:spacing w:before="108" w:line="274" w:lineRule="exact"/>
        <w:ind w:left="706"/>
        <w:rPr>
          <w:sz w:val="24"/>
          <w:szCs w:val="24"/>
        </w:rPr>
      </w:pPr>
      <w:r w:rsidRPr="00A91CDE">
        <w:rPr>
          <w:b/>
          <w:bCs/>
          <w:color w:val="000000"/>
          <w:spacing w:val="-1"/>
          <w:sz w:val="24"/>
          <w:szCs w:val="24"/>
        </w:rPr>
        <w:t>Kooperatiflerin bilgilendirilmesi</w:t>
      </w:r>
    </w:p>
    <w:p w:rsidR="00394188" w:rsidRPr="00A91CDE" w:rsidRDefault="00394188" w:rsidP="00394188">
      <w:pPr>
        <w:shd w:val="clear" w:color="auto" w:fill="FFFFFF"/>
        <w:spacing w:line="274" w:lineRule="exact"/>
        <w:ind w:right="36" w:firstLine="706"/>
        <w:jc w:val="both"/>
        <w:rPr>
          <w:sz w:val="24"/>
          <w:szCs w:val="24"/>
        </w:rPr>
      </w:pPr>
      <w:r w:rsidRPr="00A91CDE">
        <w:rPr>
          <w:b/>
          <w:bCs/>
          <w:color w:val="000000"/>
          <w:sz w:val="24"/>
          <w:szCs w:val="24"/>
        </w:rPr>
        <w:t xml:space="preserve">MADDE </w:t>
      </w:r>
      <w:r w:rsidRPr="00A91CDE">
        <w:rPr>
          <w:color w:val="000000"/>
          <w:sz w:val="24"/>
          <w:szCs w:val="24"/>
        </w:rPr>
        <w:t xml:space="preserve">21- </w:t>
      </w:r>
      <w:bookmarkStart w:id="0" w:name="_GoBack"/>
      <w:r w:rsidRPr="00A91CDE">
        <w:rPr>
          <w:color w:val="000000"/>
          <w:sz w:val="24"/>
          <w:szCs w:val="24"/>
        </w:rPr>
        <w:t xml:space="preserve">(1) </w:t>
      </w:r>
      <w:bookmarkEnd w:id="0"/>
      <w:r w:rsidRPr="00A91CDE">
        <w:rPr>
          <w:color w:val="000000"/>
          <w:sz w:val="24"/>
          <w:szCs w:val="24"/>
        </w:rPr>
        <w:t xml:space="preserve">1163 sayılı Kanunda yer alan </w:t>
      </w:r>
      <w:proofErr w:type="spellStart"/>
      <w:r w:rsidRPr="00A91CDE">
        <w:rPr>
          <w:color w:val="000000"/>
          <w:sz w:val="24"/>
          <w:szCs w:val="24"/>
        </w:rPr>
        <w:t>KOOPBİS'e</w:t>
      </w:r>
      <w:proofErr w:type="spellEnd"/>
      <w:r w:rsidRPr="00A91CDE">
        <w:rPr>
          <w:color w:val="000000"/>
          <w:sz w:val="24"/>
          <w:szCs w:val="24"/>
        </w:rPr>
        <w:t xml:space="preserve"> ilişkin hükümler ile Yönetmelik ve bu Usul ve Esaslarda yer alan hususlar, il müdürlükleri tarafından, illerinde </w:t>
      </w:r>
      <w:r w:rsidRPr="00A91CDE">
        <w:rPr>
          <w:color w:val="000000"/>
          <w:spacing w:val="-2"/>
          <w:sz w:val="24"/>
          <w:szCs w:val="24"/>
        </w:rPr>
        <w:t xml:space="preserve">kurulu bulunan tüm kooperatif yöneticilerine imkanlar </w:t>
      </w:r>
      <w:proofErr w:type="gramStart"/>
      <w:r w:rsidRPr="00A91CDE">
        <w:rPr>
          <w:color w:val="000000"/>
          <w:spacing w:val="-2"/>
          <w:sz w:val="24"/>
          <w:szCs w:val="24"/>
        </w:rPr>
        <w:t>dahilinde</w:t>
      </w:r>
      <w:proofErr w:type="gramEnd"/>
      <w:r w:rsidRPr="00A91CDE">
        <w:rPr>
          <w:color w:val="000000"/>
          <w:spacing w:val="-2"/>
          <w:sz w:val="24"/>
          <w:szCs w:val="24"/>
        </w:rPr>
        <w:t xml:space="preserve"> her türlü iletişim yöntemiyle </w:t>
      </w:r>
      <w:r w:rsidRPr="00A91CDE">
        <w:rPr>
          <w:color w:val="000000"/>
          <w:sz w:val="24"/>
          <w:szCs w:val="24"/>
        </w:rPr>
        <w:t>duyurulur, KOOPBİS ku</w:t>
      </w:r>
      <w:r w:rsidR="00C71ADF">
        <w:rPr>
          <w:color w:val="000000"/>
          <w:sz w:val="24"/>
          <w:szCs w:val="24"/>
        </w:rPr>
        <w:t>llanımı için gerekli yönlendirme</w:t>
      </w:r>
      <w:r w:rsidRPr="00A91CDE">
        <w:rPr>
          <w:color w:val="000000"/>
          <w:sz w:val="24"/>
          <w:szCs w:val="24"/>
        </w:rPr>
        <w:t>ler yapılır.</w:t>
      </w:r>
    </w:p>
    <w:p w:rsidR="00394188" w:rsidRPr="00A91CDE" w:rsidRDefault="00394188" w:rsidP="00394188">
      <w:pPr>
        <w:shd w:val="clear" w:color="auto" w:fill="FFFFFF"/>
        <w:spacing w:line="274" w:lineRule="exact"/>
        <w:ind w:left="7" w:right="29" w:firstLine="706"/>
        <w:jc w:val="both"/>
        <w:rPr>
          <w:sz w:val="24"/>
          <w:szCs w:val="24"/>
        </w:rPr>
      </w:pPr>
      <w:r w:rsidRPr="00A91CDE">
        <w:rPr>
          <w:color w:val="000000"/>
          <w:sz w:val="24"/>
          <w:szCs w:val="24"/>
        </w:rPr>
        <w:t xml:space="preserve">(2) Ayrıca, yapılan genel kurul toplantılarında Bakanlık temsilcileri tarafından, </w:t>
      </w:r>
      <w:r w:rsidRPr="00A91CDE">
        <w:rPr>
          <w:color w:val="000000"/>
          <w:spacing w:val="-1"/>
          <w:sz w:val="24"/>
          <w:szCs w:val="24"/>
        </w:rPr>
        <w:t xml:space="preserve">kooperatif ortaklarına Yönetmeliğin 13 üncü maddesi çerçevesinde, kooperatiflerinin bilgi ve </w:t>
      </w:r>
      <w:r w:rsidRPr="00A91CDE">
        <w:rPr>
          <w:color w:val="000000"/>
          <w:sz w:val="24"/>
          <w:szCs w:val="24"/>
        </w:rPr>
        <w:t>belgelerine erişme hakları olduğuna ilişkin bildirimde bulunulur.</w:t>
      </w:r>
    </w:p>
    <w:p w:rsidR="00394188" w:rsidRPr="00A91CDE" w:rsidRDefault="00394188" w:rsidP="00394188">
      <w:pPr>
        <w:shd w:val="clear" w:color="auto" w:fill="FFFFFF"/>
        <w:spacing w:before="108"/>
        <w:ind w:left="706"/>
        <w:rPr>
          <w:sz w:val="24"/>
          <w:szCs w:val="24"/>
        </w:rPr>
      </w:pPr>
      <w:r w:rsidRPr="00A91CDE">
        <w:rPr>
          <w:b/>
          <w:bCs/>
          <w:color w:val="000000"/>
          <w:sz w:val="24"/>
          <w:szCs w:val="24"/>
        </w:rPr>
        <w:t>Yürürlük</w:t>
      </w:r>
    </w:p>
    <w:p w:rsidR="00394188" w:rsidRPr="00A91CDE" w:rsidRDefault="00394188" w:rsidP="00394188">
      <w:pPr>
        <w:shd w:val="clear" w:color="auto" w:fill="FFFFFF"/>
        <w:ind w:left="713"/>
        <w:rPr>
          <w:sz w:val="24"/>
          <w:szCs w:val="24"/>
        </w:rPr>
      </w:pPr>
      <w:r w:rsidRPr="00A91CDE">
        <w:rPr>
          <w:b/>
          <w:bCs/>
          <w:color w:val="000000"/>
          <w:spacing w:val="-2"/>
          <w:sz w:val="24"/>
          <w:szCs w:val="24"/>
        </w:rPr>
        <w:t xml:space="preserve">MADDE </w:t>
      </w:r>
      <w:r w:rsidRPr="00A91CDE">
        <w:rPr>
          <w:color w:val="000000"/>
          <w:spacing w:val="-2"/>
          <w:sz w:val="24"/>
          <w:szCs w:val="24"/>
        </w:rPr>
        <w:t xml:space="preserve">22- </w:t>
      </w:r>
      <w:r w:rsidRPr="00A91CDE">
        <w:rPr>
          <w:b/>
          <w:bCs/>
          <w:color w:val="000000"/>
          <w:sz w:val="24"/>
          <w:szCs w:val="24"/>
        </w:rPr>
        <w:t>(1)</w:t>
      </w:r>
      <w:r w:rsidRPr="00A91CDE">
        <w:rPr>
          <w:b/>
          <w:bCs/>
          <w:color w:val="000000"/>
          <w:spacing w:val="-2"/>
          <w:sz w:val="24"/>
          <w:szCs w:val="24"/>
        </w:rPr>
        <w:t xml:space="preserve"> </w:t>
      </w:r>
      <w:r w:rsidRPr="00A91CDE">
        <w:rPr>
          <w:color w:val="000000"/>
          <w:spacing w:val="-2"/>
          <w:sz w:val="24"/>
          <w:szCs w:val="24"/>
        </w:rPr>
        <w:t>Bu Usul ve Esaslar 1/7/2023 tarihinde yürürlüğe girer.</w:t>
      </w:r>
    </w:p>
    <w:p w:rsidR="00394188" w:rsidRPr="00A91CDE" w:rsidRDefault="00394188" w:rsidP="00394188">
      <w:pPr>
        <w:shd w:val="clear" w:color="auto" w:fill="FFFFFF"/>
        <w:spacing w:before="108"/>
        <w:ind w:left="713"/>
        <w:rPr>
          <w:sz w:val="24"/>
          <w:szCs w:val="24"/>
        </w:rPr>
      </w:pPr>
      <w:r w:rsidRPr="00A91CDE">
        <w:rPr>
          <w:b/>
          <w:bCs/>
          <w:color w:val="000000"/>
          <w:spacing w:val="-2"/>
          <w:sz w:val="24"/>
          <w:szCs w:val="24"/>
        </w:rPr>
        <w:t>Yürütme</w:t>
      </w:r>
    </w:p>
    <w:p w:rsidR="00394188" w:rsidRPr="00A91CDE" w:rsidRDefault="00394188" w:rsidP="00394188">
      <w:pPr>
        <w:shd w:val="clear" w:color="auto" w:fill="FFFFFF"/>
        <w:ind w:left="713"/>
        <w:rPr>
          <w:sz w:val="24"/>
          <w:szCs w:val="24"/>
        </w:rPr>
      </w:pPr>
      <w:r w:rsidRPr="00A91CDE">
        <w:rPr>
          <w:b/>
          <w:bCs/>
          <w:color w:val="000000"/>
          <w:spacing w:val="-1"/>
          <w:sz w:val="24"/>
          <w:szCs w:val="24"/>
        </w:rPr>
        <w:t xml:space="preserve">MADDE </w:t>
      </w:r>
      <w:r w:rsidRPr="00A91CDE">
        <w:rPr>
          <w:color w:val="000000"/>
          <w:spacing w:val="-1"/>
          <w:sz w:val="24"/>
          <w:szCs w:val="24"/>
        </w:rPr>
        <w:t xml:space="preserve">23- </w:t>
      </w:r>
      <w:r w:rsidRPr="00206F0E">
        <w:rPr>
          <w:b/>
          <w:color w:val="000000"/>
          <w:spacing w:val="-1"/>
          <w:sz w:val="24"/>
          <w:szCs w:val="24"/>
        </w:rPr>
        <w:t>(1)</w:t>
      </w:r>
      <w:r w:rsidRPr="00A91CDE">
        <w:rPr>
          <w:color w:val="000000"/>
          <w:spacing w:val="-1"/>
          <w:sz w:val="24"/>
          <w:szCs w:val="24"/>
        </w:rPr>
        <w:t xml:space="preserve"> Bu Usul ve Esasların hükümlerini Ticaret Bakanı yürütür.</w:t>
      </w:r>
    </w:p>
    <w:p w:rsidR="00E825F7" w:rsidRPr="00A91CDE" w:rsidRDefault="00206F0E">
      <w:pPr>
        <w:rPr>
          <w:sz w:val="24"/>
          <w:szCs w:val="24"/>
        </w:rPr>
      </w:pPr>
    </w:p>
    <w:sectPr w:rsidR="00E825F7" w:rsidRPr="00A91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1DE"/>
    <w:multiLevelType w:val="singleLevel"/>
    <w:tmpl w:val="2EDE75EE"/>
    <w:lvl w:ilvl="0">
      <w:start w:val="1"/>
      <w:numFmt w:val="lowerLetter"/>
      <w:lvlText w:val="%1)"/>
      <w:legacy w:legacy="1" w:legacySpace="0" w:legacyIndent="432"/>
      <w:lvlJc w:val="left"/>
      <w:pPr>
        <w:ind w:left="0" w:firstLine="0"/>
      </w:pPr>
      <w:rPr>
        <w:rFonts w:ascii="Times New Roman" w:hAnsi="Times New Roman" w:cs="Times New Roman" w:hint="default"/>
      </w:rPr>
    </w:lvl>
  </w:abstractNum>
  <w:abstractNum w:abstractNumId="1" w15:restartNumberingAfterBreak="0">
    <w:nsid w:val="3BEE53B5"/>
    <w:multiLevelType w:val="singleLevel"/>
    <w:tmpl w:val="12C0AECE"/>
    <w:lvl w:ilvl="0">
      <w:start w:val="3"/>
      <w:numFmt w:val="decimal"/>
      <w:lvlText w:val="(%1)"/>
      <w:legacy w:legacy="1" w:legacySpace="0" w:legacyIndent="338"/>
      <w:lvlJc w:val="left"/>
      <w:pPr>
        <w:ind w:left="0" w:firstLine="0"/>
      </w:pPr>
      <w:rPr>
        <w:rFonts w:ascii="Times New Roman" w:hAnsi="Times New Roman" w:cs="Times New Roman" w:hint="default"/>
      </w:rPr>
    </w:lvl>
  </w:abstractNum>
  <w:abstractNum w:abstractNumId="2" w15:restartNumberingAfterBreak="0">
    <w:nsid w:val="3DB1629E"/>
    <w:multiLevelType w:val="singleLevel"/>
    <w:tmpl w:val="070A534E"/>
    <w:lvl w:ilvl="0">
      <w:start w:val="2"/>
      <w:numFmt w:val="decimal"/>
      <w:lvlText w:val="(%1)"/>
      <w:legacy w:legacy="1" w:legacySpace="0" w:legacyIndent="475"/>
      <w:lvlJc w:val="left"/>
      <w:pPr>
        <w:ind w:left="0" w:firstLine="0"/>
      </w:pPr>
      <w:rPr>
        <w:rFonts w:ascii="Times New Roman" w:hAnsi="Times New Roman" w:cs="Times New Roman" w:hint="default"/>
      </w:rPr>
    </w:lvl>
  </w:abstractNum>
  <w:abstractNum w:abstractNumId="3" w15:restartNumberingAfterBreak="0">
    <w:nsid w:val="5B3129E6"/>
    <w:multiLevelType w:val="singleLevel"/>
    <w:tmpl w:val="2EDE75EE"/>
    <w:lvl w:ilvl="0">
      <w:start w:val="1"/>
      <w:numFmt w:val="lowerLetter"/>
      <w:lvlText w:val="%1)"/>
      <w:legacy w:legacy="1" w:legacySpace="0" w:legacyIndent="432"/>
      <w:lvlJc w:val="left"/>
      <w:pPr>
        <w:ind w:left="0" w:firstLine="0"/>
      </w:pPr>
      <w:rPr>
        <w:rFonts w:ascii="Times New Roman" w:hAnsi="Times New Roman" w:cs="Times New Roman" w:hint="default"/>
      </w:rPr>
    </w:lvl>
  </w:abstractNum>
  <w:abstractNum w:abstractNumId="4" w15:restartNumberingAfterBreak="0">
    <w:nsid w:val="5E6355B6"/>
    <w:multiLevelType w:val="singleLevel"/>
    <w:tmpl w:val="DF92809A"/>
    <w:lvl w:ilvl="0">
      <w:start w:val="2"/>
      <w:numFmt w:val="decimal"/>
      <w:lvlText w:val="(%1)"/>
      <w:legacy w:legacy="1" w:legacySpace="0" w:legacyIndent="338"/>
      <w:lvlJc w:val="left"/>
      <w:pPr>
        <w:ind w:left="0" w:firstLine="0"/>
      </w:pPr>
      <w:rPr>
        <w:rFonts w:ascii="Times New Roman" w:hAnsi="Times New Roman" w:cs="Times New Roman" w:hint="default"/>
      </w:rPr>
    </w:lvl>
  </w:abstractNum>
  <w:abstractNum w:abstractNumId="5" w15:restartNumberingAfterBreak="0">
    <w:nsid w:val="63851EF9"/>
    <w:multiLevelType w:val="singleLevel"/>
    <w:tmpl w:val="08D8B984"/>
    <w:lvl w:ilvl="0">
      <w:start w:val="1"/>
      <w:numFmt w:val="lowerLetter"/>
      <w:lvlText w:val="%1)"/>
      <w:legacy w:legacy="1" w:legacySpace="0" w:legacyIndent="425"/>
      <w:lvlJc w:val="left"/>
      <w:pPr>
        <w:ind w:left="0" w:firstLine="0"/>
      </w:pPr>
      <w:rPr>
        <w:rFonts w:ascii="Times New Roman" w:hAnsi="Times New Roman" w:cs="Times New Roman" w:hint="default"/>
      </w:rPr>
    </w:lvl>
  </w:abstractNum>
  <w:abstractNum w:abstractNumId="6" w15:restartNumberingAfterBreak="0">
    <w:nsid w:val="665B6E34"/>
    <w:multiLevelType w:val="singleLevel"/>
    <w:tmpl w:val="2F08A7C4"/>
    <w:lvl w:ilvl="0">
      <w:start w:val="2"/>
      <w:numFmt w:val="decimal"/>
      <w:lvlText w:val="(%1)"/>
      <w:legacy w:legacy="1" w:legacySpace="0" w:legacyIndent="339"/>
      <w:lvlJc w:val="left"/>
      <w:pPr>
        <w:ind w:left="0" w:firstLine="0"/>
      </w:pPr>
      <w:rPr>
        <w:rFonts w:ascii="Times New Roman" w:hAnsi="Times New Roman" w:cs="Times New Roman" w:hint="default"/>
      </w:rPr>
    </w:lvl>
  </w:abstractNum>
  <w:num w:numId="1">
    <w:abstractNumId w:val="5"/>
    <w:lvlOverride w:ilvl="0">
      <w:startOverride w:val="1"/>
    </w:lvlOverride>
  </w:num>
  <w:num w:numId="2">
    <w:abstractNumId w:val="3"/>
    <w:lvlOverride w:ilvl="0">
      <w:startOverride w:val="1"/>
    </w:lvlOverride>
  </w:num>
  <w:num w:numId="3">
    <w:abstractNumId w:val="6"/>
    <w:lvlOverride w:ilvl="0">
      <w:startOverride w:val="2"/>
    </w:lvlOverride>
  </w:num>
  <w:num w:numId="4">
    <w:abstractNumId w:val="1"/>
    <w:lvlOverride w:ilvl="0">
      <w:startOverride w:val="3"/>
    </w:lvlOverride>
  </w:num>
  <w:num w:numId="5">
    <w:abstractNumId w:val="4"/>
    <w:lvlOverride w:ilvl="0">
      <w:startOverride w:val="2"/>
    </w:lvlOverride>
  </w:num>
  <w:num w:numId="6">
    <w:abstractNumId w:val="0"/>
    <w:lvlOverride w:ilvl="0">
      <w:startOverride w:val="1"/>
    </w:lvlOverride>
  </w:num>
  <w:num w:numId="7">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188"/>
    <w:rsid w:val="0001407E"/>
    <w:rsid w:val="000D312A"/>
    <w:rsid w:val="00124843"/>
    <w:rsid w:val="00186E00"/>
    <w:rsid w:val="00206F0E"/>
    <w:rsid w:val="00226657"/>
    <w:rsid w:val="00315D06"/>
    <w:rsid w:val="00366F30"/>
    <w:rsid w:val="00394188"/>
    <w:rsid w:val="003A1465"/>
    <w:rsid w:val="003C486F"/>
    <w:rsid w:val="00583DF9"/>
    <w:rsid w:val="006C663C"/>
    <w:rsid w:val="007104BC"/>
    <w:rsid w:val="008347CD"/>
    <w:rsid w:val="008A76D5"/>
    <w:rsid w:val="00946D8A"/>
    <w:rsid w:val="0095225B"/>
    <w:rsid w:val="00953B4B"/>
    <w:rsid w:val="00962650"/>
    <w:rsid w:val="009A4BCE"/>
    <w:rsid w:val="00A23015"/>
    <w:rsid w:val="00A61E85"/>
    <w:rsid w:val="00A91CDE"/>
    <w:rsid w:val="00A94275"/>
    <w:rsid w:val="00B134A8"/>
    <w:rsid w:val="00C71ADF"/>
    <w:rsid w:val="00C83AB5"/>
    <w:rsid w:val="00CF0953"/>
    <w:rsid w:val="00D34B8C"/>
    <w:rsid w:val="00DD25B8"/>
    <w:rsid w:val="00ED7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AB79C-F269-4D8A-A0A7-1F1097F9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188"/>
    <w:pPr>
      <w:widowControl w:val="0"/>
      <w:autoSpaceDE w:val="0"/>
      <w:autoSpaceDN w:val="0"/>
      <w:adjustRightInd w:val="0"/>
      <w:spacing w:after="0" w:line="240" w:lineRule="auto"/>
    </w:pPr>
    <w:rPr>
      <w:rFonts w:ascii="Times New Roman" w:eastAsiaTheme="minorEastAsia"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94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2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opbis.ticaret.gov.tr" TargetMode="External"/><Relationship Id="rId3" Type="http://schemas.openxmlformats.org/officeDocument/2006/relationships/settings" Target="settings.xml"/><Relationship Id="rId7" Type="http://schemas.openxmlformats.org/officeDocument/2006/relationships/hyperlink" Target="http://www.turkiye.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opbis.ticaret.gov.t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koopbis.gtb.gov.tr" TargetMode="External"/><Relationship Id="rId4" Type="http://schemas.openxmlformats.org/officeDocument/2006/relationships/webSettings" Target="webSettings.xml"/><Relationship Id="rId9" Type="http://schemas.openxmlformats.org/officeDocument/2006/relationships/hyperlink" Target="http://www.turkiy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2884</Words>
  <Characters>16440</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Seyitoglu</dc:creator>
  <cp:keywords/>
  <dc:description/>
  <cp:lastModifiedBy>Osman Seyitoglu</cp:lastModifiedBy>
  <cp:revision>7</cp:revision>
  <dcterms:created xsi:type="dcterms:W3CDTF">2023-05-30T08:55:00Z</dcterms:created>
  <dcterms:modified xsi:type="dcterms:W3CDTF">2023-06-09T08:21:00Z</dcterms:modified>
</cp:coreProperties>
</file>