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AB" w:rsidRPr="00B90FAB" w:rsidRDefault="00B90FAB" w:rsidP="00B90FAB">
      <w:pPr>
        <w:spacing w:after="0" w:line="240" w:lineRule="auto"/>
        <w:rPr>
          <w:rFonts w:ascii="Arial" w:eastAsia="Times New Roman" w:hAnsi="Arial" w:cs="Arial"/>
          <w:b/>
          <w:bCs/>
          <w:color w:val="1A1A1E"/>
          <w:sz w:val="36"/>
          <w:szCs w:val="36"/>
          <w:lang w:eastAsia="tr-TR"/>
        </w:rPr>
      </w:pPr>
      <w:r w:rsidRPr="00B90FAB">
        <w:rPr>
          <w:rFonts w:ascii="Arial" w:eastAsia="Times New Roman" w:hAnsi="Arial" w:cs="Arial"/>
          <w:b/>
          <w:bCs/>
          <w:color w:val="1A1A1E"/>
          <w:sz w:val="36"/>
          <w:szCs w:val="36"/>
          <w:lang w:eastAsia="tr-TR"/>
        </w:rPr>
        <w:t>Yanlış veya Fazla Yatan Paranın İadesi İçin İstenen Evraklar</w:t>
      </w:r>
    </w:p>
    <w:p w:rsidR="00B90FAB" w:rsidRPr="00B90FAB" w:rsidRDefault="00B90FAB" w:rsidP="00B90FA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90FA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Yanlış veya Fazla Yatan Paranın İadesi İçin İstenen Evraklar</w:t>
      </w:r>
    </w:p>
    <w:p w:rsidR="00B90FAB" w:rsidRPr="00B90FAB" w:rsidRDefault="00B90FAB" w:rsidP="00B90FA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90FA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YANLIŞ veya FAZLA YATAN PARA İADELERİ İÇİN</w:t>
      </w:r>
    </w:p>
    <w:p w:rsidR="00B90FAB" w:rsidRPr="00B90FAB" w:rsidRDefault="00B90FAB" w:rsidP="00B90FA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90FA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B90FAB" w:rsidRPr="00B90FAB" w:rsidRDefault="00B90FAB" w:rsidP="00B90FA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90FA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1-İade nedenini anlatan kısa bir dilekçe hazırlanır</w:t>
      </w:r>
    </w:p>
    <w:p w:rsidR="00B90FAB" w:rsidRPr="00B90FAB" w:rsidRDefault="00B90FAB" w:rsidP="00B90FA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90FA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2-İade istenen </w:t>
      </w:r>
      <w:proofErr w:type="gramStart"/>
      <w:r w:rsidRPr="00B90FA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dekontun</w:t>
      </w:r>
      <w:proofErr w:type="gramEnd"/>
      <w:r w:rsidRPr="00B90FA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ASLI dilekçeye eklenir.</w:t>
      </w:r>
    </w:p>
    <w:p w:rsidR="00B90FAB" w:rsidRPr="00B90FAB" w:rsidRDefault="00B90FAB" w:rsidP="00B90FA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90FA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3-İade Talep Formu eklenir.(Bu Form </w:t>
      </w:r>
      <w:r w:rsidR="003E39C4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Manisa</w:t>
      </w:r>
      <w:bookmarkStart w:id="0" w:name="_GoBack"/>
      <w:bookmarkEnd w:id="0"/>
      <w:r w:rsidRPr="00B90FA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proofErr w:type="gramStart"/>
      <w:r w:rsidRPr="00B90FA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Çevre,Şehircilik</w:t>
      </w:r>
      <w:proofErr w:type="spellEnd"/>
      <w:proofErr w:type="gramEnd"/>
      <w:r w:rsidRPr="00B90FA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ve İklim Değişikliği İl Müdürlüğünün </w:t>
      </w:r>
      <w:proofErr w:type="spellStart"/>
      <w:r w:rsidRPr="00B90FA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İnter</w:t>
      </w:r>
      <w:proofErr w:type="spellEnd"/>
      <w:r w:rsidRPr="00B90FA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Sitesinden temin edilir.)</w:t>
      </w:r>
    </w:p>
    <w:p w:rsidR="00B90FAB" w:rsidRPr="00B90FAB" w:rsidRDefault="00B90FAB" w:rsidP="00B90FA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90FA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Harcama Pusulası Formu</w:t>
      </w:r>
    </w:p>
    <w:p w:rsidR="00B90FAB" w:rsidRPr="00B90FAB" w:rsidRDefault="00B90FAB" w:rsidP="00B90FA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90FA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4-İade talebi kişi adına ise kimlik </w:t>
      </w:r>
      <w:proofErr w:type="spellStart"/>
      <w:r w:rsidRPr="00B90FA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Fotk</w:t>
      </w:r>
      <w:proofErr w:type="spellEnd"/>
      <w:r w:rsidRPr="00B90FA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. Şirket adına ise 'imza sirkülerinin aslı' eklenmelidir.</w:t>
      </w:r>
    </w:p>
    <w:p w:rsidR="00B90FAB" w:rsidRPr="00B90FAB" w:rsidRDefault="00B90FAB" w:rsidP="00B90FA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90FA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5-İade talebi edilen </w:t>
      </w:r>
      <w:proofErr w:type="gramStart"/>
      <w:r w:rsidRPr="00B90FA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dekont</w:t>
      </w:r>
      <w:proofErr w:type="gramEnd"/>
      <w:r w:rsidRPr="00B90FA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firma adına ise kurumumuza fatura kesilerek dilekçeye eklenmelidir. Şahıs adına faturalarda otomatik olarak Döner Sermaye Tarafından kesildiğinden Fatura yerine geçen Harcama Pusulası formu doldurularak eklenmelidir.(Harcama Pusulası </w:t>
      </w:r>
      <w:proofErr w:type="spellStart"/>
      <w:r w:rsidRPr="00B90FA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formuda</w:t>
      </w:r>
      <w:proofErr w:type="spellEnd"/>
      <w:r w:rsidRPr="00B90FA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Sitemizde Mevcuttur.)</w:t>
      </w:r>
    </w:p>
    <w:p w:rsidR="00B90FAB" w:rsidRPr="00B90FAB" w:rsidRDefault="00B90FAB" w:rsidP="00B90FA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90FA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6-İlgili dilekçe şirket adına olanlarda;</w:t>
      </w:r>
    </w:p>
    <w:p w:rsidR="00B90FAB" w:rsidRPr="00B90FAB" w:rsidRDefault="00B90FAB" w:rsidP="00B90FA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90FA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Şirket yetkilisi/yetkilileri tarafından imzalanmalı</w:t>
      </w:r>
    </w:p>
    <w:p w:rsidR="00B90FAB" w:rsidRPr="00B90FAB" w:rsidRDefault="00B90FAB" w:rsidP="00B90FA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90FA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Şayet vekil imzalar ise (şahıs </w:t>
      </w:r>
      <w:proofErr w:type="spellStart"/>
      <w:r w:rsidRPr="00B90FA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başvurularındada</w:t>
      </w:r>
      <w:proofErr w:type="spellEnd"/>
      <w:r w:rsidRPr="00B90FA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geçerlidir.) </w:t>
      </w:r>
      <w:proofErr w:type="gramStart"/>
      <w:r w:rsidRPr="00B90FA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vekaletnamenin</w:t>
      </w:r>
      <w:proofErr w:type="gramEnd"/>
      <w:r w:rsidRPr="00B90FA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aslı dilekçeye eklenmelidir.</w:t>
      </w:r>
    </w:p>
    <w:p w:rsidR="00B90FAB" w:rsidRPr="00B90FAB" w:rsidRDefault="00B90FAB" w:rsidP="00B90FA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90FA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7-Eksiksiz hazırlanan dilekçeler -1.kattaki evrak kayıt servisine kayda verilir.</w:t>
      </w:r>
    </w:p>
    <w:p w:rsidR="004679DC" w:rsidRDefault="004679DC"/>
    <w:sectPr w:rsidR="00467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AB"/>
    <w:rsid w:val="003E39C4"/>
    <w:rsid w:val="004679DC"/>
    <w:rsid w:val="00B9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E432"/>
  <w15:chartTrackingRefBased/>
  <w15:docId w15:val="{99B262F2-8BE7-4205-AD7D-F4445DD2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90F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 Tarakli</dc:creator>
  <cp:keywords/>
  <dc:description/>
  <cp:lastModifiedBy>Huseyin Tarakli</cp:lastModifiedBy>
  <cp:revision>2</cp:revision>
  <dcterms:created xsi:type="dcterms:W3CDTF">2024-08-07T11:33:00Z</dcterms:created>
  <dcterms:modified xsi:type="dcterms:W3CDTF">2024-08-07T12:07:00Z</dcterms:modified>
</cp:coreProperties>
</file>