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07" w:rsidRPr="00116107" w:rsidRDefault="00116107" w:rsidP="00116107">
      <w:pPr>
        <w:pStyle w:val="Default"/>
        <w:jc w:val="center"/>
        <w:rPr>
          <w:sz w:val="22"/>
          <w:szCs w:val="22"/>
        </w:rPr>
      </w:pPr>
      <w:r w:rsidRPr="00116107">
        <w:rPr>
          <w:b/>
          <w:bCs/>
          <w:sz w:val="22"/>
          <w:szCs w:val="22"/>
        </w:rPr>
        <w:t>YAPI MÜTEAHHİTLİĞİ YETKİ BELGE NUMARASI BAŞVURU BELGELERİ</w:t>
      </w:r>
    </w:p>
    <w:p w:rsidR="00116107" w:rsidRPr="00116107" w:rsidRDefault="00116107" w:rsidP="00116107">
      <w:pPr>
        <w:overflowPunct/>
        <w:jc w:val="center"/>
        <w:textAlignment w:val="auto"/>
        <w:rPr>
          <w:rFonts w:ascii="Calibri" w:eastAsiaTheme="minorHAnsi" w:hAnsi="Calibri" w:cs="Calibri"/>
          <w:color w:val="000000"/>
          <w:sz w:val="22"/>
          <w:szCs w:val="22"/>
        </w:rPr>
      </w:pPr>
      <w:r w:rsidRPr="00116107">
        <w:rPr>
          <w:rFonts w:ascii="Calibri" w:eastAsiaTheme="minorHAnsi" w:hAnsi="Calibri" w:cs="Calibri"/>
          <w:b/>
          <w:bCs/>
          <w:color w:val="000000"/>
          <w:sz w:val="22"/>
          <w:szCs w:val="22"/>
        </w:rPr>
        <w:t>D GRUBU (GERÇEK/TÜZEL KİŞİ)</w:t>
      </w:r>
    </w:p>
    <w:p w:rsidR="00116107" w:rsidRDefault="00116107" w:rsidP="00116107">
      <w:pPr>
        <w:overflowPunct/>
        <w:textAlignment w:val="auto"/>
        <w:rPr>
          <w:rFonts w:ascii="Calibri" w:eastAsiaTheme="minorHAnsi" w:hAnsi="Calibri" w:cs="Calibri"/>
          <w:b/>
          <w:bCs/>
          <w:color w:val="000000"/>
          <w:sz w:val="16"/>
          <w:szCs w:val="16"/>
        </w:rPr>
      </w:pPr>
    </w:p>
    <w:p w:rsidR="00693131" w:rsidRPr="00227F34" w:rsidRDefault="00693131" w:rsidP="00227F34">
      <w:pPr>
        <w:pStyle w:val="Default"/>
        <w:jc w:val="both"/>
        <w:rPr>
          <w:b/>
          <w:bCs/>
          <w:sz w:val="20"/>
          <w:szCs w:val="20"/>
          <w:u w:val="single"/>
        </w:rPr>
      </w:pPr>
      <w:r w:rsidRPr="00227F34">
        <w:rPr>
          <w:b/>
          <w:bCs/>
          <w:sz w:val="20"/>
          <w:szCs w:val="20"/>
          <w:u w:val="single"/>
        </w:rPr>
        <w:t xml:space="preserve">YAPI MÜTEAHHİTLİK SİSTEMİ BAŞVURULARI İÇİN ÖNEMLİ NOTLAR: </w:t>
      </w:r>
    </w:p>
    <w:p w:rsidR="00693131" w:rsidRPr="00693131" w:rsidRDefault="00693131" w:rsidP="00227F34">
      <w:pPr>
        <w:pStyle w:val="Default"/>
        <w:jc w:val="both"/>
        <w:rPr>
          <w:b/>
          <w:bCs/>
          <w:sz w:val="17"/>
          <w:szCs w:val="17"/>
        </w:rPr>
      </w:pPr>
      <w:r w:rsidRPr="00693131">
        <w:rPr>
          <w:b/>
          <w:bCs/>
          <w:sz w:val="17"/>
          <w:szCs w:val="17"/>
        </w:rPr>
        <w:t>1-</w:t>
      </w:r>
      <w:r w:rsidRPr="00693131">
        <w:rPr>
          <w:b/>
          <w:bCs/>
          <w:sz w:val="17"/>
          <w:szCs w:val="17"/>
          <w:u w:val="single"/>
        </w:rPr>
        <w:t>BAŞVURU ŞEKLİ</w:t>
      </w:r>
      <w:r w:rsidRPr="00693131">
        <w:rPr>
          <w:b/>
          <w:bCs/>
          <w:sz w:val="17"/>
          <w:szCs w:val="17"/>
        </w:rPr>
        <w:t>:TÜM BAŞVURU EVRAKLARI VE EVRAKLARIN CD’YE YÜKLENMİŞ ŞEKLİ İLE (HER EVRAK TEK TEK MAKSİMUM 2 MB AŞMAYACAK ŞEKİLDE DÜŞÜK ÇÖZÜNÜRLÜKTE PDF FORMATINDA) BERABER KAPALI BÜYÜK  ZARFIN İÇERİSİNE KONULACAKTIR. BAŞVURU DU</w:t>
      </w:r>
      <w:r w:rsidR="00551D66">
        <w:rPr>
          <w:b/>
          <w:bCs/>
          <w:sz w:val="17"/>
          <w:szCs w:val="17"/>
        </w:rPr>
        <w:t xml:space="preserve">RUMUNUZA UYGUN DİLEKÇE ÖRNEĞİ </w:t>
      </w:r>
      <w:r w:rsidRPr="00693131">
        <w:rPr>
          <w:b/>
          <w:bCs/>
          <w:sz w:val="17"/>
          <w:szCs w:val="17"/>
        </w:rPr>
        <w:t xml:space="preserve"> (BAŞVURU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693131" w:rsidRPr="00693131" w:rsidRDefault="00693131" w:rsidP="00227F34">
      <w:pPr>
        <w:overflowPunct/>
        <w:spacing w:after="17"/>
        <w:jc w:val="both"/>
        <w:textAlignment w:val="auto"/>
        <w:rPr>
          <w:rFonts w:ascii="Calibri" w:eastAsiaTheme="minorHAnsi" w:hAnsi="Calibri" w:cs="Calibri"/>
          <w:b/>
          <w:bCs/>
          <w:color w:val="000000"/>
          <w:sz w:val="17"/>
          <w:szCs w:val="17"/>
        </w:rPr>
      </w:pPr>
      <w:r w:rsidRPr="00693131">
        <w:rPr>
          <w:rFonts w:ascii="Calibri" w:eastAsiaTheme="minorHAnsi" w:hAnsi="Calibri" w:cs="Calibri"/>
          <w:b/>
          <w:bCs/>
          <w:color w:val="000000"/>
          <w:sz w:val="17"/>
          <w:szCs w:val="17"/>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116107" w:rsidRP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3-</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VEKALETEN BAŞVURU YAPILMASI HALİNDE VEKALETNAMEDE YAPI MÜTEAHHİTLİĞİ YETKİ BELGE NUMARASI BAŞVURUSU YAPABİLİR İBARESİ ZORUNLUDUR. (VEKALETEN BAŞVURULARDA VEKALET EVRAKLARA EKLENECEKTİR.) </w:t>
      </w:r>
    </w:p>
    <w:p w:rsidR="00116107" w:rsidRP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4-</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5-</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116107" w:rsidRPr="00227F34" w:rsidRDefault="00116107" w:rsidP="00227F34">
      <w:pPr>
        <w:overflowPunct/>
        <w:spacing w:after="17"/>
        <w:jc w:val="both"/>
        <w:textAlignment w:val="auto"/>
        <w:rPr>
          <w:rFonts w:ascii="Calibri" w:eastAsiaTheme="minorHAnsi" w:hAnsi="Calibri" w:cs="Calibri"/>
          <w:color w:val="000000"/>
          <w:sz w:val="17"/>
          <w:szCs w:val="17"/>
          <w:u w:val="single"/>
        </w:rPr>
      </w:pPr>
      <w:r w:rsidRPr="00227F34">
        <w:rPr>
          <w:rFonts w:ascii="Calibri" w:eastAsiaTheme="minorHAnsi" w:hAnsi="Calibri" w:cs="Calibri"/>
          <w:b/>
          <w:bCs/>
          <w:color w:val="000000"/>
          <w:sz w:val="20"/>
          <w:u w:val="single"/>
        </w:rPr>
        <w:t xml:space="preserve">BAŞVURU EVRAKLARI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116107" w:rsidRPr="00693131">
        <w:rPr>
          <w:rFonts w:ascii="Calibri" w:eastAsiaTheme="minorHAnsi" w:hAnsi="Calibri" w:cs="Calibri"/>
          <w:b/>
          <w:bCs/>
          <w:color w:val="000000"/>
          <w:sz w:val="17"/>
          <w:szCs w:val="17"/>
        </w:rPr>
        <w:t>YAMBİSTE KAYITLI YETKİ BELGE NUMARASI OLUPTA,</w:t>
      </w:r>
      <w:r w:rsidR="00116107" w:rsidRPr="00693131">
        <w:rPr>
          <w:rFonts w:ascii="Calibri" w:eastAsiaTheme="minorHAnsi" w:hAnsi="Calibri" w:cs="Calibri"/>
          <w:color w:val="000000"/>
          <w:sz w:val="17"/>
          <w:szCs w:val="17"/>
        </w:rPr>
        <w:t>MÜTEAHHİT YETERLİK SİSTEMİNE KAYI</w:t>
      </w:r>
      <w:r>
        <w:rPr>
          <w:rFonts w:ascii="Calibri" w:eastAsiaTheme="minorHAnsi" w:hAnsi="Calibri" w:cs="Calibri"/>
          <w:color w:val="000000"/>
          <w:sz w:val="17"/>
          <w:szCs w:val="17"/>
        </w:rPr>
        <w:t>T OLACAKLAR İÇİN DİLEKÇE ÖRNEĞİ</w:t>
      </w:r>
      <w:r w:rsidR="00116107" w:rsidRPr="00693131">
        <w:rPr>
          <w:rFonts w:ascii="Calibri" w:eastAsiaTheme="minorHAnsi" w:hAnsi="Calibri" w:cs="Calibri"/>
          <w:color w:val="000000"/>
          <w:sz w:val="17"/>
          <w:szCs w:val="17"/>
        </w:rPr>
        <w:t xml:space="preserve">(ÖRNEK-1)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 xml:space="preserve">B) YAMBİSTE KAYITLI YETKİ BELGE NUMARASI OLMAYIP İLK DEFA, </w:t>
      </w:r>
      <w:r w:rsidRPr="00693131">
        <w:rPr>
          <w:rFonts w:ascii="Calibri" w:eastAsiaTheme="minorHAnsi" w:hAnsi="Calibri" w:cs="Calibri"/>
          <w:color w:val="000000"/>
          <w:sz w:val="17"/>
          <w:szCs w:val="17"/>
        </w:rPr>
        <w:t>MÜTEAHHİT YETERLİK SİSTEMİNE KAYIT OLACAKLAR İÇİN DİLEKÇE ÖRNEĞİ (ÖRNEK-2)</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2</w:t>
      </w:r>
      <w:r w:rsidRPr="00693131">
        <w:rPr>
          <w:rFonts w:ascii="Calibri" w:eastAsiaTheme="minorHAnsi" w:hAnsi="Calibri" w:cs="Calibri"/>
          <w:color w:val="000000"/>
          <w:sz w:val="17"/>
          <w:szCs w:val="17"/>
        </w:rPr>
        <w:t xml:space="preserve">-YAPI MÜTEAHHİTLİĞİ YETKİ BELGE NUMARASI BAŞVURU FORMU (EK-1)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3</w:t>
      </w:r>
      <w:r w:rsidRPr="00693131">
        <w:rPr>
          <w:rFonts w:ascii="Calibri" w:eastAsiaTheme="minorHAnsi" w:hAnsi="Calibri" w:cs="Calibri"/>
          <w:color w:val="000000"/>
          <w:sz w:val="17"/>
          <w:szCs w:val="17"/>
        </w:rPr>
        <w:t xml:space="preserve">-GERÇEK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4</w:t>
      </w:r>
      <w:r w:rsidRPr="00693131">
        <w:rPr>
          <w:rFonts w:ascii="Calibri" w:eastAsiaTheme="minorHAnsi" w:hAnsi="Calibri" w:cs="Calibri"/>
          <w:color w:val="000000"/>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5</w:t>
      </w:r>
      <w:r w:rsidRPr="00693131">
        <w:rPr>
          <w:rFonts w:ascii="Calibri" w:eastAsiaTheme="minorHAnsi" w:hAnsi="Calibri" w:cs="Calibri"/>
          <w:color w:val="000000"/>
          <w:sz w:val="17"/>
          <w:szCs w:val="17"/>
        </w:rPr>
        <w:t xml:space="preserve">-TÜZEL KİŞİLER İÇİN İMZA SİRKÜLERİ,GERÇEK KİŞİLER İÇİN İMZA BEYANNAMELERİ. </w:t>
      </w:r>
      <w:r w:rsidRPr="00693131">
        <w:rPr>
          <w:rFonts w:ascii="Calibri" w:eastAsiaTheme="minorHAnsi" w:hAnsi="Calibri" w:cs="Calibri"/>
          <w:b/>
          <w:bCs/>
          <w:color w:val="000000"/>
          <w:sz w:val="17"/>
          <w:szCs w:val="17"/>
        </w:rPr>
        <w:t xml:space="preserve">(NOTER ONAYLI ASLI OLACAKTIR.)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6</w:t>
      </w:r>
      <w:r w:rsidRPr="00693131">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7</w:t>
      </w:r>
      <w:r w:rsidRPr="00693131">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693131">
        <w:rPr>
          <w:rFonts w:ascii="Calibri" w:eastAsiaTheme="minorHAnsi" w:hAnsi="Calibri" w:cs="Calibri"/>
          <w:b/>
          <w:bCs/>
          <w:color w:val="000000"/>
          <w:sz w:val="17"/>
          <w:szCs w:val="17"/>
        </w:rPr>
        <w:t>EFT, HAVALE KABUL EDİLMEMEKTEDİR</w:t>
      </w:r>
      <w:r w:rsidRPr="00693131">
        <w:rPr>
          <w:rFonts w:ascii="Calibri" w:eastAsiaTheme="minorHAnsi" w:hAnsi="Calibri" w:cs="Calibri"/>
          <w:color w:val="000000"/>
          <w:sz w:val="17"/>
          <w:szCs w:val="17"/>
        </w:rPr>
        <w:t xml:space="preserve">.) DEKONT TEMİN EDİLECEKTİR. </w:t>
      </w:r>
    </w:p>
    <w:p w:rsidR="00116107" w:rsidRPr="00693131" w:rsidRDefault="00693131" w:rsidP="00227F34">
      <w:pPr>
        <w:overflowPunct/>
        <w:jc w:val="both"/>
        <w:textAlignment w:val="auto"/>
        <w:rPr>
          <w:rFonts w:ascii="Calibri" w:eastAsiaTheme="minorHAnsi" w:hAnsi="Calibri" w:cs="Calibri"/>
          <w:b/>
          <w:color w:val="000000"/>
          <w:sz w:val="17"/>
          <w:szCs w:val="17"/>
        </w:rPr>
      </w:pPr>
      <w:r w:rsidRPr="00693131">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p>
    <w:p w:rsidR="00116107" w:rsidRPr="00693131" w:rsidRDefault="00693131"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00116107" w:rsidRPr="00693131">
        <w:rPr>
          <w:rFonts w:ascii="Calibri" w:eastAsiaTheme="minorHAnsi" w:hAnsi="Calibri" w:cs="Calibri"/>
          <w:b/>
          <w:bCs/>
          <w:color w:val="000000"/>
          <w:sz w:val="17"/>
          <w:szCs w:val="17"/>
        </w:rPr>
        <w:t xml:space="preserve"> GRUP İÇİN GEREKLİ BAŞVURU EVRAKLARINI HAZIRLAYARAK </w:t>
      </w:r>
      <w:r w:rsidR="00F3667E">
        <w:rPr>
          <w:rFonts w:ascii="Calibri" w:eastAsiaTheme="minorHAnsi" w:hAnsi="Calibri" w:cs="Calibri"/>
          <w:b/>
          <w:bCs/>
          <w:color w:val="000000"/>
          <w:sz w:val="17"/>
          <w:szCs w:val="17"/>
        </w:rPr>
        <w:t>2750</w:t>
      </w:r>
      <w:r w:rsidR="00116107" w:rsidRPr="00693131">
        <w:rPr>
          <w:rFonts w:ascii="Calibri" w:eastAsiaTheme="minorHAnsi" w:hAnsi="Calibri" w:cs="Calibri"/>
          <w:b/>
          <w:bCs/>
          <w:color w:val="000000"/>
          <w:sz w:val="17"/>
          <w:szCs w:val="17"/>
        </w:rPr>
        <w:t xml:space="preserve"> TL’LİK GRUP TAYİNİ TALEBİ </w:t>
      </w:r>
      <w:r w:rsidR="00116107" w:rsidRPr="00821168">
        <w:rPr>
          <w:rFonts w:ascii="Calibri" w:eastAsiaTheme="minorHAnsi" w:hAnsi="Calibri" w:cs="Calibri"/>
          <w:bCs/>
          <w:color w:val="000000"/>
          <w:sz w:val="17"/>
          <w:szCs w:val="17"/>
        </w:rPr>
        <w:t>(YAPI MÜTEAHHİDİ YETKİ BELGESİ GRUP TAYİNİ TALEBİ /İTİRAZ/YENİLEME/AKTİVASYON ÜCRETİ (D GRUBU) =</w:t>
      </w:r>
      <w:r w:rsidR="00F3667E">
        <w:rPr>
          <w:rFonts w:ascii="Calibri" w:eastAsiaTheme="minorHAnsi" w:hAnsi="Calibri" w:cs="Calibri"/>
          <w:bCs/>
          <w:color w:val="000000"/>
          <w:sz w:val="17"/>
          <w:szCs w:val="17"/>
        </w:rPr>
        <w:t>2750</w:t>
      </w:r>
      <w:r w:rsidR="00116107" w:rsidRPr="00821168">
        <w:rPr>
          <w:rFonts w:ascii="Calibri" w:eastAsiaTheme="minorHAnsi" w:hAnsi="Calibri" w:cs="Calibri"/>
          <w:bCs/>
          <w:color w:val="000000"/>
          <w:sz w:val="17"/>
          <w:szCs w:val="17"/>
        </w:rPr>
        <w:t xml:space="preserve"> TL’DİR.)</w:t>
      </w:r>
      <w:r w:rsidR="00116107" w:rsidRPr="00693131">
        <w:rPr>
          <w:rFonts w:ascii="Calibri" w:eastAsiaTheme="minorHAnsi" w:hAnsi="Calibri" w:cs="Calibri"/>
          <w:b/>
          <w:bCs/>
          <w:color w:val="000000"/>
          <w:sz w:val="17"/>
          <w:szCs w:val="17"/>
        </w:rPr>
        <w:t xml:space="preserve"> ÜCRETİNİ YATIRARAK KAPALI ZARF İÇERİSİNDE BAŞVURUDA BULUNACAKLARDIR.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 xml:space="preserve">*İLGİLİNİN GRUP TAYİN BAŞVURUSU KOMİSYON TARAFINDAN İNCELENEREK TALEP EDİLEN GRUP UYGUN GÖRÜLÜRSE D GRUBU İÇİN 10150 TL’LİK </w:t>
      </w:r>
      <w:r w:rsidR="00962100" w:rsidRPr="00740BD9">
        <w:rPr>
          <w:rFonts w:ascii="Calibri" w:eastAsiaTheme="minorHAnsi" w:hAnsi="Calibri" w:cs="Calibri"/>
          <w:b/>
          <w:bCs/>
          <w:color w:val="000000"/>
          <w:sz w:val="17"/>
          <w:szCs w:val="17"/>
        </w:rPr>
        <w:t>GRUP</w:t>
      </w:r>
      <w:r w:rsidR="00962100">
        <w:rPr>
          <w:rFonts w:ascii="Calibri" w:eastAsiaTheme="minorHAnsi" w:hAnsi="Calibri" w:cs="Calibri"/>
          <w:b/>
          <w:bCs/>
          <w:color w:val="000000"/>
          <w:sz w:val="17"/>
          <w:szCs w:val="17"/>
        </w:rPr>
        <w:t xml:space="preserve"> KAYIT</w:t>
      </w:r>
      <w:r w:rsidR="00962100" w:rsidRPr="00740BD9">
        <w:rPr>
          <w:rFonts w:ascii="Calibri" w:eastAsiaTheme="minorHAnsi" w:hAnsi="Calibri" w:cs="Calibri"/>
          <w:b/>
          <w:bCs/>
          <w:color w:val="000000"/>
          <w:sz w:val="17"/>
          <w:szCs w:val="17"/>
        </w:rPr>
        <w:t xml:space="preserve"> ÜCRETİ</w:t>
      </w:r>
      <w:r w:rsidR="00962100">
        <w:rPr>
          <w:rFonts w:ascii="Calibri" w:eastAsiaTheme="minorHAnsi" w:hAnsi="Calibri" w:cs="Calibri"/>
          <w:b/>
          <w:bCs/>
          <w:color w:val="000000"/>
          <w:sz w:val="17"/>
          <w:szCs w:val="17"/>
        </w:rPr>
        <w:t xml:space="preserve">NİN ÖDENME TALEBİ </w:t>
      </w:r>
      <w:r w:rsidR="00962100" w:rsidRPr="00740BD9">
        <w:rPr>
          <w:rFonts w:ascii="Calibri" w:eastAsiaTheme="minorHAnsi" w:hAnsi="Calibri" w:cs="Calibri"/>
          <w:b/>
          <w:bCs/>
          <w:color w:val="000000"/>
          <w:sz w:val="17"/>
          <w:szCs w:val="17"/>
        </w:rPr>
        <w:t xml:space="preserve"> </w:t>
      </w:r>
      <w:r w:rsidR="00962100">
        <w:rPr>
          <w:rFonts w:ascii="Calibri" w:eastAsiaTheme="minorHAnsi" w:hAnsi="Calibri" w:cs="Calibri"/>
          <w:b/>
          <w:bCs/>
          <w:color w:val="000000"/>
          <w:sz w:val="17"/>
          <w:szCs w:val="17"/>
        </w:rPr>
        <w:t>CEP TELEFONUNUZA SMS İLE BİLDİRİLECEKTİR.</w:t>
      </w:r>
      <w:r w:rsidRPr="00693131">
        <w:rPr>
          <w:rFonts w:ascii="Calibri" w:eastAsiaTheme="minorHAnsi" w:hAnsi="Calibri" w:cs="Calibri"/>
          <w:b/>
          <w:bCs/>
          <w:color w:val="000000"/>
          <w:sz w:val="17"/>
          <w:szCs w:val="17"/>
        </w:rPr>
        <w:t xml:space="preserve"> </w:t>
      </w:r>
      <w:r w:rsidRPr="00821168">
        <w:rPr>
          <w:rFonts w:ascii="Calibri" w:eastAsiaTheme="minorHAnsi" w:hAnsi="Calibri" w:cs="Calibri"/>
          <w:bCs/>
          <w:color w:val="000000"/>
          <w:sz w:val="17"/>
          <w:szCs w:val="17"/>
        </w:rPr>
        <w:t>(İLK DEFA YAPI MÜTEAHHİDİ YETKİ BELGESİ GRUP KAYIT ÜCRETİ (D GRUBU) =</w:t>
      </w:r>
      <w:r w:rsidR="00F3667E">
        <w:rPr>
          <w:rFonts w:ascii="Calibri" w:eastAsiaTheme="minorHAnsi" w:hAnsi="Calibri" w:cs="Calibri"/>
          <w:bCs/>
          <w:color w:val="000000"/>
          <w:sz w:val="17"/>
          <w:szCs w:val="17"/>
        </w:rPr>
        <w:t>11200</w:t>
      </w:r>
      <w:bookmarkStart w:id="0" w:name="_GoBack"/>
      <w:bookmarkEnd w:id="0"/>
      <w:r w:rsidRPr="00821168">
        <w:rPr>
          <w:rFonts w:ascii="Calibri" w:eastAsiaTheme="minorHAnsi" w:hAnsi="Calibri" w:cs="Calibri"/>
          <w:bCs/>
          <w:color w:val="000000"/>
          <w:sz w:val="17"/>
          <w:szCs w:val="17"/>
        </w:rPr>
        <w:t xml:space="preserve"> TL’DİR.)</w:t>
      </w:r>
      <w:r w:rsidRPr="00693131">
        <w:rPr>
          <w:rFonts w:ascii="Calibri" w:eastAsiaTheme="minorHAnsi" w:hAnsi="Calibri" w:cs="Calibri"/>
          <w:b/>
          <w:bCs/>
          <w:color w:val="000000"/>
          <w:sz w:val="17"/>
          <w:szCs w:val="17"/>
        </w:rPr>
        <w:t xml:space="preserve">İLGİLİNİN GRUP TAYİN BAŞVURUSU KOMİSYON TARAFINDAN UYGUN GÖRÜLMEDİĞİ TAKTİRDE GRUP TAYİN TALEBİ ÜCRETİ </w:t>
      </w:r>
      <w:r w:rsidR="00821168" w:rsidRPr="00821168">
        <w:rPr>
          <w:rFonts w:ascii="Calibri" w:eastAsiaTheme="minorHAnsi" w:hAnsi="Calibri" w:cs="Calibri"/>
          <w:bCs/>
          <w:color w:val="000000"/>
          <w:sz w:val="17"/>
          <w:szCs w:val="17"/>
        </w:rPr>
        <w:t>(</w:t>
      </w:r>
      <w:r w:rsidRPr="00821168">
        <w:rPr>
          <w:rFonts w:ascii="Calibri" w:eastAsiaTheme="minorHAnsi" w:hAnsi="Calibri" w:cs="Calibri"/>
          <w:bCs/>
          <w:color w:val="000000"/>
          <w:sz w:val="17"/>
          <w:szCs w:val="17"/>
        </w:rPr>
        <w:t>(D GRUBU) =</w:t>
      </w:r>
      <w:r w:rsidR="00F3667E">
        <w:rPr>
          <w:rFonts w:ascii="Calibri" w:eastAsiaTheme="minorHAnsi" w:hAnsi="Calibri" w:cs="Calibri"/>
          <w:bCs/>
          <w:color w:val="000000"/>
          <w:sz w:val="17"/>
          <w:szCs w:val="17"/>
        </w:rPr>
        <w:t>2750</w:t>
      </w:r>
      <w:r w:rsidRPr="00821168">
        <w:rPr>
          <w:rFonts w:ascii="Calibri" w:eastAsiaTheme="minorHAnsi" w:hAnsi="Calibri" w:cs="Calibri"/>
          <w:bCs/>
          <w:color w:val="000000"/>
          <w:sz w:val="17"/>
          <w:szCs w:val="17"/>
        </w:rPr>
        <w:t xml:space="preserve"> TL’DİR.)</w:t>
      </w:r>
      <w:r w:rsidRPr="00693131">
        <w:rPr>
          <w:rFonts w:ascii="Calibri" w:eastAsiaTheme="minorHAnsi" w:hAnsi="Calibri" w:cs="Calibri"/>
          <w:b/>
          <w:bCs/>
          <w:color w:val="000000"/>
          <w:sz w:val="17"/>
          <w:szCs w:val="17"/>
        </w:rPr>
        <w:t xml:space="preserve"> İADE EDİLMEYECEKTİR.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8</w:t>
      </w:r>
      <w:r w:rsidRPr="00693131">
        <w:rPr>
          <w:rFonts w:ascii="Calibri" w:eastAsiaTheme="minorHAnsi" w:hAnsi="Calibri" w:cs="Calibri"/>
          <w:color w:val="000000"/>
          <w:sz w:val="17"/>
          <w:szCs w:val="17"/>
        </w:rPr>
        <w:t xml:space="preserve">-BİLDİRİM YÜKÜMLÜLÜĞÜ TAAHHÜTNAMESİ (EK-7)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9</w:t>
      </w:r>
      <w:r w:rsidRPr="00693131">
        <w:rPr>
          <w:rFonts w:ascii="Calibri" w:eastAsiaTheme="minorHAnsi" w:hAnsi="Calibri" w:cs="Calibri"/>
          <w:color w:val="000000"/>
          <w:sz w:val="17"/>
          <w:szCs w:val="17"/>
        </w:rPr>
        <w:t xml:space="preserve">-SİCİL DURUM BEYANNAMESİ (EK-5)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10</w:t>
      </w:r>
      <w:r w:rsidRPr="00693131">
        <w:rPr>
          <w:rFonts w:ascii="Calibri" w:eastAsiaTheme="minorHAnsi" w:hAnsi="Calibri" w:cs="Calibri"/>
          <w:color w:val="000000"/>
          <w:sz w:val="17"/>
          <w:szCs w:val="17"/>
        </w:rPr>
        <w:t xml:space="preserve">-EKONOMİK VE MALİ YETERLİK BİLDİRİM FORMU (EK-2)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 BİLANÇO ORANLARININ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a)CARİ ORANIN(DÖNEN VARLIKLAR/KISA VADELİ BORÇLAR)EN AZ 0,50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b)ÖZ KAYNAK ORANININ (ÖZ KAYNAKLAR/TOPLAM AKTİF) EN AZ 0.10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c)KISA VADELİ BANKA BORÇLARININ ÖZ KAYNAKLARA ORANININ 0.75’TEN KÜÇÜK OLMASI GEREKİR.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11</w:t>
      </w:r>
      <w:r w:rsidRPr="00693131">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12</w:t>
      </w:r>
      <w:r w:rsidRPr="00693131">
        <w:rPr>
          <w:rFonts w:ascii="Calibri" w:eastAsiaTheme="minorHAnsi" w:hAnsi="Calibri" w:cs="Calibri"/>
          <w:color w:val="000000"/>
          <w:sz w:val="17"/>
          <w:szCs w:val="17"/>
        </w:rPr>
        <w:t xml:space="preserve">-MESLEKİ VE TEKNİK YETERLİK BİLDİRİM FORMU (EK-4) </w:t>
      </w:r>
      <w:r w:rsidR="00693131">
        <w:rPr>
          <w:rFonts w:ascii="Calibri" w:eastAsiaTheme="minorHAnsi" w:hAnsi="Calibri" w:cs="Calibri"/>
          <w:color w:val="000000"/>
          <w:sz w:val="17"/>
          <w:szCs w:val="17"/>
        </w:rPr>
        <w:t>(</w:t>
      </w:r>
      <w:r w:rsidRPr="00693131">
        <w:rPr>
          <w:rFonts w:ascii="Calibri" w:eastAsiaTheme="minorHAnsi" w:hAnsi="Calibri" w:cs="Calibri"/>
          <w:color w:val="000000"/>
          <w:sz w:val="17"/>
          <w:szCs w:val="17"/>
        </w:rPr>
        <w:t xml:space="preserve">ORTALAMA YILLIK İŞ GÜCÜ VE TEKNİK PERSONEL BİLGİLERİ TABLOSU (İŞ GÜCÜ KAPSAMINDA ORTALAMA YILLIK USTA GÜCÜ 9’DAN, TEKNİK PERSONEL İŞ GÜCÜ 2’DEN AZ OLMAYACAKTIR.)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13</w:t>
      </w:r>
      <w:r w:rsidRPr="00693131">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116107" w:rsidRPr="00693131" w:rsidRDefault="00693131" w:rsidP="00227F34">
      <w:pPr>
        <w:overflowPunct/>
        <w:spacing w:after="20"/>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a)</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İŞ DENEYİM TUTARI, YAPIM İŞLERİ EŞİK DEĞERİNİN 2/3 KATINI GEÇMİŞ OLMASI GEREKMEKTEDİR. (2019 YILI YAPIM İŞLERİ EŞİK DEĞERİ:60.742.537 TL OLDUĞUNDAN ASGARİ GEREKLİ İŞ DENEYİM MİKTARI 2/3*60.742.537=40.495.024,67 TL’DİR. </w:t>
      </w:r>
    </w:p>
    <w:p w:rsidR="00116107" w:rsidRDefault="00693131" w:rsidP="00227F34">
      <w:pPr>
        <w:overflowPunct/>
        <w:jc w:val="both"/>
        <w:textAlignment w:val="auto"/>
        <w:rPr>
          <w:rFonts w:ascii="Calibri" w:eastAsiaTheme="minorHAnsi" w:hAnsi="Calibri" w:cs="Calibri"/>
          <w:b/>
          <w:bCs/>
          <w:color w:val="000000"/>
          <w:sz w:val="17"/>
          <w:szCs w:val="17"/>
        </w:rPr>
      </w:pPr>
      <w:r w:rsidRPr="00693131">
        <w:rPr>
          <w:rFonts w:ascii="Calibri" w:eastAsiaTheme="minorHAnsi" w:hAnsi="Calibri" w:cs="Calibri"/>
          <w:b/>
          <w:color w:val="000000"/>
          <w:sz w:val="17"/>
          <w:szCs w:val="17"/>
        </w:rPr>
        <w:t>b)</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YAPI YAKLAŞIK MALİYETİ,BELGE GRUBUNUN GEREKTİRDİĞİ ASGARİ İŞ DENEYİM TUTARINI (40.495.024,67 TL’DİR) GEÇMEYEN YAPIM İŞLERİNİ ÜSTLENEBİLİRLER. </w:t>
      </w:r>
      <w:r w:rsidRPr="00077705">
        <w:rPr>
          <w:rFonts w:ascii="Calibri" w:eastAsiaTheme="minorHAnsi" w:hAnsi="Calibri" w:cs="Calibri"/>
          <w:b/>
          <w:bCs/>
          <w:color w:val="000000"/>
          <w:sz w:val="17"/>
          <w:szCs w:val="17"/>
        </w:rPr>
        <w:t>(İŞ DENEYİM BELGELERİ ISLAK İMZALI VEYA NOTER ONAYLI ASLI , İNŞAAT MÜH. VE MİMARLIK MEZUNİYET BELGELERİ DE NOTER ONAYLI OLACAKTIR.)</w:t>
      </w:r>
    </w:p>
    <w:p w:rsidR="001A6FBF" w:rsidRDefault="001A6FBF" w:rsidP="001A6FBF">
      <w:pPr>
        <w:pStyle w:val="Default"/>
        <w:rPr>
          <w:b/>
          <w:bCs/>
          <w:sz w:val="17"/>
          <w:szCs w:val="17"/>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D96298" w:rsidRDefault="00D96298" w:rsidP="001A6FBF">
      <w:pPr>
        <w:pStyle w:val="Default"/>
        <w:rPr>
          <w:b/>
          <w:bCs/>
          <w:sz w:val="17"/>
          <w:szCs w:val="17"/>
        </w:rPr>
      </w:pPr>
    </w:p>
    <w:p w:rsidR="00D96298" w:rsidRDefault="00D96298" w:rsidP="001A6FBF">
      <w:pPr>
        <w:pStyle w:val="Default"/>
        <w:rPr>
          <w:b/>
          <w:bCs/>
          <w:sz w:val="17"/>
          <w:szCs w:val="17"/>
        </w:rPr>
      </w:pPr>
    </w:p>
    <w:p w:rsidR="00D96298" w:rsidRDefault="00D96298" w:rsidP="001A6FBF">
      <w:pPr>
        <w:pStyle w:val="Default"/>
        <w:rPr>
          <w:b/>
          <w:bCs/>
          <w:sz w:val="17"/>
          <w:szCs w:val="17"/>
        </w:rPr>
      </w:pPr>
    </w:p>
    <w:p w:rsidR="00D96298" w:rsidRDefault="00D96298" w:rsidP="00D96298">
      <w:pPr>
        <w:jc w:val="both"/>
        <w:rPr>
          <w:b/>
          <w:sz w:val="20"/>
        </w:rPr>
      </w:pPr>
      <w:r>
        <w:rPr>
          <w:b/>
          <w:sz w:val="20"/>
        </w:rPr>
        <w:lastRenderedPageBreak/>
        <w:t>NOT:</w:t>
      </w:r>
    </w:p>
    <w:p w:rsidR="00D96298" w:rsidRDefault="00D96298" w:rsidP="00D96298">
      <w:pPr>
        <w:jc w:val="both"/>
        <w:rPr>
          <w:sz w:val="20"/>
        </w:rPr>
      </w:pPr>
    </w:p>
    <w:p w:rsidR="00D96298" w:rsidRDefault="00D96298" w:rsidP="00D96298">
      <w:pPr>
        <w:jc w:val="both"/>
        <w:rPr>
          <w:sz w:val="20"/>
        </w:rPr>
      </w:pPr>
      <w:r>
        <w:rPr>
          <w:sz w:val="20"/>
        </w:rPr>
        <w:t xml:space="preserve">1-Evraklar ve </w:t>
      </w:r>
      <w:r>
        <w:rPr>
          <w:b/>
          <w:sz w:val="20"/>
        </w:rPr>
        <w:t xml:space="preserve">evrakların CD’ye yüklenmiş </w:t>
      </w:r>
      <w:r>
        <w:rPr>
          <w:sz w:val="20"/>
        </w:rPr>
        <w:t>(her evrak tek tek maksimum 2 MB aşmayacak şekilde düşük çözünürlükte PDF formatında) şekli ile beraber zarfın içerisine konulacaktır. Başvuru durumunuza uygun dilekçe örneği de (1. maddede belirtilen ) zarfın dışında kalacak şekilde evrak kayıt bölümüne  teslim edilecektir.</w:t>
      </w:r>
    </w:p>
    <w:p w:rsidR="00D96298" w:rsidRDefault="00D96298" w:rsidP="00D96298">
      <w:pPr>
        <w:jc w:val="both"/>
        <w:rPr>
          <w:sz w:val="20"/>
        </w:rPr>
      </w:pPr>
      <w:r>
        <w:rPr>
          <w:sz w:val="20"/>
        </w:rPr>
        <w:t>2-</w:t>
      </w:r>
      <w:r>
        <w:rPr>
          <w:b/>
          <w:sz w:val="20"/>
        </w:rPr>
        <w:t>Tarafımızdan ayrıca evrak ön incelemesi yapılmayacaktır.</w:t>
      </w:r>
    </w:p>
    <w:p w:rsidR="00D96298" w:rsidRDefault="00D96298" w:rsidP="00D96298">
      <w:pPr>
        <w:jc w:val="both"/>
        <w:rPr>
          <w:b/>
          <w:sz w:val="20"/>
        </w:rPr>
      </w:pPr>
      <w:r>
        <w:rPr>
          <w:sz w:val="20"/>
        </w:rPr>
        <w:t xml:space="preserve">3- Gerçek ve Tüzel Kişi Başvurularında (Geçici Yapı Müteahhitliği Başvurusu Hariç)  </w:t>
      </w:r>
      <w:r>
        <w:rPr>
          <w:b/>
          <w:sz w:val="20"/>
        </w:rPr>
        <w:t>Kep Adresi (Kayıtlı Elektronik Posta Alınması) zorunludur.</w:t>
      </w:r>
    </w:p>
    <w:p w:rsidR="00D96298" w:rsidRDefault="00D96298" w:rsidP="00D96298">
      <w:pPr>
        <w:jc w:val="both"/>
        <w:rPr>
          <w:sz w:val="20"/>
        </w:rPr>
      </w:pPr>
      <w:r>
        <w:rPr>
          <w:sz w:val="20"/>
        </w:rPr>
        <w:t>4-Vekaleten başvuru yapılması halinde; Vekaletnamede Yapı Müteahhitliği Yetki Belge Numarası Başvurusu Yapabilir ibaresi zorunludur ve vekaletname evraklara eklenecektir.</w:t>
      </w:r>
    </w:p>
    <w:p w:rsidR="00D96298" w:rsidRDefault="00D96298" w:rsidP="00D96298">
      <w:pPr>
        <w:jc w:val="both"/>
        <w:rPr>
          <w:color w:val="0000FF"/>
          <w:sz w:val="20"/>
          <w:u w:val="single"/>
        </w:rPr>
      </w:pPr>
      <w:r>
        <w:rPr>
          <w:sz w:val="20"/>
        </w:rPr>
        <w:t xml:space="preserve">5- Yetki Belge Numarası Başvuru Evrakları 2 Mart 2019 Tarih ve 30702 sayılı “Yapı Müteahhitlerinin Sınıflandırılması ve Kayıtlarının Tutulması Hakkında Yönetmelik” ve bu Yönetmelik eklerine uygun şekilde hazırlanarak Müdürlüğümüze teslim edilecektir. Yönetmelik ve eklerine uygun olmayarak yapılan başvurular geçersiz olacaktır. Yönetmelik eklerine </w:t>
      </w:r>
      <w:hyperlink r:id="rId8" w:history="1">
        <w:r>
          <w:rPr>
            <w:rStyle w:val="Kpr"/>
            <w:sz w:val="20"/>
          </w:rPr>
          <w:t>https://malatya.csb.gov.tr/</w:t>
        </w:r>
      </w:hyperlink>
      <w:r>
        <w:rPr>
          <w:sz w:val="20"/>
        </w:rPr>
        <w:t xml:space="preserve"> adresinden ulaşabilirsiniz.</w:t>
      </w:r>
    </w:p>
    <w:p w:rsidR="00D96298" w:rsidRDefault="00D96298" w:rsidP="00D96298">
      <w:pPr>
        <w:jc w:val="both"/>
        <w:rPr>
          <w:b/>
          <w:sz w:val="20"/>
        </w:rPr>
      </w:pPr>
      <w:r>
        <w:rPr>
          <w:sz w:val="20"/>
        </w:rPr>
        <w:t xml:space="preserve">6-Yönetmeliğin yürürlüğe girdiği tarihten itibaren 3 yıl süreyle mesleki ve teknik deneyime ilişkin iş gücü yeterliliği ile ekonomik ve mali yeterliliklerden kısa vadeli banka borçlarının öz kaynaklara oranı yeterliliği aranmaz. Ancak </w:t>
      </w:r>
      <w:r>
        <w:rPr>
          <w:b/>
          <w:sz w:val="20"/>
        </w:rPr>
        <w:t>başvuru tarihinden önceki 3 yıla kadar değerler beyan edilir.</w:t>
      </w: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D96298" w:rsidRDefault="00D96298" w:rsidP="001A6FBF">
      <w:pPr>
        <w:pStyle w:val="Default"/>
        <w:rPr>
          <w:b/>
          <w:bCs/>
          <w:sz w:val="16"/>
          <w:szCs w:val="16"/>
        </w:rPr>
      </w:pPr>
    </w:p>
    <w:p w:rsidR="00116107" w:rsidRDefault="00116107"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color w:val="000000"/>
          <w:sz w:val="16"/>
          <w:szCs w:val="16"/>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1A6FBF"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1A6FBF" w:rsidRPr="00560223"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1A6FBF"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1A6FBF"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1A6FBF"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1A6FBF" w:rsidRPr="00E276BA" w:rsidRDefault="001A6FBF" w:rsidP="0087117E">
            <w:pPr>
              <w:overflowPunct/>
              <w:autoSpaceDE/>
              <w:autoSpaceDN/>
              <w:adjustRightInd/>
              <w:textAlignment w:val="auto"/>
              <w:rPr>
                <w:rFonts w:ascii="Calibri" w:hAnsi="Calibri" w:cs="Calibri"/>
                <w:strike/>
                <w:color w:val="000000"/>
                <w:sz w:val="18"/>
                <w:szCs w:val="18"/>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1A6FBF"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1A6FBF"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1A6FBF"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1A6FBF"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1A6FBF"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1A6FBF"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1A6FBF"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1A6FBF"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1A6FBF"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1A6FBF"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1A6FBF"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1A6FBF"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1A6FBF" w:rsidRPr="005B5992" w:rsidRDefault="001A6FB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D58A2DA" wp14:editId="7C6C6BF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66694"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1A6FBF" w:rsidRDefault="001A6FBF" w:rsidP="0087117E">
            <w:pPr>
              <w:overflowPunct/>
              <w:autoSpaceDE/>
              <w:autoSpaceDN/>
              <w:adjustRightInd/>
              <w:textAlignment w:val="auto"/>
              <w:rPr>
                <w:rFonts w:ascii="Calibri" w:hAnsi="Calibri" w:cs="Calibri"/>
                <w:color w:val="000000"/>
                <w:sz w:val="20"/>
                <w:lang w:eastAsia="tr-TR"/>
              </w:rPr>
            </w:pPr>
          </w:p>
          <w:p w:rsidR="001A6FBF" w:rsidRPr="005B5992" w:rsidRDefault="001A6FB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677F791" wp14:editId="23615F1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A6FBF" w:rsidRDefault="001A6FBF" w:rsidP="001A6FB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7F791"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1A6FBF" w:rsidRDefault="001A6FBF" w:rsidP="001A6FB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98A31B9" wp14:editId="75A278C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56817"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7500135A" wp14:editId="1EF35238">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12C44"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A5DED2" wp14:editId="31620C2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09422"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19785948" wp14:editId="3905EC55">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362AE"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348562A" wp14:editId="791E6890">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1D997"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E9E5E51" wp14:editId="3C950299">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670BC"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3B9171C3" wp14:editId="55C618E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9E473"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BB77386" wp14:editId="37D7A855">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25096"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76197BF" wp14:editId="2607768B">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592CD"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075B8B84" wp14:editId="5E03F25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1010F"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874AD99" wp14:editId="0F34B70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E46B2"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1A6FBF"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1A6FBF" w:rsidRDefault="001A6FBF" w:rsidP="001A6FBF">
      <w:pPr>
        <w:pStyle w:val="AltBilgi"/>
        <w:jc w:val="center"/>
        <w:rPr>
          <w:rFonts w:eastAsiaTheme="minorHAnsi"/>
          <w:b/>
          <w:bCs/>
          <w:smallCaps/>
          <w:color w:val="000000"/>
          <w:sz w:val="28"/>
          <w:szCs w:val="28"/>
          <w:shd w:val="clear" w:color="auto" w:fill="FFFFFF"/>
        </w:rPr>
        <w:sectPr w:rsidR="001A6FBF" w:rsidSect="009F79DB">
          <w:footnotePr>
            <w:numRestart w:val="eachPage"/>
          </w:footnotePr>
          <w:pgSz w:w="11906" w:h="16838"/>
          <w:pgMar w:top="238" w:right="907" w:bottom="284" w:left="1134" w:header="709" w:footer="709" w:gutter="0"/>
          <w:cols w:space="708"/>
          <w:docGrid w:linePitch="360"/>
        </w:sectPr>
      </w:pPr>
    </w:p>
    <w:p w:rsidR="001A6FBF" w:rsidRPr="00506E1F" w:rsidRDefault="001A6FBF" w:rsidP="001A6FB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1A6FBF" w:rsidRPr="00BC2AD7"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Pr="00772C02" w:rsidRDefault="001A6FBF" w:rsidP="001A6FBF">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457E3B" w:rsidRDefault="001A6FBF" w:rsidP="001A6FBF">
      <w:pPr>
        <w:pStyle w:val="Tabloyazs0"/>
        <w:shd w:val="clear" w:color="auto" w:fill="auto"/>
        <w:spacing w:line="240" w:lineRule="auto"/>
        <w:rPr>
          <w:caps/>
          <w:color w:val="000000"/>
          <w:sz w:val="24"/>
          <w:szCs w:val="24"/>
          <w:shd w:val="clear" w:color="auto" w:fill="FFFFFF"/>
        </w:rPr>
      </w:pPr>
    </w:p>
    <w:p w:rsidR="001A6FBF"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1A6FBF" w:rsidRPr="00772C02"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1A6FBF" w:rsidRPr="00772C02" w:rsidRDefault="001A6FBF" w:rsidP="001A6FBF">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1A6FBF" w:rsidRPr="00772C02"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1A6FBF" w:rsidRPr="00772C02" w:rsidRDefault="001A6FBF" w:rsidP="001A6FBF">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1A6FBF" w:rsidRPr="00772C02" w:rsidRDefault="001A6FBF" w:rsidP="001A6FBF">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Pr="00EB71B6"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pStyle w:val="AltBilgi"/>
      </w:pPr>
    </w:p>
    <w:p w:rsidR="001A6FBF" w:rsidRDefault="001A6FBF" w:rsidP="001A6FBF">
      <w:pPr>
        <w:pStyle w:val="AltBilgi"/>
      </w:pPr>
    </w:p>
    <w:p w:rsidR="001A6FBF" w:rsidRPr="00772C02" w:rsidRDefault="001A6FBF" w:rsidP="001A6FBF">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1A6FBF"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1A6FBF" w:rsidRPr="008508DA" w:rsidRDefault="001A6FBF"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Krediler</w:t>
            </w:r>
          </w:p>
        </w:tc>
      </w:tr>
      <w:tr w:rsidR="001A6FBF" w:rsidRPr="008508DA" w:rsidTr="0087117E">
        <w:trPr>
          <w:cantSplit/>
          <w:trHeight w:val="465"/>
        </w:trPr>
        <w:tc>
          <w:tcPr>
            <w:tcW w:w="1620" w:type="dxa"/>
            <w:vMerge/>
            <w:tcBorders>
              <w:left w:val="single" w:sz="6" w:space="0" w:color="auto"/>
              <w:right w:val="single" w:sz="6" w:space="0" w:color="auto"/>
            </w:tcBorders>
          </w:tcPr>
          <w:p w:rsidR="001A6FBF" w:rsidRPr="008508DA" w:rsidRDefault="001A6FBF"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 xml:space="preserve">Kullanılmamış </w:t>
            </w:r>
          </w:p>
        </w:tc>
      </w:tr>
      <w:tr w:rsidR="001A6FBF" w:rsidRPr="008508DA" w:rsidTr="0087117E">
        <w:trPr>
          <w:cantSplit/>
          <w:trHeight w:val="465"/>
        </w:trPr>
        <w:tc>
          <w:tcPr>
            <w:tcW w:w="1620" w:type="dxa"/>
            <w:vMerge/>
            <w:tcBorders>
              <w:left w:val="single" w:sz="6" w:space="0" w:color="auto"/>
              <w:bottom w:val="single" w:sz="6" w:space="0" w:color="auto"/>
              <w:right w:val="single" w:sz="6" w:space="0" w:color="auto"/>
            </w:tcBorders>
          </w:tcPr>
          <w:p w:rsidR="001A6FBF" w:rsidRPr="008508DA" w:rsidRDefault="001A6FBF"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r w:rsidRPr="008508DA">
              <w:rPr>
                <w:b/>
                <w:sz w:val="22"/>
                <w:szCs w:val="22"/>
              </w:rPr>
              <w:t>Gayrinakdi Kredisi</w:t>
            </w:r>
          </w:p>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bl>
    <w:p w:rsidR="001A6FBF" w:rsidRPr="00772C02" w:rsidRDefault="001A6FBF" w:rsidP="001A6FBF"/>
    <w:p w:rsidR="001A6FBF" w:rsidRPr="008508DA" w:rsidRDefault="001A6FBF" w:rsidP="001A6FBF">
      <w:pPr>
        <w:ind w:firstLine="709"/>
        <w:rPr>
          <w:sz w:val="22"/>
          <w:szCs w:val="22"/>
        </w:rPr>
      </w:pPr>
      <w:r w:rsidRPr="008508DA">
        <w:rPr>
          <w:sz w:val="22"/>
          <w:szCs w:val="22"/>
        </w:rPr>
        <w:t>Yukarıdaki bilgiler müşterimizin isteği üzerine hazırlanmıştır. Bilgilerinize arz ederiz.</w:t>
      </w: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ind w:left="4500"/>
        <w:jc w:val="center"/>
        <w:rPr>
          <w:sz w:val="22"/>
          <w:szCs w:val="22"/>
        </w:rPr>
      </w:pPr>
      <w:r w:rsidRPr="008508DA">
        <w:rPr>
          <w:sz w:val="22"/>
          <w:szCs w:val="22"/>
        </w:rPr>
        <w:t>_ _/_ _/ _ _ _ _</w:t>
      </w:r>
    </w:p>
    <w:p w:rsidR="001A6FBF" w:rsidRPr="008508DA" w:rsidRDefault="001A6FBF" w:rsidP="001A6FBF">
      <w:pPr>
        <w:ind w:left="4500"/>
        <w:jc w:val="center"/>
        <w:rPr>
          <w:i/>
          <w:sz w:val="22"/>
          <w:szCs w:val="22"/>
        </w:rPr>
      </w:pPr>
      <w:r w:rsidRPr="008508DA">
        <w:rPr>
          <w:i/>
          <w:sz w:val="22"/>
          <w:szCs w:val="22"/>
        </w:rPr>
        <w:t>[banka adı]</w:t>
      </w:r>
    </w:p>
    <w:p w:rsidR="001A6FBF" w:rsidRDefault="001A6FBF" w:rsidP="001A6FBF">
      <w:pPr>
        <w:ind w:left="4500"/>
        <w:jc w:val="center"/>
        <w:rPr>
          <w:sz w:val="22"/>
          <w:szCs w:val="22"/>
        </w:rPr>
      </w:pPr>
      <w:r w:rsidRPr="008508DA">
        <w:rPr>
          <w:sz w:val="22"/>
          <w:szCs w:val="22"/>
        </w:rPr>
        <w:t>Yetkililerin isim, unvan ve imzaları</w:t>
      </w: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Pr="008508DA" w:rsidRDefault="001A6FBF" w:rsidP="001A6FBF">
      <w:pPr>
        <w:ind w:left="4500"/>
        <w:jc w:val="both"/>
        <w:rPr>
          <w:sz w:val="22"/>
          <w:szCs w:val="22"/>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1A6FBF" w:rsidRDefault="001A6FBF" w:rsidP="001A6FBF">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1A6FBF" w:rsidRPr="00DD5F0B" w:rsidRDefault="001A6FBF" w:rsidP="001A6FBF">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1A6FBF" w:rsidRPr="007B1D49"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1A6FBF" w:rsidRPr="000A6C94" w:rsidRDefault="001A6FBF" w:rsidP="001A6FBF">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overflowPunct/>
        <w:autoSpaceDE/>
        <w:autoSpaceDN/>
        <w:adjustRightInd/>
        <w:spacing w:after="60"/>
        <w:textAlignment w:val="auto"/>
        <w:rPr>
          <w:rFonts w:eastAsia="Calibri"/>
          <w:sz w:val="22"/>
          <w:szCs w:val="22"/>
        </w:rPr>
      </w:pPr>
    </w:p>
    <w:p w:rsidR="001A6FBF" w:rsidRPr="00772C02" w:rsidRDefault="001A6FBF" w:rsidP="001A6FBF">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1A6FBF" w:rsidRPr="00772C02" w:rsidTr="0087117E">
        <w:trPr>
          <w:trHeight w:val="114"/>
        </w:trPr>
        <w:tc>
          <w:tcPr>
            <w:tcW w:w="3364" w:type="dxa"/>
            <w:gridSpan w:val="2"/>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both"/>
        <w:textAlignment w:val="auto"/>
        <w:rPr>
          <w:b/>
          <w:bCs/>
          <w:color w:val="000000"/>
          <w:szCs w:val="24"/>
          <w:shd w:val="clear" w:color="auto" w:fill="FFFFFF"/>
        </w:rPr>
      </w:pPr>
    </w:p>
    <w:p w:rsidR="001A6FBF" w:rsidRDefault="001A6FBF" w:rsidP="001A6FBF">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1A6FBF" w:rsidRDefault="001A6FBF" w:rsidP="001A6FBF">
      <w:pPr>
        <w:widowControl w:val="0"/>
        <w:overflowPunct/>
        <w:autoSpaceDE/>
        <w:autoSpaceDN/>
        <w:adjustRightInd/>
        <w:ind w:left="426"/>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1A6FBF" w:rsidRDefault="001A6FBF" w:rsidP="001A6FBF">
      <w:pPr>
        <w:widowControl w:val="0"/>
        <w:overflowPunct/>
        <w:autoSpaceDE/>
        <w:autoSpaceDN/>
        <w:adjustRightInd/>
        <w:ind w:left="-567"/>
        <w:jc w:val="both"/>
        <w:textAlignment w:val="auto"/>
        <w:rPr>
          <w:color w:val="000000"/>
          <w:szCs w:val="24"/>
        </w:rPr>
      </w:pPr>
    </w:p>
    <w:p w:rsidR="001A6FBF"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1A6FBF" w:rsidRPr="00661002" w:rsidRDefault="001A6FBF" w:rsidP="001A6FBF">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1A6FBF" w:rsidRPr="00764BF4"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1A6FBF" w:rsidRPr="00B430ED" w:rsidRDefault="001A6FBF" w:rsidP="001A6FBF">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1A6FBF" w:rsidRPr="00B430ED" w:rsidRDefault="001A6FBF" w:rsidP="001A6FBF">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1A6FBF" w:rsidRPr="00B430ED" w:rsidRDefault="001A6FBF" w:rsidP="001A6FB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1A6FBF" w:rsidRDefault="001A6FBF" w:rsidP="001A6FBF">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B430ED" w:rsidRDefault="001A6FBF" w:rsidP="001A6FB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1A6FBF" w:rsidRPr="00F14352"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Pr="006E1578"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1A6FBF" w:rsidRPr="00A575A5" w:rsidRDefault="001A6FBF" w:rsidP="001A6FBF">
      <w:pPr>
        <w:widowControl w:val="0"/>
        <w:overflowPunct/>
        <w:autoSpaceDE/>
        <w:autoSpaceDN/>
        <w:adjustRightInd/>
        <w:ind w:left="426"/>
        <w:jc w:val="both"/>
        <w:textAlignment w:val="auto"/>
        <w:rPr>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pStyle w:val="Tabloyazs0"/>
        <w:shd w:val="clear" w:color="auto" w:fill="auto"/>
        <w:spacing w:line="240" w:lineRule="auto"/>
        <w:jc w:val="center"/>
        <w:rPr>
          <w:color w:val="000000"/>
          <w:sz w:val="18"/>
          <w:szCs w:val="18"/>
        </w:rPr>
        <w:sectPr w:rsidR="001A6FBF" w:rsidSect="000A6C94">
          <w:footnotePr>
            <w:numRestart w:val="eachPage"/>
          </w:footnotePr>
          <w:pgSz w:w="11906" w:h="16838"/>
          <w:pgMar w:top="794" w:right="907" w:bottom="794" w:left="1134" w:header="709" w:footer="709" w:gutter="0"/>
          <w:cols w:space="708"/>
          <w:docGrid w:linePitch="360"/>
        </w:sect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ÖRNEK - 1</w:t>
      </w:r>
    </w:p>
    <w:p w:rsidR="001A6FBF" w:rsidRPr="00884E8D" w:rsidRDefault="001A6FBF" w:rsidP="001A6FBF">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CF19CD" w:rsidP="001A6FBF">
      <w:pPr>
        <w:jc w:val="center"/>
        <w:rPr>
          <w:sz w:val="16"/>
          <w:szCs w:val="16"/>
        </w:rPr>
      </w:pPr>
      <w:r>
        <w:rPr>
          <w:sz w:val="16"/>
          <w:szCs w:val="16"/>
        </w:rPr>
        <w:t>MALATYA</w:t>
      </w:r>
      <w:r w:rsidR="001A6FBF" w:rsidRPr="00884E8D">
        <w:rPr>
          <w:sz w:val="16"/>
          <w:szCs w:val="16"/>
        </w:rPr>
        <w:t xml:space="preserve"> 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4617C8" w:rsidP="001A6FBF">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r w:rsidR="001A6FBF">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Pr="00884E8D" w:rsidRDefault="001A6FBF" w:rsidP="001A6FBF">
      <w:pPr>
        <w:rPr>
          <w:b/>
          <w:color w:val="FFFFFF"/>
          <w:sz w:val="16"/>
          <w:szCs w:val="16"/>
        </w:rPr>
      </w:pP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(Kayıtlı elektronik posta PTT’den alınarak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YAMBİS’te kayıtlı Yetki Belge Numaram</w:t>
      </w:r>
      <w:r w:rsidRPr="00884E8D">
        <w:rPr>
          <w:sz w:val="16"/>
          <w:szCs w:val="16"/>
        </w:rPr>
        <w:tab/>
        <w:t xml:space="preserve">: </w:t>
      </w:r>
    </w:p>
    <w:p w:rsidR="001A6FBF"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(Talep edilen yetki  belge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2"/>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ÖRNEK - 2</w:t>
      </w:r>
    </w:p>
    <w:p w:rsidR="001A6FBF" w:rsidRPr="00884E8D" w:rsidRDefault="001A6FBF" w:rsidP="001A6FBF">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2043CD" w:rsidRDefault="001A6FBF" w:rsidP="001A6FBF">
      <w:pPr>
        <w:jc w:val="center"/>
      </w:pPr>
    </w:p>
    <w:p w:rsidR="001A6FBF" w:rsidRDefault="001A6FBF" w:rsidP="001A6FBF">
      <w:pPr>
        <w:jc w:val="cente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CF19CD" w:rsidP="001A6FBF">
      <w:pPr>
        <w:jc w:val="center"/>
        <w:rPr>
          <w:sz w:val="16"/>
          <w:szCs w:val="16"/>
        </w:rPr>
      </w:pPr>
      <w:r>
        <w:rPr>
          <w:sz w:val="16"/>
          <w:szCs w:val="16"/>
        </w:rPr>
        <w:t>MALATYA</w:t>
      </w:r>
      <w:r w:rsidR="001A6FBF">
        <w:rPr>
          <w:sz w:val="16"/>
          <w:szCs w:val="16"/>
        </w:rPr>
        <w:t xml:space="preserve"> </w:t>
      </w:r>
      <w:r w:rsidR="001A6FBF" w:rsidRPr="00884E8D">
        <w:rPr>
          <w:sz w:val="16"/>
          <w:szCs w:val="16"/>
        </w:rPr>
        <w:t>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1A6FBF" w:rsidP="001A6FBF">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884E8D" w:rsidRDefault="001A6FBF" w:rsidP="001A6FBF">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1A6FBF" w:rsidRPr="00884E8D" w:rsidRDefault="001A6FBF" w:rsidP="001A6FBF">
      <w:pPr>
        <w:rPr>
          <w:sz w:val="16"/>
          <w:szCs w:val="16"/>
        </w:rPr>
      </w:pPr>
    </w:p>
    <w:p w:rsidR="001A6FBF"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(Kayıtlı elektronik posta PTT’den alınarak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(Talep edilen yetki belge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4"/>
      </w: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Pr="00444D9D" w:rsidRDefault="001A6FBF" w:rsidP="001A6FBF">
      <w:pPr>
        <w:overflowPunct/>
        <w:textAlignment w:val="auto"/>
        <w:rPr>
          <w:rFonts w:ascii="Calibri" w:eastAsiaTheme="minorHAnsi" w:hAnsi="Calibri" w:cs="Calibri"/>
          <w:color w:val="000000"/>
          <w:szCs w:val="24"/>
        </w:rPr>
      </w:pPr>
    </w:p>
    <w:p w:rsidR="001A6FBF" w:rsidRDefault="001A6FBF" w:rsidP="001A6FBF">
      <w:pPr>
        <w:overflowPunct/>
        <w:jc w:val="center"/>
        <w:textAlignment w:val="auto"/>
        <w:rPr>
          <w:rFonts w:ascii="Calibri" w:eastAsiaTheme="minorHAnsi" w:hAnsi="Calibri" w:cs="Calibri"/>
          <w:b/>
          <w:bCs/>
          <w:color w:val="000000"/>
          <w:sz w:val="23"/>
          <w:szCs w:val="23"/>
        </w:rPr>
      </w:pPr>
    </w:p>
    <w:p w:rsidR="001A6FBF" w:rsidRDefault="001A6FBF" w:rsidP="001A6FBF">
      <w:pPr>
        <w:overflowPunct/>
        <w:jc w:val="both"/>
        <w:textAlignment w:val="auto"/>
        <w:rPr>
          <w:rFonts w:ascii="Calibri" w:eastAsiaTheme="minorHAnsi" w:hAnsi="Calibri" w:cs="Calibri"/>
          <w:b/>
          <w:bCs/>
          <w:color w:val="000000"/>
          <w:sz w:val="17"/>
          <w:szCs w:val="17"/>
        </w:rPr>
      </w:pPr>
    </w:p>
    <w:p w:rsidR="001A6FBF" w:rsidRPr="00116107" w:rsidRDefault="001A6FBF" w:rsidP="00116107">
      <w:pPr>
        <w:overflowPunct/>
        <w:textAlignment w:val="auto"/>
        <w:rPr>
          <w:rFonts w:ascii="Calibri" w:eastAsiaTheme="minorHAnsi" w:hAnsi="Calibri" w:cs="Calibri"/>
          <w:color w:val="000000"/>
          <w:sz w:val="16"/>
          <w:szCs w:val="16"/>
        </w:rPr>
      </w:pPr>
    </w:p>
    <w:sectPr w:rsidR="001A6FBF" w:rsidRPr="00116107" w:rsidSect="001A6FBF">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0A2" w:rsidRDefault="00BA30A2" w:rsidP="000A6C94">
      <w:r>
        <w:separator/>
      </w:r>
    </w:p>
  </w:endnote>
  <w:endnote w:type="continuationSeparator" w:id="0">
    <w:p w:rsidR="00BA30A2" w:rsidRDefault="00BA30A2"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0A2" w:rsidRDefault="00BA30A2" w:rsidP="000A6C94">
      <w:r>
        <w:separator/>
      </w:r>
    </w:p>
  </w:footnote>
  <w:footnote w:type="continuationSeparator" w:id="0">
    <w:p w:rsidR="00BA30A2" w:rsidRDefault="00BA30A2" w:rsidP="000A6C94">
      <w:r>
        <w:continuationSeparator/>
      </w:r>
    </w:p>
  </w:footnote>
  <w:footnote w:id="1">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1A6FBF"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1A6FBF" w:rsidRPr="00884E8D" w:rsidRDefault="001A6FBF" w:rsidP="001A6FBF">
      <w:pPr>
        <w:pStyle w:val="DipnotMetni"/>
        <w:rPr>
          <w:sz w:val="18"/>
          <w:szCs w:val="18"/>
        </w:rPr>
      </w:pPr>
    </w:p>
  </w:footnote>
  <w:footnote w:id="3">
    <w:p w:rsidR="001A6FBF" w:rsidRPr="00884E8D" w:rsidRDefault="001A6FBF" w:rsidP="001A6FBF">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94157"/>
    <w:rsid w:val="000963BB"/>
    <w:rsid w:val="000A218E"/>
    <w:rsid w:val="000A6C94"/>
    <w:rsid w:val="000B7AB6"/>
    <w:rsid w:val="000C7135"/>
    <w:rsid w:val="00107197"/>
    <w:rsid w:val="0011168C"/>
    <w:rsid w:val="00116107"/>
    <w:rsid w:val="0013166C"/>
    <w:rsid w:val="001353B1"/>
    <w:rsid w:val="00141A6B"/>
    <w:rsid w:val="00143676"/>
    <w:rsid w:val="00154149"/>
    <w:rsid w:val="001559B7"/>
    <w:rsid w:val="00157D47"/>
    <w:rsid w:val="001714CC"/>
    <w:rsid w:val="001A6FBF"/>
    <w:rsid w:val="001B17B8"/>
    <w:rsid w:val="001B2507"/>
    <w:rsid w:val="001C67B5"/>
    <w:rsid w:val="001E32FD"/>
    <w:rsid w:val="001F7A5F"/>
    <w:rsid w:val="002055AB"/>
    <w:rsid w:val="002113AA"/>
    <w:rsid w:val="00227B83"/>
    <w:rsid w:val="00227F34"/>
    <w:rsid w:val="002478FE"/>
    <w:rsid w:val="00252B60"/>
    <w:rsid w:val="002567D9"/>
    <w:rsid w:val="00263F40"/>
    <w:rsid w:val="002877F8"/>
    <w:rsid w:val="00296A95"/>
    <w:rsid w:val="002C105C"/>
    <w:rsid w:val="002C1E98"/>
    <w:rsid w:val="002C6352"/>
    <w:rsid w:val="002E1CBF"/>
    <w:rsid w:val="002F1B6F"/>
    <w:rsid w:val="00303DE6"/>
    <w:rsid w:val="00303DEB"/>
    <w:rsid w:val="003114DB"/>
    <w:rsid w:val="003160DE"/>
    <w:rsid w:val="0031772F"/>
    <w:rsid w:val="003220E1"/>
    <w:rsid w:val="00331F72"/>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157D"/>
    <w:rsid w:val="004617C8"/>
    <w:rsid w:val="00466574"/>
    <w:rsid w:val="00472AED"/>
    <w:rsid w:val="00484498"/>
    <w:rsid w:val="00487C5F"/>
    <w:rsid w:val="004B2D07"/>
    <w:rsid w:val="004B5728"/>
    <w:rsid w:val="004C5F36"/>
    <w:rsid w:val="004D192F"/>
    <w:rsid w:val="004D2276"/>
    <w:rsid w:val="00523921"/>
    <w:rsid w:val="0052512B"/>
    <w:rsid w:val="005251C4"/>
    <w:rsid w:val="00525E0E"/>
    <w:rsid w:val="005277F9"/>
    <w:rsid w:val="005337E6"/>
    <w:rsid w:val="00551D66"/>
    <w:rsid w:val="005701FE"/>
    <w:rsid w:val="00572992"/>
    <w:rsid w:val="005736D8"/>
    <w:rsid w:val="00577E9A"/>
    <w:rsid w:val="00583D31"/>
    <w:rsid w:val="005A122A"/>
    <w:rsid w:val="005B027D"/>
    <w:rsid w:val="005B0484"/>
    <w:rsid w:val="005C0AE2"/>
    <w:rsid w:val="005E6D6B"/>
    <w:rsid w:val="0060785C"/>
    <w:rsid w:val="00632D3A"/>
    <w:rsid w:val="00661002"/>
    <w:rsid w:val="00673B93"/>
    <w:rsid w:val="00693131"/>
    <w:rsid w:val="006B2087"/>
    <w:rsid w:val="006E1578"/>
    <w:rsid w:val="006F7C56"/>
    <w:rsid w:val="00724EFB"/>
    <w:rsid w:val="00725099"/>
    <w:rsid w:val="007311C9"/>
    <w:rsid w:val="00742333"/>
    <w:rsid w:val="00751D9A"/>
    <w:rsid w:val="00762926"/>
    <w:rsid w:val="00764BF4"/>
    <w:rsid w:val="00765DB9"/>
    <w:rsid w:val="00785CB8"/>
    <w:rsid w:val="00795013"/>
    <w:rsid w:val="007952D1"/>
    <w:rsid w:val="007A108D"/>
    <w:rsid w:val="007A4570"/>
    <w:rsid w:val="007A4FC3"/>
    <w:rsid w:val="007B1D49"/>
    <w:rsid w:val="007D34AC"/>
    <w:rsid w:val="007E05A7"/>
    <w:rsid w:val="007E78E7"/>
    <w:rsid w:val="007F6737"/>
    <w:rsid w:val="00811809"/>
    <w:rsid w:val="00821168"/>
    <w:rsid w:val="00827F1E"/>
    <w:rsid w:val="008406FA"/>
    <w:rsid w:val="00846E4C"/>
    <w:rsid w:val="008508DA"/>
    <w:rsid w:val="008549BD"/>
    <w:rsid w:val="00884E8D"/>
    <w:rsid w:val="008A6F2A"/>
    <w:rsid w:val="008C3199"/>
    <w:rsid w:val="00914EE5"/>
    <w:rsid w:val="0092344B"/>
    <w:rsid w:val="00941720"/>
    <w:rsid w:val="00952459"/>
    <w:rsid w:val="00962100"/>
    <w:rsid w:val="00983740"/>
    <w:rsid w:val="00991F48"/>
    <w:rsid w:val="009B14D8"/>
    <w:rsid w:val="009C03B7"/>
    <w:rsid w:val="009D2F4F"/>
    <w:rsid w:val="009E1D72"/>
    <w:rsid w:val="009E799B"/>
    <w:rsid w:val="009F2C2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A30A2"/>
    <w:rsid w:val="00BB52BA"/>
    <w:rsid w:val="00BC2710"/>
    <w:rsid w:val="00BC2AD7"/>
    <w:rsid w:val="00BC4A6B"/>
    <w:rsid w:val="00BC6B1E"/>
    <w:rsid w:val="00BD40E8"/>
    <w:rsid w:val="00C35204"/>
    <w:rsid w:val="00C568F1"/>
    <w:rsid w:val="00C6612C"/>
    <w:rsid w:val="00C84A2B"/>
    <w:rsid w:val="00C952A2"/>
    <w:rsid w:val="00CC5371"/>
    <w:rsid w:val="00CC6028"/>
    <w:rsid w:val="00CD239E"/>
    <w:rsid w:val="00CE4F97"/>
    <w:rsid w:val="00CF19CD"/>
    <w:rsid w:val="00D00CBD"/>
    <w:rsid w:val="00D15FFE"/>
    <w:rsid w:val="00D37ECE"/>
    <w:rsid w:val="00D4016F"/>
    <w:rsid w:val="00D45053"/>
    <w:rsid w:val="00D54224"/>
    <w:rsid w:val="00D67778"/>
    <w:rsid w:val="00D9346A"/>
    <w:rsid w:val="00D94939"/>
    <w:rsid w:val="00D96298"/>
    <w:rsid w:val="00DA218F"/>
    <w:rsid w:val="00DC1AB1"/>
    <w:rsid w:val="00DD5C4E"/>
    <w:rsid w:val="00DD6D78"/>
    <w:rsid w:val="00E0325D"/>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372F"/>
    <w:rsid w:val="00F14352"/>
    <w:rsid w:val="00F21F88"/>
    <w:rsid w:val="00F2681B"/>
    <w:rsid w:val="00F268CC"/>
    <w:rsid w:val="00F3667E"/>
    <w:rsid w:val="00F3757F"/>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578D"/>
  <w15:docId w15:val="{88545CC3-1F27-4851-A6DB-5C886E5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semiHidden/>
    <w:unhideWhenUsed/>
    <w:rsid w:val="00D962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78018">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atya.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9148A-1D4D-4BB4-912F-1B2F9F79E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3265</Words>
  <Characters>18615</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Cengiz Baser</cp:lastModifiedBy>
  <cp:revision>10</cp:revision>
  <cp:lastPrinted>2019-01-30T07:58:00Z</cp:lastPrinted>
  <dcterms:created xsi:type="dcterms:W3CDTF">2019-12-09T12:29:00Z</dcterms:created>
  <dcterms:modified xsi:type="dcterms:W3CDTF">2020-01-02T09:56:00Z</dcterms:modified>
</cp:coreProperties>
</file>