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7D" w:rsidRDefault="00A0387D" w:rsidP="00A0387D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8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AD55F1B" wp14:editId="46AE7DA1">
            <wp:extent cx="1333500" cy="13144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87D" w:rsidRPr="002763AD" w:rsidRDefault="00A0387D" w:rsidP="00A0387D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KIRŞEHİR ÇEVRE, ŞEHİRCİLİK VE İKLİM DEĞİŞİKLİĞİ İL MÜDÜRLÜĞÜ’NDEN </w:t>
      </w:r>
    </w:p>
    <w:p w:rsidR="00A0387D" w:rsidRDefault="00A0387D" w:rsidP="00A0387D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“ÇED OLUMLU”KARARI </w:t>
      </w:r>
      <w:r w:rsidRPr="009A1189">
        <w:rPr>
          <w:rFonts w:ascii="Times New Roman" w:hAnsi="Times New Roman" w:cs="Times New Roman"/>
          <w:b/>
          <w:sz w:val="36"/>
          <w:szCs w:val="36"/>
        </w:rPr>
        <w:t>DUYURU</w:t>
      </w:r>
      <w:r>
        <w:rPr>
          <w:rFonts w:ascii="Times New Roman" w:hAnsi="Times New Roman" w:cs="Times New Roman"/>
          <w:b/>
          <w:sz w:val="36"/>
          <w:szCs w:val="36"/>
        </w:rPr>
        <w:t>SU</w:t>
      </w:r>
    </w:p>
    <w:p w:rsidR="00A0387D" w:rsidRPr="002763AD" w:rsidRDefault="00A0387D" w:rsidP="00A0387D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387D" w:rsidRDefault="00A0387D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4861B1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861B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0387D" w:rsidRDefault="00A0387D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2821F3">
        <w:rPr>
          <w:rFonts w:ascii="Times New Roman" w:hAnsi="Times New Roman" w:cs="Times New Roman"/>
          <w:sz w:val="32"/>
          <w:szCs w:val="32"/>
        </w:rPr>
        <w:tab/>
      </w:r>
      <w:r w:rsidRPr="003D02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387D" w:rsidRPr="00B54887" w:rsidRDefault="00B54887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54887">
        <w:rPr>
          <w:rFonts w:ascii="Times New Roman" w:hAnsi="Times New Roman" w:cs="Times New Roman"/>
          <w:sz w:val="32"/>
          <w:szCs w:val="32"/>
        </w:rPr>
        <w:t>Kırşehir İli</w:t>
      </w:r>
      <w:r w:rsidR="00BB2363">
        <w:rPr>
          <w:rFonts w:ascii="Times New Roman" w:hAnsi="Times New Roman" w:cs="Times New Roman"/>
          <w:sz w:val="32"/>
          <w:szCs w:val="32"/>
        </w:rPr>
        <w:t xml:space="preserve"> Mucur İlçesi </w:t>
      </w:r>
      <w:proofErr w:type="spellStart"/>
      <w:r w:rsidR="00BB2363">
        <w:rPr>
          <w:rFonts w:ascii="Times New Roman" w:hAnsi="Times New Roman" w:cs="Times New Roman"/>
          <w:sz w:val="32"/>
          <w:szCs w:val="32"/>
        </w:rPr>
        <w:t>Palangıç</w:t>
      </w:r>
      <w:proofErr w:type="spellEnd"/>
      <w:r w:rsidR="00BB2363">
        <w:rPr>
          <w:rFonts w:ascii="Times New Roman" w:hAnsi="Times New Roman" w:cs="Times New Roman"/>
          <w:sz w:val="32"/>
          <w:szCs w:val="32"/>
        </w:rPr>
        <w:t xml:space="preserve"> ve </w:t>
      </w:r>
      <w:proofErr w:type="spellStart"/>
      <w:r w:rsidR="00BB2363">
        <w:rPr>
          <w:rFonts w:ascii="Times New Roman" w:hAnsi="Times New Roman" w:cs="Times New Roman"/>
          <w:sz w:val="32"/>
          <w:szCs w:val="32"/>
        </w:rPr>
        <w:t>Rahma</w:t>
      </w:r>
      <w:r w:rsidRPr="00B54887">
        <w:rPr>
          <w:rFonts w:ascii="Times New Roman" w:hAnsi="Times New Roman" w:cs="Times New Roman"/>
          <w:sz w:val="32"/>
          <w:szCs w:val="32"/>
        </w:rPr>
        <w:t>lar</w:t>
      </w:r>
      <w:proofErr w:type="spellEnd"/>
      <w:r w:rsidRPr="00B54887">
        <w:rPr>
          <w:rFonts w:ascii="Times New Roman" w:hAnsi="Times New Roman" w:cs="Times New Roman"/>
          <w:sz w:val="32"/>
          <w:szCs w:val="32"/>
        </w:rPr>
        <w:t xml:space="preserve"> </w:t>
      </w:r>
      <w:r w:rsidR="00BB2363">
        <w:rPr>
          <w:rFonts w:ascii="Times New Roman" w:hAnsi="Times New Roman" w:cs="Times New Roman"/>
          <w:sz w:val="32"/>
          <w:szCs w:val="32"/>
        </w:rPr>
        <w:t>Köyleri</w:t>
      </w:r>
      <w:bookmarkStart w:id="0" w:name="_GoBack"/>
      <w:bookmarkEnd w:id="0"/>
      <w:r w:rsidRPr="00B54887">
        <w:rPr>
          <w:rFonts w:ascii="Times New Roman" w:hAnsi="Times New Roman" w:cs="Times New Roman"/>
          <w:sz w:val="32"/>
          <w:szCs w:val="32"/>
        </w:rPr>
        <w:t xml:space="preserve"> Mevkii adresinde</w:t>
      </w:r>
      <w:r w:rsidRPr="00B5488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B54887">
        <w:rPr>
          <w:rFonts w:ascii="Times New Roman" w:hAnsi="Times New Roman" w:cs="Times New Roman"/>
          <w:sz w:val="32"/>
          <w:szCs w:val="32"/>
        </w:rPr>
        <w:t xml:space="preserve">Mutlucan Tuz Mad. İnş. Tur. Oto. Pet. Nak. San. </w:t>
      </w:r>
      <w:proofErr w:type="gramStart"/>
      <w:r w:rsidRPr="00B54887">
        <w:rPr>
          <w:rFonts w:ascii="Times New Roman" w:hAnsi="Times New Roman" w:cs="Times New Roman"/>
          <w:sz w:val="32"/>
          <w:szCs w:val="32"/>
        </w:rPr>
        <w:t>ve</w:t>
      </w:r>
      <w:proofErr w:type="gramEnd"/>
      <w:r w:rsidRPr="00B54887">
        <w:rPr>
          <w:rFonts w:ascii="Times New Roman" w:hAnsi="Times New Roman" w:cs="Times New Roman"/>
          <w:sz w:val="32"/>
          <w:szCs w:val="32"/>
        </w:rPr>
        <w:t xml:space="preserve"> Tic. A.Ş.</w:t>
      </w:r>
      <w:r w:rsidRPr="00B54887">
        <w:rPr>
          <w:rFonts w:ascii="Times New Roman" w:hAnsi="Times New Roman" w:cs="Times New Roman"/>
          <w:sz w:val="32"/>
          <w:szCs w:val="32"/>
        </w:rPr>
        <w:t xml:space="preserve"> </w:t>
      </w:r>
      <w:r w:rsidR="00111859" w:rsidRPr="00B54887">
        <w:rPr>
          <w:rFonts w:ascii="Times New Roman" w:hAnsi="Times New Roman" w:cs="Times New Roman"/>
          <w:color w:val="000000"/>
          <w:sz w:val="32"/>
          <w:szCs w:val="32"/>
        </w:rPr>
        <w:t xml:space="preserve">tarafından yapılması planlanan </w:t>
      </w:r>
      <w:r w:rsidRPr="00B54887">
        <w:rPr>
          <w:rFonts w:ascii="Times New Roman" w:hAnsi="Times New Roman" w:cs="Times New Roman"/>
          <w:b/>
          <w:sz w:val="32"/>
          <w:szCs w:val="32"/>
        </w:rPr>
        <w:t xml:space="preserve">201900440 ( ER:3335017) Ruhsat Numaralı Sahada Kaya Tuzu Ocağı ve Kırma- Eleme Tesisi Kapasite Artışı” </w:t>
      </w:r>
      <w:r w:rsidR="00111859" w:rsidRPr="00B54887">
        <w:rPr>
          <w:sz w:val="32"/>
          <w:szCs w:val="32"/>
        </w:rPr>
        <w:t xml:space="preserve"> </w:t>
      </w:r>
      <w:r w:rsidR="00A0387D" w:rsidRPr="00B54887">
        <w:rPr>
          <w:rFonts w:ascii="Times New Roman" w:hAnsi="Times New Roman" w:cs="Times New Roman"/>
          <w:sz w:val="32"/>
          <w:szCs w:val="32"/>
        </w:rPr>
        <w:t xml:space="preserve">Projesi ile ilgili olarak, 29.07.2022 tarih ve 31907 sayılı Resmi </w:t>
      </w:r>
      <w:proofErr w:type="spellStart"/>
      <w:r w:rsidR="00A0387D" w:rsidRPr="00B54887">
        <w:rPr>
          <w:rFonts w:ascii="Times New Roman" w:hAnsi="Times New Roman" w:cs="Times New Roman"/>
          <w:sz w:val="32"/>
          <w:szCs w:val="32"/>
        </w:rPr>
        <w:t>Gazete'de</w:t>
      </w:r>
      <w:proofErr w:type="spellEnd"/>
      <w:r w:rsidR="00A0387D" w:rsidRPr="00B54887">
        <w:rPr>
          <w:rFonts w:ascii="Times New Roman" w:hAnsi="Times New Roman" w:cs="Times New Roman"/>
          <w:sz w:val="32"/>
          <w:szCs w:val="32"/>
        </w:rPr>
        <w:t xml:space="preserve"> yayımlanarak yürürlüğe giren ÇED Yönetmeliği'nin (Geçici 1. Maddesi kapsamında) 14. maddesi gereğince Bakanlığımızca “Çevresel Etki Değerlendirmesi Olumlu” Kararı verilmiştir.</w:t>
      </w:r>
    </w:p>
    <w:p w:rsidR="003A7294" w:rsidRPr="00B54887" w:rsidRDefault="003A7294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:rsidR="003A7294" w:rsidRPr="00B54887" w:rsidRDefault="003A7294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:rsidR="00A0387D" w:rsidRPr="00B54887" w:rsidRDefault="00A0387D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54887">
        <w:rPr>
          <w:rFonts w:ascii="Times New Roman" w:hAnsi="Times New Roman" w:cs="Times New Roman"/>
          <w:sz w:val="32"/>
          <w:szCs w:val="32"/>
        </w:rPr>
        <w:t>ÇED Yönetmeliğinin 14. Maddesi gereğince söz konusu işletmeye “ÇED Olumlu” kararının verildiği ilanen duyurulur.</w:t>
      </w:r>
    </w:p>
    <w:p w:rsidR="00A0387D" w:rsidRPr="00B54887" w:rsidRDefault="00A0387D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:rsidR="00A0387D" w:rsidRDefault="00A0387D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6"/>
          <w:szCs w:val="36"/>
        </w:rPr>
      </w:pPr>
    </w:p>
    <w:p w:rsidR="00A0387D" w:rsidRDefault="00B54887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9A66AC" w:rsidRDefault="009A66AC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6"/>
          <w:szCs w:val="36"/>
        </w:rPr>
      </w:pPr>
    </w:p>
    <w:p w:rsidR="00B54887" w:rsidRDefault="00B54887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6"/>
          <w:szCs w:val="36"/>
        </w:rPr>
      </w:pPr>
    </w:p>
    <w:p w:rsidR="00B54887" w:rsidRDefault="00B54887" w:rsidP="00A0387D">
      <w:pPr>
        <w:pStyle w:val="AralkYok"/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Times New Roman" w:hAnsi="Times New Roman" w:cs="Times New Roman"/>
          <w:sz w:val="36"/>
          <w:szCs w:val="36"/>
        </w:rPr>
      </w:pPr>
    </w:p>
    <w:sectPr w:rsidR="00B5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E"/>
    <w:rsid w:val="00111859"/>
    <w:rsid w:val="00123E8E"/>
    <w:rsid w:val="00205C0E"/>
    <w:rsid w:val="003A7294"/>
    <w:rsid w:val="005A115C"/>
    <w:rsid w:val="0069736A"/>
    <w:rsid w:val="006F24E4"/>
    <w:rsid w:val="00952899"/>
    <w:rsid w:val="009A66AC"/>
    <w:rsid w:val="009B17BD"/>
    <w:rsid w:val="00A0387D"/>
    <w:rsid w:val="00B54887"/>
    <w:rsid w:val="00BB2363"/>
    <w:rsid w:val="00C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B65A"/>
  <w15:chartTrackingRefBased/>
  <w15:docId w15:val="{3FAA06C4-6A04-4DBE-A137-EAE609FE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89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2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GÜVENİR</dc:creator>
  <cp:keywords/>
  <dc:description/>
  <cp:lastModifiedBy>Ahmet GÜVENİR</cp:lastModifiedBy>
  <cp:revision>8</cp:revision>
  <dcterms:created xsi:type="dcterms:W3CDTF">2024-09-17T12:52:00Z</dcterms:created>
  <dcterms:modified xsi:type="dcterms:W3CDTF">2025-12-19T05:54:00Z</dcterms:modified>
</cp:coreProperties>
</file>