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C6" w:rsidRDefault="006C58C6" w:rsidP="006C58C6">
      <w:pPr>
        <w:pBdr>
          <w:top w:val="double" w:sz="4" w:space="1" w:color="auto"/>
          <w:left w:val="double" w:sz="4" w:space="4" w:color="auto"/>
          <w:bottom w:val="double" w:sz="4" w:space="1" w:color="auto"/>
          <w:right w:val="double" w:sz="4" w:space="4" w:color="auto"/>
        </w:pBdr>
        <w:tabs>
          <w:tab w:val="left" w:pos="405"/>
          <w:tab w:val="left" w:pos="2880"/>
        </w:tabs>
        <w:rPr>
          <w:rFonts w:ascii="Times New Roman" w:hAnsi="Times New Roman" w:cs="Times New Roman"/>
          <w:b/>
          <w:sz w:val="32"/>
          <w:szCs w:val="32"/>
        </w:rPr>
      </w:pPr>
      <w:r>
        <w:rPr>
          <w:rFonts w:ascii="Calibri" w:eastAsia="Calibri" w:hAnsi="Calibri" w:cs="Times New Roman"/>
          <w:noProof/>
          <w:lang w:eastAsia="tr-TR"/>
        </w:rPr>
        <w:drawing>
          <wp:inline distT="0" distB="0" distL="0" distR="0" wp14:anchorId="7B47A3EA" wp14:editId="0668540D">
            <wp:extent cx="1333500" cy="1314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6C58C6" w:rsidRPr="009740CD" w:rsidRDefault="006C58C6" w:rsidP="006C58C6">
      <w:pPr>
        <w:pBdr>
          <w:top w:val="double" w:sz="4" w:space="1" w:color="auto"/>
          <w:left w:val="double" w:sz="4" w:space="4" w:color="auto"/>
          <w:bottom w:val="double" w:sz="4" w:space="1" w:color="auto"/>
          <w:right w:val="double" w:sz="4" w:space="4" w:color="auto"/>
        </w:pBdr>
        <w:tabs>
          <w:tab w:val="left" w:pos="2880"/>
        </w:tabs>
        <w:jc w:val="center"/>
        <w:rPr>
          <w:rFonts w:ascii="Times New Roman" w:hAnsi="Times New Roman" w:cs="Times New Roman"/>
          <w:b/>
          <w:sz w:val="28"/>
          <w:szCs w:val="28"/>
        </w:rPr>
      </w:pPr>
      <w:r>
        <w:rPr>
          <w:rFonts w:ascii="Times New Roman" w:hAnsi="Times New Roman" w:cs="Times New Roman"/>
          <w:b/>
          <w:sz w:val="36"/>
          <w:szCs w:val="36"/>
        </w:rPr>
        <w:t xml:space="preserve">KIRŞEHİR ÇEVRE, ŞEHİRCİLİK VE İKLİM </w:t>
      </w:r>
      <w:r w:rsidRPr="009740CD">
        <w:rPr>
          <w:rFonts w:ascii="Times New Roman" w:hAnsi="Times New Roman" w:cs="Times New Roman"/>
          <w:b/>
          <w:sz w:val="28"/>
          <w:szCs w:val="28"/>
        </w:rPr>
        <w:t>DEĞİŞİKLİĞİ İL MÜDÜRLÜĞÜ’NDEN DUYURU</w:t>
      </w:r>
    </w:p>
    <w:p w:rsidR="006C58C6" w:rsidRPr="004F00B6" w:rsidRDefault="004F00B6"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r w:rsidRPr="004F00B6">
        <w:rPr>
          <w:rFonts w:ascii="Times New Roman" w:hAnsi="Times New Roman" w:cs="Times New Roman"/>
          <w:bCs/>
          <w:iCs/>
          <w:sz w:val="28"/>
          <w:szCs w:val="28"/>
        </w:rPr>
        <w:t xml:space="preserve">Kırşehir İli, Kaman İlçesi, </w:t>
      </w:r>
      <w:proofErr w:type="spellStart"/>
      <w:r w:rsidRPr="004F00B6">
        <w:rPr>
          <w:rFonts w:ascii="Times New Roman" w:hAnsi="Times New Roman" w:cs="Times New Roman"/>
          <w:bCs/>
          <w:iCs/>
          <w:sz w:val="28"/>
          <w:szCs w:val="28"/>
        </w:rPr>
        <w:t>Ağapınar</w:t>
      </w:r>
      <w:proofErr w:type="spellEnd"/>
      <w:r w:rsidRPr="004F00B6">
        <w:rPr>
          <w:rFonts w:ascii="Times New Roman" w:hAnsi="Times New Roman" w:cs="Times New Roman"/>
          <w:bCs/>
          <w:iCs/>
          <w:sz w:val="28"/>
          <w:szCs w:val="28"/>
        </w:rPr>
        <w:t xml:space="preserve"> Köyü Mevkiinde İsmail YÜKSEKER </w:t>
      </w:r>
      <w:r w:rsidRPr="004F00B6">
        <w:rPr>
          <w:rFonts w:ascii="Times New Roman" w:hAnsi="Times New Roman" w:cs="Times New Roman"/>
          <w:color w:val="000000"/>
          <w:sz w:val="28"/>
          <w:szCs w:val="28"/>
        </w:rPr>
        <w:t xml:space="preserve">tarafından yapılması planlanan </w:t>
      </w:r>
      <w:r w:rsidRPr="004F00B6">
        <w:rPr>
          <w:rFonts w:ascii="Times New Roman" w:hAnsi="Times New Roman" w:cs="Times New Roman"/>
          <w:sz w:val="28"/>
          <w:szCs w:val="28"/>
        </w:rPr>
        <w:t xml:space="preserve">"S:200708170 </w:t>
      </w:r>
      <w:proofErr w:type="spellStart"/>
      <w:r w:rsidRPr="004F00B6">
        <w:rPr>
          <w:rFonts w:ascii="Times New Roman" w:hAnsi="Times New Roman" w:cs="Times New Roman"/>
          <w:sz w:val="28"/>
          <w:szCs w:val="28"/>
        </w:rPr>
        <w:t>Nolu</w:t>
      </w:r>
      <w:proofErr w:type="spellEnd"/>
      <w:r w:rsidRPr="004F00B6">
        <w:rPr>
          <w:rFonts w:ascii="Times New Roman" w:hAnsi="Times New Roman" w:cs="Times New Roman"/>
          <w:sz w:val="28"/>
          <w:szCs w:val="28"/>
        </w:rPr>
        <w:t xml:space="preserve"> Demir Ocağı ve Kırma Eleme Tesisi Kapasite Artışı, Kalsit Ocağı ve </w:t>
      </w:r>
      <w:proofErr w:type="spellStart"/>
      <w:r w:rsidRPr="004F00B6">
        <w:rPr>
          <w:rFonts w:ascii="Times New Roman" w:hAnsi="Times New Roman" w:cs="Times New Roman"/>
          <w:sz w:val="28"/>
          <w:szCs w:val="28"/>
        </w:rPr>
        <w:t>Mikronize</w:t>
      </w:r>
      <w:proofErr w:type="spellEnd"/>
      <w:r w:rsidRPr="004F00B6">
        <w:rPr>
          <w:rFonts w:ascii="Times New Roman" w:hAnsi="Times New Roman" w:cs="Times New Roman"/>
          <w:sz w:val="28"/>
          <w:szCs w:val="28"/>
        </w:rPr>
        <w:t xml:space="preserve"> Öğütme Tesisi”</w:t>
      </w:r>
      <w:r w:rsidRPr="004F00B6">
        <w:rPr>
          <w:sz w:val="28"/>
          <w:szCs w:val="28"/>
        </w:rPr>
        <w:t xml:space="preserve"> </w:t>
      </w:r>
      <w:r w:rsidR="006C58C6" w:rsidRPr="004F00B6">
        <w:rPr>
          <w:rFonts w:ascii="Times New Roman" w:hAnsi="Times New Roman" w:cs="Times New Roman"/>
          <w:sz w:val="28"/>
          <w:szCs w:val="28"/>
        </w:rPr>
        <w:t>projesi ile ilgili olarak hazırlanan son şekli verilen ÇED Raporu, İnceleme ve Değerlendirme Komisyonunca yeterli bulunmuş olup, nihai kabul edilmiştir.</w:t>
      </w:r>
    </w:p>
    <w:p w:rsidR="006C58C6" w:rsidRPr="004F00B6" w:rsidRDefault="006C58C6"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p>
    <w:p w:rsidR="006C58C6" w:rsidRPr="00324704" w:rsidRDefault="006C58C6"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r w:rsidRPr="00324704">
        <w:rPr>
          <w:rFonts w:ascii="Times New Roman" w:hAnsi="Times New Roman" w:cs="Times New Roman"/>
          <w:sz w:val="28"/>
          <w:szCs w:val="28"/>
        </w:rPr>
        <w:t xml:space="preserve">Komisyonun sonuçlandırdığı Çevresel Etki Değerlendirme Raporu halkın görüş ve önerilerini almak üzere Çevre, Şehircilik ve İklim Değişikliği İl Müdürlüğünde ve Bakanlıkta </w:t>
      </w:r>
      <w:r w:rsidRPr="00324704">
        <w:rPr>
          <w:rFonts w:ascii="Times New Roman" w:hAnsi="Times New Roman" w:cs="Times New Roman"/>
          <w:b/>
          <w:sz w:val="28"/>
          <w:szCs w:val="28"/>
        </w:rPr>
        <w:t>10(on)</w:t>
      </w:r>
      <w:r w:rsidRPr="00324704">
        <w:rPr>
          <w:rFonts w:ascii="Times New Roman" w:hAnsi="Times New Roman" w:cs="Times New Roman"/>
          <w:sz w:val="28"/>
          <w:szCs w:val="28"/>
        </w:rPr>
        <w:t xml:space="preserve"> takvim günü görüşe açılır. Bakanlıkça projeyle ilgili karar alma sürecinde bu görüşler de dikkate alınır. Bakanlık halktan gelen görüşler ışığında rapor içeriğinde gerekli eksikliklerin tamamlanmasını, ek çalışmalar yapılmasını ya da İnceleme Değerlendirme Komisyonunun yeniden toplanmasını isteyebilir. Nihai olarak kabul edilen Çevresel Etki Değerlendirmesi Raporu </w:t>
      </w:r>
      <w:r w:rsidRPr="00324704">
        <w:rPr>
          <w:rFonts w:ascii="Times New Roman" w:hAnsi="Times New Roman" w:cs="Times New Roman"/>
          <w:b/>
          <w:sz w:val="28"/>
          <w:szCs w:val="28"/>
        </w:rPr>
        <w:t>10 (on)</w:t>
      </w:r>
      <w:r w:rsidRPr="00324704">
        <w:rPr>
          <w:rFonts w:ascii="Times New Roman" w:hAnsi="Times New Roman" w:cs="Times New Roman"/>
          <w:sz w:val="28"/>
          <w:szCs w:val="28"/>
        </w:rPr>
        <w:t xml:space="preserve"> takvim günü halkın görüşüne açılmış olup, görüş ve öneriler için bu süreç içerisinde Kırşehir Çevre, Şehircilik ve İklim Değişikliği İl Müdürlüğüne veya Çevre, Şehircilik ve İklim Değişikliği Bakanlığı'na müracaat edebilir.</w:t>
      </w:r>
    </w:p>
    <w:p w:rsidR="006C58C6" w:rsidRPr="00324704" w:rsidRDefault="006C58C6"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p>
    <w:p w:rsidR="006C58C6" w:rsidRPr="00324704" w:rsidRDefault="006C58C6"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r w:rsidRPr="00324704">
        <w:rPr>
          <w:rFonts w:ascii="Times New Roman" w:hAnsi="Times New Roman" w:cs="Times New Roman"/>
          <w:sz w:val="28"/>
          <w:szCs w:val="28"/>
        </w:rPr>
        <w:t xml:space="preserve"> İlgililere ve kamuoyuna duyurulur.</w:t>
      </w:r>
    </w:p>
    <w:p w:rsidR="006C58C6" w:rsidRPr="00324704"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r w:rsidRPr="00324704">
        <w:rPr>
          <w:rFonts w:ascii="Times New Roman" w:hAnsi="Times New Roman" w:cs="Times New Roman"/>
          <w:b/>
          <w:sz w:val="28"/>
          <w:szCs w:val="28"/>
        </w:rPr>
        <w:tab/>
      </w:r>
      <w:r w:rsidRPr="00324704">
        <w:rPr>
          <w:rFonts w:ascii="Times New Roman" w:hAnsi="Times New Roman" w:cs="Times New Roman"/>
          <w:b/>
          <w:sz w:val="28"/>
          <w:szCs w:val="28"/>
        </w:rPr>
        <w:tab/>
      </w:r>
      <w:r w:rsidRPr="00324704">
        <w:rPr>
          <w:rFonts w:ascii="Times New Roman" w:hAnsi="Times New Roman" w:cs="Times New Roman"/>
          <w:b/>
          <w:sz w:val="28"/>
          <w:szCs w:val="28"/>
        </w:rPr>
        <w:tab/>
      </w:r>
    </w:p>
    <w:p w:rsidR="006C58C6" w:rsidRPr="00324704"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p>
    <w:p w:rsidR="006C58C6"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p>
    <w:p w:rsidR="006C58C6"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p>
    <w:p w:rsidR="006C58C6" w:rsidRPr="003C6728"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r w:rsidRPr="003C6728">
        <w:rPr>
          <w:rFonts w:ascii="Times New Roman" w:hAnsi="Times New Roman" w:cs="Times New Roman"/>
          <w:b/>
          <w:sz w:val="28"/>
          <w:szCs w:val="28"/>
        </w:rPr>
        <w:tab/>
      </w:r>
      <w:r w:rsidRPr="003C6728">
        <w:rPr>
          <w:rFonts w:ascii="Times New Roman" w:hAnsi="Times New Roman" w:cs="Times New Roman"/>
          <w:b/>
          <w:sz w:val="28"/>
          <w:szCs w:val="28"/>
        </w:rPr>
        <w:tab/>
      </w:r>
      <w:r w:rsidRPr="003C6728">
        <w:rPr>
          <w:rFonts w:ascii="Times New Roman" w:hAnsi="Times New Roman" w:cs="Times New Roman"/>
          <w:b/>
          <w:sz w:val="28"/>
          <w:szCs w:val="28"/>
        </w:rPr>
        <w:tab/>
      </w:r>
      <w:r w:rsidRPr="003C6728">
        <w:rPr>
          <w:rFonts w:ascii="Times New Roman" w:hAnsi="Times New Roman" w:cs="Times New Roman"/>
          <w:b/>
          <w:sz w:val="28"/>
          <w:szCs w:val="28"/>
        </w:rPr>
        <w:tab/>
      </w:r>
      <w:r w:rsidRPr="003C6728">
        <w:rPr>
          <w:rFonts w:ascii="Times New Roman" w:hAnsi="Times New Roman" w:cs="Times New Roman"/>
          <w:b/>
          <w:sz w:val="28"/>
          <w:szCs w:val="28"/>
        </w:rPr>
        <w:tab/>
      </w:r>
    </w:p>
    <w:p w:rsidR="006C58C6" w:rsidRPr="003C6728" w:rsidRDefault="006C58C6" w:rsidP="006C58C6">
      <w:pPr>
        <w:pStyle w:val="AralkYok"/>
        <w:pBdr>
          <w:top w:val="double" w:sz="4" w:space="1" w:color="auto"/>
          <w:left w:val="double" w:sz="4" w:space="4" w:color="auto"/>
          <w:bottom w:val="double" w:sz="4" w:space="1" w:color="auto"/>
          <w:right w:val="double" w:sz="4" w:space="4" w:color="auto"/>
        </w:pBdr>
        <w:rPr>
          <w:rFonts w:ascii="Times New Roman" w:hAnsi="Times New Roman" w:cs="Times New Roman"/>
          <w:b/>
          <w:sz w:val="28"/>
          <w:szCs w:val="28"/>
        </w:rPr>
      </w:pPr>
      <w:r w:rsidRPr="003C6728">
        <w:rPr>
          <w:rFonts w:ascii="Times New Roman" w:hAnsi="Times New Roman" w:cs="Times New Roman"/>
          <w:b/>
          <w:sz w:val="28"/>
          <w:szCs w:val="28"/>
        </w:rPr>
        <w:t xml:space="preserve">ASKIYA ÇIKMA TARİHİ: </w:t>
      </w:r>
      <w:r w:rsidR="004F00B6">
        <w:rPr>
          <w:rFonts w:ascii="Times New Roman" w:hAnsi="Times New Roman" w:cs="Times New Roman"/>
          <w:b/>
          <w:sz w:val="28"/>
          <w:szCs w:val="28"/>
        </w:rPr>
        <w:t xml:space="preserve"> 2</w:t>
      </w:r>
      <w:r w:rsidR="001C4A6E">
        <w:rPr>
          <w:rFonts w:ascii="Times New Roman" w:hAnsi="Times New Roman" w:cs="Times New Roman"/>
          <w:b/>
          <w:sz w:val="28"/>
          <w:szCs w:val="28"/>
        </w:rPr>
        <w:t>5</w:t>
      </w:r>
      <w:r>
        <w:rPr>
          <w:rFonts w:ascii="Times New Roman" w:hAnsi="Times New Roman" w:cs="Times New Roman"/>
          <w:b/>
          <w:sz w:val="28"/>
          <w:szCs w:val="28"/>
        </w:rPr>
        <w:t>/0</w:t>
      </w:r>
      <w:r w:rsidR="004F00B6">
        <w:rPr>
          <w:rFonts w:ascii="Times New Roman" w:hAnsi="Times New Roman" w:cs="Times New Roman"/>
          <w:b/>
          <w:sz w:val="28"/>
          <w:szCs w:val="28"/>
        </w:rPr>
        <w:t>7</w:t>
      </w:r>
      <w:r>
        <w:rPr>
          <w:rFonts w:ascii="Times New Roman" w:hAnsi="Times New Roman" w:cs="Times New Roman"/>
          <w:b/>
          <w:sz w:val="28"/>
          <w:szCs w:val="28"/>
        </w:rPr>
        <w:t>/</w:t>
      </w:r>
      <w:proofErr w:type="gramStart"/>
      <w:r>
        <w:rPr>
          <w:rFonts w:ascii="Times New Roman" w:hAnsi="Times New Roman" w:cs="Times New Roman"/>
          <w:b/>
          <w:sz w:val="28"/>
          <w:szCs w:val="28"/>
        </w:rPr>
        <w:t>2024   Saat</w:t>
      </w:r>
      <w:proofErr w:type="gramEnd"/>
      <w:r>
        <w:rPr>
          <w:rFonts w:ascii="Times New Roman" w:hAnsi="Times New Roman" w:cs="Times New Roman"/>
          <w:b/>
          <w:sz w:val="28"/>
          <w:szCs w:val="28"/>
        </w:rPr>
        <w:t>:</w:t>
      </w:r>
      <w:r w:rsidR="00695633">
        <w:rPr>
          <w:rFonts w:ascii="Times New Roman" w:hAnsi="Times New Roman" w:cs="Times New Roman"/>
          <w:b/>
          <w:sz w:val="28"/>
          <w:szCs w:val="28"/>
        </w:rPr>
        <w:t>16</w:t>
      </w:r>
      <w:r w:rsidRPr="003C6728">
        <w:rPr>
          <w:rFonts w:ascii="Times New Roman" w:hAnsi="Times New Roman" w:cs="Times New Roman"/>
          <w:b/>
          <w:sz w:val="28"/>
          <w:szCs w:val="28"/>
        </w:rPr>
        <w:t>:00</w:t>
      </w:r>
    </w:p>
    <w:p w:rsidR="006C58C6" w:rsidRPr="003C6728" w:rsidRDefault="004F00B6" w:rsidP="006C58C6">
      <w:pPr>
        <w:pStyle w:val="AralkYok"/>
        <w:pBdr>
          <w:top w:val="double" w:sz="4" w:space="1" w:color="auto"/>
          <w:left w:val="double" w:sz="4" w:space="4" w:color="auto"/>
          <w:bottom w:val="double" w:sz="4" w:space="1" w:color="auto"/>
          <w:right w:val="double" w:sz="4" w:space="4" w:color="auto"/>
        </w:pBdr>
        <w:rPr>
          <w:rFonts w:ascii="Times New Roman" w:hAnsi="Times New Roman" w:cs="Times New Roman"/>
          <w:b/>
          <w:sz w:val="28"/>
          <w:szCs w:val="28"/>
        </w:rPr>
      </w:pPr>
      <w:r>
        <w:rPr>
          <w:rFonts w:ascii="Times New Roman" w:hAnsi="Times New Roman" w:cs="Times New Roman"/>
          <w:b/>
          <w:sz w:val="28"/>
          <w:szCs w:val="28"/>
        </w:rPr>
        <w:t xml:space="preserve">ASKIDAN İNME TARİHİ:   </w:t>
      </w:r>
      <w:r w:rsidR="006C58C6">
        <w:rPr>
          <w:rFonts w:ascii="Times New Roman" w:hAnsi="Times New Roman" w:cs="Times New Roman"/>
          <w:b/>
          <w:sz w:val="28"/>
          <w:szCs w:val="28"/>
        </w:rPr>
        <w:t>0</w:t>
      </w:r>
      <w:r w:rsidR="001C4A6E">
        <w:rPr>
          <w:rFonts w:ascii="Times New Roman" w:hAnsi="Times New Roman" w:cs="Times New Roman"/>
          <w:b/>
          <w:sz w:val="28"/>
          <w:szCs w:val="28"/>
        </w:rPr>
        <w:t>4</w:t>
      </w:r>
      <w:bookmarkStart w:id="0" w:name="_GoBack"/>
      <w:bookmarkEnd w:id="0"/>
      <w:r w:rsidR="006C58C6">
        <w:rPr>
          <w:rFonts w:ascii="Times New Roman" w:hAnsi="Times New Roman" w:cs="Times New Roman"/>
          <w:b/>
          <w:sz w:val="28"/>
          <w:szCs w:val="28"/>
        </w:rPr>
        <w:t>/0</w:t>
      </w:r>
      <w:r>
        <w:rPr>
          <w:rFonts w:ascii="Times New Roman" w:hAnsi="Times New Roman" w:cs="Times New Roman"/>
          <w:b/>
          <w:sz w:val="28"/>
          <w:szCs w:val="28"/>
        </w:rPr>
        <w:t>8</w:t>
      </w:r>
      <w:r w:rsidR="006C58C6" w:rsidRPr="003C6728">
        <w:rPr>
          <w:rFonts w:ascii="Times New Roman" w:hAnsi="Times New Roman" w:cs="Times New Roman"/>
          <w:b/>
          <w:sz w:val="28"/>
          <w:szCs w:val="28"/>
        </w:rPr>
        <w:t>/202</w:t>
      </w:r>
      <w:r w:rsidR="006C58C6">
        <w:rPr>
          <w:rFonts w:ascii="Times New Roman" w:hAnsi="Times New Roman" w:cs="Times New Roman"/>
          <w:b/>
          <w:sz w:val="28"/>
          <w:szCs w:val="28"/>
        </w:rPr>
        <w:t>4</w:t>
      </w:r>
      <w:r w:rsidR="006C58C6" w:rsidRPr="003C6728">
        <w:rPr>
          <w:rFonts w:ascii="Times New Roman" w:hAnsi="Times New Roman" w:cs="Times New Roman"/>
          <w:b/>
          <w:sz w:val="28"/>
          <w:szCs w:val="28"/>
        </w:rPr>
        <w:t xml:space="preserve">  </w:t>
      </w:r>
      <w:r w:rsidR="006C58C6">
        <w:rPr>
          <w:rFonts w:ascii="Times New Roman" w:hAnsi="Times New Roman" w:cs="Times New Roman"/>
          <w:b/>
          <w:sz w:val="28"/>
          <w:szCs w:val="28"/>
        </w:rPr>
        <w:t xml:space="preserve"> </w:t>
      </w:r>
      <w:r w:rsidR="006C58C6" w:rsidRPr="003C6728">
        <w:rPr>
          <w:rFonts w:ascii="Times New Roman" w:hAnsi="Times New Roman" w:cs="Times New Roman"/>
          <w:b/>
          <w:sz w:val="28"/>
          <w:szCs w:val="28"/>
        </w:rPr>
        <w:t>Saat:</w:t>
      </w:r>
      <w:r w:rsidR="00695633">
        <w:rPr>
          <w:rFonts w:ascii="Times New Roman" w:hAnsi="Times New Roman" w:cs="Times New Roman"/>
          <w:b/>
          <w:sz w:val="28"/>
          <w:szCs w:val="28"/>
        </w:rPr>
        <w:t>16</w:t>
      </w:r>
      <w:r w:rsidR="006C58C6" w:rsidRPr="003C6728">
        <w:rPr>
          <w:rFonts w:ascii="Times New Roman" w:hAnsi="Times New Roman" w:cs="Times New Roman"/>
          <w:b/>
          <w:sz w:val="28"/>
          <w:szCs w:val="28"/>
        </w:rPr>
        <w:t>:00</w:t>
      </w:r>
    </w:p>
    <w:p w:rsidR="006C58C6" w:rsidRDefault="006C58C6" w:rsidP="006C58C6">
      <w:pPr>
        <w:pBdr>
          <w:top w:val="double" w:sz="4" w:space="1" w:color="auto"/>
          <w:left w:val="double" w:sz="4" w:space="4" w:color="auto"/>
          <w:bottom w:val="double" w:sz="4" w:space="1" w:color="auto"/>
          <w:right w:val="double" w:sz="4" w:space="4" w:color="auto"/>
        </w:pBdr>
        <w:spacing w:after="0"/>
        <w:rPr>
          <w:rFonts w:ascii="Times New Roman" w:hAnsi="Times New Roman" w:cs="Times New Roman"/>
          <w:b/>
          <w:sz w:val="32"/>
          <w:szCs w:val="32"/>
        </w:rPr>
      </w:pPr>
    </w:p>
    <w:p w:rsidR="006C58C6" w:rsidRDefault="006C58C6" w:rsidP="006C58C6">
      <w:pPr>
        <w:pBdr>
          <w:top w:val="double" w:sz="4" w:space="1" w:color="auto"/>
          <w:left w:val="double" w:sz="4" w:space="4" w:color="auto"/>
          <w:bottom w:val="double" w:sz="4" w:space="1" w:color="auto"/>
          <w:right w:val="double" w:sz="4" w:space="4" w:color="auto"/>
        </w:pBdr>
        <w:spacing w:after="0"/>
        <w:rPr>
          <w:rFonts w:ascii="Times New Roman" w:hAnsi="Times New Roman" w:cs="Times New Roman"/>
          <w:b/>
          <w:sz w:val="32"/>
          <w:szCs w:val="32"/>
        </w:rPr>
      </w:pPr>
    </w:p>
    <w:p w:rsidR="006C58C6" w:rsidRDefault="006C58C6" w:rsidP="006C58C6">
      <w:pPr>
        <w:pBdr>
          <w:top w:val="double" w:sz="4" w:space="1" w:color="auto"/>
          <w:left w:val="double" w:sz="4" w:space="4" w:color="auto"/>
          <w:bottom w:val="double" w:sz="4" w:space="1" w:color="auto"/>
          <w:right w:val="double" w:sz="4" w:space="4" w:color="auto"/>
        </w:pBdr>
        <w:spacing w:after="0"/>
        <w:rPr>
          <w:rFonts w:ascii="Times New Roman" w:hAnsi="Times New Roman" w:cs="Times New Roman"/>
          <w:b/>
          <w:sz w:val="32"/>
          <w:szCs w:val="32"/>
        </w:rPr>
      </w:pPr>
    </w:p>
    <w:p w:rsidR="00597831" w:rsidRDefault="00597831"/>
    <w:sectPr w:rsidR="00597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C6"/>
    <w:rsid w:val="001C4A6E"/>
    <w:rsid w:val="004F00B6"/>
    <w:rsid w:val="00597831"/>
    <w:rsid w:val="00695633"/>
    <w:rsid w:val="006C5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56BA"/>
  <w15:chartTrackingRefBased/>
  <w15:docId w15:val="{B0949F10-964E-4FB3-9472-D82F3BC6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8C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5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1159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GÜVENİR</dc:creator>
  <cp:keywords/>
  <dc:description/>
  <cp:lastModifiedBy>Ahmet GÜVENİR</cp:lastModifiedBy>
  <cp:revision>5</cp:revision>
  <dcterms:created xsi:type="dcterms:W3CDTF">2024-06-26T10:33:00Z</dcterms:created>
  <dcterms:modified xsi:type="dcterms:W3CDTF">2024-07-24T05:40:00Z</dcterms:modified>
</cp:coreProperties>
</file>