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BİRİNCİ KISIM</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Genel Esaslar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Kapsam</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Genel bütçeye dahil dairelerle katma bütçeli idarelerin, özel idare ve belediyelerin alım, satım, hizmet, yapım, kira, trampa, mülkiyetin, gayri aynî hak tesisi ve taşıma işleri bu Kanunda yazılı hükümlere göre yürütülür.</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Birinci fıkrada sayılan daire ve idarelere bağlı döner sermayeli kuruluşlar ile özel kanunlarla veya özel kanunların vermiş olduğu yetkiyle kurulmuş bulunan fonların yukarıda belirtilen işlerinin nasıl yapılacağı Cumhurbaşkanınca çıkarılacak yönetmelikte belirtilir.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İlkeler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Kanunun yürütülmesinde, ihtiyaçların en iyi şekilde, uygun şartlarla ve zamanında karşılanması ve ihalede açıklık ve rekabetin sağlanması esastır.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Başka </w:t>
      </w:r>
      <w:proofErr w:type="spellStart"/>
      <w:r w:rsidRPr="00442888">
        <w:rPr>
          <w:rFonts w:ascii="Arial" w:eastAsia="Times New Roman" w:hAnsi="Arial" w:cs="Arial"/>
          <w:color w:val="484848"/>
          <w:sz w:val="26"/>
          <w:szCs w:val="26"/>
          <w:lang w:eastAsia="tr-TR"/>
        </w:rPr>
        <w:t>başka</w:t>
      </w:r>
      <w:proofErr w:type="spellEnd"/>
      <w:r w:rsidRPr="00442888">
        <w:rPr>
          <w:rFonts w:ascii="Arial" w:eastAsia="Times New Roman" w:hAnsi="Arial" w:cs="Arial"/>
          <w:color w:val="484848"/>
          <w:sz w:val="26"/>
          <w:szCs w:val="26"/>
          <w:lang w:eastAsia="tr-TR"/>
        </w:rPr>
        <w:t xml:space="preserve"> istekliler tarafından karşılanması mutat olan muhtelif işler bir eksiltmede toplanamaz. Ancak, ihalelerinin ayrı ayrı yapılacağı açıklanmak suretiyle ilânları </w:t>
      </w:r>
      <w:proofErr w:type="spellStart"/>
      <w:r w:rsidRPr="00442888">
        <w:rPr>
          <w:rFonts w:ascii="Arial" w:eastAsia="Times New Roman" w:hAnsi="Arial" w:cs="Arial"/>
          <w:color w:val="484848"/>
          <w:sz w:val="26"/>
          <w:szCs w:val="26"/>
          <w:lang w:eastAsia="tr-TR"/>
        </w:rPr>
        <w:t>birarada</w:t>
      </w:r>
      <w:proofErr w:type="spellEnd"/>
      <w:r w:rsidRPr="00442888">
        <w:rPr>
          <w:rFonts w:ascii="Arial" w:eastAsia="Times New Roman" w:hAnsi="Arial" w:cs="Arial"/>
          <w:color w:val="484848"/>
          <w:sz w:val="26"/>
          <w:szCs w:val="26"/>
          <w:lang w:eastAsia="tr-TR"/>
        </w:rPr>
        <w:t xml:space="preserve"> yapılabilir.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Kanunda yazılı hallerden yararlanmak amacıyla ihale konusunu oluşturan işler kısımlara bölünemez. Ancak, istekli çıkmadığı takdirde, alım şekillerini değiştirecek mahiyette olmamak üzere önemli işlerin kısımlara ayrılması mümkündür.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İhaleler kesin zaruret olmadıkça işin mahiyetine göre en uygun fiyatla temini mümkün olan mevsimlerde yapılır.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Arsası temin edilmemiş, mülkiyet ve kamulaştırma işlemleri tamamlanmamış olan ve gerekli olduğu halde imar durumu, tip yapılarda tatbikat, diğerlerinde </w:t>
      </w:r>
      <w:proofErr w:type="spellStart"/>
      <w:r w:rsidRPr="00442888">
        <w:rPr>
          <w:rFonts w:ascii="Arial" w:eastAsia="Times New Roman" w:hAnsi="Arial" w:cs="Arial"/>
          <w:color w:val="484848"/>
          <w:sz w:val="26"/>
          <w:szCs w:val="26"/>
          <w:lang w:eastAsia="tr-TR"/>
        </w:rPr>
        <w:t>avan</w:t>
      </w:r>
      <w:proofErr w:type="spellEnd"/>
      <w:r w:rsidRPr="00442888">
        <w:rPr>
          <w:rFonts w:ascii="Arial" w:eastAsia="Times New Roman" w:hAnsi="Arial" w:cs="Arial"/>
          <w:color w:val="484848"/>
          <w:sz w:val="26"/>
          <w:szCs w:val="26"/>
          <w:lang w:eastAsia="tr-TR"/>
        </w:rPr>
        <w:t xml:space="preserve"> projeleri ve bunlara dayalı keşifleri bulunmayan yapım işlerinde ihaleye çıkılamaz.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Ancak, arsa temin edilmesi, mülkiyet ve kamulaştırma işlemlerinin tamamlanması şartı; bina ve benzeri mahiyetteki inşaatlar dışındaki ihalelerde aranmaz.</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6" w:history="1">
        <w:r w:rsidR="00442888" w:rsidRPr="00442888">
          <w:rPr>
            <w:rFonts w:ascii="Arial" w:eastAsia="Times New Roman" w:hAnsi="Arial" w:cs="Arial"/>
            <w:color w:val="2F7A8E"/>
            <w:sz w:val="26"/>
            <w:lang w:eastAsia="tr-TR"/>
          </w:rPr>
          <w:t>Ek fıkra: 02.03.1984 t. 2990 s. K. m.2</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yetkilisi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Kanunda yazılı işleri yaptırmaya ve ihaleye, idarelerin ita amirleri yetkilidir.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lastRenderedPageBreak/>
        <w:t>Tanımlar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Kanunun uygulanmasında:</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Alım, satım: Taşınır ve taşınmaz mallar ile her türlü ihtiyaç maddeleri, hizmet ve hakların alım ve satımını,</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Hizmet: Kanun ve diğer mevzuata göre çalıştırılan aylıklı, ücretli, yevmiyeli ve sözleşmeli personel istihdamı hariç olmak üzere gerçek veya tüzelkişilere ücret karşılığında yaptırılan araştırma, sondaj, imalat, prototip imalat, istikşaf, etüt, harita, plan, proje, kontrollük, müşavirlik ve benzeri her türlü hizmetleri,</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7"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Yapım: Her türlü inşaat </w:t>
      </w:r>
      <w:proofErr w:type="spellStart"/>
      <w:r w:rsidRPr="00442888">
        <w:rPr>
          <w:rFonts w:ascii="Arial" w:eastAsia="Times New Roman" w:hAnsi="Arial" w:cs="Arial"/>
          <w:color w:val="484848"/>
          <w:sz w:val="26"/>
          <w:szCs w:val="26"/>
          <w:lang w:eastAsia="tr-TR"/>
        </w:rPr>
        <w:t>ihzarat</w:t>
      </w:r>
      <w:proofErr w:type="spellEnd"/>
      <w:r w:rsidRPr="00442888">
        <w:rPr>
          <w:rFonts w:ascii="Arial" w:eastAsia="Times New Roman" w:hAnsi="Arial" w:cs="Arial"/>
          <w:color w:val="484848"/>
          <w:sz w:val="26"/>
          <w:szCs w:val="26"/>
          <w:lang w:eastAsia="tr-TR"/>
        </w:rPr>
        <w:t>, imalat, sondaj, tesisat, onarım, yıkma, değiştirme, iyileştirme, yenileştirme ve montaj işlerini,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Kira: Taşınır ve taşınmaz malların ve hakların kiralanmasını veya kiraya verilmesini,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Trampa ve Mülkiyetin Gayri Aynî Hak Tesisi: Borçlar Kanunu ile Türk Medeni Kanununun trampa ve mülkiyetin gayri aynî hak tesisi ile ilgili maddelerinde gösterilmiş işlemleri,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Taşıma: Yükleme, taşıma, boşaltma, depolama ve bunlara ilişkin ambalaj işlerini,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Tahmin edilen bedel: İhale konusu olan işlerin tahmin edilen bedelini ve yapım işlerinde keşif bedelini,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Uygun bedel: Artırmalarda, tahmin edilen bedelden aşağı olmamak üzere, teklif edilen bedellerin en yükseğini; eksiltmelerde tahmin edilen bedeli geçmemek üzere, teklif edilen bedellerin tercihe lâyık görülenini, bedel tahmini yapılamayan ihalelerde teklif edilen bedellerin uygun görülenini,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 İhaleyi yapan daire, kurum ve kuruluşları,</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İstekli: İhaleye katılan gerçek veya tüzelkişi veya kişileri,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Bu Kanunda yazılı usul ve şartlarla, işin istekliler arasından seçilecek birisi üzerine bırakıldığını gösteren ve yetkili mercilerin onayı ile tamamlanan sözleşmeden önceki işlemleri,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Müteahhit: Üzerine ihale yapılan istekli veya isteklileri,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Müşteri: Artırma sonunda kendisine ihale yapılan istekli veya isteklileri,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Şartname: Yapılacak işlerin genel, özel, teknik ve idari esas ve usullerini gösteren belge veya belgeleri,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Sözleşme: İdare ile müteahhit veya müşteri arasında yapılan yazılı anlaşmayı,</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İfade eder.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İhaleye katılabilme şartları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lastRenderedPageBreak/>
        <w:t>MADDE 5</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Kanuna göre yapılacak ihalelere katılabilmek için kanuni ikametgâh sahibi olmak, gerekli nitelik ve yeterliği haiz bulunmak, istenilen teminat ve belgeleri vermek zorunludur.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İhaleye katılamayacak olanlar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Aşağıdaki şahıslar doğrudan veya dolaylı olarak ihalelere katılamazlar: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1. İhaleyi yapan idarenin;</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İta amirleri,</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İhale işlemlerini hazırlamak, yürütmek, sonuçlandırmak ve denetlemekle görevli olanlar,</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(a) ve (b) bentlerinde belirtilen şahısların eşleri ve ikinci dereceye kadar (ikinci derece dâhil) kan ve sıhri hısımları,</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(a), (b) ve (c) bentlerinde belirtilen şahısların ortakları (bu şahısların yönetim kurullarında görevli olmadıkları anonim ortaklıklar hariç)</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8" w:history="1">
        <w:r w:rsidR="00442888" w:rsidRPr="00442888">
          <w:rPr>
            <w:rFonts w:ascii="Arial" w:eastAsia="Times New Roman" w:hAnsi="Arial" w:cs="Arial"/>
            <w:color w:val="2F7A8E"/>
            <w:sz w:val="26"/>
            <w:lang w:eastAsia="tr-TR"/>
          </w:rPr>
          <w:t>Değişik bent: 02.03.1984 t. 2990 s. K. m.2</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2. Bu Kanun ve diğer kanunlardaki hükümler gereğince geçici veya sürekli olarak kamu ihalelerine katılmaktan yasaklanmış olanlar.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Şartnameler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konusu işlerin her türlü özelliğini belirten şartname ve varsa ekleri idarelerce hazırlanır.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şartnamelerde işin mahiyetine göre konulacak özel ve teknik şartlardan başka genel olarak aşağıdaki hususların da gösterilmesi zorunludur: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İşin niteliği, nevi ve miktarı,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Taşınmaz malların satışı, kiraya verilmesi, trampa edilmesi ve üzerlerinde mülkiyetin gayri ayni hak tesisinde tapu kayıtlarına göre yeri, sınırı, yüzölçümü, varsa pafta, ada ve parsel numarası ve durumu,</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Tahmin edilen bedeli, geçici teminat miktarı ve kesin teminata ait şartlar,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İşin yapılma yeri, teslim etme ve teslim alma şekil ve şartları,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 İşe başlama ve işi bitirme tarihi, gecikme halinde alınacak cezalar,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f) İsteklilerde aranılan şartlar ve belgeler,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 İhaleyi yapıp yapmamakta ve uygun bedeli tespitte idarenin serbest olduğu,</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h) İhale kararının karar tarihinden itibaren en geç 15 işgünü içinde ita amirince onaylanacağı veya iptal edilebileceği,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 Vergi, resim ve harçlarla sözleşme giderlerinin kimin tarafından ödeneceği,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j) Ödeme yeri ve şartlarıyla avans verilip verilemeyeceği, verilecekse şartları ve miktarı,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 Sözleşme konusu işlerin malzeme veya birim fiyatlarındaki değişiklikler nedeniyle eğer ödenecekse fiyat farkının ne şekilde ödeneceği,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l) Süre uzatımı verilebilecek haller ve şartları,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 İşin süresinden önce bitirilmesinde fayda görülen hallerde erken bitirme primi verilecekse miktarı, şartları ve ödeme şekli,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n) İhtilafların çözüm şekli.</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Şartname genel esasları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Cumhurbaşkanı:</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9" w:history="1">
        <w:r w:rsidR="00442888" w:rsidRPr="00442888">
          <w:rPr>
            <w:rFonts w:ascii="Arial" w:eastAsia="Times New Roman" w:hAnsi="Arial" w:cs="Arial"/>
            <w:color w:val="2F7A8E"/>
            <w:sz w:val="26"/>
            <w:lang w:eastAsia="tr-TR"/>
          </w:rPr>
          <w:t xml:space="preserve">Değişik: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Tip şartnamelerin genel ve ortak esaslarını belirlemeye,</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 Şartnamelere konulmak üzere 7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maddede sayılan hususlarla ilgili veya bunlar dışındaki konularda genel esaslar tespit etmeye,</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Yetkilidir.</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İKİNCİ KISIM</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İhale İşlemleri</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BİRİNCİ BÖLÜM</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İhaleye Hazırlık</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Tahmin edilen bedelin tespiti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Tahmin edilen bedel, idarelerce tespit edilir veya ettirilir. İşin özelliğine göre gerektiğinde bu bedel veya bu bedelin hesabında kullanılacak fiyatlar belediye, ticaret odası, sanayi odası, borsa gibi kuruluşlardan veya bilirkişilerden soruşturulur. Tahmin edilen bedel, bunun dayanaklarının da eklendiği bir hesap tutanağında gösterilir ve asıl evrak arasında saklanır. Bu bedel gerektiğinde ihale komisyonlarınca tahkik ettirilir.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Ancak, yapım işlerinde bu işler için kanunların verdiği yetkiye dayanılarak ilgili dairelerce tespit edilmiş birim fiyatları varsa, bunlar uygulanır.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Bedelin tahmin edilememesi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Sınai ve teknolojik zorunlulukların gerektirdiği durumlarda ilgili bakanın onayı alınmak suretiyle, bedel tahmini yapılmadan kapalı teklif usulüyle ihale yapılabilir.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Onay belgesi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lastRenderedPageBreak/>
        <w:t>MADDE 11</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İhalesi yapılacak her iş için bir onay belgesi hazırlanır. Onay belgesinde; ihale konusu olan işin nevi, niteliği, miktarı, varsa proje numarası, tahmin edilen bedeli, kullanılabilir ödenek tutarı, avans ve fiyat farkı verilecekse şartları, ihalede uygulanacak usul, yapılacaksa ilanın şekli ve adedi, alınacaksa geçici teminat miktarı belirtilir.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0" w:history="1">
        <w:r w:rsidR="00442888" w:rsidRPr="00442888">
          <w:rPr>
            <w:rFonts w:ascii="Arial" w:eastAsia="Times New Roman" w:hAnsi="Arial" w:cs="Arial"/>
            <w:color w:val="2F7A8E"/>
            <w:sz w:val="26"/>
            <w:lang w:eastAsia="tr-TR"/>
          </w:rPr>
          <w:t>Değişik fıkra: 02.03.1984 t. 2990 s. K. m.3</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Onay belgesinde ayrıca şartname ve eklerinin bir bedel karşılığında verilip verilmeyeceği, bedel karşılığı verilecekse bedelin ne olacağı gösterilir.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Şartnamelerin verilmesi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İhalesi yapılacak işe ait şartnameler ve ekleri, özel kanunlarındaki hükümler saklı kalmak kaydıyla, ilgili idarelerce hazırlanır ve tasdikli örnekleri bedelsiz veya özelliklerine göre idarelerce takdir edilecek bir bedel karşılığında isteyenlere verilir.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Şartname ve ekleri idarede bedelsiz görülebilir.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komisyonları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13</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İta amirleri, ilgili idarenin memurlarından birinin başkanlığında idareden, yapım işlerinde işin ehli veya uzmanı olmak şartıyla, en az bir kişi ve maliye memurunun katılmasıyla kurulacak komisyonları görevlendirirler.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1" w:history="1">
        <w:r w:rsidR="00442888" w:rsidRPr="00442888">
          <w:rPr>
            <w:rFonts w:ascii="Arial" w:eastAsia="Times New Roman" w:hAnsi="Arial" w:cs="Arial"/>
            <w:color w:val="2F7A8E"/>
            <w:sz w:val="26"/>
            <w:lang w:eastAsia="tr-TR"/>
          </w:rPr>
          <w:t>Değişik fıkra: 02.03.1984 t. 2990 s. K. m.4</w:t>
        </w:r>
      </w:hyperlink>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Askeri ihale komisyonlarının kaç kişiden ibaret olacağı ve nasıl kurulacağı Cumhurbaşkanı kararı çıkarılacak bir kararname ile tespit edilir.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2"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TBMM, Cumhurbaşkanlığı ve Sayıştay Başkanlığında teşkil edilecek </w:t>
      </w:r>
      <w:proofErr w:type="spellStart"/>
      <w:r w:rsidRPr="00442888">
        <w:rPr>
          <w:rFonts w:ascii="Arial" w:eastAsia="Times New Roman" w:hAnsi="Arial" w:cs="Arial"/>
          <w:color w:val="484848"/>
          <w:sz w:val="26"/>
          <w:szCs w:val="26"/>
          <w:lang w:eastAsia="tr-TR"/>
        </w:rPr>
        <w:t>satınalma</w:t>
      </w:r>
      <w:proofErr w:type="spellEnd"/>
      <w:r w:rsidRPr="00442888">
        <w:rPr>
          <w:rFonts w:ascii="Arial" w:eastAsia="Times New Roman" w:hAnsi="Arial" w:cs="Arial"/>
          <w:color w:val="484848"/>
          <w:sz w:val="26"/>
          <w:szCs w:val="26"/>
          <w:lang w:eastAsia="tr-TR"/>
        </w:rPr>
        <w:t xml:space="preserve"> komisyonlarında maliye memurluğu görevi, bu kuruluşların saymanlık işlerini yürüten muhasebe müdürü veya vazifelendireceği bir memur tarafından yerine getirilir.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Askerî ihale komisyonları ile diğer ihale komisyonlarına katılacak maliye memuru, Maliye Bakanlığınca belirlenecek usule göre tespit 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İl özel idarelerine ait ihaleler il daimi encümenince, belediyelere ait ihaleler belediye encümenince bu Kanun hükümlerine göre yürütülür.</w:t>
      </w:r>
    </w:p>
    <w:p w:rsid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Komisyonlara yardımcı olmak üzere, ihale kararlarına katılmamak şartı ile gereği kadar memur ve uzman da görevlendirilebilir.</w:t>
      </w:r>
    </w:p>
    <w:p w:rsidR="00015AB4" w:rsidRDefault="00015AB4"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
    <w:p w:rsidR="00015AB4" w:rsidRDefault="00015AB4"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
    <w:p w:rsidR="00015AB4" w:rsidRPr="00442888" w:rsidRDefault="00015AB4" w:rsidP="00442888">
      <w:pPr>
        <w:shd w:val="clear" w:color="auto" w:fill="FFFFFF"/>
        <w:spacing w:after="75" w:line="312" w:lineRule="atLeast"/>
        <w:ind w:firstLine="300"/>
        <w:jc w:val="both"/>
        <w:rPr>
          <w:rFonts w:ascii="Arial" w:eastAsia="Times New Roman" w:hAnsi="Arial" w:cs="Arial"/>
          <w:color w:val="484848"/>
          <w:sz w:val="26"/>
          <w:szCs w:val="26"/>
          <w:lang w:eastAsia="tr-TR"/>
        </w:rPr>
      </w:pPr>
      <w:bookmarkStart w:id="0" w:name="_GoBack"/>
      <w:bookmarkEnd w:id="0"/>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lastRenderedPageBreak/>
        <w:t>Komisyonların çalışması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14</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komisyonları eksiksiz olarak toplanır. Komisyon kararları çoğunlukla alınır. Oyların eşit olması halinde başkanın bulunduğu taraf çoğunlukta kabul edilir. Kararlarda çekimser kalınamaz. Muhalif kalan üye karşı oy gerekçesini kararın altına yazarak imzalamak zorundadır. Komisyon başkan ve üyeleri, oy ve kararlarından sorumludurlar.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işlem dosyasının düzenlenmesi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15</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suretiyle yapılacak işler için bir işlem dosyası düzenlenir. Bu dosyada onay belgesi, varsa tahmin edilen bedele ilişkin hesap tutanağı, şartname ve ekleri, gerekli projeler, ilâna ilişkin belge ve gazete nüshaları, sözleşme tasarısı ile saklanmasında yarar görülen diğer belgeler bulunur.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Şartnamelerde tekniğe uygun olmayan veya gerçekleşmesi mümkün bulunmayan kayıt ve şartların bulunduğu anlaşıldığı takdirde, komisyonlar ilgili idareye şartnameleri düzelttirmek üzere ihaleyi erteler. Bu durumda ihale, yeniden düzenlenecek şartnameye ve 19 uncu madde uyarınca yapılacak ilâna göre yürütülür.</w:t>
      </w:r>
    </w:p>
    <w:p w:rsidR="00442888" w:rsidRPr="00442888" w:rsidRDefault="00442888" w:rsidP="00442888">
      <w:pPr>
        <w:shd w:val="clear" w:color="auto" w:fill="FFFFFF"/>
        <w:spacing w:after="75" w:line="312" w:lineRule="atLeast"/>
        <w:ind w:firstLine="300"/>
        <w:jc w:val="both"/>
        <w:rPr>
          <w:rFonts w:ascii="Arial" w:eastAsia="Times New Roman" w:hAnsi="Arial" w:cs="Arial"/>
          <w:strike/>
          <w:color w:val="484848"/>
          <w:sz w:val="26"/>
          <w:szCs w:val="26"/>
          <w:lang w:eastAsia="tr-TR"/>
        </w:rPr>
      </w:pPr>
      <w:r w:rsidRPr="00442888">
        <w:rPr>
          <w:rFonts w:ascii="Arial" w:eastAsia="Times New Roman" w:hAnsi="Arial" w:cs="Arial"/>
          <w:strike/>
          <w:color w:val="484848"/>
          <w:sz w:val="26"/>
          <w:szCs w:val="26"/>
          <w:lang w:eastAsia="tr-TR"/>
        </w:rPr>
        <w:t>Eksik belgelerle ihale yapılmasından ihale komisyonları sorumludur.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3" w:history="1">
        <w:r w:rsidR="00442888" w:rsidRPr="00442888">
          <w:rPr>
            <w:rFonts w:ascii="Arial" w:eastAsia="Times New Roman" w:hAnsi="Arial" w:cs="Arial"/>
            <w:color w:val="2F7A8E"/>
            <w:sz w:val="26"/>
            <w:lang w:eastAsia="tr-TR"/>
          </w:rPr>
          <w:t>Mülga fıkra: 02.03.1984 t. 2990 s. K. m.5</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İsteklilerde aranacak nitelikler ve istenecek belgeler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16</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İdarece ihalelerin en elverişli koşullarla sonuçlandırılmasını sağlamak amacıyla, isteklilerde belirli mali ve teknik yeterlik ve nitelikler aranabilir. Bunları tespite yarayan belgelerin neler olduğu, şartnamelerde gösterilir.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İstekliler, şartnamelerde yazılı belgeleri eksiksiz vermek ve Türkiye'de tebligat için adres göstermek zorundadır.</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Yapım işleriyle her türlü etüt, proje, kontrollük ve müşavirlik hizmetlerine ait ihalelerde, isteklilerde aranacak niteliklerin ve istenecek belgelerin neler olacağı, ne yolda ve kimlerce verileceği ve müteahhit sicillerinin ne biçimde tutulacağı Cumhurbaşkanınca çıkarılan yönetmelikle gösterilir.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4"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İhalenin ilânı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konusu olan işler aşağıdaki esas ve usullere göre isteklilere ilân yoluyla duyurulur: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1. İhalenin yapılacağı yerdeki ilânlar:</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a) Günlük gazete çıkan yerlerde ihaleler, ihalenin yapılacağı yerde çıkan gazetelerde en az bir gün aralıkla yayınlanmak suretiyle iki defa duyurulur.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Gazete ile yapılacak ilk ilân ile ihale günü arası 10 günden, son ilân ile ihale günü arası 5 günden az olamaz.</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Günlük gazete çıkmayan yerlerdeki ihalelerde ilân, bu fıkranın (a) bendindeki süreler içinde ilgili idare ile hükümet ve belediye binalarının ilân tahtalarına asılacak yazılar ve belediye yayın araçları ile yapılır. Bu işlemler bir tutanakla belgelenir. Bu yerlerde en çok 7 gün aralıklarla gazete çıkıyorsa ayrıca gazete ile de bir defa ilân yapılır.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2. Diğer şehirlerde yapılacak ilânlar: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Tahmin edilen bedeli her yıl Genel Bütçe Kanunu ile belirlenecek miktarı aşan ihale konusu işler (1) numaralı fıkraya göre yapılacak ilânlardan başka, tirajı göz önüne alınarak ili Basın - İlân Kurumunca tespit olunacak günlük gazetelerden birinde ihale tarihinden en az 10 gün önce bir defa daha ilân edilir.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3. Resmi Gazete ile yapılacak ilânlar: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Tahmin edilen bedeli (2) numaralı fıkra uyarınca belirlenecek miktarın üç katını aşan ihale konusu işler, ihale tarihinden en az 10 gün önce bir defa da Resmi Gazete'de ilân edilir.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4. İdareler, işin önem ve özelliğine göre bu ilânları yurt içinde ve yurt dışında çıkan başka gazeteler veya öteki yayın araçları ile de ayrıca yayınlatabilirler.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5. Pazarlık usulü ile yapılacak ihaleler için idareler, ilân yapıp yapmamakta serbesttirler.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İlânlarda bulunması zorunlu hususlar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İlânlarda aşağıdaki hususların belirtilmesi zorunludur.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İhale konusu olan işin niteliği, yeri ve miktarı,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Şartname ve eklerinin nereden ve hangi şartlarla alınacağı,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İhalenin nerede, hangi tarih ve saatte ve hangi usulle yapılacağı,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Varsa tahmin edilen bedel ve geçici teminat miktarı,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 İsteklilerden aranılan belgelerin neler olduğu,</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f) Kapalı teklif usulüyle yapılacak ihalelerde, tekliflerin hangi tarih ve saate kadar nereye verileceği.</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Şartname ve eklerinde değişiklik halinde ilân</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19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İlân yapıldıktan sonra şartname ve eklerinde değişiklik yapılamaz. Değişiklik yapılması zorunlu olursa, bunu gerektiren sebep ve zorunluluklar bir tutanakla tespit edilerek önceki ilânlar geçersiz sayılır ve iş yeniden aynı şekilde ilân olunur.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lastRenderedPageBreak/>
        <w:t>İlânın uygun olmaması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17 ve 18 inci maddelerdeki hükümlere uygun olmayan ilânlar geçersizdir. Bu durumda ilân yenilenmedikçe ihale yapılamaz.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İlânların geçersizliği ihale yapıldıktan sonra anlaşılırsa, ihale veya sözleşme feshedilir. Ancak, </w:t>
      </w:r>
      <w:proofErr w:type="spellStart"/>
      <w:r w:rsidRPr="00442888">
        <w:rPr>
          <w:rFonts w:ascii="Arial" w:eastAsia="Times New Roman" w:hAnsi="Arial" w:cs="Arial"/>
          <w:color w:val="484848"/>
          <w:sz w:val="26"/>
          <w:szCs w:val="26"/>
          <w:lang w:eastAsia="tr-TR"/>
        </w:rPr>
        <w:t>işde</w:t>
      </w:r>
      <w:proofErr w:type="spellEnd"/>
      <w:r w:rsidRPr="00442888">
        <w:rPr>
          <w:rFonts w:ascii="Arial" w:eastAsia="Times New Roman" w:hAnsi="Arial" w:cs="Arial"/>
          <w:color w:val="484848"/>
          <w:sz w:val="26"/>
          <w:szCs w:val="26"/>
          <w:lang w:eastAsia="tr-TR"/>
        </w:rPr>
        <w:t xml:space="preserve"> ivedilik ve ihalede Devletin yararı varsa, ihale ve sözleşme Maliye Bakanlığının uygun görüşü ve birinci derece ita amirinin onayı ile geçerli sayılabilir.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İhalenin veya sözleşmenin bozulması halinde, müteahhit veya müşterinin fesih tarihine kadar yapmış olduğu gerçek masrafları </w:t>
      </w:r>
      <w:proofErr w:type="gramStart"/>
      <w:r w:rsidRPr="00442888">
        <w:rPr>
          <w:rFonts w:ascii="Arial" w:eastAsia="Times New Roman" w:hAnsi="Arial" w:cs="Arial"/>
          <w:color w:val="484848"/>
          <w:sz w:val="26"/>
          <w:szCs w:val="26"/>
          <w:lang w:eastAsia="tr-TR"/>
        </w:rPr>
        <w:t>ile,</w:t>
      </w:r>
      <w:proofErr w:type="gramEnd"/>
      <w:r w:rsidRPr="00442888">
        <w:rPr>
          <w:rFonts w:ascii="Arial" w:eastAsia="Times New Roman" w:hAnsi="Arial" w:cs="Arial"/>
          <w:color w:val="484848"/>
          <w:sz w:val="26"/>
          <w:szCs w:val="26"/>
          <w:lang w:eastAsia="tr-TR"/>
        </w:rPr>
        <w:t xml:space="preserve"> varsa, tahakkuk etmiş </w:t>
      </w:r>
      <w:proofErr w:type="spellStart"/>
      <w:r w:rsidRPr="00442888">
        <w:rPr>
          <w:rFonts w:ascii="Arial" w:eastAsia="Times New Roman" w:hAnsi="Arial" w:cs="Arial"/>
          <w:color w:val="484848"/>
          <w:sz w:val="26"/>
          <w:szCs w:val="26"/>
          <w:lang w:eastAsia="tr-TR"/>
        </w:rPr>
        <w:t>hakedişleri</w:t>
      </w:r>
      <w:proofErr w:type="spellEnd"/>
      <w:r w:rsidRPr="00442888">
        <w:rPr>
          <w:rFonts w:ascii="Arial" w:eastAsia="Times New Roman" w:hAnsi="Arial" w:cs="Arial"/>
          <w:color w:val="484848"/>
          <w:sz w:val="26"/>
          <w:szCs w:val="26"/>
          <w:lang w:eastAsia="tr-TR"/>
        </w:rPr>
        <w:t xml:space="preserve"> verilir.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İlânı sakıncalı görülen hususlar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Askerî İhaleler ile Emniyet Genel Müdürlüğüne ve Millî İstihbarat Teşkilatına ait ihaleler için yapılacak ilânlarda birinci derece ita amiri tarafından sakıncalı görülen hususlara yer verilmez.</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Yabancı ülkelerde ilân</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İdarelerince yabancı ülkelerdeki isteklilerin de girmesi yararlı görülen ihaleler için yeterli rekabeti sağlayacak biçimde yabancı ülkelerde ilân yapılabilir. Bu ilân ihale gününden en az 45 gün önce yapılır. İlânla ilgili usul ve yöntemler Millî Savunma, Dışişleri, Bayındırlık, Ticaret ve Enerji ve Tabiî Kaynaklar bakanlıklarının görüşü alınarak, Maliye Bakanlığınca çıkarılacak bir yönetmelikte gösterilir.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İhalenin tatil gününe rastlaması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için tespit olunan tarih, tatil gününe rastlamışsa ihale, tekrar ilâna gerek kalmaksızın tatili takip eden ilk işgününde aynı yer ve saatte yapılır. İlândan sonra çalışma saati değişse de ihale ilân edilen saatte yapılır.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Tekliflerin açılma zamanı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24</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Tekliflerin açılma zamanı, idarelerin çalışma saati içinde olmak üzere tespit edilir. Açılma zamanı için, Posta, Telgraf, Telefon (PTT) veya Türkiye Radyo ve Televizyon (TRT) idarelerinin saat ayarı esas alınır. Teklifler açılmaya başlandıktan sonra, çalışma saatine bağlı kalmaksızın işleme devam olunur.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Geçici teminat</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25</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İsteklilerden, ihale konusu olan işin tahmin edilen bedelinin % 3'ü oranında geçici teminat alınır. 10 uncu madde uyarınca yapılacak ihalelerde geçici teminat teklif edilen bedelin, tasfiye idaresince yapılan taşınır mal satışlarında ise satışa esas bedelin % 3'ünden az olamaz.</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5" w:history="1">
        <w:r w:rsidR="00442888" w:rsidRPr="00442888">
          <w:rPr>
            <w:rFonts w:ascii="Arial" w:eastAsia="Times New Roman" w:hAnsi="Arial" w:cs="Arial"/>
            <w:color w:val="2F7A8E"/>
            <w:sz w:val="26"/>
            <w:lang w:eastAsia="tr-TR"/>
          </w:rPr>
          <w:t>Değişik fıkra: 17.09.2004 t. 5234 s. K. m.9</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Pazarlık usulü ile yapılacak ihalelerde, geçici teminat alıp almamakta idareler serbesttir.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Teminat olarak kabul edilecek değerler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26</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Geçici veya kesin teminat olarak kabul edilecek değerler aşağıda gösterilmiştir: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Tedavüldeki Türk Parası,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Bankalar ve özel finans kurumlarının verecekleri süresiz teminat mektupları,</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6" w:history="1">
        <w:r w:rsidR="00442888" w:rsidRPr="00442888">
          <w:rPr>
            <w:rFonts w:ascii="Arial" w:eastAsia="Times New Roman" w:hAnsi="Arial" w:cs="Arial"/>
            <w:color w:val="2F7A8E"/>
            <w:sz w:val="26"/>
            <w:lang w:eastAsia="tr-TR"/>
          </w:rPr>
          <w:t>Değişik bent: 17.09.2004 t. 5234 s. K. m.9</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Hazine Müsteşarlığınca ihraç edilen Devlet iç borçlanma senetleri veya bu senetler yerine düzenlenen belgeler (Nominal bedele faiz dahil edilerek ihraç edilmiş ise bu işlemlerde anaparaya tekabül eden satış değerleri esas alınır).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7" w:history="1">
        <w:r w:rsidR="00442888" w:rsidRPr="00442888">
          <w:rPr>
            <w:rFonts w:ascii="Arial" w:eastAsia="Times New Roman" w:hAnsi="Arial" w:cs="Arial"/>
            <w:color w:val="2F7A8E"/>
            <w:sz w:val="26"/>
            <w:lang w:eastAsia="tr-TR"/>
          </w:rPr>
          <w:t>Değişik bent: 17.09.2004 t. 5234 s. K. m.9</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8" w:history="1">
        <w:r w:rsidR="00442888" w:rsidRPr="00442888">
          <w:rPr>
            <w:rFonts w:ascii="Arial" w:eastAsia="Times New Roman" w:hAnsi="Arial" w:cs="Arial"/>
            <w:color w:val="2F7A8E"/>
            <w:sz w:val="26"/>
            <w:lang w:eastAsia="tr-TR"/>
          </w:rPr>
          <w:t>Değişik fıkra: 17.09.2004 t. 5234 s. K. m.9</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Her ne suretle olursa olsun idarece alınan teminatlar haczedilemez ve üzerine ihtiyatî tedbir konulamaz.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 kapsamında teminat olarak kabul edilecek geçici, kesin ve avans teminat mektuplarının kapsam ve şeklini tespite Maliye Bakanlığı yetkilidir.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19" w:history="1">
        <w:r w:rsidR="00442888" w:rsidRPr="00442888">
          <w:rPr>
            <w:rFonts w:ascii="Arial" w:eastAsia="Times New Roman" w:hAnsi="Arial" w:cs="Arial"/>
            <w:color w:val="2F7A8E"/>
            <w:sz w:val="26"/>
            <w:lang w:eastAsia="tr-TR"/>
          </w:rPr>
          <w:t>Ek fıkra: 17.09.2004 t. 5234 s. K. m.9</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Teminat mektupları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27</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Bankaların bu Kanun kapsamındaki işler için verecekleri geçici, kesin ve avans teminat mektuplarının sermaye ve yedek akçelerinin durumlarına göre miktar ve kapsamlarını ve şeklini tespite Maliye Bakanlığı yetkilidir. Kanun ve diğer mevzuata aykırı olarak düzenlenmiş banka teminat mektupları kabul edilmez. Üzerinde suç unsuru tespit edilen teminat mektupları gerekli kovuşturma yapılması için Maliye Bakanlığına intikal ettirilir. Her teminat mektubunda daha önce ilgili banka şubesince verilen teminat mektupları </w:t>
      </w:r>
      <w:r w:rsidRPr="00442888">
        <w:rPr>
          <w:rFonts w:ascii="Arial" w:eastAsia="Times New Roman" w:hAnsi="Arial" w:cs="Arial"/>
          <w:color w:val="484848"/>
          <w:sz w:val="26"/>
          <w:szCs w:val="26"/>
          <w:lang w:eastAsia="tr-TR"/>
        </w:rPr>
        <w:lastRenderedPageBreak/>
        <w:t xml:space="preserve">toplamı ile aynı şubenin limitlerinin de gösterilmesi zorunludur. Yabancı bankaların ve benzeri kredi kuruluşlarının </w:t>
      </w:r>
      <w:proofErr w:type="spellStart"/>
      <w:r w:rsidRPr="00442888">
        <w:rPr>
          <w:rFonts w:ascii="Arial" w:eastAsia="Times New Roman" w:hAnsi="Arial" w:cs="Arial"/>
          <w:color w:val="484848"/>
          <w:sz w:val="26"/>
          <w:szCs w:val="26"/>
          <w:lang w:eastAsia="tr-TR"/>
        </w:rPr>
        <w:t>kontrgarantilerine</w:t>
      </w:r>
      <w:proofErr w:type="spellEnd"/>
      <w:r w:rsidRPr="00442888">
        <w:rPr>
          <w:rFonts w:ascii="Arial" w:eastAsia="Times New Roman" w:hAnsi="Arial" w:cs="Arial"/>
          <w:color w:val="484848"/>
          <w:sz w:val="26"/>
          <w:szCs w:val="26"/>
          <w:lang w:eastAsia="tr-TR"/>
        </w:rPr>
        <w:t xml:space="preserve"> dayanarak bankaların verecekleri teminat mektupları, yukarıdaki miktarlara dahil değildir.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0"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İKİNCİ BÖLÜM</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Tekliflerin Değerlendirilmesi ve İhale Kararları</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Uygun bedelin tespiti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28</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Artırmalarda uygun bedel; tahmin edilen bedelden aşağı olmamak üzere teklif edilen bedellerin en yükseğidir.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Eksiltmelerde uygun bedel; tahmin edilen bedeli geçmemek şartı ile teklif edilen bedellerin tercihe layık görülenidir.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Kapalı teklif usulüyle yapılan ihalelerde; bedel tahmini yapılmışsa uygun bedel, teklif edilen bedellerden tahmin edilen bedeli geçmemek şartıyla tercihe lâyık görüleni; bedel tahmini yapılmamışsa uygun bedel, teklif edilen bedellerin tercihe lâyık görülenidir. Tercih gerekçeleri kararlarda belirtilir. Ancak, bedel tahmini yapılmamış kapalı teklif usulü ihalelerde, ihalenin geçerli sayılması, bizzat ilgili bakanın onayına bağlıdır.</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Milli firmalar lehine hangi orana kadar ayırım yapılabileceği Cumhurbaşkanınca tespit edilir.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1"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 xml:space="preserve">Uygun bedelin tercihinde kullanılacak kriterler ile eksiltmelerde kabul edilecek azami indirim miktar veya oranları; işin niteliği, nevi ve miktarı, birim fiyatları, istekli tarafından talep edilen avans miktarı ve isteklinin buna benzer teknik ve mali yeterliği ile ilgili diğer hususlar da </w:t>
      </w:r>
      <w:proofErr w:type="spellStart"/>
      <w:r w:rsidRPr="00442888">
        <w:rPr>
          <w:rFonts w:ascii="Arial" w:eastAsia="Times New Roman" w:hAnsi="Arial" w:cs="Arial"/>
          <w:color w:val="484848"/>
          <w:sz w:val="26"/>
          <w:szCs w:val="26"/>
          <w:lang w:eastAsia="tr-TR"/>
        </w:rPr>
        <w:t>gözönünde</w:t>
      </w:r>
      <w:proofErr w:type="spellEnd"/>
      <w:r w:rsidRPr="00442888">
        <w:rPr>
          <w:rFonts w:ascii="Arial" w:eastAsia="Times New Roman" w:hAnsi="Arial" w:cs="Arial"/>
          <w:color w:val="484848"/>
          <w:sz w:val="26"/>
          <w:szCs w:val="26"/>
          <w:lang w:eastAsia="tr-TR"/>
        </w:rPr>
        <w:t xml:space="preserve"> bulundurulmak ve gerektiğinde diğer bakanlıkların da görüşleri alınmak suretiyle her yıl Bayındırlık ve İskân Bakanının koordinatörlüğünde Millî Savunma, Maliye ve Gümrük, Tarım Orman ve Köy İşleri, Enerji ve Tabii Kaynaklar Bakanlarınca tespit olunarak Resmi Gazete'de yayımlanır.</w:t>
      </w:r>
      <w:proofErr w:type="gramEnd"/>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2" w:history="1">
        <w:r w:rsidR="00442888" w:rsidRPr="00442888">
          <w:rPr>
            <w:rFonts w:ascii="Arial" w:eastAsia="Times New Roman" w:hAnsi="Arial" w:cs="Arial"/>
            <w:color w:val="2F7A8E"/>
            <w:sz w:val="26"/>
            <w:lang w:eastAsia="tr-TR"/>
          </w:rPr>
          <w:t>Değişik fıkra: 02.03.1984 t. 2990 s. K. m.6</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Komisyonların ihaleyi yapıp yapmamakta serbest olması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29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Komisyonlar gerekçesini belirtmek suretiyle ihaleyi yapıp yapmamakta serbesttir. Komisyonların ihaleyi yapmama kararı kesindir.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Kararlarda belirtilmesi gereken hususlar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komisyonlarınca alınan kararlar, komisyon başkan ve üyelerinin adları, soyadları ve esas görevleri belirtilerek imzalanır.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Kararlarda isteklilerin isimleri, adresleri, teklif ettikleri bedeller, ihalenin hangi tarihte ve hangi istekli üzerine hangi gerekçelerle yapıldığı, ihale yapılmamış ise nedenleri belirtilir.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kararlarının onayı veya iptal edilmesi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komisyonları tarafından alınan ihale kararları, ita amirlerince karar tarihinden itibaren en geç 15 işgünü içinde onaylanır veya iptal 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İta amirince karar iptal edilirse ihale hükümsüz sayılır.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Kesinleşen ihale kararlarının bildirilmesi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32</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İta amirince onaylanan ihale kararları, onaylandığı günden itibaren </w:t>
      </w:r>
      <w:proofErr w:type="spellStart"/>
      <w:r w:rsidRPr="00442888">
        <w:rPr>
          <w:rFonts w:ascii="Arial" w:eastAsia="Times New Roman" w:hAnsi="Arial" w:cs="Arial"/>
          <w:color w:val="484848"/>
          <w:sz w:val="26"/>
          <w:szCs w:val="26"/>
          <w:lang w:eastAsia="tr-TR"/>
        </w:rPr>
        <w:t>engeç</w:t>
      </w:r>
      <w:proofErr w:type="spellEnd"/>
      <w:r w:rsidRPr="00442888">
        <w:rPr>
          <w:rFonts w:ascii="Arial" w:eastAsia="Times New Roman" w:hAnsi="Arial" w:cs="Arial"/>
          <w:color w:val="484848"/>
          <w:sz w:val="26"/>
          <w:szCs w:val="26"/>
          <w:lang w:eastAsia="tr-TR"/>
        </w:rPr>
        <w:t xml:space="preserve"> 5 işgünü içinde, üzerine ihale yapılana veya vekiline, imzası alınmak suretiyle bildirilir veya iadeli taahhütlü mektupla tebligat adresine postalanır.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3" w:history="1">
        <w:proofErr w:type="gramStart"/>
        <w:r w:rsidR="00442888" w:rsidRPr="00442888">
          <w:rPr>
            <w:rFonts w:ascii="Arial" w:eastAsia="Times New Roman" w:hAnsi="Arial" w:cs="Arial"/>
            <w:color w:val="2F7A8E"/>
            <w:sz w:val="26"/>
            <w:lang w:eastAsia="tr-TR"/>
          </w:rPr>
          <w:t>İptal : E</w:t>
        </w:r>
        <w:proofErr w:type="gramEnd"/>
        <w:r w:rsidR="00442888" w:rsidRPr="00442888">
          <w:rPr>
            <w:rFonts w:ascii="Arial" w:eastAsia="Times New Roman" w:hAnsi="Arial" w:cs="Arial"/>
            <w:color w:val="2F7A8E"/>
            <w:sz w:val="26"/>
            <w:lang w:eastAsia="tr-TR"/>
          </w:rPr>
          <w:t xml:space="preserve">. 2013/71 K. 2013/77 01.01.0001 t. </w:t>
        </w:r>
        <w:proofErr w:type="spellStart"/>
        <w:r w:rsidR="00442888" w:rsidRPr="00442888">
          <w:rPr>
            <w:rFonts w:ascii="Arial" w:eastAsia="Times New Roman" w:hAnsi="Arial" w:cs="Arial"/>
            <w:color w:val="2F7A8E"/>
            <w:sz w:val="26"/>
            <w:lang w:eastAsia="tr-TR"/>
          </w:rPr>
          <w:t>AyM</w:t>
        </w:r>
        <w:proofErr w:type="spellEnd"/>
        <w:r w:rsidR="00442888" w:rsidRPr="00442888">
          <w:rPr>
            <w:rFonts w:ascii="Arial" w:eastAsia="Times New Roman" w:hAnsi="Arial" w:cs="Arial"/>
            <w:color w:val="2F7A8E"/>
            <w:sz w:val="26"/>
            <w:lang w:eastAsia="tr-TR"/>
          </w:rPr>
          <w:t xml:space="preserve"> K. ile ikinci cümle iptal edilmiştir.</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kararlarının ita amirince iptal edilmesi halinde de, durum istekliye aynı şekilde bildirilir.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Zam ve indirim teklifleri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Teklifler verildikten sonra bu Kanunda yazılı haller dışında zam veya indirim teklifleri kabul edilmez.</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İhalede hazır bulunmayan istekliler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34</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sırasında hazır bulunmayan veya noterden tasdikli vekâletnameyi haiz bir vekil göndermeyen istekliler, ihalenin yapılış tarzına ve sonucuna itiraz edemezler.</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ÜÇÜNCÜ BÖLÜM</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İhale Usulleri</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usullerinin neler olduğu</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35</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Kanunun 1 inci maddesinde yazılı işlerin ihalelerinde aşağıdaki usuller uygulanır: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Kapalı teklif usulü,</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Belli istekliler arasında kapalı teklif usulü,</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Açık teklif usulü,</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Pazarlık usulü,</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e) Yarışma usulü.</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İşin gereğine göre bu usullerden hangisinin uygulanacağı, bu Kanun hükümlerine uyularak idarelerince tespit edilir.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İhalelerde kapalı teklif usulünün esas olduğu</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Kanunun 1 inci maddesinde yazılı işlere ilişkin ihalelerde, tekliflerin gizli olarak verilmesini sağlayan kapalı teklif usulü esastır.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Ancak, 44 üncü maddede gösterilen işler belli istekliler arasında kapalı teklif usulüyle, 45 inci maddede gösterilen işler açık teklif usulüyle, 51 inci maddede sayılan işler pazarlık, 52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maddede gösterilen işler de yarışma usulüyle yaptırılabilir.</w:t>
      </w:r>
    </w:p>
    <w:p w:rsidR="00442888" w:rsidRPr="00442888" w:rsidRDefault="00442888" w:rsidP="00442888">
      <w:pPr>
        <w:shd w:val="clear" w:color="auto" w:fill="FFFFFF"/>
        <w:spacing w:before="45" w:after="45" w:line="240" w:lineRule="auto"/>
        <w:jc w:val="center"/>
        <w:outlineLvl w:val="2"/>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KAPALI TEKLİF USULÜ</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Tekliflerin hazırlanması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Kapalı teklif usulünde 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ve teklifin hangi işe ait olduğu yazılır.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 sayılır.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Tekliflerin verilmesi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Teklifler ilânda belirtilen saate kadar, sıra numaralı alındılar karşılığında komisyon başkanlığına verilir. Alındı numarası zarfın üzerine yazılır. Teklifler iadeli taahhütlü olarak da gönderilebilir. Bu takdirde dış zarfın üzerine komisyon başkanlığının adresi ile hangi işe ait olduğu, isteklinin adı ve soyadı ile açık adresi yazılır. Posta ile gönderilecek tekliflerin ilânda belirtilen saate kadar komisyon başkanlığına ulaşması şarttır. Postadaki gecikme nedeniyle işleme konulmayacak olan tekliflerin alınış zamanı bir tutanakla tespit 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Komisyon başkanlığına verilen teklifler herhangi bir sebeple geri alınamaz.</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Dış zarfların açılması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39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Tekliflerin açılma saati gelince,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Belgeleri ile teminatı usulüne uygun ve tam olmayan isteklilerin teklif mektubunu taşıyan iş zarfları açılmayarak başkaca işleme konulmadan, diğer belgelerle birlikte kendilerine veya vekillerine iade olunur. Bunlar ihaleye katılamazlar.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İç zarfların açılması ve son tekliflerin alınması</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4" w:history="1">
        <w:r w:rsidR="00442888" w:rsidRPr="00442888">
          <w:rPr>
            <w:rFonts w:ascii="Arial" w:eastAsia="Times New Roman" w:hAnsi="Arial" w:cs="Arial"/>
            <w:color w:val="2F7A8E"/>
            <w:sz w:val="26"/>
            <w:lang w:eastAsia="tr-TR"/>
          </w:rPr>
          <w:t>Değişik kenar başlığı: 25.01.2007 t. 5577 s. K. m.1</w:t>
        </w:r>
      </w:hyperlink>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40</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 mektuplarını taşıyan iç zarflar açılmadan önce, ihaleye katılacaklardan başkası ihale odasından çıkarılır. Bundan sonra zarflar numara sırası ile açılarak, teklifler komisyon başkanı tarafından okunur veya okutulur ve bir listesi yapılır. Bu liste komisyon başkanı ve üyeleri tarafından imzalanır.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Şartnameye uymayan veya başka şartlar taşıyan veya 37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maddenin son fıkrası hükmüne uygun olmayan teklif mektupları kabul edilmez.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Kapalı teklif </w:t>
      </w:r>
      <w:proofErr w:type="spellStart"/>
      <w:r w:rsidRPr="00442888">
        <w:rPr>
          <w:rFonts w:ascii="Arial" w:eastAsia="Times New Roman" w:hAnsi="Arial" w:cs="Arial"/>
          <w:color w:val="484848"/>
          <w:sz w:val="26"/>
          <w:szCs w:val="26"/>
          <w:lang w:eastAsia="tr-TR"/>
        </w:rPr>
        <w:t>usûlü</w:t>
      </w:r>
      <w:proofErr w:type="spellEnd"/>
      <w:r w:rsidRPr="00442888">
        <w:rPr>
          <w:rFonts w:ascii="Arial" w:eastAsia="Times New Roman" w:hAnsi="Arial" w:cs="Arial"/>
          <w:color w:val="484848"/>
          <w:sz w:val="26"/>
          <w:szCs w:val="26"/>
          <w:lang w:eastAsia="tr-TR"/>
        </w:rPr>
        <w:t xml:space="preserve"> ile yapılan artırma ihalelerinde; geçerli en yüksek teklifin altında olmamak üzere, oturumda hazır bulunan isteklilerden sözlü veya yazılı teklif alınmak suretiyle ihale sonuçlandırılır.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5" w:history="1">
        <w:r w:rsidR="00442888" w:rsidRPr="00442888">
          <w:rPr>
            <w:rFonts w:ascii="Arial" w:eastAsia="Times New Roman" w:hAnsi="Arial" w:cs="Arial"/>
            <w:color w:val="2F7A8E"/>
            <w:sz w:val="26"/>
            <w:lang w:eastAsia="tr-TR"/>
          </w:rPr>
          <w:t>Ek fıkra: 25.01.2007 t. 5577 s. K. m.1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Ancak, geçerli teklif sayısının üçten fazla olması durumunda bu işlem, geçerli en yüksek teklif üzerinden, oturumda hazır bulunan en yüksek üç teklif sahibi istekliyle, bu üç teklif ile aynı olan birden fazla teklifin bulunması halinde ise bu istekliler dahil edilmek suretiyle yapılır.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6" w:history="1">
        <w:r w:rsidR="00442888" w:rsidRPr="00442888">
          <w:rPr>
            <w:rFonts w:ascii="Arial" w:eastAsia="Times New Roman" w:hAnsi="Arial" w:cs="Arial"/>
            <w:color w:val="2F7A8E"/>
            <w:sz w:val="26"/>
            <w:lang w:eastAsia="tr-TR"/>
          </w:rPr>
          <w:t>Ek fıkra: 25.01.2007 t. 5577 s. K. m.1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Komisyon, uygun gördüğü her aşamada oturumda hazır bulunan isteklilerden yazılı son tekliflerini alarak ihaleyi sonuçlandırabilir. Bu husus, ihale komisyonunca ikinci bir tutanakla tespit edilir.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7" w:history="1">
        <w:r w:rsidR="00442888" w:rsidRPr="00442888">
          <w:rPr>
            <w:rFonts w:ascii="Arial" w:eastAsia="Times New Roman" w:hAnsi="Arial" w:cs="Arial"/>
            <w:color w:val="2F7A8E"/>
            <w:sz w:val="26"/>
            <w:lang w:eastAsia="tr-TR"/>
          </w:rPr>
          <w:t>Ek fıkra: 25.01.2007 t. 5577 s. K. m.1</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sonucunun karara bağlanması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40 </w:t>
      </w:r>
      <w:proofErr w:type="spellStart"/>
      <w:r w:rsidRPr="00442888">
        <w:rPr>
          <w:rFonts w:ascii="Arial" w:eastAsia="Times New Roman" w:hAnsi="Arial" w:cs="Arial"/>
          <w:color w:val="484848"/>
          <w:sz w:val="26"/>
          <w:szCs w:val="26"/>
          <w:lang w:eastAsia="tr-TR"/>
        </w:rPr>
        <w:t>ıncı</w:t>
      </w:r>
      <w:proofErr w:type="spellEnd"/>
      <w:r w:rsidRPr="00442888">
        <w:rPr>
          <w:rFonts w:ascii="Arial" w:eastAsia="Times New Roman" w:hAnsi="Arial" w:cs="Arial"/>
          <w:color w:val="484848"/>
          <w:sz w:val="26"/>
          <w:szCs w:val="26"/>
          <w:lang w:eastAsia="tr-TR"/>
        </w:rPr>
        <w:t xml:space="preserve"> madde gereğince kabul edilen teklifler incelenerek:</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İhalenin yapıldığı, ancak ita amirinin onayına bağlı kaldığı,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Tekliflerin daha ayrıntılı bir şekilde incelenmesi için süreye ihtiyaç duyulduğu ve şartnamelerde daha uzun bir süre öngörülmemiş ise ihalenin 15 günü geçmemek üzere başka bir güne bırakıldığı,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İhalenin yapılmadığı,</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Hususlarından birine karar verilir ve bu husus gerekçeli bir karar veya karar özeti halinde yazılarak, komisyon başkan ve üyeleri tarafından imzalanır ve durum hazır bulunanlara bildirilir.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Tekliflerin aynı olması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strike/>
          <w:color w:val="484848"/>
          <w:sz w:val="29"/>
          <w:szCs w:val="29"/>
          <w:lang w:eastAsia="tr-TR"/>
        </w:rPr>
      </w:pPr>
      <w:r w:rsidRPr="00442888">
        <w:rPr>
          <w:rFonts w:ascii="Helvetica" w:eastAsia="Times New Roman" w:hAnsi="Helvetica" w:cs="Helvetica"/>
          <w:b/>
          <w:bCs/>
          <w:strike/>
          <w:color w:val="484848"/>
          <w:sz w:val="29"/>
          <w:szCs w:val="29"/>
          <w:lang w:eastAsia="tr-TR"/>
        </w:rPr>
        <w:t>MADDE 42</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8" w:history="1">
        <w:r w:rsidR="00442888" w:rsidRPr="00442888">
          <w:rPr>
            <w:rFonts w:ascii="Arial" w:eastAsia="Times New Roman" w:hAnsi="Arial" w:cs="Arial"/>
            <w:color w:val="2F7A8E"/>
            <w:sz w:val="26"/>
            <w:lang w:eastAsia="tr-TR"/>
          </w:rPr>
          <w:t>Mülga madde: 25.01.2007 t. 5577 s. K. m.2</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strike/>
          <w:color w:val="484848"/>
          <w:sz w:val="26"/>
          <w:szCs w:val="26"/>
          <w:lang w:eastAsia="tr-TR"/>
        </w:rPr>
      </w:pPr>
      <w:r w:rsidRPr="00442888">
        <w:rPr>
          <w:rFonts w:ascii="Arial" w:eastAsia="Times New Roman" w:hAnsi="Arial" w:cs="Arial"/>
          <w:strike/>
          <w:color w:val="484848"/>
          <w:sz w:val="26"/>
          <w:szCs w:val="26"/>
          <w:lang w:eastAsia="tr-TR"/>
        </w:rPr>
        <w:t>Birkaç istekli tarafından aynı fiyat teklif edildiği ve bunların da uygun bedel olduğu anlaşıldığı takdirde, bu oturumda aynı teklifte bulunan isteklilerin hazır olması halinde, bu isteklilerden ikinci bir yazılı teklif alınır ve bunlardan en uygun bedeli teklif edene ihale yapılır. Şayet aynı fiyat teklif eden isteklilerden birisi bu oturumda hazır bulunuyorsa ihale ona yapılır. Aynı fiyatı teklif eden birkaç isteklinin oturumda hazır bulunmaması veya hazır bulunan isteklilerden alınacak ikinci tekliflerinde aynı olması halinde, ad çekme suretiyle ihale sonuçlandırılır.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İhalenin yapılamaması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Kapalı teklif usulü ile yapılan ihalelerde, istekli çıkmadığı veya teklif olunan bedel komisyonca uygun görülmediği takdirde, ya yeniden aynı usulle ihale açılır veya idare yararı görüldüğü takdirde, ihalenin bitiş tarihinden itibaren 15 gün içinde iş pazarlıkla yaptırılır.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İşin pazarlığa bırakılması halinde şartnamede belirtilen nitelik ve şartların aynen muhafazası zorunludur. Yeni ihale yapılıncaya kadar geçecek günler içinde aynı nitelikler korunarak günlük ihtiyaçlar oranında pazarlıkla mal alınabilir. Ancak ihale, şartnamede belirtilen nitelikte mal bulunamaması sebebiyle geri kalmış ise, günlük ihtiyaçlar şartnameye bağlı kalmaksızın temin edilebilir.</w:t>
      </w:r>
    </w:p>
    <w:p w:rsidR="00442888" w:rsidRPr="00442888" w:rsidRDefault="00442888" w:rsidP="00442888">
      <w:pPr>
        <w:shd w:val="clear" w:color="auto" w:fill="FFFFFF"/>
        <w:spacing w:before="45" w:after="45" w:line="240" w:lineRule="auto"/>
        <w:jc w:val="center"/>
        <w:outlineLvl w:val="2"/>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BELLİ İSTEKLİLER ARASINDA KAPALI TEKLİF USULÜ</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Belli istekliler arasında yapılacak ihaleler</w:t>
      </w:r>
    </w:p>
    <w:p w:rsidR="00442888" w:rsidRPr="00442888" w:rsidRDefault="00442888" w:rsidP="00442888">
      <w:pPr>
        <w:pBdr>
          <w:left w:val="dotted" w:sz="6" w:space="15" w:color="000000"/>
        </w:pBdr>
        <w:shd w:val="clear" w:color="auto" w:fill="F5F7F0"/>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2</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29" w:history="1">
        <w:r w:rsidR="00442888" w:rsidRPr="00442888">
          <w:rPr>
            <w:rFonts w:ascii="Arial" w:eastAsia="Times New Roman" w:hAnsi="Arial" w:cs="Arial"/>
            <w:color w:val="2F7A8E"/>
            <w:sz w:val="26"/>
            <w:lang w:eastAsia="tr-TR"/>
          </w:rPr>
          <w:t>Değişik madde: 02.03.1984 t. 2990 s. K. m.7</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 xml:space="preserve">Uçak, harp gemisi, harp mühimmatı, elektronik cihaz, askeri tesisat ve levazımat, silah ve malzeme sistemleri, savunma sanayii ile ilgili faaliyetler ve bunlara ait her türlü yedek parça alımı; barajlar, enerji santralleri, sulama tesisleri, limanlar, rıhtımlar, hava meydanları, demiryolları, lokomotifler, karayolları, tüneller, köprüler, akaryakıt tesisleri, özelliği bulunan yapım işleri, bedii ve teknik hususiyetleri taşıyan sanat işleri, kentlerin ulaşım sistemlerine ilişkin planlar, kentlerin harita, nazım ve imar planları, su, kanalizasyon ve enerji tesisleri ile bunların etüt ve proje işlerinin ihalesi; diğer ihale usulleri </w:t>
      </w:r>
      <w:r w:rsidRPr="00442888">
        <w:rPr>
          <w:rFonts w:ascii="Arial" w:eastAsia="Times New Roman" w:hAnsi="Arial" w:cs="Arial"/>
          <w:color w:val="484848"/>
          <w:sz w:val="26"/>
          <w:szCs w:val="26"/>
          <w:lang w:eastAsia="tr-TR"/>
        </w:rPr>
        <w:lastRenderedPageBreak/>
        <w:t>yerine teknik yeterlilikleri ve güçleri idarece kabul edilmiş en az üç istekli arasında kapalı teklif usulü ile yaptırılabilir.</w:t>
      </w:r>
      <w:proofErr w:type="gramEnd"/>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Zorunlu nedenlerle üçten az istekliden teklif almak gerektiği takdirde Cumhurbaşkanınca bu hususta ayrıca karar alınması şarttır.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0"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madde hükümlerine göre yapılacak ihalelerde, ihaleye katılacak isteklilerin isimleri belirtilmek suretiyle bizzat ilgili veya bağlı bulunulan bakanın onayının alınması zorunludur.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ihalelerde ilan yapılması zorunlu değildir. Gerekli görülen hallerde ihaleye davet edilecek isteklilerin seçimi için 17, 18 ve 19 uncu maddeleri hükümlerine bağlı kalınmaksızın önseçim ilanı yapılabilir.</w:t>
      </w:r>
    </w:p>
    <w:p w:rsidR="00442888" w:rsidRPr="00442888" w:rsidRDefault="00442888" w:rsidP="00442888">
      <w:pPr>
        <w:shd w:val="clear" w:color="auto" w:fill="FFFFFF"/>
        <w:spacing w:before="45" w:after="45" w:line="240" w:lineRule="auto"/>
        <w:jc w:val="center"/>
        <w:outlineLvl w:val="2"/>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AÇIK TEKLİF USULÜ</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Açık teklif usulü ile yapılabilecek ihaleler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45</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Kanunun 1 inci maddesinde yazılı işlerden, tahmin edilen bedeli her yıl Genel Bütçe Kanunu ile tespit edilecek tutarı geçmeyen ihaleler açık teklif usulüyle yapılabilir.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Açık teklif usulünün uygulanması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Açık teklif usulüne göre ihaleler, isteklilerin ihale komisyonları önünde tekliflerini sözlü olarak belirtmeleri suretiyle yapılır.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Ancak; istekliler ilânda belirtilen ihale saatine kadar komisyon başkanlığına ulaşmış olmak şartıyla, 36 </w:t>
      </w:r>
      <w:proofErr w:type="spellStart"/>
      <w:r w:rsidRPr="00442888">
        <w:rPr>
          <w:rFonts w:ascii="Arial" w:eastAsia="Times New Roman" w:hAnsi="Arial" w:cs="Arial"/>
          <w:color w:val="484848"/>
          <w:sz w:val="26"/>
          <w:szCs w:val="26"/>
          <w:lang w:eastAsia="tr-TR"/>
        </w:rPr>
        <w:t>ncı</w:t>
      </w:r>
      <w:proofErr w:type="spellEnd"/>
      <w:r w:rsidRPr="00442888">
        <w:rPr>
          <w:rFonts w:ascii="Arial" w:eastAsia="Times New Roman" w:hAnsi="Arial" w:cs="Arial"/>
          <w:color w:val="484848"/>
          <w:sz w:val="26"/>
          <w:szCs w:val="26"/>
          <w:lang w:eastAsia="tr-TR"/>
        </w:rPr>
        <w:t xml:space="preserve"> madde hükümlerine uygun olarak düzenleyecekleri tekliflerini iadeli taahhütlü bir mektupla da gönderebilirler.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 sahibi komisyonda hazır bulunmadığı takdirde posta ile gönderilen teklif son ve kesin teklif olarak kabul edilir.</w:t>
      </w:r>
    </w:p>
    <w:p w:rsidR="00442888" w:rsidRPr="00442888" w:rsidRDefault="00442888" w:rsidP="00442888">
      <w:pPr>
        <w:shd w:val="clear" w:color="auto" w:fill="FCFFDE"/>
        <w:spacing w:after="0" w:line="240" w:lineRule="auto"/>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Resmi Gazete metninde 46 </w:t>
      </w:r>
      <w:proofErr w:type="spellStart"/>
      <w:r w:rsidRPr="00442888">
        <w:rPr>
          <w:rFonts w:ascii="Arial" w:eastAsia="Times New Roman" w:hAnsi="Arial" w:cs="Arial"/>
          <w:color w:val="484848"/>
          <w:sz w:val="26"/>
          <w:szCs w:val="26"/>
          <w:lang w:eastAsia="tr-TR"/>
        </w:rPr>
        <w:t>ncı</w:t>
      </w:r>
      <w:proofErr w:type="spellEnd"/>
      <w:r w:rsidRPr="00442888">
        <w:rPr>
          <w:rFonts w:ascii="Arial" w:eastAsia="Times New Roman" w:hAnsi="Arial" w:cs="Arial"/>
          <w:color w:val="484848"/>
          <w:sz w:val="26"/>
          <w:szCs w:val="26"/>
          <w:lang w:eastAsia="tr-TR"/>
        </w:rPr>
        <w:t xml:space="preserve"> maddenin 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fıkrasında kanunun 36 </w:t>
      </w:r>
      <w:proofErr w:type="spellStart"/>
      <w:r w:rsidRPr="00442888">
        <w:rPr>
          <w:rFonts w:ascii="Arial" w:eastAsia="Times New Roman" w:hAnsi="Arial" w:cs="Arial"/>
          <w:color w:val="484848"/>
          <w:sz w:val="26"/>
          <w:szCs w:val="26"/>
          <w:lang w:eastAsia="tr-TR"/>
        </w:rPr>
        <w:t>ncı</w:t>
      </w:r>
      <w:proofErr w:type="spellEnd"/>
      <w:r w:rsidRPr="00442888">
        <w:rPr>
          <w:rFonts w:ascii="Arial" w:eastAsia="Times New Roman" w:hAnsi="Arial" w:cs="Arial"/>
          <w:color w:val="484848"/>
          <w:sz w:val="26"/>
          <w:szCs w:val="26"/>
          <w:lang w:eastAsia="tr-TR"/>
        </w:rPr>
        <w:t xml:space="preserve"> maddesine atıf yapılmış olsa da atıf yapılmak istenen madde numarası 37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maddedir.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Açık teklif usulünde ihale</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İlânda belirtilen ihale saati gelince, komisyon başkanı, isteklilerin belgelerini ve geçici teminat verip vermemiş olduklarını inceleyerek, kimlerin ihaleye katılabileceğini bildirir. Katılamayacakların belge ve teminatlarının geri verilmesi kararlaştırılır. Bu işlemler, istekliler önünde, bir tutanakla tespit 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Tutanaktan sonra, ihaleye giremeyecekler ihale yerinden çıkartılır. Diğer istekliler, önce şartnameyi imzaya ve daha sonra, sıra ile tekliflerini belirtmeye çağrılır. Yapılacak teklifler ihaleye ait artırma ve eksiltme kağıdına yazılır ve teklif sahipleri tarafından imzalanır.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İlk teklifler bu suretle tespit edildikten sonra, komisyon başkanı, posta ile yapılmış teklifler varsa okutarak bu tekliflerin de ihaleye ait artırma ve eksiltme kâğıdına yazılmasını sağlar. Bundan sonra istekliler sıra ile tekliflerde bulunmaya devam ederler. İhaleden çekilen isteklilerin bu durumları ihaleye ait artırma ve eksiltme kâğıdına yazılır ve imzaları alınır. İlgilinin imzadan çekinmesi halinde durum ayrıca belirtilir.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İhaleden çekilenler yeniden teklifte bulunamazlar.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Teklifler yapıldığı sırada, yapılan indirim veya artırımların işi uzatacağı anlaşılırsa; isteklilerden komisyon huzurunda son tekliflerini yazılı olarak bildirmeleri istenebilir. Daha önce ihaleden çekilmiş olanlar bu durumda yazılı teklif veremezler.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 sonucunun karara bağlanması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Sözlü veya yazılı son teklifler alındıktan sonra, ihale 41 inci maddeye göre karara bağlanır.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İhalenin yapılamaması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49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Açık teklif usulüyle yapılan ihalelerde istekli çıkmadığı, isteklilerin belgeleri veya son teklifleri uygun görülmediği takdirde, yeniden aynı usulle ihale açılır veya idare yararı görüldüğü takdirde, ihalenin bitiş tarihinden itibaren 15 gün içinde iş 43 üncü maddenin ikinci fıkrasında belirtilen esaslar dahilinde pazarlıkla yaptırılabilir.</w:t>
      </w:r>
    </w:p>
    <w:p w:rsidR="00442888" w:rsidRPr="00442888" w:rsidRDefault="00442888" w:rsidP="00442888">
      <w:pPr>
        <w:shd w:val="clear" w:color="auto" w:fill="FFFFFF"/>
        <w:spacing w:before="45" w:after="45" w:line="240" w:lineRule="auto"/>
        <w:jc w:val="center"/>
        <w:outlineLvl w:val="2"/>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PAZARLIK USULÜ</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Pazarlık usulünde ihale</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Pazarlık usulü ile yapılan ihalelerde teklif alınması belli bir şekle bağlı değildir. İhaleler, komisyon tarafından işin nitelik ve gereğine göre, bir veya daha fazla istekliden yazılı veya sözlü teklif almak ve bedel üzerinde anlaşmak suretiyle yapılır.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Pazarlığın ne suretle yapıldığı ve ne gibi tekliflerde bulunulduğu ve üzerine ihale yapılanların neden dolayı tercih edildiği pazarlık kararında gösterilir.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Pazarlık usulüyle yapılacak işler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51</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Aşağıda yazılı işlerin ihalesi, pazarlık usulüyle yapılabilir;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Yer, özellik (askeri birliklerin kuruluş özellikleri dahil) ve nitelikleri itibariyle her yıl Genel Bütçe Kanununda gösterilecek belli tutarları aşmayan ve süreklilik göstermeyen, bu Kanunun 1 inci maddesinde gösterilen işler,</w:t>
      </w:r>
    </w:p>
    <w:p w:rsidR="00442888" w:rsidRPr="00442888" w:rsidRDefault="00442888" w:rsidP="00442888">
      <w:pPr>
        <w:pBdr>
          <w:left w:val="dotted" w:sz="6" w:space="15" w:color="000000"/>
        </w:pBdr>
        <w:shd w:val="clear" w:color="auto" w:fill="F5F7F0"/>
        <w:spacing w:after="75" w:line="312" w:lineRule="atLeast"/>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b) Silahlı Kuvvetlerin manevra ve planlı tatbikatlarının gerektirdiği ve acele olarak temini zorunlu her türlü ihtiyaçları; Silahlı Kuvvetler için Genelkurmay Başkanlığınca, güvenlik kuvvetleri için İçişleri Bakanlığınca tespit edilecek özel durumlardaki her türlü ihtiyaçları ve taşıma işleri,</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1" w:history="1">
        <w:r w:rsidR="00442888" w:rsidRPr="00442888">
          <w:rPr>
            <w:rFonts w:ascii="Arial" w:eastAsia="Times New Roman" w:hAnsi="Arial" w:cs="Arial"/>
            <w:color w:val="2F7A8E"/>
            <w:sz w:val="26"/>
            <w:lang w:eastAsia="tr-TR"/>
          </w:rPr>
          <w:t xml:space="preserve">Değişik bent: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c) Önceden düşünülmesi mümkün olmayan ani ve beklenmeyen olayların ortaya çıkması üzerine acele olarak yapılması gerekip, kapalı veya açık teklif usulünün uygulanmasına yeterli süre bulunmayan işler; diğer ihale usulleriyle temin edilemeyeceği açıkça belli olan işler; bilgisayar alımı, kiralanması, bakım ve onarımı; her çeşit araç ve gerecin yetkili servislerine yaptırılacak periyodik bakım ve onarımları; yedek parça ve lastik alımları,</w:t>
      </w:r>
      <w:proofErr w:type="gramEnd"/>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2" w:history="1">
        <w:r w:rsidR="00442888" w:rsidRPr="00442888">
          <w:rPr>
            <w:rFonts w:ascii="Arial" w:eastAsia="Times New Roman" w:hAnsi="Arial" w:cs="Arial"/>
            <w:color w:val="2F7A8E"/>
            <w:sz w:val="26"/>
            <w:lang w:eastAsia="tr-TR"/>
          </w:rPr>
          <w:t>Değişik bent: 02.03.1984 t. 2990 s. K. m.8</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29 uncu maddeye göre ihalenin yapılmaması veya sözleşmenin bozulması nedeniyle, yeniden yapılacak ihalelerin sonuçlandırılmasına kadar geçecek süre içindeki ihtiyaç maddelerinin alımı,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 43 üncü ve 49 uncu maddeler uyarınca, pazarlık usulüyle sonuçlandırılacak işler,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f) İdarelerin, müştereken veya iştirak halinde sahibi bulundukları taşınmaz mallardaki paylarının paydaşlara kiraya verilmesi,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 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h) Hazinenin veya Devlet Su İşleri Genel Müdürlüğünün mülkiyetinde veya Devletin hüküm ve tasarrufu altında bulunan yerlerdeki baraj, dalyan, voli yerleri, göller, havuzlar, nehirler ve nehir ağızlarındaki av yerleri ile deniz ve iç sularda belirlenmiş yerlerdeki su ürünleri üretim hakkının, 22.3.1971 tarihli ve 1380 sayılı Su Ürünleri Kanununa göre il özel idarelerince kiraya verilmesi,</w:t>
      </w:r>
      <w:proofErr w:type="gramEnd"/>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3" w:history="1">
        <w:r w:rsidR="00442888" w:rsidRPr="00442888">
          <w:rPr>
            <w:rFonts w:ascii="Arial" w:eastAsia="Times New Roman" w:hAnsi="Arial" w:cs="Arial"/>
            <w:color w:val="2F7A8E"/>
            <w:sz w:val="26"/>
            <w:lang w:eastAsia="tr-TR"/>
          </w:rPr>
          <w:t>Değişik bent: 03.07.2003 t. 4916 s. K. m.20</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 Özellikleri nedeniyle belli isteklilere yaptırılmasında yarar görülen her türlü hizmet, eğitim, araştırma, etüt ve proje, planlama, müşavirlik, keşif, harita, fotoğraf, film, baskı, sergileme, kontrol, muayene işleri ile teknik, fikri ve güzel sanatlarla ilgili çalışmayı gerektiren diğer işler,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j) Para, tahvil, senet, pul, altın, gümüş, mücevher gibi kıymetlerle, güzel sanatlarla ilgili veya tarihi değeri bulunan eşyanın özel ambalaj, koruma, sigorta ve taşıma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 Çabuk bozulan, saklanması tehlikeli olan, saklama giderleri değerine veya beklemeden doğacak yararına oranla yüksek bulunan malların satımı,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l) Tek kişi veya firma elinde bulunan taşınır mal, hak ve hizmetlerle, belirli taşınmaz malların alımı veya kiralanması,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m) Ordu binek ve yük hayvanları ile damızlık olarak veya aşı, serum üretmek veya kontrol ve araştırma işlerinde kullanılmak üzere hayvan alımı,</w:t>
      </w:r>
    </w:p>
    <w:p w:rsidR="00442888" w:rsidRPr="00442888" w:rsidRDefault="00442888" w:rsidP="00442888">
      <w:pPr>
        <w:pBdr>
          <w:left w:val="dotted" w:sz="6" w:space="15" w:color="000000"/>
        </w:pBdr>
        <w:shd w:val="clear" w:color="auto" w:fill="F5F7F0"/>
        <w:spacing w:after="75" w:line="312" w:lineRule="atLeast"/>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n) Millî Güvenlik nedeniyle gizli tutulması zorunluluğu Cumhurbaşkanınca kabul edilen işler,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4" w:history="1">
        <w:r w:rsidR="00442888" w:rsidRPr="00442888">
          <w:rPr>
            <w:rFonts w:ascii="Arial" w:eastAsia="Times New Roman" w:hAnsi="Arial" w:cs="Arial"/>
            <w:color w:val="2F7A8E"/>
            <w:sz w:val="26"/>
            <w:lang w:eastAsia="tr-TR"/>
          </w:rPr>
          <w:t xml:space="preserve">Değişik bent: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o) Hazineye mal edilmiş batık gemiler ile denize düşmüş malların çıkarılması,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p) Özellikleri nedeniyle yabancı ülkelerden sağlanması zorunlu olan her türlü alım, kiralama, onarım, yaptırma, keşfettirme, montaj, sigorta, taşıma ve hizmet işleri.</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5" w:history="1">
        <w:r w:rsidR="00442888" w:rsidRPr="00442888">
          <w:rPr>
            <w:rFonts w:ascii="Arial" w:eastAsia="Times New Roman" w:hAnsi="Arial" w:cs="Arial"/>
            <w:color w:val="2F7A8E"/>
            <w:sz w:val="26"/>
            <w:lang w:eastAsia="tr-TR"/>
          </w:rPr>
          <w:t>Değişik bent: 02.03.1984 t. 2990 s. K. m.8</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 (b), (c), (d), (i), (l) ve (p) </w:t>
      </w:r>
      <w:proofErr w:type="spellStart"/>
      <w:r w:rsidRPr="00442888">
        <w:rPr>
          <w:rFonts w:ascii="Arial" w:eastAsia="Times New Roman" w:hAnsi="Arial" w:cs="Arial"/>
          <w:color w:val="484848"/>
          <w:sz w:val="26"/>
          <w:szCs w:val="26"/>
          <w:lang w:eastAsia="tr-TR"/>
        </w:rPr>
        <w:t>bendlerinde</w:t>
      </w:r>
      <w:proofErr w:type="spellEnd"/>
      <w:r w:rsidRPr="00442888">
        <w:rPr>
          <w:rFonts w:ascii="Arial" w:eastAsia="Times New Roman" w:hAnsi="Arial" w:cs="Arial"/>
          <w:color w:val="484848"/>
          <w:sz w:val="26"/>
          <w:szCs w:val="26"/>
          <w:lang w:eastAsia="tr-TR"/>
        </w:rPr>
        <w:t xml:space="preserve"> yazılı işler için şartname düzenlenmesi, tahmini bedel tespiti, teminat alınması ve sözleşme yapılması zorunlu değildir.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(i), (l) ve (p) </w:t>
      </w:r>
      <w:proofErr w:type="spellStart"/>
      <w:r w:rsidRPr="00442888">
        <w:rPr>
          <w:rFonts w:ascii="Arial" w:eastAsia="Times New Roman" w:hAnsi="Arial" w:cs="Arial"/>
          <w:color w:val="484848"/>
          <w:sz w:val="26"/>
          <w:szCs w:val="26"/>
          <w:lang w:eastAsia="tr-TR"/>
        </w:rPr>
        <w:t>bendlerinde</w:t>
      </w:r>
      <w:proofErr w:type="spellEnd"/>
      <w:r w:rsidRPr="00442888">
        <w:rPr>
          <w:rFonts w:ascii="Arial" w:eastAsia="Times New Roman" w:hAnsi="Arial" w:cs="Arial"/>
          <w:color w:val="484848"/>
          <w:sz w:val="26"/>
          <w:szCs w:val="26"/>
          <w:lang w:eastAsia="tr-TR"/>
        </w:rPr>
        <w:t xml:space="preserve"> yazılı işlerde Maliye Bakanlığının uygun görüşü alınır.</w:t>
      </w:r>
    </w:p>
    <w:p w:rsidR="00442888" w:rsidRPr="00442888" w:rsidRDefault="00442888" w:rsidP="00442888">
      <w:pPr>
        <w:shd w:val="clear" w:color="auto" w:fill="FFFFFF"/>
        <w:spacing w:before="45" w:after="45" w:line="240" w:lineRule="auto"/>
        <w:jc w:val="center"/>
        <w:outlineLvl w:val="2"/>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YARIŞMA USULÜ</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Yarışma usulünün uygulanması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52</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İdareler her türlü etüt, plan, proje ve güzel sanatlara ilişkin işleri gerekli görüldüğünde, yarışma ile yaptırabilirler. Bu işlerin meslekî kontrollük hizmetleri, projesi uygulanacak olan yarışmacıya, pazarlıkla ihale edilebilir.</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İdareler kuruluş kanunları ile Cumhurbaşkanlığı kararnamelerinde yer alan işlere ilişkin yarışmaların yürütülmesiyle ilgili yönetmelikleri hazırlarlar.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6"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Mimarlık, mühendislik proje yarışmalarıyla ilgili yönetmelik Bayındırlık Bakanlığınca hazırlanır.</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DÖRDÜNCÜ BÖLÜM</w:t>
      </w:r>
    </w:p>
    <w:p w:rsidR="00442888" w:rsidRPr="00442888" w:rsidRDefault="00442888" w:rsidP="00442888">
      <w:pPr>
        <w:shd w:val="clear" w:color="auto" w:fill="FFFFFF"/>
        <w:spacing w:before="75" w:after="75" w:line="240" w:lineRule="auto"/>
        <w:jc w:val="center"/>
        <w:outlineLvl w:val="2"/>
        <w:rPr>
          <w:rFonts w:ascii="Helvetica" w:eastAsia="Times New Roman" w:hAnsi="Helvetica" w:cs="Helvetica"/>
          <w:b/>
          <w:bCs/>
          <w:color w:val="484848"/>
          <w:sz w:val="30"/>
          <w:szCs w:val="30"/>
          <w:lang w:eastAsia="tr-TR"/>
        </w:rPr>
      </w:pPr>
      <w:r w:rsidRPr="00442888">
        <w:rPr>
          <w:rFonts w:ascii="Helvetica" w:eastAsia="Times New Roman" w:hAnsi="Helvetica" w:cs="Helvetica"/>
          <w:b/>
          <w:bCs/>
          <w:color w:val="484848"/>
          <w:sz w:val="30"/>
          <w:szCs w:val="30"/>
          <w:lang w:eastAsia="tr-TR"/>
        </w:rPr>
        <w:t>Sözleşme</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İhalenin sözleşmeye bağlanması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Bütün ihaleler bir sözleşmeye bağlanır. Sözleşme, idare adına ita amiri tarafından imzalanır.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Kanunda belirtilen özel hallerde sözleşme yapılması zorunlu değildir.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Kesin teminat</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Taahhüdün, sözleşme ve şartname hükümlerine uygun olarak yerine getirilmesini sağlamak amacıyla, sözleşme yapılmasından önce müteahhit </w:t>
      </w:r>
      <w:r w:rsidRPr="00442888">
        <w:rPr>
          <w:rFonts w:ascii="Arial" w:eastAsia="Times New Roman" w:hAnsi="Arial" w:cs="Arial"/>
          <w:color w:val="484848"/>
          <w:sz w:val="26"/>
          <w:szCs w:val="26"/>
          <w:lang w:eastAsia="tr-TR"/>
        </w:rPr>
        <w:lastRenderedPageBreak/>
        <w:t xml:space="preserve">veya müşteriden ihale bedeli üzerinden hesaplanmak suretiyle % 6 oranında kesin teminat </w:t>
      </w:r>
      <w:proofErr w:type="gramStart"/>
      <w:r w:rsidRPr="00442888">
        <w:rPr>
          <w:rFonts w:ascii="Arial" w:eastAsia="Times New Roman" w:hAnsi="Arial" w:cs="Arial"/>
          <w:color w:val="484848"/>
          <w:sz w:val="26"/>
          <w:szCs w:val="26"/>
          <w:lang w:eastAsia="tr-TR"/>
        </w:rPr>
        <w:t>alınır.Tasfiye</w:t>
      </w:r>
      <w:proofErr w:type="gramEnd"/>
      <w:r w:rsidRPr="00442888">
        <w:rPr>
          <w:rFonts w:ascii="Arial" w:eastAsia="Times New Roman" w:hAnsi="Arial" w:cs="Arial"/>
          <w:color w:val="484848"/>
          <w:sz w:val="26"/>
          <w:szCs w:val="26"/>
          <w:lang w:eastAsia="tr-TR"/>
        </w:rPr>
        <w:t xml:space="preserve"> idaresince yapılan taşınır mal satışlarında kesin teminat, ihale bedelinin % 6'sından az olamaz.</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7" w:history="1">
        <w:r w:rsidR="00442888" w:rsidRPr="00442888">
          <w:rPr>
            <w:rFonts w:ascii="Arial" w:eastAsia="Times New Roman" w:hAnsi="Arial" w:cs="Arial"/>
            <w:color w:val="2F7A8E"/>
            <w:sz w:val="26"/>
            <w:lang w:eastAsia="tr-TR"/>
          </w:rPr>
          <w:t>Değişik fıkra: 17.09.2004 t. 5234 s. K. m.9</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Müteahhit veya müşterinin bu zorunluluğa uymaması halinde, protesto çekmeye ve hüküm almaya gerek kalmaksızın ihale bozulur ve varsa geçici teminatı gelir kaydedilir.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Verilen kesin teminat, teminat olarak kabul edilen diğer değerlerle değiştirilebilir.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Sözleşmenin yapılmasından sonra geçici teminat iade edilir.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Yapım işlerinde kesin teminat</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55</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Tahmin edilen bedeli her yıl Genel Bütçe Kanunu ile tespit edilecek tutarı aşan etüt, proje, kontrollük ve müşavirlik hizmetleri ile yapım işlerinde alınmış bulunan geçici teminat, kesin teminata çevrilir; kesin teminatın geri kalanı müteahhidin hak edişlerine karşı verilecek paralardan % 10 alıkonularak kesin teminat tutarına çıkarılır.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Müteahhit isterse teminat olarak kabul edilecek kıymetler üzerinden kesin teminat da verebilir.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Keşfin ve sözleşmenin dışında kalmış fakat yapılması ihaleden sonra kararlaştırılmış işlerle, değişken fiyat esasına göre ihale edilmiş işlerde kesin teminat, artan iş veya fiyat farkı olarak ödenecek bedel oranında artırılır.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Kesin teminatın geri verilmesi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Kesin teminatın:</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Taahhüdün sözleşme ve şartname hükümlerine uygun biçimde yerine getirildiği usulüne göre anlaşıldıktan ve müteahhidin bu işten dolayı idareye herhangi bir borcunun olmadığı tespit edildikten sonra, Sosyal Sigortalar Kurumundan ilişiksiz belgesinin getirilmesi halinde, tümü;</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Yapım işlerinde (a) fıkrasındaki şartlardan ayrı olarak, geçici kabul tutanağının onaylanması ve geçici kabulde görülen kusurların giderilme bedelinin kesin teminatın yarısından fazla olmaması şartıyla, yarısı, kesin kabul işlemleri tamamlandıktan sonra ise, kalanı;</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Müteahhide geri verilir.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Müteahhidin bu iş nedeniyle idareye ve Sosyal Sigortalar Kurumuna olan borçları ile ücret ve ücret sayılan ödemelerden yapılan kanuni vergi kesintilerinin kesin kabul tarihine kadar ödenmemesi halinde, teminat 54 üncü madde hükmüne göre paraya çevrilerek borçlarına karşılık tutulur. Varsa kalanı müteahhide geri verilir.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lastRenderedPageBreak/>
        <w:t>Sözleşme yapılmasında müteahhit veya müşterinin görev ve sorumluluğu</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Sözleşme yapılması gerekli olan hallerde müteahhit veya müşteri 31 inci maddeye göre onaylanan ihale kararının veya Maliye Bakanlığının vizesi gereken hallerde bu vizenin yapıldığının bildirilmesini izleyen günden itibaren 15 gün içinde geçici teminatı kesin teminata çevirerek noterlikçe tescil edilmiş sözleşmeyi, idareye vermek zorundadır.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Satışlara ilişkin ihalelerde müşterinin aynı süre içinde ihale bedelini ve müşteriye ait bulunan vergi, resim ve harçları yatırması, diğer giderleri ödemesi gerekir.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zorunluluklara uyulmadığı takdirde, protesto çekmeye ve hüküm almaya gerek kalmaksızın ihale bozulur ve varsa geçici teminat gelir kaydedilir.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Taşınmaz malların müşteri tarafından adına tescil ettirilmesi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Bedeli, vergi, resim, harç ve diğer masrafları ödemiş olmak şartıyla, müşteri, şartnamede yazılı süre içinde taşınmaz malları namına tescil ettirmeye mecburdur. Aksi takdirde müşteri, vukua gelecek hasar, zarar, fuzuli işgal ve diğer sebeplerle idareden bir talepte bulunamaz.</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Müşterinin süresi içinde taşınır malları teslim almaması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59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Taşınır mallar, bedeli ödendiği halde şartnamedeki süre içinde teslim alınmaz ise, idare bunları müşteri hesabına bu Kanun hükümleri dairesinde satmaya yetkilidir. Malların süresi içinde teslim alınmaması ve ikinci defa satılması sebebiyle tahakkuk edecek masraflar, varsa idarenin diğer alacakları, ikinci satış bedelinden mahsup edildikten sonra, geri kalan kısmı, ilk müracaatında verilmek üzere müşteri namına emanet hesabına alınır. Satış bedeli idarenin masraflarını ve alacaklarını karşılamazsa, farkı teminattan mahsup edilir ve artanı müşteriye geri verilir.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Sözleşmenin akdedilmiş olması halinde, feshedilerek yukarıdaki hükümlere göre işlem yapılır.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İdarenin görev ve sorumluluğu</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İdare 57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maddede yazılı süre içinde sözleşme yapılması hususunda kendisine düşen görevleri yapmak ve taşınmaz malların satımında, ferağa ait işlemleri tamamlamak, şartnamede belirtilen sınır ve evsafa göre satılan malları müşteriye teslim etmekle yükümlüdür. Bu yükümlülüğün yerine getirilmemesi halinde, müteahhit veya müşteri, sürenin bitmesinden itibaren en çok 15 gün içinde, 10 gün müddetli bir noter ihbarnamesi ile bildirmek şartıyla, taahhüdünden vazgeçebilir. Bu takdirde teminat geri verilir. Müteahhit veya </w:t>
      </w:r>
      <w:r w:rsidRPr="00442888">
        <w:rPr>
          <w:rFonts w:ascii="Arial" w:eastAsia="Times New Roman" w:hAnsi="Arial" w:cs="Arial"/>
          <w:color w:val="484848"/>
          <w:sz w:val="26"/>
          <w:szCs w:val="26"/>
          <w:lang w:eastAsia="tr-TR"/>
        </w:rPr>
        <w:lastRenderedPageBreak/>
        <w:t>müşteri, ihaleye girmek ve teminat vermek için yaptığı masrafları istemeye hak kazanır.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Tebligatın 32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maddedeki sürede yapılmamasından dolayı idarenin zararına sebep olanlar hakkında kanuni işlem yapılır.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Sözleşme yapılması ve kesin teminat alınması zorunlu olmayan haller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57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maddede yazılı süre içinde taahhüdün şartname hükümlerine göre yerine getirilmesi ve bunun idarece uygun bulunması halinde, sözleşme yapılması ve kesin teminat alınması zorunlu değildir.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Müteahhit veya müşterinin sözleşmenin bozulmasına neden olması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Sözleşme yapıldıktan sonra 63 üncü maddede yazılı hükümler dışında müteahhit veya müşterinin taahhüdünden vazgeçmesi veya taahhüdünü, şartname ve sözleşme hükümlerine uygun olarak yerine getirmemesi üzerine, idarenin en az 10 gün süreli ve nedenleri açıkça belirtilen ihtarına rağmen aynı durumun devam etmesi halinde, ayrıca, protesto çekmeye ve hüküm almaya gerek kalmaksızın kesin teminatı gelir kaydedilir ve sözleşme feshedilerek hesabı genel hükümlere göre tasfiye edilir.</w:t>
      </w:r>
      <w:proofErr w:type="gramEnd"/>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Gelir kaydedilen kesin teminat, müteahhit veya müşterinin borcuna mahsup edilemez.</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Sözleşmede belirtilen işin artış ve eksilişi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Yapım işlerine ait bir sözleşmenin uygulanması sırasında keşif ve sözleşmede öngörülmeyen iş artışı veya eksilişi zorunlu hale gelirse, müteahhit, keşif bedelinin % 30 oranına kadar olan değişikliği, süre hariç, sözleşme ve şartnamesindeki hükümler dairesinde yapmakla yükümlüdür.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Keşif bedeli artışının % 30’u geçmesi halinde sözleşme feshedilir. Ancak, bu durumda müteahhit işin keşif bedeli ve % 30 keşif artışının karşılığı işleri sözleşme ve şartnamesindeki hükümler çerçevesinde yapmaya zorunludur. Taahhüdün % 30 keşif artışı ile bitmemesi ve tasfiye edilmesi halinde müteahhit, idareden hiçbir masraf ve tazminat isteyemez.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 30 oranından fazla artış; temel, tünel ve benzeri işler ile </w:t>
      </w:r>
      <w:proofErr w:type="spellStart"/>
      <w:r w:rsidRPr="00442888">
        <w:rPr>
          <w:rFonts w:ascii="Arial" w:eastAsia="Times New Roman" w:hAnsi="Arial" w:cs="Arial"/>
          <w:color w:val="484848"/>
          <w:sz w:val="26"/>
          <w:szCs w:val="26"/>
          <w:lang w:eastAsia="tr-TR"/>
        </w:rPr>
        <w:t>tabîî</w:t>
      </w:r>
      <w:proofErr w:type="spellEnd"/>
      <w:r w:rsidRPr="00442888">
        <w:rPr>
          <w:rFonts w:ascii="Arial" w:eastAsia="Times New Roman" w:hAnsi="Arial" w:cs="Arial"/>
          <w:color w:val="484848"/>
          <w:sz w:val="26"/>
          <w:szCs w:val="26"/>
          <w:lang w:eastAsia="tr-TR"/>
        </w:rPr>
        <w:t xml:space="preserve"> afetler gibi nedenlerden ileri gelmiş ise; idarenin isteği, müteahhidin kabulü ve ilgili bakanın onayı ile süre hariç, aynı sözleşme ve şartname hükümleri içinde % 30’u geçen işler de aynı müteahhide yaptırılabilir.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Keşif bedelinin % 70 inden daha düşük bedelle tamamlanacağı anlaşılan işlerde, müteahhit işi bitirmeye zorunludur. Bu durumda, müteahhide, belgelemek şartı ile yapmış olduğu gerçek giderlerine karşılık olarak, ihale </w:t>
      </w:r>
      <w:r w:rsidRPr="00442888">
        <w:rPr>
          <w:rFonts w:ascii="Arial" w:eastAsia="Times New Roman" w:hAnsi="Arial" w:cs="Arial"/>
          <w:color w:val="484848"/>
          <w:sz w:val="26"/>
          <w:szCs w:val="26"/>
          <w:lang w:eastAsia="tr-TR"/>
        </w:rPr>
        <w:lastRenderedPageBreak/>
        <w:t>bedelinin % 70'i ile yaptığı işin tutarı arasındaki bedel farkının % 5'ine kadar ödeme yapılabilir.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Kiralarda sözleşme süresi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Kiraya verilecek taşınır ve taşınmaz malların kira süresi, on yıldan çok olamaz. Turistik tesis kurulacak yerlerin ve turistik tesislerin ve doğal gaz iletim, dağıtım ve depolama tesis ve şebekelerinin ihtiyacı olan araziler ve enerji üretimi tesisleri ile iletim ve dağıtım tesis ve şebekelerinin ihtiyacı olan arazilerin on yıldan fazla süre ile kiraya verilmesi mümkündür.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8" w:history="1">
        <w:r w:rsidR="00442888" w:rsidRPr="00442888">
          <w:rPr>
            <w:rFonts w:ascii="Arial" w:eastAsia="Times New Roman" w:hAnsi="Arial" w:cs="Arial"/>
            <w:color w:val="2F7A8E"/>
            <w:sz w:val="26"/>
            <w:lang w:eastAsia="tr-TR"/>
          </w:rPr>
          <w:t>Değişik fıkra: 18.04.2001 t. 4646 s. K. m.13</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Üç yıldan fazla süre ile kiraya verme işlerinde, önceden Maliye Bakanlığından izin alınması şarttır. Katma bütçeli idarelerde bu izin, idarelerin bağlı bulundukları bakanlıktan alınır. Özel idare ve belediyeler için kendi özel Kanunları uygulanır.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Üç yıldan fazla süre ile kiraya verme işlerinde, kira bedeli her yıl şartname ve sözleşmesindeki esaslara göre yeniden tespit edilir.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Su ürünleri istihsali hakkı kiralarında süre</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65</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Dalyan, voli yerleri, doğal ve yapay göller, barajlar, havuzlar, nehirler ve nehir ağızlarındaki sular, av yerleri ile deniz ve iç sulardaki su ürünleri istihsal hakkının kiralanmasında beş yıla kadar sözleşme yapmaya idareler yetkilidir.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Ancak, kiracı tarafından kurulacak ve tesisat yapılacak olan üretme yerleri </w:t>
      </w:r>
      <w:proofErr w:type="spellStart"/>
      <w:r w:rsidRPr="00442888">
        <w:rPr>
          <w:rFonts w:ascii="Arial" w:eastAsia="Times New Roman" w:hAnsi="Arial" w:cs="Arial"/>
          <w:color w:val="484848"/>
          <w:sz w:val="26"/>
          <w:szCs w:val="26"/>
          <w:lang w:eastAsia="tr-TR"/>
        </w:rPr>
        <w:t>onbeş</w:t>
      </w:r>
      <w:proofErr w:type="spellEnd"/>
      <w:r w:rsidRPr="00442888">
        <w:rPr>
          <w:rFonts w:ascii="Arial" w:eastAsia="Times New Roman" w:hAnsi="Arial" w:cs="Arial"/>
          <w:color w:val="484848"/>
          <w:sz w:val="26"/>
          <w:szCs w:val="26"/>
          <w:lang w:eastAsia="tr-TR"/>
        </w:rPr>
        <w:t xml:space="preserve"> yıla kadar kiraya verilebilir.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madde kapsamına giren kira işlerinde, kira bedeli her yıl şartname ve sözleşmesindeki esaslara göre yeniden tespit olunur.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Sözleşmenin devri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Sözleşme, ita amirinin yazılı izni ile başkasına devredilebilir. Ancak, devir alacaklarda ilk ihaledeki şartlar aranır. İzinsiz devir yapılması halinde, sözleşme bozulur ve müteahhit veya müşteri hakkında 62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 hükümleri uygulanır.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Müteahhit veya müşterinin ölümü</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Müteahhit veya müşterinin ölümü halinde, yapılmış olan işler tasfiye edilerek kesin teminatı ve varsa sair alacakları varislerine verilir. Ancak, idare varislerden istekli olanlara, ölüm tarihinden itibaren 30 gün içinde kesin teminat verilmesi şartıyla sözleşmeyi devredebilir.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Müteahhit veya müşterinin iflası hali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lastRenderedPageBreak/>
        <w:t>MADDE 68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Müteahhit veya müşterinin iflas etmesi halinde sözleşme bozulur. Bundan bir zarar doğarsa 62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maddeye göre işlem yapılır.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Müteahhit veya müşterinin ağır hastalığı, tutukluluk veya mahkûmiyet hali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69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Müteahhit veya müşteri sözleşmenin yerine getirilmesine engel olacak derecede ağır hastalık, tutukluluk veya hürriyeti bağlayıcı bir ceza nedeni ile taahhüdünü yapamayacak duruma girerse, bu hallerin oluşundan itibaren 30 gün içinde ilgili idarenin kabul edeceği birini vekil tayin etmek şartıyla taahhüdüne devam edebilir.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Eğer müteahhit veya müşteri kendi serbest iradesi ile vekil tayin etmek imkânından mahrum ise, yerine ilgililerce aynı süre içinde genel hükümlere göre bir kayyum tayin edilmesi istenebilir.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Yukarıdaki hükümlerin uygulanamaması halinde sözleşme bozulur. Bundan bir zarar doğarsa 62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maddeye göre işlem yapılır.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Müteahhit veya müşterinin birden fazla olması hali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Birden fazla gerçek veya tüzelkişi tarafından birlikte yapılan taahhütlerde, müteahhitlerden veya müşterilerden birinin ölümü, iflası, tutuklu veya mahkûm olması gibi haller sözleşmenin devamına engel olmaz.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Birlikte yapılan taahhütlerde müteahhitlerden biri idareye pilot firma olarak bildirilmiş ise, pilot firmanın şahıs veya şirket olmasına göre ölüm, iflas veya dağılma hallerinde sözleşme kendiliğinden sona erer. Ancak, diğer müteahhitlerin teklifi ve idarenin uygun görmesi halinde sözleşme yenilenerek işe devam 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Birlikte yapılan taahhütlerde gruba dahil pilot firmadan başka herhangi bir ortak şahsın ölümü veya ortak şirketin herhangi bir sebeple dağılması halinde, pilot firma ve grubun diğer ortakları, teminat dahil işin o ortağa yüklediği sorumlulukları da üzerlerine alarak işi bitirirler.</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ÜÇÜNCÜ KISIM</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İhale Usullerine Tabi Olmayan İşler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İhtiyaçların kamu kuruluşlarından karşılanması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71</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Aşağıda belirtilen durumlarda ihale işleri Maliye Bakanlığının uygun görüşü alınarak kıymet takdiri suretiyle yapılır.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1. Bu Kanun kapsamına giren idarelerin kendi aralarında yaptıkları ihale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2. (1) numaralı fıkrada belirtilen idarelerin her türlü ihtiyaçlarının;</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a) Bu idarelere bağlı sabit veya döner sermayeli müesseseler ve özel bütçeli idarelerin kurdukları birliklerden,</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Kamu iktisadi teşebbüsleri ile sermayesinin yarısından fazlası tek başına veya birlikte Devlete, kamu iktisadi teşebbüslerine veya mahalli idarelere ait kuruluşlardan,</w:t>
      </w:r>
    </w:p>
    <w:p w:rsidR="00442888" w:rsidRPr="00442888" w:rsidRDefault="00442888" w:rsidP="00442888">
      <w:pPr>
        <w:shd w:val="clear" w:color="auto" w:fill="FFFFFF"/>
        <w:spacing w:after="75" w:line="312" w:lineRule="atLeast"/>
        <w:ind w:left="3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Türk Silahlı Kuvvetlerini güçlendirmek amacıyla kurulmuş olan vakıflar ile sermayesinin yarısından fazlası bu vakıflara ait olan kuruluş, şirket ve müesseselerden,</w:t>
      </w:r>
    </w:p>
    <w:p w:rsidR="00442888" w:rsidRPr="00442888" w:rsidRDefault="00442888" w:rsidP="00442888">
      <w:pPr>
        <w:pBdr>
          <w:left w:val="dotted" w:sz="6" w:space="15" w:color="000000"/>
        </w:pBdr>
        <w:shd w:val="clear" w:color="auto" w:fill="F5F7F0"/>
        <w:spacing w:after="75" w:line="312" w:lineRule="atLeast"/>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Özel kanun veya Cumhurbaşkanlığı kararnameleri ile kurulan tüzelkişiliğe sahip ve ortaklarının veya kanunların öngördüğü durumlarda ortak olmayanların ürünlerini alan, işleyen, değerlendiren, iyileştiren, satan, üretim ihtiyaçlarına yarayan araç ve gereçleri sağlayan ortaklıklar ve bunlara ait birliklerden,</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39" w:history="1">
        <w:r w:rsidR="00442888" w:rsidRPr="00442888">
          <w:rPr>
            <w:rFonts w:ascii="Arial" w:eastAsia="Times New Roman" w:hAnsi="Arial" w:cs="Arial"/>
            <w:color w:val="2F7A8E"/>
            <w:sz w:val="26"/>
            <w:lang w:eastAsia="tr-TR"/>
          </w:rPr>
          <w:t xml:space="preserve">Değişik bent: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pBdr>
          <w:left w:val="dotted" w:sz="6" w:space="15" w:color="000000"/>
        </w:pBdr>
        <w:shd w:val="clear" w:color="auto" w:fill="F5F7F0"/>
        <w:spacing w:after="75" w:line="312" w:lineRule="atLeast"/>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 Özel kanunlar veya Cumhurbaşkanlığı kararnameleriyle kurulmuş ve kendilerine kamu görevi verilmiş tüzelkişiliğe sahip kuruluşlardan,</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0" w:history="1">
        <w:r w:rsidR="00442888" w:rsidRPr="00442888">
          <w:rPr>
            <w:rFonts w:ascii="Arial" w:eastAsia="Times New Roman" w:hAnsi="Arial" w:cs="Arial"/>
            <w:color w:val="2F7A8E"/>
            <w:sz w:val="26"/>
            <w:lang w:eastAsia="tr-TR"/>
          </w:rPr>
          <w:t xml:space="preserve">Değişik bent: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Temini ile ilgili ihale işleri.</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(2) numaralı fıkranın uygulanmasında, ihale konusu mal ve hizmetlerle, taşıma işlerinin bizzat o kuruluşlar tarafından üretilmesi ve yapılması zorunludur. </w:t>
      </w:r>
      <w:proofErr w:type="gramStart"/>
      <w:r w:rsidRPr="00442888">
        <w:rPr>
          <w:rFonts w:ascii="Arial" w:eastAsia="Times New Roman" w:hAnsi="Arial" w:cs="Arial"/>
          <w:color w:val="484848"/>
          <w:sz w:val="26"/>
          <w:szCs w:val="26"/>
          <w:lang w:eastAsia="tr-TR"/>
        </w:rPr>
        <w:t>Ancak, bu fıkrada yazılı olup kuruluş amaçları temel gıda ve günlük tüketim maddelerini alıp satmak olan kuruluşlar bakımından, sözü edilen günlük gıda ve tüketim maddeleri; sanayi kuruluşları bakımından da, imal edilecek mamullerin bünyesine giren hammadde, yarı mamul, devre elemanları, aksesuar, yardımcı özel teçhizat ve bir bütün halinde kurulacak tesislerde kullanılan ve kuruluşun imalat sahasına girmeyen makine, teçhizat için bizzat üretim ve yapım şartı aranmaz.</w:t>
      </w:r>
      <w:proofErr w:type="gramEnd"/>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usulle yapılan mal ve hizmet alımları ile yapım ve taşıma işlerinin kıymet takdirleri, satış fiyatları Devletçe veya görevli mercilerce tespit olunanlar için bu fiyatlar esas alınmak suretiyle, fiyatları bu şekilde tespit olunmayanlar için ise 9 uncu maddedeki usule göre alıcı kuruluşlarca yapılır.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Satış fiyatları Devletçe veya görevli mercilerce tespit olunan mallar, dağıtımı yapan kuruluşlarda bulunmadığı belgelenmek şartıyla bu fiyatlarla en yakın piyasadan da satın alınabilir.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İdarelere zorunluluk yükleyen özel hükümler saklıdır.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Kamu yararına çalışan derneklere taşınmaz malların satımı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72</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Kamu yararına çalışan derneklere, kuruluş gayelerine uygun olarak kullanılmak üzere, Hazinenin özel mülkiyetinde kayıtlı bulunan ve kamu hizmetlerine tahsisli olmayan taşınmaz malları, satış tarihindeki alım satım rayici nazara alınarak kıymet takdiri suretiyle satılabilir.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 xml:space="preserve">Bu yolla edinilen taşınmaz mallar veriliş maksadı dışında kullanılamaz ve </w:t>
      </w:r>
      <w:proofErr w:type="gramStart"/>
      <w:r w:rsidRPr="00442888">
        <w:rPr>
          <w:rFonts w:ascii="Arial" w:eastAsia="Times New Roman" w:hAnsi="Arial" w:cs="Arial"/>
          <w:color w:val="484848"/>
          <w:sz w:val="26"/>
          <w:szCs w:val="26"/>
          <w:lang w:eastAsia="tr-TR"/>
        </w:rPr>
        <w:t>satılamaz.Ancak</w:t>
      </w:r>
      <w:proofErr w:type="gramEnd"/>
      <w:r w:rsidRPr="00442888">
        <w:rPr>
          <w:rFonts w:ascii="Arial" w:eastAsia="Times New Roman" w:hAnsi="Arial" w:cs="Arial"/>
          <w:color w:val="484848"/>
          <w:sz w:val="26"/>
          <w:szCs w:val="26"/>
          <w:lang w:eastAsia="tr-TR"/>
        </w:rPr>
        <w:t>, satış tarihinden itibaren en az yirmi yıl geçen ve veriliş maksadına uygun olarak kullanılan taşınmazların, mevcut faaliyet aksatılmaksızın kısmen veya tamamen ticari amaçlarla değerlendirilmesinin kuruluş gayelerine daha fazla hizmet edeceği hallerde, elde edilecek gelirin yüzde otuzunun Hazineye verilmesi koşuluyla taşınmazların satış dahil değerlendirilmesine Maliye Bakanlığınca belirlenecek usul ve esaslara göre izin verilebilir.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1" w:history="1">
        <w:r w:rsidR="00442888" w:rsidRPr="00442888">
          <w:rPr>
            <w:rFonts w:ascii="Arial" w:eastAsia="Times New Roman" w:hAnsi="Arial" w:cs="Arial"/>
            <w:color w:val="2F7A8E"/>
            <w:sz w:val="26"/>
            <w:lang w:eastAsia="tr-TR"/>
          </w:rPr>
          <w:t>Değişik fıkra: 23.07.2010 t. 6009 s. K. m.23</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Beş yıl içinde kuruluş gayesine uygun olarak kullanılmadığı takdirde, taşınmaz mal, satış bedeli üzerinden Hazinece geri alınır.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Tarihi ve bedii değeri olan taşınmaz malların kiraya verilmesi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Tarihi ve bediî değeri olan taşınmaz mallar Kültür ve Turizm Bakanlığının görüşü alınarak, Maliye Bakanlığınca çıkarılacak bir yönetmelikte tespit olunacak esas ve şartlara göre, Maliye Bakanlığınca kiraya verilebilir.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Vakıflara ait özel hükümler saklıdır.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Tarihi ve bediî değeri olmayan taşınmaz mallarla ilgili işlemler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74</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Tarihi ve bediî değeri olanlar hariç Hazinenin özel mülkiyetindeki yerlerin satışı, kiraya verilmesi, trampası ve mülkiyetin gayri ayni hak tesisi ile Devletin hüküm ve tasarrufu altındaki yerlerin kiraya verilmesi, mülkiyetin gayri ayni hak tesisi esasları Maliye Bakanlığınca çıkarılacak yönetmelikte belirlenir.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proofErr w:type="spellStart"/>
      <w:r w:rsidRPr="00442888">
        <w:rPr>
          <w:rFonts w:ascii="Helvetica" w:eastAsia="Times New Roman" w:hAnsi="Helvetica" w:cs="Helvetica"/>
          <w:b/>
          <w:bCs/>
          <w:color w:val="484848"/>
          <w:sz w:val="27"/>
          <w:szCs w:val="27"/>
          <w:lang w:eastAsia="tr-TR"/>
        </w:rPr>
        <w:t>Ecrimisil</w:t>
      </w:r>
      <w:proofErr w:type="spellEnd"/>
      <w:r w:rsidRPr="00442888">
        <w:rPr>
          <w:rFonts w:ascii="Helvetica" w:eastAsia="Times New Roman" w:hAnsi="Helvetica" w:cs="Helvetica"/>
          <w:b/>
          <w:bCs/>
          <w:color w:val="484848"/>
          <w:sz w:val="27"/>
          <w:szCs w:val="27"/>
          <w:lang w:eastAsia="tr-TR"/>
        </w:rPr>
        <w:t xml:space="preserve"> ve tahliye</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75</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 xml:space="preserve">Devletin özel mülkiyetinde veya hüküm ve tasarrufu altında bulunan taşınmaz malları, özel bütçeli idarelerin mülkiyetinde bulunan taşınmaz mallar ve Vakıflar Genel Müdürlüğü ile idare ve temsil ettiği mazbut vakıflara ait taşınmaz malların, gerçek ve tüzelkişilerce işgali üzerine, fuzulî </w:t>
      </w:r>
      <w:proofErr w:type="spellStart"/>
      <w:r w:rsidRPr="00442888">
        <w:rPr>
          <w:rFonts w:ascii="Arial" w:eastAsia="Times New Roman" w:hAnsi="Arial" w:cs="Arial"/>
          <w:color w:val="484848"/>
          <w:sz w:val="26"/>
          <w:szCs w:val="26"/>
          <w:lang w:eastAsia="tr-TR"/>
        </w:rPr>
        <w:t>şâgilden</w:t>
      </w:r>
      <w:proofErr w:type="spellEnd"/>
      <w:r w:rsidRPr="00442888">
        <w:rPr>
          <w:rFonts w:ascii="Arial" w:eastAsia="Times New Roman" w:hAnsi="Arial" w:cs="Arial"/>
          <w:color w:val="484848"/>
          <w:sz w:val="26"/>
          <w:szCs w:val="26"/>
          <w:lang w:eastAsia="tr-TR"/>
        </w:rPr>
        <w:t xml:space="preserve">, bu Kanunun 9 uncu maddesindeki yerlerden sorulmak suretiyle, idareden taşınmaz ve değerleme konusunda işin ehli veya uzmanı üç kişiden oluşan komisyonca tespit tarihinden geriye doğru beş yılı geçmemek üzere tespit ve takdir edilecek </w:t>
      </w:r>
      <w:proofErr w:type="spellStart"/>
      <w:r w:rsidRPr="00442888">
        <w:rPr>
          <w:rFonts w:ascii="Arial" w:eastAsia="Times New Roman" w:hAnsi="Arial" w:cs="Arial"/>
          <w:color w:val="484848"/>
          <w:sz w:val="26"/>
          <w:szCs w:val="26"/>
          <w:lang w:eastAsia="tr-TR"/>
        </w:rPr>
        <w:t>ecrimisil</w:t>
      </w:r>
      <w:proofErr w:type="spellEnd"/>
      <w:r w:rsidRPr="00442888">
        <w:rPr>
          <w:rFonts w:ascii="Arial" w:eastAsia="Times New Roman" w:hAnsi="Arial" w:cs="Arial"/>
          <w:color w:val="484848"/>
          <w:sz w:val="26"/>
          <w:szCs w:val="26"/>
          <w:lang w:eastAsia="tr-TR"/>
        </w:rPr>
        <w:t xml:space="preserve"> istenir. </w:t>
      </w:r>
      <w:proofErr w:type="spellStart"/>
      <w:proofErr w:type="gramEnd"/>
      <w:r w:rsidRPr="00442888">
        <w:rPr>
          <w:rFonts w:ascii="Arial" w:eastAsia="Times New Roman" w:hAnsi="Arial" w:cs="Arial"/>
          <w:color w:val="484848"/>
          <w:sz w:val="26"/>
          <w:szCs w:val="26"/>
          <w:lang w:eastAsia="tr-TR"/>
        </w:rPr>
        <w:t>Ecrimisil</w:t>
      </w:r>
      <w:proofErr w:type="spellEnd"/>
      <w:r w:rsidRPr="00442888">
        <w:rPr>
          <w:rFonts w:ascii="Arial" w:eastAsia="Times New Roman" w:hAnsi="Arial" w:cs="Arial"/>
          <w:color w:val="484848"/>
          <w:sz w:val="26"/>
          <w:szCs w:val="26"/>
          <w:lang w:eastAsia="tr-TR"/>
        </w:rPr>
        <w:t xml:space="preserve"> talep edilebilmesi için, idarelerin işgalden dolayı bir zarara uğramış olması gerekmez ve fuzuli </w:t>
      </w:r>
      <w:proofErr w:type="spellStart"/>
      <w:r w:rsidRPr="00442888">
        <w:rPr>
          <w:rFonts w:ascii="Arial" w:eastAsia="Times New Roman" w:hAnsi="Arial" w:cs="Arial"/>
          <w:color w:val="484848"/>
          <w:sz w:val="26"/>
          <w:szCs w:val="26"/>
          <w:lang w:eastAsia="tr-TR"/>
        </w:rPr>
        <w:t>şâgilin</w:t>
      </w:r>
      <w:proofErr w:type="spellEnd"/>
      <w:r w:rsidRPr="00442888">
        <w:rPr>
          <w:rFonts w:ascii="Arial" w:eastAsia="Times New Roman" w:hAnsi="Arial" w:cs="Arial"/>
          <w:color w:val="484848"/>
          <w:sz w:val="26"/>
          <w:szCs w:val="26"/>
          <w:lang w:eastAsia="tr-TR"/>
        </w:rPr>
        <w:t xml:space="preserve"> kusuru aranmaz.</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2" w:history="1">
        <w:r w:rsidR="00442888" w:rsidRPr="00442888">
          <w:rPr>
            <w:rFonts w:ascii="Arial" w:eastAsia="Times New Roman" w:hAnsi="Arial" w:cs="Arial"/>
            <w:color w:val="2F7A8E"/>
            <w:sz w:val="26"/>
            <w:lang w:eastAsia="tr-TR"/>
          </w:rPr>
          <w:t>Değişik fıkra: 21.03.2018 t. 7103 s. K. m.26</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spellStart"/>
      <w:r w:rsidRPr="00442888">
        <w:rPr>
          <w:rFonts w:ascii="Arial" w:eastAsia="Times New Roman" w:hAnsi="Arial" w:cs="Arial"/>
          <w:color w:val="484848"/>
          <w:sz w:val="26"/>
          <w:szCs w:val="26"/>
          <w:lang w:eastAsia="tr-TR"/>
        </w:rPr>
        <w:t>Ecrimisile</w:t>
      </w:r>
      <w:proofErr w:type="spellEnd"/>
      <w:r w:rsidRPr="00442888">
        <w:rPr>
          <w:rFonts w:ascii="Arial" w:eastAsia="Times New Roman" w:hAnsi="Arial" w:cs="Arial"/>
          <w:color w:val="484848"/>
          <w:sz w:val="26"/>
          <w:szCs w:val="26"/>
          <w:lang w:eastAsia="tr-TR"/>
        </w:rPr>
        <w:t xml:space="preserve"> itiraz edilmemesi halinde yüzde yirmi, peşin ödenmesi halinde ise ayrıca yüzde </w:t>
      </w:r>
      <w:proofErr w:type="spellStart"/>
      <w:r w:rsidRPr="00442888">
        <w:rPr>
          <w:rFonts w:ascii="Arial" w:eastAsia="Times New Roman" w:hAnsi="Arial" w:cs="Arial"/>
          <w:color w:val="484848"/>
          <w:sz w:val="26"/>
          <w:szCs w:val="26"/>
          <w:lang w:eastAsia="tr-TR"/>
        </w:rPr>
        <w:t>onbeş</w:t>
      </w:r>
      <w:proofErr w:type="spellEnd"/>
      <w:r w:rsidRPr="00442888">
        <w:rPr>
          <w:rFonts w:ascii="Arial" w:eastAsia="Times New Roman" w:hAnsi="Arial" w:cs="Arial"/>
          <w:color w:val="484848"/>
          <w:sz w:val="26"/>
          <w:szCs w:val="26"/>
          <w:lang w:eastAsia="tr-TR"/>
        </w:rPr>
        <w:t xml:space="preserve"> indirim </w:t>
      </w:r>
      <w:proofErr w:type="spellStart"/>
      <w:proofErr w:type="gramStart"/>
      <w:r w:rsidRPr="00442888">
        <w:rPr>
          <w:rFonts w:ascii="Arial" w:eastAsia="Times New Roman" w:hAnsi="Arial" w:cs="Arial"/>
          <w:color w:val="484848"/>
          <w:sz w:val="26"/>
          <w:szCs w:val="26"/>
          <w:lang w:eastAsia="tr-TR"/>
        </w:rPr>
        <w:t>uygulanır.Ecrimisil</w:t>
      </w:r>
      <w:proofErr w:type="spellEnd"/>
      <w:proofErr w:type="gramEnd"/>
      <w:r w:rsidRPr="00442888">
        <w:rPr>
          <w:rFonts w:ascii="Arial" w:eastAsia="Times New Roman" w:hAnsi="Arial" w:cs="Arial"/>
          <w:color w:val="484848"/>
          <w:sz w:val="26"/>
          <w:szCs w:val="26"/>
          <w:lang w:eastAsia="tr-TR"/>
        </w:rPr>
        <w:t xml:space="preserve"> fuzulî </w:t>
      </w:r>
      <w:proofErr w:type="spellStart"/>
      <w:r w:rsidRPr="00442888">
        <w:rPr>
          <w:rFonts w:ascii="Arial" w:eastAsia="Times New Roman" w:hAnsi="Arial" w:cs="Arial"/>
          <w:color w:val="484848"/>
          <w:sz w:val="26"/>
          <w:szCs w:val="26"/>
          <w:lang w:eastAsia="tr-TR"/>
        </w:rPr>
        <w:t>şâgil</w:t>
      </w:r>
      <w:proofErr w:type="spellEnd"/>
      <w:r w:rsidRPr="00442888">
        <w:rPr>
          <w:rFonts w:ascii="Arial" w:eastAsia="Times New Roman" w:hAnsi="Arial" w:cs="Arial"/>
          <w:color w:val="484848"/>
          <w:sz w:val="26"/>
          <w:szCs w:val="26"/>
          <w:lang w:eastAsia="tr-TR"/>
        </w:rPr>
        <w:t xml:space="preserve"> tarafından </w:t>
      </w:r>
      <w:proofErr w:type="spellStart"/>
      <w:r w:rsidRPr="00442888">
        <w:rPr>
          <w:rFonts w:ascii="Arial" w:eastAsia="Times New Roman" w:hAnsi="Arial" w:cs="Arial"/>
          <w:color w:val="484848"/>
          <w:sz w:val="26"/>
          <w:szCs w:val="26"/>
          <w:lang w:eastAsia="tr-TR"/>
        </w:rPr>
        <w:t>rızaen</w:t>
      </w:r>
      <w:proofErr w:type="spellEnd"/>
      <w:r w:rsidRPr="00442888">
        <w:rPr>
          <w:rFonts w:ascii="Arial" w:eastAsia="Times New Roman" w:hAnsi="Arial" w:cs="Arial"/>
          <w:color w:val="484848"/>
          <w:sz w:val="26"/>
          <w:szCs w:val="26"/>
          <w:lang w:eastAsia="tr-TR"/>
        </w:rPr>
        <w:t xml:space="preserve"> ödenmez ise, 6183 sayılı Amme Alacaklarının Tahsil Usulü Hakkında Kanun hükümlerine göre tahsil olunur.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3" w:history="1">
        <w:r w:rsidR="00442888" w:rsidRPr="00442888">
          <w:rPr>
            <w:rFonts w:ascii="Arial" w:eastAsia="Times New Roman" w:hAnsi="Arial" w:cs="Arial"/>
            <w:color w:val="2F7A8E"/>
            <w:sz w:val="26"/>
            <w:lang w:eastAsia="tr-TR"/>
          </w:rPr>
          <w:t>Değişik fıkra: 23.07.2010 t. 6009 s. K. m.24</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Kira sözleşmesinin bitim tarihinden itibaren, işgalin devam etmesi halinde, sözleşmede hüküm varsa ona göre hareket edilir. Aksi halde </w:t>
      </w:r>
      <w:proofErr w:type="spellStart"/>
      <w:r w:rsidRPr="00442888">
        <w:rPr>
          <w:rFonts w:ascii="Arial" w:eastAsia="Times New Roman" w:hAnsi="Arial" w:cs="Arial"/>
          <w:color w:val="484848"/>
          <w:sz w:val="26"/>
          <w:szCs w:val="26"/>
          <w:lang w:eastAsia="tr-TR"/>
        </w:rPr>
        <w:t>ecrimisil</w:t>
      </w:r>
      <w:proofErr w:type="spellEnd"/>
      <w:r w:rsidRPr="00442888">
        <w:rPr>
          <w:rFonts w:ascii="Arial" w:eastAsia="Times New Roman" w:hAnsi="Arial" w:cs="Arial"/>
          <w:color w:val="484848"/>
          <w:sz w:val="26"/>
          <w:szCs w:val="26"/>
          <w:lang w:eastAsia="tr-TR"/>
        </w:rPr>
        <w:t xml:space="preserve"> alınır.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İşgal edilen taşınmaz mal, idarenin talebi üzerine, bulunduğu yer mülkiye amirince en geç 15 gün içinde tahliye ettirilerek, idareye teslim edilir.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Köy sınırları içerisinde yer alan Hazinenin özel mülkiyetinde veya Devletin hüküm ve tasarrufu altında bulunan taşınmazların işgalcilerinden tahsil edilen </w:t>
      </w:r>
      <w:proofErr w:type="spellStart"/>
      <w:r w:rsidRPr="00442888">
        <w:rPr>
          <w:rFonts w:ascii="Arial" w:eastAsia="Times New Roman" w:hAnsi="Arial" w:cs="Arial"/>
          <w:color w:val="484848"/>
          <w:sz w:val="26"/>
          <w:szCs w:val="26"/>
          <w:lang w:eastAsia="tr-TR"/>
        </w:rPr>
        <w:t>ecrimisil</w:t>
      </w:r>
      <w:proofErr w:type="spellEnd"/>
      <w:r w:rsidRPr="00442888">
        <w:rPr>
          <w:rFonts w:ascii="Arial" w:eastAsia="Times New Roman" w:hAnsi="Arial" w:cs="Arial"/>
          <w:color w:val="484848"/>
          <w:sz w:val="26"/>
          <w:szCs w:val="26"/>
          <w:lang w:eastAsia="tr-TR"/>
        </w:rPr>
        <w:t xml:space="preserve"> gelirlerinin yüzde beşi, 442 sayılı Köy Kanununda belirlenen görevlerde kullanılmak kaydıyla, tahsilatı izleyen ay içinde bu gelirlerin elde edildiği köy tüzel kişiliği hesabına aktarılmak üzere emanet nitelikli hesaplara kaydedilir. Maliye Bakanlığı bu oranı iki katına kadar artırmaya yetkilidir.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4" w:history="1">
        <w:r w:rsidR="00442888" w:rsidRPr="00442888">
          <w:rPr>
            <w:rFonts w:ascii="Arial" w:eastAsia="Times New Roman" w:hAnsi="Arial" w:cs="Arial"/>
            <w:color w:val="2F7A8E"/>
            <w:sz w:val="26"/>
            <w:lang w:eastAsia="tr-TR"/>
          </w:rPr>
          <w:t>Ek fıkra: 23.07.2010 t. 6009 s. K. m.24</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Mahallî komisyonların yetkileri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Taşınır ve taşınmaz malların satış, kira, trampa edilmesi ve mülkiyetin gayri ayni hak tesislerinde, mahallî komisyonların ne miktara kadar ihaleye </w:t>
      </w:r>
      <w:proofErr w:type="spellStart"/>
      <w:r w:rsidRPr="00442888">
        <w:rPr>
          <w:rFonts w:ascii="Arial" w:eastAsia="Times New Roman" w:hAnsi="Arial" w:cs="Arial"/>
          <w:color w:val="484848"/>
          <w:sz w:val="26"/>
          <w:szCs w:val="26"/>
          <w:lang w:eastAsia="tr-TR"/>
        </w:rPr>
        <w:t>selahiyetleri</w:t>
      </w:r>
      <w:proofErr w:type="spellEnd"/>
      <w:r w:rsidRPr="00442888">
        <w:rPr>
          <w:rFonts w:ascii="Arial" w:eastAsia="Times New Roman" w:hAnsi="Arial" w:cs="Arial"/>
          <w:color w:val="484848"/>
          <w:sz w:val="26"/>
          <w:szCs w:val="26"/>
          <w:lang w:eastAsia="tr-TR"/>
        </w:rPr>
        <w:t xml:space="preserve"> oldukları, her yıl Genel Bütçe Kanununda gösterilir.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Kızılay derneğinden yapılacak alımlar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Kızılay derneğinde bulunan ilaçlarla, sağlık araç ve gereçleri, idarelerce doğrudan doğruya satın alınabilir.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İlaç ve gereç sağlanması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Kanunlar gereğince tedavisi sağlanan kişilerin kullanması gereken ilaç ve gereçlerin, ilgililer tarafından eczanelerden alınması halinde, idarelerle eczaneler arasında yapılacak anlaşmalar Maliye Bakanlığınca tespit edilecek esas ve usullere göre yapılır.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Dış Ülkelerdeki kuruluşların ihtiyaçları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79</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İdarelerin yabancı ülkelerdeki kuruluşlarının yerel ihtiyaçlarının karşılanmasında, taşınır ve taşınmaz malların alım, satım, kiralama ve kiraya verilmesinde uygulanacak esaslar Dışişleri, Milli Savunma, Maliye ve Bayındırlık bakanlıklarınca düzenlenecek bir yönetmelikle tespit edilir.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Yurt dışında bulunan gemi ve uçakların ihtiyaçlarının karşılanması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Yurt dışında bulunan gemi ve uçakların o yerden sağlanması zorunlu olan ihtiyaç maddelerinin alımı ile acele onarımlarının </w:t>
      </w:r>
      <w:proofErr w:type="spellStart"/>
      <w:r w:rsidRPr="00442888">
        <w:rPr>
          <w:rFonts w:ascii="Arial" w:eastAsia="Times New Roman" w:hAnsi="Arial" w:cs="Arial"/>
          <w:color w:val="484848"/>
          <w:sz w:val="26"/>
          <w:szCs w:val="26"/>
          <w:lang w:eastAsia="tr-TR"/>
        </w:rPr>
        <w:t>vesair</w:t>
      </w:r>
      <w:proofErr w:type="spellEnd"/>
      <w:r w:rsidRPr="00442888">
        <w:rPr>
          <w:rFonts w:ascii="Arial" w:eastAsia="Times New Roman" w:hAnsi="Arial" w:cs="Arial"/>
          <w:color w:val="484848"/>
          <w:sz w:val="26"/>
          <w:szCs w:val="26"/>
          <w:lang w:eastAsia="tr-TR"/>
        </w:rPr>
        <w:t xml:space="preserve"> giderlerinin </w:t>
      </w:r>
      <w:r w:rsidRPr="00442888">
        <w:rPr>
          <w:rFonts w:ascii="Arial" w:eastAsia="Times New Roman" w:hAnsi="Arial" w:cs="Arial"/>
          <w:color w:val="484848"/>
          <w:sz w:val="26"/>
          <w:szCs w:val="26"/>
          <w:lang w:eastAsia="tr-TR"/>
        </w:rPr>
        <w:lastRenderedPageBreak/>
        <w:t>yapılmasına ilişkin esaslar, Maliye ve Milli Savunma bakanlıklarınca müştereken hazırlanacak bir yönetmelikte gösterilir.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Emanet suretiyle yapılacak işler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81</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Aşağıda yazılı işler, ita amirlerince idare görevlilerinden oluşturulacak emanet komisyonları eliyle emaneten yaptırılabilir.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a) Tahmin edilen bedeli her yıl Genel Bütçe Kanununda gösterilen miktarı geçmeyen yapım, bakım ve onarım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İdarenin yeterli işgücü, makine, araç, gereç ve taşıtlara sahip olması halinde ve ihaleye konulması faydalı görülmeyen yapım ve taşıma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Köy kalkınması ile ilgili yapım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d) İstihkâmların yapımı ve onarımı ile garnizonların altyapı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 Gizliliği olan işlerle yasak bölgelerde ve orman içindeki yapım ve taşıma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f) Toprak koruma, arazi iyileştirme ve orman amenajman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g) Can ve mal kaybı tehlikesi nedeniyle acele olarak gerçekleştirilmesi gereken yapım ve onarım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h) Sözleşmenin bozulması veya tasfiye edilmesi nedeniyle bitirilmemiş olup, süratle bitirilmesinde zorunluluk görülen işlerin tamamlanması,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 Liman yapımı ve genişletilmesi, tarama yapılması, ulaşım güvenliği için batıkların çıkarılması ve dolgu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j) Silahlı Kuvvetlerle, güvenlik kuvvetlerinin araç ve gereçlerinin yapım, onarım ve bakımı,</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k) Parasal bağış dışındaki halk katkısının önem taşıması nedeniyle ihaleye konulmadan yaptırılmasında idaresince yarar görülen işler,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l) İhaleye konulmasına imkan bulunmayan veya ihaleye konulduğu halde istekli çıkmayan ve beklemeye de tahammülü olmayan işler,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 Demiryolu yapımında balast ve yol malzemesinin döşenmesi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n) Telgraf, telefon ve enerji hatlarının çekilmesi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o) Tuz çıkarma işleri,</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p) İlköğretim kurumları ve tesisleri ile ilkokul öğretmen konutları yapım, onarım ve bakım işleri.</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5" w:history="1">
        <w:r w:rsidR="00442888" w:rsidRPr="00442888">
          <w:rPr>
            <w:rFonts w:ascii="Arial" w:eastAsia="Times New Roman" w:hAnsi="Arial" w:cs="Arial"/>
            <w:color w:val="2F7A8E"/>
            <w:sz w:val="26"/>
            <w:lang w:eastAsia="tr-TR"/>
          </w:rPr>
          <w:t>Ek bent: 02.03.1984 t. 2990 s. K. m.9</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 xml:space="preserve">Yukarıda belirtilen işler için işi yürütmekle görevli emanet komisyonları geçici süre ile işçi çalıştırabileceği gibi işin bünyesine giren gerekli madde, araç ve gereçleri öncelikle bunları kendileri üreten veya yapan ve sermayesinin yarıdan fazlası tek başına veya birlikte Devlete, kamu iktisadî teşebbüslerine veya belediyelere ait olan kuruluşlardan doğrudan doğruya tarife, yoksa piyasa satış bedelleri üzerinden alabilirler. </w:t>
      </w:r>
      <w:proofErr w:type="gramEnd"/>
      <w:r w:rsidRPr="00442888">
        <w:rPr>
          <w:rFonts w:ascii="Arial" w:eastAsia="Times New Roman" w:hAnsi="Arial" w:cs="Arial"/>
          <w:color w:val="484848"/>
          <w:sz w:val="26"/>
          <w:szCs w:val="26"/>
          <w:lang w:eastAsia="tr-TR"/>
        </w:rPr>
        <w:t xml:space="preserve">Bu suretle sağlanması </w:t>
      </w:r>
      <w:r w:rsidRPr="00442888">
        <w:rPr>
          <w:rFonts w:ascii="Arial" w:eastAsia="Times New Roman" w:hAnsi="Arial" w:cs="Arial"/>
          <w:color w:val="484848"/>
          <w:sz w:val="26"/>
          <w:szCs w:val="26"/>
          <w:lang w:eastAsia="tr-TR"/>
        </w:rPr>
        <w:lastRenderedPageBreak/>
        <w:t>mümkün olmayan madde, araç ve gereçler teklif alınmak ve piyasa satış değerlerine uygunluğu belgelenmek şartıyla piyasadan sağlanır.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usulle yaptırılmasında gerek ve yarar görülen işler nevi itibariyle kısımlara ayrılmak suretiyle, araya bir müteahhit girmeksizin taşeronlara da yaptırılabilir.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Nevi itibariyle kısımlara ayrılarak taşeronlara verilen işlerde; gerekli görülen malzeme taşeron tarafından temin edilmek şartıyla iş yaptırılabilir.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6" w:history="1">
        <w:r w:rsidR="00442888" w:rsidRPr="00442888">
          <w:rPr>
            <w:rFonts w:ascii="Arial" w:eastAsia="Times New Roman" w:hAnsi="Arial" w:cs="Arial"/>
            <w:color w:val="2F7A8E"/>
            <w:sz w:val="26"/>
            <w:lang w:eastAsia="tr-TR"/>
          </w:rPr>
          <w:t>Değişik fıkra: 02.03.1984 t. 2990 s. K. m.9</w:t>
        </w:r>
      </w:hyperlink>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Emanet komisyonları eliyle yapılabilecek işlere ait uygulama esasları, Cumhurbaşkanınca çıkarılacak bir yönetmelikte gösterilir.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7"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Yukarıdaki bentlerde sayılan işlerle ilgili olarak idarelere zorunluluk yükleyen özel hükümler saklıdır.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Uluslararası antlaşmalar uyarınca yapılacak işler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Uluslararası antlaşmalar uyarınca Türkiye'de yapılacak ve karşılıkları yabancı Devlet veya Uluslararası kuruluşlarca sağlanacak işler, özel kanun, kararname ve antlaşmalar hükümlerine göre yürütülür.</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DÖRDÜNCÜ KISIM</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İhale İşlerinde Yasaklar ve Sorumluluklar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Yasak fiil ve davranışlar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işlemlerinin hazırlanması, yürütülmesi ve sonuçlandırılması sırasında;</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 Hile, desise, </w:t>
      </w:r>
      <w:proofErr w:type="spellStart"/>
      <w:r w:rsidRPr="00442888">
        <w:rPr>
          <w:rFonts w:ascii="Arial" w:eastAsia="Times New Roman" w:hAnsi="Arial" w:cs="Arial"/>
          <w:color w:val="484848"/>
          <w:sz w:val="26"/>
          <w:szCs w:val="26"/>
          <w:lang w:eastAsia="tr-TR"/>
        </w:rPr>
        <w:t>vait</w:t>
      </w:r>
      <w:proofErr w:type="spellEnd"/>
      <w:r w:rsidRPr="00442888">
        <w:rPr>
          <w:rFonts w:ascii="Arial" w:eastAsia="Times New Roman" w:hAnsi="Arial" w:cs="Arial"/>
          <w:color w:val="484848"/>
          <w:sz w:val="26"/>
          <w:szCs w:val="26"/>
          <w:lang w:eastAsia="tr-TR"/>
        </w:rPr>
        <w:t>, tehdit, nüfuz kullanma ve çıkar sağlama suretiyle veya başka yollarla ihaleye ilişkin işlemlere fesat karıştırmak veya buna teşebbüs etmek,</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Açık teklif ve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c) İhale işlemlerinde sahte belge veya sahte teminat kullanmak veya kullanmaya teşebbüs etmek, taahhüdünü kötü niyetle yerine getirmemek, taahhüdünü yerine getirirken idareye zarar verecek işler yapmak veya işin yapılması veya teslimi sırasında hileli malzeme, araç veya usuller kullanmak,</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Yasaktır.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İdarelerce ihalelere katılmaktan geçici yasaklama</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lastRenderedPageBreak/>
        <w:t>83 üncü maddede belirtilen fiil veya davranışlarda bulundukları anlaşılanlar, bu fiil ve davranışlar ihale safhasında vaki olmuşsa idarelerce o ihaleye iştirak ettirilmeyecekleri gibi fiil veya davranışlarının özelliğine göre ihaleyi yapan bakanlık veya ilgili bakanlık tarafından, haklarında bir yıla kadar bütün ihalelere katılmaktan yasaklama kararı verilir. Kararı veren idareler, bu kararı, Resmi Gazete’de ilân ettirirler. Bu kararlar ilgililerin müteahhitlik siciline de işlenir. İhalelere katılmaktan yasaklananlar, yasaklı oldukları süre içinde diğer idarelerce yapılacak ihalelere de müteahhit veya müşteri sıfatıyla katılamazlar.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Haklarında bu yolda işlem yapılanların sermayesinin çoğunluğuna sahip bulunduğu tespit edilen tüzel kişilere de aynı müeyyide uygulanır.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Üzerine ihale yapıldığı halde usulüne göre sözleşme yapmayan istekliler ile sözleşme yapıldıktan sonra taahhüdünden vazgeçen ve mücbir sebepler dışında taahhüdünü sözleşme ve şartname hükümlerine uygun olarak yerine getirmeyen müteahhit veya müşteriler hakkında da, ihaleyi yapan bakanlık veya ilgili bakanlık tarafından, bir yıla kadar ihalelere katılmaktan yasaklama kararı verilir ve bu kararlar Resmî Gazete'de ilân ettirildiği gibi ilgililerin müteahhitlik sicillerine işlenir.</w:t>
      </w:r>
      <w:proofErr w:type="gramEnd"/>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83 üncü maddede belirtilen fiil veya davranışlarda bulunanlar hariç olmak üzere, Türkiye genelinde faaliyet gösteren tüzel kişilerden; şube personeli, vekil, mümessil gibi yetkili temsilcilerin şahsi kusurlarından kaynaklanan ve bu maddenin üçüncü fıkrasında belirtilen fiil veya davranışları sebebiyle haklarında ihalelere katılmaktan yasaklama kararı verilmesi gerektiği idarece tespit edilenlerden, verilecek bir aylık süre içinde ihale bedelinin üç katı tutarında tazminatı peşin olarak ödeyenler hakkında ihaleden yasaklama kararı verilmez.</w:t>
      </w:r>
      <w:proofErr w:type="gramEnd"/>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8" w:history="1">
        <w:r w:rsidR="00442888" w:rsidRPr="00442888">
          <w:rPr>
            <w:rFonts w:ascii="Arial" w:eastAsia="Times New Roman" w:hAnsi="Arial" w:cs="Arial"/>
            <w:color w:val="2F7A8E"/>
            <w:sz w:val="26"/>
            <w:lang w:eastAsia="tr-TR"/>
          </w:rPr>
          <w:t>Ek fıkra: 26.02.2014 t. 6527 s. K. m.8</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İhaleyi yapan idareler, ihalelere katılmaktan yasaklamayı gerektirir bir durumla karşılaştıkları takdirde, gereğinin yapılması için bu durumu ilgili bakanlığa bildirmekle yükümlüdürler.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Ceza sorumluluğu ve sonuçları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85</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83 üncü maddenin (c) bendinde yazılı fiil ve davranışları bu durumları iş tamamlandıktan ve kabul işlemi yapıldıktan sonra anlaşılmış olsa dahi tespit edilenler ile o işteki ortak veya vekilleri haklarında ceza kovuşturması yapılır; hükmolunacak ceza ile birlikte bir yıldan üç yıla kadar bütün ihalelere girmekten mahkeme kararı ile yasaklanırlar.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Bu Kanun kapsamına giren işlerden dolayı haklarında Türk Ceza Kanununun 342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maddesi ile son soruşturmanın açılmasına karar verilen müteahhitlere, yargılama sonuna kadar, hiçbir suretle yeni iş verilmez.</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Bu Kanun kapsamına giren işlerden dolayı haklarında Türk Ceza Kanununun 339, 340 </w:t>
      </w:r>
      <w:proofErr w:type="spellStart"/>
      <w:r w:rsidRPr="00442888">
        <w:rPr>
          <w:rFonts w:ascii="Arial" w:eastAsia="Times New Roman" w:hAnsi="Arial" w:cs="Arial"/>
          <w:color w:val="484848"/>
          <w:sz w:val="26"/>
          <w:szCs w:val="26"/>
          <w:lang w:eastAsia="tr-TR"/>
        </w:rPr>
        <w:t>ıncı</w:t>
      </w:r>
      <w:proofErr w:type="spellEnd"/>
      <w:r w:rsidRPr="00442888">
        <w:rPr>
          <w:rFonts w:ascii="Arial" w:eastAsia="Times New Roman" w:hAnsi="Arial" w:cs="Arial"/>
          <w:color w:val="484848"/>
          <w:sz w:val="26"/>
          <w:szCs w:val="26"/>
          <w:lang w:eastAsia="tr-TR"/>
        </w:rPr>
        <w:t xml:space="preserve"> maddeleri ile son soruşturmanın açılmasına karar </w:t>
      </w:r>
      <w:r w:rsidRPr="00442888">
        <w:rPr>
          <w:rFonts w:ascii="Arial" w:eastAsia="Times New Roman" w:hAnsi="Arial" w:cs="Arial"/>
          <w:color w:val="484848"/>
          <w:sz w:val="26"/>
          <w:szCs w:val="26"/>
          <w:lang w:eastAsia="tr-TR"/>
        </w:rPr>
        <w:lastRenderedPageBreak/>
        <w:t>verilen kontrol teşkilâtı mensupları, yargılama sonuna kadar görevden uzaklaştırılırlar.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Türk Ceza Kanununun İkinci Kitabının Üçüncü Babının Üçüncü Faslında yer alan rüşvet verme suçu ile 339, 340 ve 342 </w:t>
      </w:r>
      <w:proofErr w:type="spellStart"/>
      <w:r w:rsidRPr="00442888">
        <w:rPr>
          <w:rFonts w:ascii="Arial" w:eastAsia="Times New Roman" w:hAnsi="Arial" w:cs="Arial"/>
          <w:color w:val="484848"/>
          <w:sz w:val="26"/>
          <w:szCs w:val="26"/>
          <w:lang w:eastAsia="tr-TR"/>
        </w:rPr>
        <w:t>nci</w:t>
      </w:r>
      <w:proofErr w:type="spellEnd"/>
      <w:r w:rsidRPr="00442888">
        <w:rPr>
          <w:rFonts w:ascii="Arial" w:eastAsia="Times New Roman" w:hAnsi="Arial" w:cs="Arial"/>
          <w:color w:val="484848"/>
          <w:sz w:val="26"/>
          <w:szCs w:val="26"/>
          <w:lang w:eastAsia="tr-TR"/>
        </w:rPr>
        <w:t xml:space="preserve"> maddelerine göre, bu Kanun kapsamındaki suçlar nedeniyle haklarında tekerrür hükümleri uygulananlar, mesleklerini icradan men olunurlar ve herhangi bir ad altında müteahhitlik yapamazlar.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49" w:history="1">
        <w:r w:rsidR="00442888" w:rsidRPr="00442888">
          <w:rPr>
            <w:rFonts w:ascii="Arial" w:eastAsia="Times New Roman" w:hAnsi="Arial" w:cs="Arial"/>
            <w:color w:val="2F7A8E"/>
            <w:sz w:val="26"/>
            <w:lang w:eastAsia="tr-TR"/>
          </w:rPr>
          <w:t>Değişik fıkra: 02.01.2003 t. 4782 s. K. m.4</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mahkûmiyete ilişkin kararlar, ilgililerin meslek ve müteahhitlik sicillerine işlenir.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Görevlilerin sorumluluğu</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İhale, muayene ve kabul komisyon veya heyetlerinin başkan ve üyeleri ile diğer ilgililer, görevlerini kanunî gereklere göre tarafsızlıkla yapmadıkları ve taraflardan birinin zararına yol açacak ihmal ve kusurlu hareketlerde bulunduklarının tespiti halinde haklarında disiplin cezası uygulanacağı gibi, fiil ve davranışlarının özelliğine göre ceza kovuşturması da yapılır. Ayrıca, tarafların bu yüzden uğradıkları zarar ve ziyan da kendilerine ödettirilir.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Hileli inşaat ve onarım</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87</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Gayrimenkullerin yapım ve onarımlarında kesin kabul tarihinden itibaren 5 yıl içinde malzemenin hileli olmasından veya yapım ve onarımın teknik icaplara uygun olarak yapılmamasından ortaya çıkan zarar ve ziyan, Borçlar Kanununun 360 </w:t>
      </w:r>
      <w:proofErr w:type="spellStart"/>
      <w:r w:rsidRPr="00442888">
        <w:rPr>
          <w:rFonts w:ascii="Arial" w:eastAsia="Times New Roman" w:hAnsi="Arial" w:cs="Arial"/>
          <w:color w:val="484848"/>
          <w:sz w:val="26"/>
          <w:szCs w:val="26"/>
          <w:lang w:eastAsia="tr-TR"/>
        </w:rPr>
        <w:t>ıncı</w:t>
      </w:r>
      <w:proofErr w:type="spellEnd"/>
      <w:r w:rsidRPr="00442888">
        <w:rPr>
          <w:rFonts w:ascii="Arial" w:eastAsia="Times New Roman" w:hAnsi="Arial" w:cs="Arial"/>
          <w:color w:val="484848"/>
          <w:sz w:val="26"/>
          <w:szCs w:val="26"/>
          <w:lang w:eastAsia="tr-TR"/>
        </w:rPr>
        <w:t xml:space="preserve"> maddesi gereğince ve 363 üncü maddesindeki sürede müteahhide ikmal ve tazmin ettirilir.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İdareler beş yıllık sürede ortaya çıkacak zarar ve noksanları tespit ile gereğinin yapılması için durumu ilgili mercilere bildirmekle ödevlidirler.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İşin nezareti kendisine tevdi edilen mühendis, mimar ve memurlar hakkında da ayrıca bu Kanunun 86 </w:t>
      </w:r>
      <w:proofErr w:type="spellStart"/>
      <w:r w:rsidRPr="00442888">
        <w:rPr>
          <w:rFonts w:ascii="Arial" w:eastAsia="Times New Roman" w:hAnsi="Arial" w:cs="Arial"/>
          <w:color w:val="484848"/>
          <w:sz w:val="26"/>
          <w:szCs w:val="26"/>
          <w:lang w:eastAsia="tr-TR"/>
        </w:rPr>
        <w:t>ncı</w:t>
      </w:r>
      <w:proofErr w:type="spellEnd"/>
      <w:r w:rsidRPr="00442888">
        <w:rPr>
          <w:rFonts w:ascii="Arial" w:eastAsia="Times New Roman" w:hAnsi="Arial" w:cs="Arial"/>
          <w:color w:val="484848"/>
          <w:sz w:val="26"/>
          <w:szCs w:val="26"/>
          <w:lang w:eastAsia="tr-TR"/>
        </w:rPr>
        <w:t xml:space="preserve"> maddesi uygulanır.</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BEŞİNCİ KISIM</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Çeşitli Hükümler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Erken bitirme primi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88</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Şartname ve sözleşmesinde tespit edilecek sürelerden önce tamamlanmasında idarelerce yarar görülen yapım işlerinde, esasları şartnamede tespit edilmek üzere müteahhitlere erken bitirme primi verilebilir. Süre uzatımı verilen işlerde hiç bir surette bu tür prim verilemez.</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Özelliği bulunan işler</w:t>
      </w:r>
    </w:p>
    <w:p w:rsidR="00442888" w:rsidRPr="00442888" w:rsidRDefault="00442888" w:rsidP="00442888">
      <w:pPr>
        <w:pBdr>
          <w:left w:val="dotted" w:sz="6" w:space="15" w:color="000000"/>
        </w:pBdr>
        <w:shd w:val="clear" w:color="auto" w:fill="F5F7F0"/>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lastRenderedPageBreak/>
        <w:t>MADDE 89</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2</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0" w:history="1">
        <w:r w:rsidR="00442888" w:rsidRPr="00442888">
          <w:rPr>
            <w:rFonts w:ascii="Arial" w:eastAsia="Times New Roman" w:hAnsi="Arial" w:cs="Arial"/>
            <w:color w:val="2F7A8E"/>
            <w:sz w:val="26"/>
            <w:lang w:eastAsia="tr-TR"/>
          </w:rPr>
          <w:t>Değişik madde: 02.03.1984 t. 2990 s. K. m.10</w:t>
        </w:r>
      </w:hyperlink>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Bu Kanun hükümlerinin uygulanmasının mümkün olamayacağı haller </w:t>
      </w:r>
      <w:proofErr w:type="gramStart"/>
      <w:r w:rsidRPr="00442888">
        <w:rPr>
          <w:rFonts w:ascii="Arial" w:eastAsia="Times New Roman" w:hAnsi="Arial" w:cs="Arial"/>
          <w:color w:val="484848"/>
          <w:sz w:val="26"/>
          <w:szCs w:val="26"/>
          <w:lang w:eastAsia="tr-TR"/>
        </w:rPr>
        <w:t>ile,</w:t>
      </w:r>
      <w:proofErr w:type="gramEnd"/>
      <w:r w:rsidRPr="00442888">
        <w:rPr>
          <w:rFonts w:ascii="Arial" w:eastAsia="Times New Roman" w:hAnsi="Arial" w:cs="Arial"/>
          <w:color w:val="484848"/>
          <w:sz w:val="26"/>
          <w:szCs w:val="26"/>
          <w:lang w:eastAsia="tr-TR"/>
        </w:rPr>
        <w:t xml:space="preserve"> Türk Silahlı Kuvvetlerinin ve Emniyet Genel Müdürlüğünün yeniden teşkilatlanması, silah, araç ve gereçlerinin modern teknik gelişmelere uygun şekilde yenileştirilmesi ve Türk Silahlı Kuvvetlerinin Stratejik Hedef Planının gerçekleşmesi için temin edilecek mal ve hizmetlerin ihalesinde; ilgili bakanlığın teklif edeceği ihaleler için bu Kanun hükümleri dışında kalınmasına Cumhurbaşkanınca karar verilebilir. Bu ihalelerde uygulanacak usul ve esaslar idarelerince hazırlanarak ilgili bakanın onayı ile belirlenir.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1"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Tarım ve orman ürünlerinde tercihli usuller ve tekel maddelerine ilişkin özel hükümler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90</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Tarım ve orman ürünlerinin üretim, imal, kesme, toplama, taşıma gibi işlerinde ve bu ürünlerin satışlarında uygulanacak tercihli usullerle, tekel maddelerinin satımı ve tekelle ilgili ürünlerin üreticiden alımı hakkında, özel kanunlardaki hükümler saklıdır.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Muayene ve kabul işlemleri</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91</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Teslim edilen mal, hizmet, yapım veya yapılan işin muayene ve kabul işlemleri, idarelerce kurulacak en az üç kişilik muayene ve kabul heyetleri tarafından yapılır.</w:t>
      </w:r>
    </w:p>
    <w:p w:rsidR="00442888" w:rsidRPr="00442888" w:rsidRDefault="00442888" w:rsidP="00442888">
      <w:pPr>
        <w:pBdr>
          <w:left w:val="dotted" w:sz="6" w:space="15" w:color="000000"/>
        </w:pBdr>
        <w:shd w:val="clear" w:color="auto" w:fill="F5F7F0"/>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Muayene ve kabul işlemlerinin nasıl yapılacağı, Cumhurbaşkanınca çıkarılacak bir yönetmelikte gösterilir.</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2" w:history="1">
        <w:r w:rsidR="00442888" w:rsidRPr="00442888">
          <w:rPr>
            <w:rFonts w:ascii="Arial" w:eastAsia="Times New Roman" w:hAnsi="Arial" w:cs="Arial"/>
            <w:color w:val="2F7A8E"/>
            <w:sz w:val="26"/>
            <w:lang w:eastAsia="tr-TR"/>
          </w:rPr>
          <w:t xml:space="preserve">Değişik fıkra: 02.07.2018 t. 700 s. </w:t>
        </w:r>
        <w:proofErr w:type="spellStart"/>
        <w:r w:rsidR="00442888" w:rsidRPr="00442888">
          <w:rPr>
            <w:rFonts w:ascii="Arial" w:eastAsia="Times New Roman" w:hAnsi="Arial" w:cs="Arial"/>
            <w:color w:val="2F7A8E"/>
            <w:sz w:val="26"/>
            <w:lang w:eastAsia="tr-TR"/>
          </w:rPr>
          <w:t>KhK</w:t>
        </w:r>
        <w:proofErr w:type="spellEnd"/>
        <w:r w:rsidR="00442888" w:rsidRPr="00442888">
          <w:rPr>
            <w:rFonts w:ascii="Arial" w:eastAsia="Times New Roman" w:hAnsi="Arial" w:cs="Arial"/>
            <w:color w:val="2F7A8E"/>
            <w:sz w:val="26"/>
            <w:lang w:eastAsia="tr-TR"/>
          </w:rPr>
          <w:t>. m.81</w:t>
        </w:r>
      </w:hyperlink>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Sürelerin hesabı</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Kanunda yazılı sürelerin hesaplanmasında hüküm bulunmayan hallerde, Borçlar Kanunu hükümleri uygulanır.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Tebligat</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93</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Kanunda hüküm bulunmayan hallerde yapılacak tebliğler hakkında Tebligat Kanunu hükümleri uygulanır.</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ALTINCI KISIM</w:t>
      </w:r>
    </w:p>
    <w:p w:rsidR="00442888" w:rsidRPr="00442888" w:rsidRDefault="00442888" w:rsidP="00442888">
      <w:pPr>
        <w:shd w:val="clear" w:color="auto" w:fill="FFFFFF"/>
        <w:spacing w:before="135" w:after="135" w:line="240" w:lineRule="auto"/>
        <w:jc w:val="center"/>
        <w:outlineLvl w:val="2"/>
        <w:rPr>
          <w:rFonts w:ascii="Helvetica" w:eastAsia="Times New Roman" w:hAnsi="Helvetica" w:cs="Helvetica"/>
          <w:b/>
          <w:bCs/>
          <w:color w:val="484848"/>
          <w:sz w:val="32"/>
          <w:szCs w:val="32"/>
          <w:lang w:eastAsia="tr-TR"/>
        </w:rPr>
      </w:pPr>
      <w:r w:rsidRPr="00442888">
        <w:rPr>
          <w:rFonts w:ascii="Helvetica" w:eastAsia="Times New Roman" w:hAnsi="Helvetica" w:cs="Helvetica"/>
          <w:b/>
          <w:bCs/>
          <w:color w:val="484848"/>
          <w:sz w:val="32"/>
          <w:szCs w:val="32"/>
          <w:lang w:eastAsia="tr-TR"/>
        </w:rPr>
        <w:t>Son Hükümler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lastRenderedPageBreak/>
        <w:t>Başlamış olan işler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GEÇİCİ MADDE 1</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Kanunun yürürlüğe girdiği tarihten önce ilânı yapılmak suretiyle başlamış olan ihale işlemleri ilgili olduğu kanun ve usullere göre sonuçlandırılır.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Tüzük ve yönetmelikler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GEÇİCİ MADDE 2</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Kanuna göre çıkarılacak tüzük, şartname esasları ve yönetmelikler Kanunun yayımlandığı tarihten itibaren altı ay içinde hazırlanır ve Resmî Gazete ile yayımlanır.</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Bunların yürürlüğe konulmasına kadar idareler, mevcut esaslar ve yönetmelik hükümlerini uygulamaya devam ederler.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 xml:space="preserve">Terkin edilecek </w:t>
      </w:r>
      <w:proofErr w:type="spellStart"/>
      <w:r w:rsidRPr="00442888">
        <w:rPr>
          <w:rFonts w:ascii="Helvetica" w:eastAsia="Times New Roman" w:hAnsi="Helvetica" w:cs="Helvetica"/>
          <w:b/>
          <w:bCs/>
          <w:color w:val="484848"/>
          <w:sz w:val="27"/>
          <w:szCs w:val="27"/>
          <w:lang w:eastAsia="tr-TR"/>
        </w:rPr>
        <w:t>ecrimisiller</w:t>
      </w:r>
      <w:proofErr w:type="spellEnd"/>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GEÇİCİ MADDE 3</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3" w:history="1">
        <w:r w:rsidR="00442888" w:rsidRPr="00442888">
          <w:rPr>
            <w:rFonts w:ascii="Arial" w:eastAsia="Times New Roman" w:hAnsi="Arial" w:cs="Arial"/>
            <w:color w:val="2F7A8E"/>
            <w:sz w:val="26"/>
            <w:lang w:eastAsia="tr-TR"/>
          </w:rPr>
          <w:t>Ek madde: 23.07.2010 t. 6009 s. K. m.25</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Bu maddenin yürürlüğe girdiği tarihten önce tespit ve takdir edilen, tebliğ edilen veya tahakkuk ettirilen </w:t>
      </w:r>
      <w:proofErr w:type="spellStart"/>
      <w:r w:rsidRPr="00442888">
        <w:rPr>
          <w:rFonts w:ascii="Arial" w:eastAsia="Times New Roman" w:hAnsi="Arial" w:cs="Arial"/>
          <w:color w:val="484848"/>
          <w:sz w:val="26"/>
          <w:szCs w:val="26"/>
          <w:lang w:eastAsia="tr-TR"/>
        </w:rPr>
        <w:t>ecrimisil</w:t>
      </w:r>
      <w:proofErr w:type="spellEnd"/>
      <w:r w:rsidRPr="00442888">
        <w:rPr>
          <w:rFonts w:ascii="Arial" w:eastAsia="Times New Roman" w:hAnsi="Arial" w:cs="Arial"/>
          <w:color w:val="484848"/>
          <w:sz w:val="26"/>
          <w:szCs w:val="26"/>
          <w:lang w:eastAsia="tr-TR"/>
        </w:rPr>
        <w:t xml:space="preserve"> alacaklarının tespit tarihinden geriye doğru beş yılı aşan kısmı hangi aşamada olursa olsun düzeltilir veya terkin edilir, tahsil edilmiş olanlar iade edilmez.</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GEÇİCİ MADDE 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4" w:history="1">
        <w:r w:rsidR="00442888" w:rsidRPr="00442888">
          <w:rPr>
            <w:rFonts w:ascii="Arial" w:eastAsia="Times New Roman" w:hAnsi="Arial" w:cs="Arial"/>
            <w:color w:val="2F7A8E"/>
            <w:sz w:val="26"/>
            <w:lang w:eastAsia="tr-TR"/>
          </w:rPr>
          <w:t>Ek madde: 26.02.2014 t. 6527 s. K. m.9</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proofErr w:type="gramStart"/>
      <w:r w:rsidRPr="00442888">
        <w:rPr>
          <w:rFonts w:ascii="Arial" w:eastAsia="Times New Roman" w:hAnsi="Arial" w:cs="Arial"/>
          <w:color w:val="484848"/>
          <w:sz w:val="26"/>
          <w:szCs w:val="26"/>
          <w:lang w:eastAsia="tr-TR"/>
        </w:rPr>
        <w:t>Bu maddenin yürürlüğe girdiği tarihten önce, 83 üncü maddede belirtilen fiil veya davranışlarda bulunanlar hariç olmak üzere, Türkiye genelinde faaliyet gösteren tüzel kişilerden; şube personeli, vekil, mümessil gibi yetkili  temsilcilerin şahsi kusurlarından kaynaklanan ve 84 üncü maddenin üçüncü fıkrasında belirtilen fiil veya davranışları sebebiyle haklarında ihalelere katılmaktan yasaklama kararı verilmesi gerektiği idarece tespit edilenlerden henüz yasaklama kararı verilememiş olanlar hakkında da 84 üncü maddenin dördüncü fıkrası hükmü uygulanır.</w:t>
      </w:r>
      <w:proofErr w:type="gramEnd"/>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Kaldırılan hükümler</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94</w:t>
      </w:r>
    </w:p>
    <w:p w:rsidR="00442888" w:rsidRPr="00442888" w:rsidRDefault="00442888" w:rsidP="00442888">
      <w:pPr>
        <w:shd w:val="clear" w:color="auto" w:fill="000000"/>
        <w:spacing w:after="0" w:line="240" w:lineRule="auto"/>
        <w:jc w:val="center"/>
        <w:rPr>
          <w:rFonts w:ascii="Arial" w:eastAsia="Times New Roman" w:hAnsi="Arial" w:cs="Arial"/>
          <w:color w:val="FFFFFF"/>
          <w:sz w:val="18"/>
          <w:szCs w:val="18"/>
          <w:lang w:eastAsia="tr-TR"/>
        </w:rPr>
      </w:pPr>
      <w:r w:rsidRPr="00442888">
        <w:rPr>
          <w:rFonts w:ascii="Arial" w:eastAsia="Times New Roman" w:hAnsi="Arial" w:cs="Arial"/>
          <w:color w:val="FFFFFF"/>
          <w:sz w:val="18"/>
          <w:szCs w:val="18"/>
          <w:lang w:eastAsia="tr-TR"/>
        </w:rPr>
        <w:t>1</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 xml:space="preserve">a) </w:t>
      </w:r>
      <w:proofErr w:type="gramStart"/>
      <w:r w:rsidRPr="00442888">
        <w:rPr>
          <w:rFonts w:ascii="Arial" w:eastAsia="Times New Roman" w:hAnsi="Arial" w:cs="Arial"/>
          <w:color w:val="484848"/>
          <w:sz w:val="26"/>
          <w:szCs w:val="26"/>
          <w:lang w:eastAsia="tr-TR"/>
        </w:rPr>
        <w:t>2/6/1934</w:t>
      </w:r>
      <w:proofErr w:type="gramEnd"/>
      <w:r w:rsidRPr="00442888">
        <w:rPr>
          <w:rFonts w:ascii="Arial" w:eastAsia="Times New Roman" w:hAnsi="Arial" w:cs="Arial"/>
          <w:color w:val="484848"/>
          <w:sz w:val="26"/>
          <w:szCs w:val="26"/>
          <w:lang w:eastAsia="tr-TR"/>
        </w:rPr>
        <w:t xml:space="preserve"> tarih ve 2490 sayılı Kanun ile bu Kanunda ek ve değişiklikler yapan kanunlar,</w:t>
      </w:r>
    </w:p>
    <w:p w:rsidR="00442888" w:rsidRPr="00442888" w:rsidRDefault="00442888" w:rsidP="00442888">
      <w:pPr>
        <w:shd w:val="clear" w:color="auto" w:fill="FFFFFF"/>
        <w:spacing w:after="75" w:line="312" w:lineRule="atLeast"/>
        <w:ind w:left="75"/>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 Diğer Kanunların (15.7.1964 tarih ve 500 sayılı Kanun ile 22.10.1981 tarih ve 2542 sayılı Kanun hariç) bu Kanuna uymayan hükümleri,</w:t>
      </w:r>
    </w:p>
    <w:p w:rsidR="00442888" w:rsidRPr="00442888" w:rsidRDefault="00442888" w:rsidP="00442888">
      <w:pPr>
        <w:shd w:val="clear" w:color="auto" w:fill="FCFFDE"/>
        <w:spacing w:after="0" w:line="240" w:lineRule="auto"/>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hükmün yürürlük tarihi: 01.01.1984</w:t>
      </w:r>
    </w:p>
    <w:p w:rsidR="00442888" w:rsidRPr="00442888" w:rsidRDefault="00015AB4" w:rsidP="00442888">
      <w:pPr>
        <w:shd w:val="clear" w:color="auto" w:fill="FCFFDE"/>
        <w:spacing w:after="0" w:line="240" w:lineRule="auto"/>
        <w:rPr>
          <w:rFonts w:ascii="Arial" w:eastAsia="Times New Roman" w:hAnsi="Arial" w:cs="Arial"/>
          <w:color w:val="484848"/>
          <w:sz w:val="26"/>
          <w:szCs w:val="26"/>
          <w:lang w:eastAsia="tr-TR"/>
        </w:rPr>
      </w:pPr>
      <w:hyperlink r:id="rId55" w:history="1">
        <w:r w:rsidR="00442888" w:rsidRPr="00442888">
          <w:rPr>
            <w:rFonts w:ascii="Arial" w:eastAsia="Times New Roman" w:hAnsi="Arial" w:cs="Arial"/>
            <w:color w:val="2F7A8E"/>
            <w:sz w:val="26"/>
            <w:lang w:eastAsia="tr-TR"/>
          </w:rPr>
          <w:t>Değişik bent: 09.11.1983 t. 2944 s. K. m.1</w:t>
        </w:r>
      </w:hyperlink>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Yürürlükten kaldırılmıştır.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lastRenderedPageBreak/>
        <w:t>Yürürlük</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95</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 1 Ocak 1984 tarihinde yürürlüğe girer.</w:t>
      </w:r>
    </w:p>
    <w:p w:rsidR="00442888" w:rsidRPr="00442888" w:rsidRDefault="00442888" w:rsidP="00442888">
      <w:pPr>
        <w:pBdr>
          <w:bottom w:val="single" w:sz="6" w:space="0" w:color="E0DCCD"/>
        </w:pBdr>
        <w:shd w:val="clear" w:color="auto" w:fill="FFFFFF"/>
        <w:spacing w:before="150" w:after="75" w:line="240" w:lineRule="auto"/>
        <w:ind w:firstLine="300"/>
        <w:jc w:val="both"/>
        <w:outlineLvl w:val="3"/>
        <w:rPr>
          <w:rFonts w:ascii="Helvetica" w:eastAsia="Times New Roman" w:hAnsi="Helvetica" w:cs="Helvetica"/>
          <w:b/>
          <w:bCs/>
          <w:color w:val="484848"/>
          <w:sz w:val="27"/>
          <w:szCs w:val="27"/>
          <w:lang w:eastAsia="tr-TR"/>
        </w:rPr>
      </w:pPr>
      <w:r w:rsidRPr="00442888">
        <w:rPr>
          <w:rFonts w:ascii="Helvetica" w:eastAsia="Times New Roman" w:hAnsi="Helvetica" w:cs="Helvetica"/>
          <w:b/>
          <w:bCs/>
          <w:color w:val="484848"/>
          <w:sz w:val="27"/>
          <w:szCs w:val="27"/>
          <w:lang w:eastAsia="tr-TR"/>
        </w:rPr>
        <w:t>Yürütme</w:t>
      </w:r>
    </w:p>
    <w:p w:rsidR="00442888" w:rsidRPr="00442888" w:rsidRDefault="00442888" w:rsidP="00442888">
      <w:pPr>
        <w:shd w:val="clear" w:color="auto" w:fill="FFFFFF"/>
        <w:spacing w:after="75" w:line="240" w:lineRule="auto"/>
        <w:ind w:firstLine="300"/>
        <w:jc w:val="both"/>
        <w:outlineLvl w:val="3"/>
        <w:rPr>
          <w:rFonts w:ascii="Helvetica" w:eastAsia="Times New Roman" w:hAnsi="Helvetica" w:cs="Helvetica"/>
          <w:b/>
          <w:bCs/>
          <w:color w:val="484848"/>
          <w:sz w:val="29"/>
          <w:szCs w:val="29"/>
          <w:lang w:eastAsia="tr-TR"/>
        </w:rPr>
      </w:pPr>
      <w:r w:rsidRPr="00442888">
        <w:rPr>
          <w:rFonts w:ascii="Helvetica" w:eastAsia="Times New Roman" w:hAnsi="Helvetica" w:cs="Helvetica"/>
          <w:b/>
          <w:bCs/>
          <w:color w:val="484848"/>
          <w:sz w:val="29"/>
          <w:szCs w:val="29"/>
          <w:lang w:eastAsia="tr-TR"/>
        </w:rPr>
        <w:t>MADDE 96</w:t>
      </w:r>
    </w:p>
    <w:p w:rsidR="00442888" w:rsidRPr="00442888" w:rsidRDefault="00442888" w:rsidP="00442888">
      <w:pPr>
        <w:shd w:val="clear" w:color="auto" w:fill="FFFFFF"/>
        <w:spacing w:after="75" w:line="312" w:lineRule="atLeast"/>
        <w:ind w:firstLine="300"/>
        <w:jc w:val="both"/>
        <w:rPr>
          <w:rFonts w:ascii="Arial" w:eastAsia="Times New Roman" w:hAnsi="Arial" w:cs="Arial"/>
          <w:color w:val="484848"/>
          <w:sz w:val="26"/>
          <w:szCs w:val="26"/>
          <w:lang w:eastAsia="tr-TR"/>
        </w:rPr>
      </w:pPr>
      <w:r w:rsidRPr="00442888">
        <w:rPr>
          <w:rFonts w:ascii="Arial" w:eastAsia="Times New Roman" w:hAnsi="Arial" w:cs="Arial"/>
          <w:color w:val="484848"/>
          <w:sz w:val="26"/>
          <w:szCs w:val="26"/>
          <w:lang w:eastAsia="tr-TR"/>
        </w:rPr>
        <w:t>Bu Kanun hükümlerini Bakanlar Kurulu yürütür.</w:t>
      </w:r>
    </w:p>
    <w:p w:rsidR="0027418C" w:rsidRDefault="0027418C"/>
    <w:sectPr w:rsidR="0027418C" w:rsidSect="00274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42888"/>
    <w:rsid w:val="00015AB4"/>
    <w:rsid w:val="0027418C"/>
    <w:rsid w:val="00442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8C"/>
  </w:style>
  <w:style w:type="paragraph" w:styleId="Balk3">
    <w:name w:val="heading 3"/>
    <w:basedOn w:val="Normal"/>
    <w:link w:val="Balk3Char"/>
    <w:uiPriority w:val="9"/>
    <w:qFormat/>
    <w:rsid w:val="0044288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4288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4288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42888"/>
    <w:rPr>
      <w:rFonts w:ascii="Times New Roman" w:eastAsia="Times New Roman" w:hAnsi="Times New Roman" w:cs="Times New Roman"/>
      <w:b/>
      <w:bCs/>
      <w:sz w:val="24"/>
      <w:szCs w:val="24"/>
      <w:lang w:eastAsia="tr-TR"/>
    </w:rPr>
  </w:style>
  <w:style w:type="character" w:customStyle="1" w:styleId="li">
    <w:name w:val="li"/>
    <w:basedOn w:val="VarsaylanParagrafYazTipi"/>
    <w:rsid w:val="00442888"/>
  </w:style>
  <w:style w:type="paragraph" w:customStyle="1" w:styleId="article-paragraph">
    <w:name w:val="article-paragraph"/>
    <w:basedOn w:val="Normal"/>
    <w:rsid w:val="004428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42888"/>
    <w:rPr>
      <w:color w:val="0000FF"/>
      <w:u w:val="single"/>
    </w:rPr>
  </w:style>
  <w:style w:type="character" w:styleId="zlenenKpr">
    <w:name w:val="FollowedHyperlink"/>
    <w:basedOn w:val="VarsaylanParagrafYazTipi"/>
    <w:uiPriority w:val="99"/>
    <w:semiHidden/>
    <w:unhideWhenUsed/>
    <w:rsid w:val="00442888"/>
    <w:rPr>
      <w:color w:val="800080"/>
      <w:u w:val="single"/>
    </w:rPr>
  </w:style>
  <w:style w:type="paragraph" w:customStyle="1" w:styleId="article-alinea">
    <w:name w:val="article-alinea"/>
    <w:basedOn w:val="Normal"/>
    <w:rsid w:val="004428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28085">
      <w:bodyDiv w:val="1"/>
      <w:marLeft w:val="0"/>
      <w:marRight w:val="0"/>
      <w:marTop w:val="0"/>
      <w:marBottom w:val="0"/>
      <w:divBdr>
        <w:top w:val="none" w:sz="0" w:space="0" w:color="auto"/>
        <w:left w:val="none" w:sz="0" w:space="0" w:color="auto"/>
        <w:bottom w:val="none" w:sz="0" w:space="0" w:color="auto"/>
        <w:right w:val="none" w:sz="0" w:space="0" w:color="auto"/>
      </w:divBdr>
      <w:divsChild>
        <w:div w:id="930432694">
          <w:marLeft w:val="-225"/>
          <w:marRight w:val="-225"/>
          <w:marTop w:val="0"/>
          <w:marBottom w:val="0"/>
          <w:divBdr>
            <w:top w:val="none" w:sz="0" w:space="0" w:color="auto"/>
            <w:left w:val="none" w:sz="0" w:space="0" w:color="auto"/>
            <w:bottom w:val="none" w:sz="0" w:space="0" w:color="auto"/>
            <w:right w:val="none" w:sz="0" w:space="0" w:color="auto"/>
          </w:divBdr>
        </w:div>
        <w:div w:id="1596085406">
          <w:marLeft w:val="-225"/>
          <w:marRight w:val="-225"/>
          <w:marTop w:val="0"/>
          <w:marBottom w:val="0"/>
          <w:divBdr>
            <w:top w:val="none" w:sz="0" w:space="0" w:color="auto"/>
            <w:left w:val="none" w:sz="0" w:space="0" w:color="auto"/>
            <w:bottom w:val="none" w:sz="0" w:space="0" w:color="auto"/>
            <w:right w:val="none" w:sz="0" w:space="0" w:color="auto"/>
          </w:divBdr>
        </w:div>
        <w:div w:id="1514611303">
          <w:marLeft w:val="-225"/>
          <w:marRight w:val="-225"/>
          <w:marTop w:val="0"/>
          <w:marBottom w:val="0"/>
          <w:divBdr>
            <w:top w:val="none" w:sz="0" w:space="0" w:color="auto"/>
            <w:left w:val="none" w:sz="0" w:space="0" w:color="auto"/>
            <w:bottom w:val="none" w:sz="0" w:space="0" w:color="auto"/>
            <w:right w:val="none" w:sz="0" w:space="0" w:color="auto"/>
          </w:divBdr>
        </w:div>
        <w:div w:id="301272305">
          <w:marLeft w:val="-225"/>
          <w:marRight w:val="-225"/>
          <w:marTop w:val="0"/>
          <w:marBottom w:val="0"/>
          <w:divBdr>
            <w:top w:val="none" w:sz="0" w:space="0" w:color="auto"/>
            <w:left w:val="none" w:sz="0" w:space="0" w:color="auto"/>
            <w:bottom w:val="none" w:sz="0" w:space="0" w:color="auto"/>
            <w:right w:val="none" w:sz="0" w:space="0" w:color="auto"/>
          </w:divBdr>
          <w:divsChild>
            <w:div w:id="1273584960">
              <w:marLeft w:val="75"/>
              <w:marRight w:val="75"/>
              <w:marTop w:val="0"/>
              <w:marBottom w:val="0"/>
              <w:divBdr>
                <w:top w:val="none" w:sz="0" w:space="0" w:color="auto"/>
                <w:left w:val="none" w:sz="0" w:space="0" w:color="auto"/>
                <w:bottom w:val="none" w:sz="0" w:space="0" w:color="auto"/>
                <w:right w:val="none" w:sz="0" w:space="0" w:color="auto"/>
              </w:divBdr>
            </w:div>
          </w:divsChild>
        </w:div>
        <w:div w:id="162430817">
          <w:marLeft w:val="-225"/>
          <w:marRight w:val="-225"/>
          <w:marTop w:val="0"/>
          <w:marBottom w:val="0"/>
          <w:divBdr>
            <w:top w:val="none" w:sz="0" w:space="0" w:color="auto"/>
            <w:left w:val="none" w:sz="0" w:space="0" w:color="auto"/>
            <w:bottom w:val="none" w:sz="0" w:space="0" w:color="auto"/>
            <w:right w:val="none" w:sz="0" w:space="0" w:color="auto"/>
          </w:divBdr>
        </w:div>
        <w:div w:id="1325086872">
          <w:marLeft w:val="-225"/>
          <w:marRight w:val="-225"/>
          <w:marTop w:val="0"/>
          <w:marBottom w:val="0"/>
          <w:divBdr>
            <w:top w:val="none" w:sz="0" w:space="0" w:color="auto"/>
            <w:left w:val="none" w:sz="0" w:space="0" w:color="auto"/>
            <w:bottom w:val="none" w:sz="0" w:space="0" w:color="auto"/>
            <w:right w:val="none" w:sz="0" w:space="0" w:color="auto"/>
          </w:divBdr>
        </w:div>
        <w:div w:id="1672485869">
          <w:marLeft w:val="-225"/>
          <w:marRight w:val="-225"/>
          <w:marTop w:val="0"/>
          <w:marBottom w:val="0"/>
          <w:divBdr>
            <w:top w:val="none" w:sz="0" w:space="0" w:color="auto"/>
            <w:left w:val="none" w:sz="0" w:space="0" w:color="auto"/>
            <w:bottom w:val="none" w:sz="0" w:space="0" w:color="auto"/>
            <w:right w:val="none" w:sz="0" w:space="0" w:color="auto"/>
          </w:divBdr>
          <w:divsChild>
            <w:div w:id="112080374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96661635">
          <w:marLeft w:val="-225"/>
          <w:marRight w:val="-225"/>
          <w:marTop w:val="0"/>
          <w:marBottom w:val="0"/>
          <w:divBdr>
            <w:top w:val="none" w:sz="0" w:space="0" w:color="auto"/>
            <w:left w:val="none" w:sz="0" w:space="0" w:color="auto"/>
            <w:bottom w:val="none" w:sz="0" w:space="0" w:color="auto"/>
            <w:right w:val="none" w:sz="0" w:space="0" w:color="auto"/>
          </w:divBdr>
        </w:div>
        <w:div w:id="1696081896">
          <w:marLeft w:val="-225"/>
          <w:marRight w:val="-225"/>
          <w:marTop w:val="0"/>
          <w:marBottom w:val="0"/>
          <w:divBdr>
            <w:top w:val="none" w:sz="0" w:space="0" w:color="auto"/>
            <w:left w:val="none" w:sz="0" w:space="0" w:color="auto"/>
            <w:bottom w:val="none" w:sz="0" w:space="0" w:color="auto"/>
            <w:right w:val="none" w:sz="0" w:space="0" w:color="auto"/>
          </w:divBdr>
          <w:divsChild>
            <w:div w:id="740908094">
              <w:marLeft w:val="75"/>
              <w:marRight w:val="75"/>
              <w:marTop w:val="0"/>
              <w:marBottom w:val="0"/>
              <w:divBdr>
                <w:top w:val="none" w:sz="0" w:space="0" w:color="auto"/>
                <w:left w:val="none" w:sz="0" w:space="0" w:color="auto"/>
                <w:bottom w:val="none" w:sz="0" w:space="0" w:color="auto"/>
                <w:right w:val="none" w:sz="0" w:space="0" w:color="auto"/>
              </w:divBdr>
            </w:div>
          </w:divsChild>
        </w:div>
        <w:div w:id="322047962">
          <w:marLeft w:val="-225"/>
          <w:marRight w:val="-225"/>
          <w:marTop w:val="0"/>
          <w:marBottom w:val="0"/>
          <w:divBdr>
            <w:top w:val="none" w:sz="0" w:space="0" w:color="auto"/>
            <w:left w:val="none" w:sz="0" w:space="0" w:color="auto"/>
            <w:bottom w:val="none" w:sz="0" w:space="0" w:color="auto"/>
            <w:right w:val="none" w:sz="0" w:space="0" w:color="auto"/>
          </w:divBdr>
        </w:div>
        <w:div w:id="719745121">
          <w:marLeft w:val="-225"/>
          <w:marRight w:val="-225"/>
          <w:marTop w:val="0"/>
          <w:marBottom w:val="0"/>
          <w:divBdr>
            <w:top w:val="none" w:sz="0" w:space="0" w:color="auto"/>
            <w:left w:val="none" w:sz="0" w:space="0" w:color="auto"/>
            <w:bottom w:val="none" w:sz="0" w:space="0" w:color="auto"/>
            <w:right w:val="none" w:sz="0" w:space="0" w:color="auto"/>
          </w:divBdr>
        </w:div>
        <w:div w:id="1860772007">
          <w:marLeft w:val="-225"/>
          <w:marRight w:val="-225"/>
          <w:marTop w:val="0"/>
          <w:marBottom w:val="0"/>
          <w:divBdr>
            <w:top w:val="none" w:sz="0" w:space="0" w:color="auto"/>
            <w:left w:val="none" w:sz="0" w:space="0" w:color="auto"/>
            <w:bottom w:val="none" w:sz="0" w:space="0" w:color="auto"/>
            <w:right w:val="none" w:sz="0" w:space="0" w:color="auto"/>
          </w:divBdr>
        </w:div>
        <w:div w:id="968902865">
          <w:marLeft w:val="-225"/>
          <w:marRight w:val="-225"/>
          <w:marTop w:val="0"/>
          <w:marBottom w:val="0"/>
          <w:divBdr>
            <w:top w:val="none" w:sz="0" w:space="0" w:color="auto"/>
            <w:left w:val="none" w:sz="0" w:space="0" w:color="auto"/>
            <w:bottom w:val="none" w:sz="0" w:space="0" w:color="auto"/>
            <w:right w:val="none" w:sz="0" w:space="0" w:color="auto"/>
          </w:divBdr>
        </w:div>
        <w:div w:id="254169877">
          <w:marLeft w:val="-225"/>
          <w:marRight w:val="-225"/>
          <w:marTop w:val="0"/>
          <w:marBottom w:val="0"/>
          <w:divBdr>
            <w:top w:val="none" w:sz="0" w:space="0" w:color="auto"/>
            <w:left w:val="none" w:sz="0" w:space="0" w:color="auto"/>
            <w:bottom w:val="none" w:sz="0" w:space="0" w:color="auto"/>
            <w:right w:val="none" w:sz="0" w:space="0" w:color="auto"/>
          </w:divBdr>
        </w:div>
        <w:div w:id="1857042160">
          <w:marLeft w:val="-225"/>
          <w:marRight w:val="-225"/>
          <w:marTop w:val="0"/>
          <w:marBottom w:val="0"/>
          <w:divBdr>
            <w:top w:val="none" w:sz="0" w:space="0" w:color="auto"/>
            <w:left w:val="none" w:sz="0" w:space="0" w:color="auto"/>
            <w:bottom w:val="none" w:sz="0" w:space="0" w:color="auto"/>
            <w:right w:val="none" w:sz="0" w:space="0" w:color="auto"/>
          </w:divBdr>
        </w:div>
        <w:div w:id="986130370">
          <w:marLeft w:val="-225"/>
          <w:marRight w:val="-225"/>
          <w:marTop w:val="0"/>
          <w:marBottom w:val="0"/>
          <w:divBdr>
            <w:top w:val="none" w:sz="0" w:space="0" w:color="auto"/>
            <w:left w:val="none" w:sz="0" w:space="0" w:color="auto"/>
            <w:bottom w:val="none" w:sz="0" w:space="0" w:color="auto"/>
            <w:right w:val="none" w:sz="0" w:space="0" w:color="auto"/>
          </w:divBdr>
          <w:divsChild>
            <w:div w:id="82871321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52557249">
          <w:marLeft w:val="-225"/>
          <w:marRight w:val="-225"/>
          <w:marTop w:val="0"/>
          <w:marBottom w:val="0"/>
          <w:divBdr>
            <w:top w:val="none" w:sz="0" w:space="0" w:color="auto"/>
            <w:left w:val="none" w:sz="0" w:space="0" w:color="auto"/>
            <w:bottom w:val="none" w:sz="0" w:space="0" w:color="auto"/>
            <w:right w:val="none" w:sz="0" w:space="0" w:color="auto"/>
          </w:divBdr>
        </w:div>
        <w:div w:id="1226839514">
          <w:marLeft w:val="-225"/>
          <w:marRight w:val="-225"/>
          <w:marTop w:val="0"/>
          <w:marBottom w:val="0"/>
          <w:divBdr>
            <w:top w:val="none" w:sz="0" w:space="0" w:color="auto"/>
            <w:left w:val="none" w:sz="0" w:space="0" w:color="auto"/>
            <w:bottom w:val="none" w:sz="0" w:space="0" w:color="auto"/>
            <w:right w:val="none" w:sz="0" w:space="0" w:color="auto"/>
          </w:divBdr>
        </w:div>
        <w:div w:id="1440833980">
          <w:marLeft w:val="-225"/>
          <w:marRight w:val="-225"/>
          <w:marTop w:val="0"/>
          <w:marBottom w:val="0"/>
          <w:divBdr>
            <w:top w:val="none" w:sz="0" w:space="0" w:color="auto"/>
            <w:left w:val="none" w:sz="0" w:space="0" w:color="auto"/>
            <w:bottom w:val="none" w:sz="0" w:space="0" w:color="auto"/>
            <w:right w:val="none" w:sz="0" w:space="0" w:color="auto"/>
          </w:divBdr>
        </w:div>
        <w:div w:id="2105110147">
          <w:marLeft w:val="-225"/>
          <w:marRight w:val="-225"/>
          <w:marTop w:val="0"/>
          <w:marBottom w:val="0"/>
          <w:divBdr>
            <w:top w:val="none" w:sz="0" w:space="0" w:color="auto"/>
            <w:left w:val="none" w:sz="0" w:space="0" w:color="auto"/>
            <w:bottom w:val="none" w:sz="0" w:space="0" w:color="auto"/>
            <w:right w:val="none" w:sz="0" w:space="0" w:color="auto"/>
          </w:divBdr>
        </w:div>
        <w:div w:id="1920752107">
          <w:marLeft w:val="-225"/>
          <w:marRight w:val="-225"/>
          <w:marTop w:val="0"/>
          <w:marBottom w:val="0"/>
          <w:divBdr>
            <w:top w:val="none" w:sz="0" w:space="0" w:color="auto"/>
            <w:left w:val="none" w:sz="0" w:space="0" w:color="auto"/>
            <w:bottom w:val="none" w:sz="0" w:space="0" w:color="auto"/>
            <w:right w:val="none" w:sz="0" w:space="0" w:color="auto"/>
          </w:divBdr>
          <w:divsChild>
            <w:div w:id="1076510824">
              <w:marLeft w:val="75"/>
              <w:marRight w:val="75"/>
              <w:marTop w:val="0"/>
              <w:marBottom w:val="0"/>
              <w:divBdr>
                <w:top w:val="none" w:sz="0" w:space="0" w:color="auto"/>
                <w:left w:val="none" w:sz="0" w:space="0" w:color="auto"/>
                <w:bottom w:val="none" w:sz="0" w:space="0" w:color="auto"/>
                <w:right w:val="none" w:sz="0" w:space="0" w:color="auto"/>
              </w:divBdr>
            </w:div>
          </w:divsChild>
        </w:div>
        <w:div w:id="513692366">
          <w:marLeft w:val="-225"/>
          <w:marRight w:val="-225"/>
          <w:marTop w:val="0"/>
          <w:marBottom w:val="0"/>
          <w:divBdr>
            <w:top w:val="none" w:sz="0" w:space="0" w:color="auto"/>
            <w:left w:val="none" w:sz="0" w:space="0" w:color="auto"/>
            <w:bottom w:val="none" w:sz="0" w:space="0" w:color="auto"/>
            <w:right w:val="none" w:sz="0" w:space="0" w:color="auto"/>
          </w:divBdr>
        </w:div>
        <w:div w:id="1216547008">
          <w:marLeft w:val="-225"/>
          <w:marRight w:val="-225"/>
          <w:marTop w:val="0"/>
          <w:marBottom w:val="0"/>
          <w:divBdr>
            <w:top w:val="none" w:sz="0" w:space="0" w:color="auto"/>
            <w:left w:val="none" w:sz="0" w:space="0" w:color="auto"/>
            <w:bottom w:val="none" w:sz="0" w:space="0" w:color="auto"/>
            <w:right w:val="none" w:sz="0" w:space="0" w:color="auto"/>
          </w:divBdr>
        </w:div>
        <w:div w:id="1163351058">
          <w:marLeft w:val="-225"/>
          <w:marRight w:val="-225"/>
          <w:marTop w:val="0"/>
          <w:marBottom w:val="0"/>
          <w:divBdr>
            <w:top w:val="none" w:sz="0" w:space="0" w:color="auto"/>
            <w:left w:val="none" w:sz="0" w:space="0" w:color="auto"/>
            <w:bottom w:val="none" w:sz="0" w:space="0" w:color="auto"/>
            <w:right w:val="none" w:sz="0" w:space="0" w:color="auto"/>
          </w:divBdr>
        </w:div>
        <w:div w:id="17128402">
          <w:marLeft w:val="-225"/>
          <w:marRight w:val="-225"/>
          <w:marTop w:val="0"/>
          <w:marBottom w:val="0"/>
          <w:divBdr>
            <w:top w:val="none" w:sz="0" w:space="0" w:color="auto"/>
            <w:left w:val="none" w:sz="0" w:space="0" w:color="auto"/>
            <w:bottom w:val="none" w:sz="0" w:space="0" w:color="auto"/>
            <w:right w:val="none" w:sz="0" w:space="0" w:color="auto"/>
          </w:divBdr>
          <w:divsChild>
            <w:div w:id="119269289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35778965">
          <w:marLeft w:val="-225"/>
          <w:marRight w:val="-225"/>
          <w:marTop w:val="0"/>
          <w:marBottom w:val="0"/>
          <w:divBdr>
            <w:top w:val="none" w:sz="0" w:space="0" w:color="auto"/>
            <w:left w:val="none" w:sz="0" w:space="0" w:color="auto"/>
            <w:bottom w:val="none" w:sz="0" w:space="0" w:color="auto"/>
            <w:right w:val="none" w:sz="0" w:space="0" w:color="auto"/>
          </w:divBdr>
        </w:div>
        <w:div w:id="1133982715">
          <w:marLeft w:val="-225"/>
          <w:marRight w:val="-225"/>
          <w:marTop w:val="0"/>
          <w:marBottom w:val="0"/>
          <w:divBdr>
            <w:top w:val="none" w:sz="0" w:space="0" w:color="auto"/>
            <w:left w:val="none" w:sz="0" w:space="0" w:color="auto"/>
            <w:bottom w:val="none" w:sz="0" w:space="0" w:color="auto"/>
            <w:right w:val="none" w:sz="0" w:space="0" w:color="auto"/>
          </w:divBdr>
        </w:div>
        <w:div w:id="877278887">
          <w:marLeft w:val="-225"/>
          <w:marRight w:val="-225"/>
          <w:marTop w:val="0"/>
          <w:marBottom w:val="0"/>
          <w:divBdr>
            <w:top w:val="none" w:sz="0" w:space="0" w:color="auto"/>
            <w:left w:val="none" w:sz="0" w:space="0" w:color="auto"/>
            <w:bottom w:val="none" w:sz="0" w:space="0" w:color="auto"/>
            <w:right w:val="none" w:sz="0" w:space="0" w:color="auto"/>
          </w:divBdr>
        </w:div>
        <w:div w:id="911156927">
          <w:marLeft w:val="-225"/>
          <w:marRight w:val="-225"/>
          <w:marTop w:val="0"/>
          <w:marBottom w:val="0"/>
          <w:divBdr>
            <w:top w:val="none" w:sz="0" w:space="0" w:color="auto"/>
            <w:left w:val="none" w:sz="0" w:space="0" w:color="auto"/>
            <w:bottom w:val="none" w:sz="0" w:space="0" w:color="auto"/>
            <w:right w:val="none" w:sz="0" w:space="0" w:color="auto"/>
          </w:divBdr>
        </w:div>
        <w:div w:id="2048292204">
          <w:marLeft w:val="-225"/>
          <w:marRight w:val="-225"/>
          <w:marTop w:val="0"/>
          <w:marBottom w:val="0"/>
          <w:divBdr>
            <w:top w:val="none" w:sz="0" w:space="0" w:color="auto"/>
            <w:left w:val="none" w:sz="0" w:space="0" w:color="auto"/>
            <w:bottom w:val="none" w:sz="0" w:space="0" w:color="auto"/>
            <w:right w:val="none" w:sz="0" w:space="0" w:color="auto"/>
          </w:divBdr>
        </w:div>
        <w:div w:id="1313364146">
          <w:marLeft w:val="-225"/>
          <w:marRight w:val="-225"/>
          <w:marTop w:val="0"/>
          <w:marBottom w:val="0"/>
          <w:divBdr>
            <w:top w:val="none" w:sz="0" w:space="0" w:color="auto"/>
            <w:left w:val="none" w:sz="0" w:space="0" w:color="auto"/>
            <w:bottom w:val="none" w:sz="0" w:space="0" w:color="auto"/>
            <w:right w:val="none" w:sz="0" w:space="0" w:color="auto"/>
          </w:divBdr>
        </w:div>
        <w:div w:id="1035469708">
          <w:marLeft w:val="-225"/>
          <w:marRight w:val="-225"/>
          <w:marTop w:val="0"/>
          <w:marBottom w:val="0"/>
          <w:divBdr>
            <w:top w:val="none" w:sz="0" w:space="0" w:color="auto"/>
            <w:left w:val="none" w:sz="0" w:space="0" w:color="auto"/>
            <w:bottom w:val="none" w:sz="0" w:space="0" w:color="auto"/>
            <w:right w:val="none" w:sz="0" w:space="0" w:color="auto"/>
          </w:divBdr>
        </w:div>
        <w:div w:id="246696907">
          <w:marLeft w:val="-225"/>
          <w:marRight w:val="-225"/>
          <w:marTop w:val="0"/>
          <w:marBottom w:val="0"/>
          <w:divBdr>
            <w:top w:val="none" w:sz="0" w:space="0" w:color="auto"/>
            <w:left w:val="none" w:sz="0" w:space="0" w:color="auto"/>
            <w:bottom w:val="none" w:sz="0" w:space="0" w:color="auto"/>
            <w:right w:val="none" w:sz="0" w:space="0" w:color="auto"/>
          </w:divBdr>
        </w:div>
        <w:div w:id="919413010">
          <w:marLeft w:val="-225"/>
          <w:marRight w:val="-225"/>
          <w:marTop w:val="0"/>
          <w:marBottom w:val="0"/>
          <w:divBdr>
            <w:top w:val="none" w:sz="0" w:space="0" w:color="auto"/>
            <w:left w:val="none" w:sz="0" w:space="0" w:color="auto"/>
            <w:bottom w:val="none" w:sz="0" w:space="0" w:color="auto"/>
            <w:right w:val="none" w:sz="0" w:space="0" w:color="auto"/>
          </w:divBdr>
        </w:div>
        <w:div w:id="1054961366">
          <w:marLeft w:val="-225"/>
          <w:marRight w:val="-225"/>
          <w:marTop w:val="0"/>
          <w:marBottom w:val="0"/>
          <w:divBdr>
            <w:top w:val="none" w:sz="0" w:space="0" w:color="auto"/>
            <w:left w:val="none" w:sz="0" w:space="0" w:color="auto"/>
            <w:bottom w:val="none" w:sz="0" w:space="0" w:color="auto"/>
            <w:right w:val="none" w:sz="0" w:space="0" w:color="auto"/>
          </w:divBdr>
        </w:div>
        <w:div w:id="602960198">
          <w:marLeft w:val="-225"/>
          <w:marRight w:val="-225"/>
          <w:marTop w:val="0"/>
          <w:marBottom w:val="0"/>
          <w:divBdr>
            <w:top w:val="none" w:sz="0" w:space="0" w:color="auto"/>
            <w:left w:val="none" w:sz="0" w:space="0" w:color="auto"/>
            <w:bottom w:val="none" w:sz="0" w:space="0" w:color="auto"/>
            <w:right w:val="none" w:sz="0" w:space="0" w:color="auto"/>
          </w:divBdr>
        </w:div>
        <w:div w:id="1092510415">
          <w:marLeft w:val="-225"/>
          <w:marRight w:val="-225"/>
          <w:marTop w:val="0"/>
          <w:marBottom w:val="0"/>
          <w:divBdr>
            <w:top w:val="none" w:sz="0" w:space="0" w:color="auto"/>
            <w:left w:val="none" w:sz="0" w:space="0" w:color="auto"/>
            <w:bottom w:val="none" w:sz="0" w:space="0" w:color="auto"/>
            <w:right w:val="none" w:sz="0" w:space="0" w:color="auto"/>
          </w:divBdr>
        </w:div>
        <w:div w:id="1201363788">
          <w:marLeft w:val="-225"/>
          <w:marRight w:val="-225"/>
          <w:marTop w:val="0"/>
          <w:marBottom w:val="0"/>
          <w:divBdr>
            <w:top w:val="none" w:sz="0" w:space="0" w:color="auto"/>
            <w:left w:val="none" w:sz="0" w:space="0" w:color="auto"/>
            <w:bottom w:val="none" w:sz="0" w:space="0" w:color="auto"/>
            <w:right w:val="none" w:sz="0" w:space="0" w:color="auto"/>
          </w:divBdr>
        </w:div>
        <w:div w:id="491874237">
          <w:marLeft w:val="-225"/>
          <w:marRight w:val="-225"/>
          <w:marTop w:val="0"/>
          <w:marBottom w:val="0"/>
          <w:divBdr>
            <w:top w:val="none" w:sz="0" w:space="0" w:color="auto"/>
            <w:left w:val="none" w:sz="0" w:space="0" w:color="auto"/>
            <w:bottom w:val="none" w:sz="0" w:space="0" w:color="auto"/>
            <w:right w:val="none" w:sz="0" w:space="0" w:color="auto"/>
          </w:divBdr>
        </w:div>
        <w:div w:id="1969050104">
          <w:marLeft w:val="-225"/>
          <w:marRight w:val="-225"/>
          <w:marTop w:val="0"/>
          <w:marBottom w:val="0"/>
          <w:divBdr>
            <w:top w:val="none" w:sz="0" w:space="0" w:color="auto"/>
            <w:left w:val="none" w:sz="0" w:space="0" w:color="auto"/>
            <w:bottom w:val="none" w:sz="0" w:space="0" w:color="auto"/>
            <w:right w:val="none" w:sz="0" w:space="0" w:color="auto"/>
          </w:divBdr>
        </w:div>
        <w:div w:id="1103107685">
          <w:marLeft w:val="-225"/>
          <w:marRight w:val="-225"/>
          <w:marTop w:val="0"/>
          <w:marBottom w:val="0"/>
          <w:divBdr>
            <w:top w:val="none" w:sz="0" w:space="0" w:color="auto"/>
            <w:left w:val="none" w:sz="0" w:space="0" w:color="auto"/>
            <w:bottom w:val="none" w:sz="0" w:space="0" w:color="auto"/>
            <w:right w:val="none" w:sz="0" w:space="0" w:color="auto"/>
          </w:divBdr>
        </w:div>
        <w:div w:id="941187951">
          <w:marLeft w:val="-225"/>
          <w:marRight w:val="-225"/>
          <w:marTop w:val="0"/>
          <w:marBottom w:val="0"/>
          <w:divBdr>
            <w:top w:val="none" w:sz="0" w:space="0" w:color="auto"/>
            <w:left w:val="none" w:sz="0" w:space="0" w:color="auto"/>
            <w:bottom w:val="none" w:sz="0" w:space="0" w:color="auto"/>
            <w:right w:val="none" w:sz="0" w:space="0" w:color="auto"/>
          </w:divBdr>
        </w:div>
        <w:div w:id="1038579201">
          <w:marLeft w:val="-225"/>
          <w:marRight w:val="-225"/>
          <w:marTop w:val="0"/>
          <w:marBottom w:val="0"/>
          <w:divBdr>
            <w:top w:val="none" w:sz="0" w:space="0" w:color="auto"/>
            <w:left w:val="none" w:sz="0" w:space="0" w:color="auto"/>
            <w:bottom w:val="none" w:sz="0" w:space="0" w:color="auto"/>
            <w:right w:val="none" w:sz="0" w:space="0" w:color="auto"/>
          </w:divBdr>
        </w:div>
        <w:div w:id="1403873774">
          <w:marLeft w:val="-225"/>
          <w:marRight w:val="-225"/>
          <w:marTop w:val="0"/>
          <w:marBottom w:val="0"/>
          <w:divBdr>
            <w:top w:val="none" w:sz="0" w:space="0" w:color="auto"/>
            <w:left w:val="none" w:sz="0" w:space="0" w:color="auto"/>
            <w:bottom w:val="none" w:sz="0" w:space="0" w:color="auto"/>
            <w:right w:val="none" w:sz="0" w:space="0" w:color="auto"/>
          </w:divBdr>
          <w:divsChild>
            <w:div w:id="693649354">
              <w:marLeft w:val="75"/>
              <w:marRight w:val="75"/>
              <w:marTop w:val="0"/>
              <w:marBottom w:val="0"/>
              <w:divBdr>
                <w:top w:val="none" w:sz="0" w:space="0" w:color="auto"/>
                <w:left w:val="none" w:sz="0" w:space="0" w:color="auto"/>
                <w:bottom w:val="none" w:sz="0" w:space="0" w:color="auto"/>
                <w:right w:val="none" w:sz="0" w:space="0" w:color="auto"/>
              </w:divBdr>
            </w:div>
          </w:divsChild>
        </w:div>
        <w:div w:id="2040088616">
          <w:marLeft w:val="-225"/>
          <w:marRight w:val="-225"/>
          <w:marTop w:val="0"/>
          <w:marBottom w:val="0"/>
          <w:divBdr>
            <w:top w:val="none" w:sz="0" w:space="0" w:color="auto"/>
            <w:left w:val="none" w:sz="0" w:space="0" w:color="auto"/>
            <w:bottom w:val="none" w:sz="0" w:space="0" w:color="auto"/>
            <w:right w:val="none" w:sz="0" w:space="0" w:color="auto"/>
          </w:divBdr>
        </w:div>
        <w:div w:id="1319730546">
          <w:marLeft w:val="-225"/>
          <w:marRight w:val="-225"/>
          <w:marTop w:val="0"/>
          <w:marBottom w:val="0"/>
          <w:divBdr>
            <w:top w:val="none" w:sz="0" w:space="0" w:color="auto"/>
            <w:left w:val="none" w:sz="0" w:space="0" w:color="auto"/>
            <w:bottom w:val="none" w:sz="0" w:space="0" w:color="auto"/>
            <w:right w:val="none" w:sz="0" w:space="0" w:color="auto"/>
          </w:divBdr>
        </w:div>
        <w:div w:id="1016662943">
          <w:marLeft w:val="-225"/>
          <w:marRight w:val="-225"/>
          <w:marTop w:val="0"/>
          <w:marBottom w:val="0"/>
          <w:divBdr>
            <w:top w:val="none" w:sz="0" w:space="0" w:color="auto"/>
            <w:left w:val="none" w:sz="0" w:space="0" w:color="auto"/>
            <w:bottom w:val="none" w:sz="0" w:space="0" w:color="auto"/>
            <w:right w:val="none" w:sz="0" w:space="0" w:color="auto"/>
          </w:divBdr>
        </w:div>
        <w:div w:id="1705473282">
          <w:marLeft w:val="-225"/>
          <w:marRight w:val="-225"/>
          <w:marTop w:val="0"/>
          <w:marBottom w:val="0"/>
          <w:divBdr>
            <w:top w:val="none" w:sz="0" w:space="0" w:color="auto"/>
            <w:left w:val="none" w:sz="0" w:space="0" w:color="auto"/>
            <w:bottom w:val="none" w:sz="0" w:space="0" w:color="auto"/>
            <w:right w:val="none" w:sz="0" w:space="0" w:color="auto"/>
          </w:divBdr>
        </w:div>
        <w:div w:id="1789619397">
          <w:marLeft w:val="-225"/>
          <w:marRight w:val="-225"/>
          <w:marTop w:val="0"/>
          <w:marBottom w:val="0"/>
          <w:divBdr>
            <w:top w:val="none" w:sz="0" w:space="0" w:color="auto"/>
            <w:left w:val="none" w:sz="0" w:space="0" w:color="auto"/>
            <w:bottom w:val="none" w:sz="0" w:space="0" w:color="auto"/>
            <w:right w:val="none" w:sz="0" w:space="0" w:color="auto"/>
          </w:divBdr>
        </w:div>
        <w:div w:id="1692368891">
          <w:marLeft w:val="-225"/>
          <w:marRight w:val="-225"/>
          <w:marTop w:val="0"/>
          <w:marBottom w:val="0"/>
          <w:divBdr>
            <w:top w:val="none" w:sz="0" w:space="0" w:color="auto"/>
            <w:left w:val="none" w:sz="0" w:space="0" w:color="auto"/>
            <w:bottom w:val="none" w:sz="0" w:space="0" w:color="auto"/>
            <w:right w:val="none" w:sz="0" w:space="0" w:color="auto"/>
          </w:divBdr>
        </w:div>
        <w:div w:id="1559828900">
          <w:marLeft w:val="-225"/>
          <w:marRight w:val="-225"/>
          <w:marTop w:val="0"/>
          <w:marBottom w:val="0"/>
          <w:divBdr>
            <w:top w:val="none" w:sz="0" w:space="0" w:color="auto"/>
            <w:left w:val="none" w:sz="0" w:space="0" w:color="auto"/>
            <w:bottom w:val="none" w:sz="0" w:space="0" w:color="auto"/>
            <w:right w:val="none" w:sz="0" w:space="0" w:color="auto"/>
          </w:divBdr>
          <w:divsChild>
            <w:div w:id="185521904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68485261">
          <w:marLeft w:val="-225"/>
          <w:marRight w:val="-225"/>
          <w:marTop w:val="0"/>
          <w:marBottom w:val="0"/>
          <w:divBdr>
            <w:top w:val="none" w:sz="0" w:space="0" w:color="auto"/>
            <w:left w:val="none" w:sz="0" w:space="0" w:color="auto"/>
            <w:bottom w:val="none" w:sz="0" w:space="0" w:color="auto"/>
            <w:right w:val="none" w:sz="0" w:space="0" w:color="auto"/>
          </w:divBdr>
        </w:div>
        <w:div w:id="925727780">
          <w:marLeft w:val="-225"/>
          <w:marRight w:val="-225"/>
          <w:marTop w:val="0"/>
          <w:marBottom w:val="0"/>
          <w:divBdr>
            <w:top w:val="none" w:sz="0" w:space="0" w:color="auto"/>
            <w:left w:val="none" w:sz="0" w:space="0" w:color="auto"/>
            <w:bottom w:val="none" w:sz="0" w:space="0" w:color="auto"/>
            <w:right w:val="none" w:sz="0" w:space="0" w:color="auto"/>
          </w:divBdr>
        </w:div>
        <w:div w:id="758403354">
          <w:marLeft w:val="-225"/>
          <w:marRight w:val="-225"/>
          <w:marTop w:val="0"/>
          <w:marBottom w:val="0"/>
          <w:divBdr>
            <w:top w:val="none" w:sz="0" w:space="0" w:color="auto"/>
            <w:left w:val="none" w:sz="0" w:space="0" w:color="auto"/>
            <w:bottom w:val="none" w:sz="0" w:space="0" w:color="auto"/>
            <w:right w:val="none" w:sz="0" w:space="0" w:color="auto"/>
          </w:divBdr>
        </w:div>
        <w:div w:id="39481183">
          <w:marLeft w:val="-225"/>
          <w:marRight w:val="-225"/>
          <w:marTop w:val="0"/>
          <w:marBottom w:val="0"/>
          <w:divBdr>
            <w:top w:val="none" w:sz="0" w:space="0" w:color="auto"/>
            <w:left w:val="none" w:sz="0" w:space="0" w:color="auto"/>
            <w:bottom w:val="none" w:sz="0" w:space="0" w:color="auto"/>
            <w:right w:val="none" w:sz="0" w:space="0" w:color="auto"/>
          </w:divBdr>
        </w:div>
        <w:div w:id="756556259">
          <w:marLeft w:val="-225"/>
          <w:marRight w:val="-225"/>
          <w:marTop w:val="0"/>
          <w:marBottom w:val="0"/>
          <w:divBdr>
            <w:top w:val="none" w:sz="0" w:space="0" w:color="auto"/>
            <w:left w:val="none" w:sz="0" w:space="0" w:color="auto"/>
            <w:bottom w:val="none" w:sz="0" w:space="0" w:color="auto"/>
            <w:right w:val="none" w:sz="0" w:space="0" w:color="auto"/>
          </w:divBdr>
        </w:div>
        <w:div w:id="435322232">
          <w:marLeft w:val="-225"/>
          <w:marRight w:val="-225"/>
          <w:marTop w:val="0"/>
          <w:marBottom w:val="0"/>
          <w:divBdr>
            <w:top w:val="none" w:sz="0" w:space="0" w:color="auto"/>
            <w:left w:val="none" w:sz="0" w:space="0" w:color="auto"/>
            <w:bottom w:val="none" w:sz="0" w:space="0" w:color="auto"/>
            <w:right w:val="none" w:sz="0" w:space="0" w:color="auto"/>
          </w:divBdr>
        </w:div>
        <w:div w:id="486439835">
          <w:marLeft w:val="-225"/>
          <w:marRight w:val="-225"/>
          <w:marTop w:val="0"/>
          <w:marBottom w:val="0"/>
          <w:divBdr>
            <w:top w:val="none" w:sz="0" w:space="0" w:color="auto"/>
            <w:left w:val="none" w:sz="0" w:space="0" w:color="auto"/>
            <w:bottom w:val="none" w:sz="0" w:space="0" w:color="auto"/>
            <w:right w:val="none" w:sz="0" w:space="0" w:color="auto"/>
          </w:divBdr>
        </w:div>
        <w:div w:id="203952412">
          <w:marLeft w:val="-225"/>
          <w:marRight w:val="-225"/>
          <w:marTop w:val="0"/>
          <w:marBottom w:val="0"/>
          <w:divBdr>
            <w:top w:val="none" w:sz="0" w:space="0" w:color="auto"/>
            <w:left w:val="none" w:sz="0" w:space="0" w:color="auto"/>
            <w:bottom w:val="none" w:sz="0" w:space="0" w:color="auto"/>
            <w:right w:val="none" w:sz="0" w:space="0" w:color="auto"/>
          </w:divBdr>
        </w:div>
        <w:div w:id="1672952184">
          <w:marLeft w:val="-225"/>
          <w:marRight w:val="-225"/>
          <w:marTop w:val="0"/>
          <w:marBottom w:val="0"/>
          <w:divBdr>
            <w:top w:val="none" w:sz="0" w:space="0" w:color="auto"/>
            <w:left w:val="none" w:sz="0" w:space="0" w:color="auto"/>
            <w:bottom w:val="none" w:sz="0" w:space="0" w:color="auto"/>
            <w:right w:val="none" w:sz="0" w:space="0" w:color="auto"/>
          </w:divBdr>
        </w:div>
        <w:div w:id="1121877445">
          <w:marLeft w:val="-225"/>
          <w:marRight w:val="-225"/>
          <w:marTop w:val="0"/>
          <w:marBottom w:val="0"/>
          <w:divBdr>
            <w:top w:val="none" w:sz="0" w:space="0" w:color="auto"/>
            <w:left w:val="none" w:sz="0" w:space="0" w:color="auto"/>
            <w:bottom w:val="none" w:sz="0" w:space="0" w:color="auto"/>
            <w:right w:val="none" w:sz="0" w:space="0" w:color="auto"/>
          </w:divBdr>
        </w:div>
        <w:div w:id="596644030">
          <w:marLeft w:val="-225"/>
          <w:marRight w:val="-225"/>
          <w:marTop w:val="0"/>
          <w:marBottom w:val="0"/>
          <w:divBdr>
            <w:top w:val="none" w:sz="0" w:space="0" w:color="auto"/>
            <w:left w:val="none" w:sz="0" w:space="0" w:color="auto"/>
            <w:bottom w:val="none" w:sz="0" w:space="0" w:color="auto"/>
            <w:right w:val="none" w:sz="0" w:space="0" w:color="auto"/>
          </w:divBdr>
        </w:div>
        <w:div w:id="1531458778">
          <w:marLeft w:val="-225"/>
          <w:marRight w:val="-225"/>
          <w:marTop w:val="0"/>
          <w:marBottom w:val="0"/>
          <w:divBdr>
            <w:top w:val="none" w:sz="0" w:space="0" w:color="auto"/>
            <w:left w:val="none" w:sz="0" w:space="0" w:color="auto"/>
            <w:bottom w:val="none" w:sz="0" w:space="0" w:color="auto"/>
            <w:right w:val="none" w:sz="0" w:space="0" w:color="auto"/>
          </w:divBdr>
        </w:div>
        <w:div w:id="415904111">
          <w:marLeft w:val="-225"/>
          <w:marRight w:val="-225"/>
          <w:marTop w:val="0"/>
          <w:marBottom w:val="0"/>
          <w:divBdr>
            <w:top w:val="none" w:sz="0" w:space="0" w:color="auto"/>
            <w:left w:val="none" w:sz="0" w:space="0" w:color="auto"/>
            <w:bottom w:val="none" w:sz="0" w:space="0" w:color="auto"/>
            <w:right w:val="none" w:sz="0" w:space="0" w:color="auto"/>
          </w:divBdr>
        </w:div>
        <w:div w:id="390353756">
          <w:marLeft w:val="-225"/>
          <w:marRight w:val="-225"/>
          <w:marTop w:val="0"/>
          <w:marBottom w:val="0"/>
          <w:divBdr>
            <w:top w:val="none" w:sz="0" w:space="0" w:color="auto"/>
            <w:left w:val="none" w:sz="0" w:space="0" w:color="auto"/>
            <w:bottom w:val="none" w:sz="0" w:space="0" w:color="auto"/>
            <w:right w:val="none" w:sz="0" w:space="0" w:color="auto"/>
          </w:divBdr>
        </w:div>
        <w:div w:id="158009389">
          <w:marLeft w:val="-225"/>
          <w:marRight w:val="-225"/>
          <w:marTop w:val="0"/>
          <w:marBottom w:val="0"/>
          <w:divBdr>
            <w:top w:val="none" w:sz="0" w:space="0" w:color="auto"/>
            <w:left w:val="none" w:sz="0" w:space="0" w:color="auto"/>
            <w:bottom w:val="none" w:sz="0" w:space="0" w:color="auto"/>
            <w:right w:val="none" w:sz="0" w:space="0" w:color="auto"/>
          </w:divBdr>
        </w:div>
        <w:div w:id="1068382127">
          <w:marLeft w:val="-225"/>
          <w:marRight w:val="-225"/>
          <w:marTop w:val="0"/>
          <w:marBottom w:val="0"/>
          <w:divBdr>
            <w:top w:val="none" w:sz="0" w:space="0" w:color="auto"/>
            <w:left w:val="none" w:sz="0" w:space="0" w:color="auto"/>
            <w:bottom w:val="none" w:sz="0" w:space="0" w:color="auto"/>
            <w:right w:val="none" w:sz="0" w:space="0" w:color="auto"/>
          </w:divBdr>
        </w:div>
        <w:div w:id="1301813062">
          <w:marLeft w:val="-225"/>
          <w:marRight w:val="-225"/>
          <w:marTop w:val="0"/>
          <w:marBottom w:val="0"/>
          <w:divBdr>
            <w:top w:val="none" w:sz="0" w:space="0" w:color="auto"/>
            <w:left w:val="none" w:sz="0" w:space="0" w:color="auto"/>
            <w:bottom w:val="none" w:sz="0" w:space="0" w:color="auto"/>
            <w:right w:val="none" w:sz="0" w:space="0" w:color="auto"/>
          </w:divBdr>
        </w:div>
        <w:div w:id="1812404891">
          <w:marLeft w:val="-225"/>
          <w:marRight w:val="-225"/>
          <w:marTop w:val="0"/>
          <w:marBottom w:val="0"/>
          <w:divBdr>
            <w:top w:val="none" w:sz="0" w:space="0" w:color="auto"/>
            <w:left w:val="none" w:sz="0" w:space="0" w:color="auto"/>
            <w:bottom w:val="none" w:sz="0" w:space="0" w:color="auto"/>
            <w:right w:val="none" w:sz="0" w:space="0" w:color="auto"/>
          </w:divBdr>
        </w:div>
        <w:div w:id="850947814">
          <w:marLeft w:val="-225"/>
          <w:marRight w:val="-225"/>
          <w:marTop w:val="0"/>
          <w:marBottom w:val="0"/>
          <w:divBdr>
            <w:top w:val="none" w:sz="0" w:space="0" w:color="auto"/>
            <w:left w:val="none" w:sz="0" w:space="0" w:color="auto"/>
            <w:bottom w:val="none" w:sz="0" w:space="0" w:color="auto"/>
            <w:right w:val="none" w:sz="0" w:space="0" w:color="auto"/>
          </w:divBdr>
        </w:div>
        <w:div w:id="457842207">
          <w:marLeft w:val="-225"/>
          <w:marRight w:val="-225"/>
          <w:marTop w:val="0"/>
          <w:marBottom w:val="0"/>
          <w:divBdr>
            <w:top w:val="none" w:sz="0" w:space="0" w:color="auto"/>
            <w:left w:val="none" w:sz="0" w:space="0" w:color="auto"/>
            <w:bottom w:val="none" w:sz="0" w:space="0" w:color="auto"/>
            <w:right w:val="none" w:sz="0" w:space="0" w:color="auto"/>
          </w:divBdr>
        </w:div>
        <w:div w:id="1102143883">
          <w:marLeft w:val="-225"/>
          <w:marRight w:val="-225"/>
          <w:marTop w:val="0"/>
          <w:marBottom w:val="0"/>
          <w:divBdr>
            <w:top w:val="none" w:sz="0" w:space="0" w:color="auto"/>
            <w:left w:val="none" w:sz="0" w:space="0" w:color="auto"/>
            <w:bottom w:val="none" w:sz="0" w:space="0" w:color="auto"/>
            <w:right w:val="none" w:sz="0" w:space="0" w:color="auto"/>
          </w:divBdr>
          <w:divsChild>
            <w:div w:id="233711530">
              <w:marLeft w:val="75"/>
              <w:marRight w:val="75"/>
              <w:marTop w:val="0"/>
              <w:marBottom w:val="0"/>
              <w:divBdr>
                <w:top w:val="none" w:sz="0" w:space="0" w:color="auto"/>
                <w:left w:val="none" w:sz="0" w:space="0" w:color="auto"/>
                <w:bottom w:val="none" w:sz="0" w:space="0" w:color="auto"/>
                <w:right w:val="none" w:sz="0" w:space="0" w:color="auto"/>
              </w:divBdr>
            </w:div>
          </w:divsChild>
        </w:div>
        <w:div w:id="1052922440">
          <w:marLeft w:val="-225"/>
          <w:marRight w:val="-225"/>
          <w:marTop w:val="0"/>
          <w:marBottom w:val="0"/>
          <w:divBdr>
            <w:top w:val="none" w:sz="0" w:space="0" w:color="auto"/>
            <w:left w:val="none" w:sz="0" w:space="0" w:color="auto"/>
            <w:bottom w:val="none" w:sz="0" w:space="0" w:color="auto"/>
            <w:right w:val="none" w:sz="0" w:space="0" w:color="auto"/>
          </w:divBdr>
        </w:div>
        <w:div w:id="1273518400">
          <w:marLeft w:val="-225"/>
          <w:marRight w:val="-225"/>
          <w:marTop w:val="0"/>
          <w:marBottom w:val="0"/>
          <w:divBdr>
            <w:top w:val="none" w:sz="0" w:space="0" w:color="auto"/>
            <w:left w:val="none" w:sz="0" w:space="0" w:color="auto"/>
            <w:bottom w:val="none" w:sz="0" w:space="0" w:color="auto"/>
            <w:right w:val="none" w:sz="0" w:space="0" w:color="auto"/>
          </w:divBdr>
          <w:divsChild>
            <w:div w:id="64018716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95199766">
          <w:marLeft w:val="-225"/>
          <w:marRight w:val="-225"/>
          <w:marTop w:val="0"/>
          <w:marBottom w:val="0"/>
          <w:divBdr>
            <w:top w:val="none" w:sz="0" w:space="0" w:color="auto"/>
            <w:left w:val="none" w:sz="0" w:space="0" w:color="auto"/>
            <w:bottom w:val="none" w:sz="0" w:space="0" w:color="auto"/>
            <w:right w:val="none" w:sz="0" w:space="0" w:color="auto"/>
          </w:divBdr>
        </w:div>
        <w:div w:id="211577226">
          <w:marLeft w:val="-225"/>
          <w:marRight w:val="-225"/>
          <w:marTop w:val="0"/>
          <w:marBottom w:val="0"/>
          <w:divBdr>
            <w:top w:val="none" w:sz="0" w:space="0" w:color="auto"/>
            <w:left w:val="none" w:sz="0" w:space="0" w:color="auto"/>
            <w:bottom w:val="none" w:sz="0" w:space="0" w:color="auto"/>
            <w:right w:val="none" w:sz="0" w:space="0" w:color="auto"/>
          </w:divBdr>
        </w:div>
        <w:div w:id="2055040332">
          <w:marLeft w:val="-225"/>
          <w:marRight w:val="-225"/>
          <w:marTop w:val="0"/>
          <w:marBottom w:val="0"/>
          <w:divBdr>
            <w:top w:val="none" w:sz="0" w:space="0" w:color="auto"/>
            <w:left w:val="none" w:sz="0" w:space="0" w:color="auto"/>
            <w:bottom w:val="none" w:sz="0" w:space="0" w:color="auto"/>
            <w:right w:val="none" w:sz="0" w:space="0" w:color="auto"/>
          </w:divBdr>
        </w:div>
        <w:div w:id="561479135">
          <w:marLeft w:val="-225"/>
          <w:marRight w:val="-225"/>
          <w:marTop w:val="0"/>
          <w:marBottom w:val="0"/>
          <w:divBdr>
            <w:top w:val="none" w:sz="0" w:space="0" w:color="auto"/>
            <w:left w:val="none" w:sz="0" w:space="0" w:color="auto"/>
            <w:bottom w:val="none" w:sz="0" w:space="0" w:color="auto"/>
            <w:right w:val="none" w:sz="0" w:space="0" w:color="auto"/>
          </w:divBdr>
        </w:div>
        <w:div w:id="274752379">
          <w:marLeft w:val="-225"/>
          <w:marRight w:val="-225"/>
          <w:marTop w:val="0"/>
          <w:marBottom w:val="0"/>
          <w:divBdr>
            <w:top w:val="none" w:sz="0" w:space="0" w:color="auto"/>
            <w:left w:val="none" w:sz="0" w:space="0" w:color="auto"/>
            <w:bottom w:val="none" w:sz="0" w:space="0" w:color="auto"/>
            <w:right w:val="none" w:sz="0" w:space="0" w:color="auto"/>
          </w:divBdr>
        </w:div>
        <w:div w:id="482087541">
          <w:marLeft w:val="-225"/>
          <w:marRight w:val="-225"/>
          <w:marTop w:val="0"/>
          <w:marBottom w:val="0"/>
          <w:divBdr>
            <w:top w:val="none" w:sz="0" w:space="0" w:color="auto"/>
            <w:left w:val="none" w:sz="0" w:space="0" w:color="auto"/>
            <w:bottom w:val="none" w:sz="0" w:space="0" w:color="auto"/>
            <w:right w:val="none" w:sz="0" w:space="0" w:color="auto"/>
          </w:divBdr>
        </w:div>
        <w:div w:id="380599163">
          <w:marLeft w:val="-225"/>
          <w:marRight w:val="-225"/>
          <w:marTop w:val="0"/>
          <w:marBottom w:val="0"/>
          <w:divBdr>
            <w:top w:val="none" w:sz="0" w:space="0" w:color="auto"/>
            <w:left w:val="none" w:sz="0" w:space="0" w:color="auto"/>
            <w:bottom w:val="none" w:sz="0" w:space="0" w:color="auto"/>
            <w:right w:val="none" w:sz="0" w:space="0" w:color="auto"/>
          </w:divBdr>
        </w:div>
        <w:div w:id="1178540388">
          <w:marLeft w:val="-225"/>
          <w:marRight w:val="-225"/>
          <w:marTop w:val="0"/>
          <w:marBottom w:val="0"/>
          <w:divBdr>
            <w:top w:val="none" w:sz="0" w:space="0" w:color="auto"/>
            <w:left w:val="none" w:sz="0" w:space="0" w:color="auto"/>
            <w:bottom w:val="none" w:sz="0" w:space="0" w:color="auto"/>
            <w:right w:val="none" w:sz="0" w:space="0" w:color="auto"/>
          </w:divBdr>
        </w:div>
        <w:div w:id="490683991">
          <w:marLeft w:val="-225"/>
          <w:marRight w:val="-225"/>
          <w:marTop w:val="0"/>
          <w:marBottom w:val="0"/>
          <w:divBdr>
            <w:top w:val="none" w:sz="0" w:space="0" w:color="auto"/>
            <w:left w:val="none" w:sz="0" w:space="0" w:color="auto"/>
            <w:bottom w:val="none" w:sz="0" w:space="0" w:color="auto"/>
            <w:right w:val="none" w:sz="0" w:space="0" w:color="auto"/>
          </w:divBdr>
        </w:div>
        <w:div w:id="960771516">
          <w:marLeft w:val="-225"/>
          <w:marRight w:val="-225"/>
          <w:marTop w:val="0"/>
          <w:marBottom w:val="0"/>
          <w:divBdr>
            <w:top w:val="none" w:sz="0" w:space="0" w:color="auto"/>
            <w:left w:val="none" w:sz="0" w:space="0" w:color="auto"/>
            <w:bottom w:val="none" w:sz="0" w:space="0" w:color="auto"/>
            <w:right w:val="none" w:sz="0" w:space="0" w:color="auto"/>
          </w:divBdr>
        </w:div>
        <w:div w:id="63988500">
          <w:marLeft w:val="-225"/>
          <w:marRight w:val="-225"/>
          <w:marTop w:val="0"/>
          <w:marBottom w:val="0"/>
          <w:divBdr>
            <w:top w:val="none" w:sz="0" w:space="0" w:color="auto"/>
            <w:left w:val="none" w:sz="0" w:space="0" w:color="auto"/>
            <w:bottom w:val="none" w:sz="0" w:space="0" w:color="auto"/>
            <w:right w:val="none" w:sz="0" w:space="0" w:color="auto"/>
          </w:divBdr>
        </w:div>
        <w:div w:id="208498627">
          <w:marLeft w:val="-225"/>
          <w:marRight w:val="-225"/>
          <w:marTop w:val="0"/>
          <w:marBottom w:val="0"/>
          <w:divBdr>
            <w:top w:val="none" w:sz="0" w:space="0" w:color="auto"/>
            <w:left w:val="none" w:sz="0" w:space="0" w:color="auto"/>
            <w:bottom w:val="none" w:sz="0" w:space="0" w:color="auto"/>
            <w:right w:val="none" w:sz="0" w:space="0" w:color="auto"/>
          </w:divBdr>
        </w:div>
        <w:div w:id="880434097">
          <w:marLeft w:val="-225"/>
          <w:marRight w:val="-225"/>
          <w:marTop w:val="0"/>
          <w:marBottom w:val="0"/>
          <w:divBdr>
            <w:top w:val="none" w:sz="0" w:space="0" w:color="auto"/>
            <w:left w:val="none" w:sz="0" w:space="0" w:color="auto"/>
            <w:bottom w:val="none" w:sz="0" w:space="0" w:color="auto"/>
            <w:right w:val="none" w:sz="0" w:space="0" w:color="auto"/>
          </w:divBdr>
        </w:div>
        <w:div w:id="690499786">
          <w:marLeft w:val="-225"/>
          <w:marRight w:val="-225"/>
          <w:marTop w:val="0"/>
          <w:marBottom w:val="0"/>
          <w:divBdr>
            <w:top w:val="none" w:sz="0" w:space="0" w:color="auto"/>
            <w:left w:val="none" w:sz="0" w:space="0" w:color="auto"/>
            <w:bottom w:val="none" w:sz="0" w:space="0" w:color="auto"/>
            <w:right w:val="none" w:sz="0" w:space="0" w:color="auto"/>
          </w:divBdr>
        </w:div>
        <w:div w:id="1518235582">
          <w:marLeft w:val="-225"/>
          <w:marRight w:val="-225"/>
          <w:marTop w:val="0"/>
          <w:marBottom w:val="0"/>
          <w:divBdr>
            <w:top w:val="none" w:sz="0" w:space="0" w:color="auto"/>
            <w:left w:val="none" w:sz="0" w:space="0" w:color="auto"/>
            <w:bottom w:val="none" w:sz="0" w:space="0" w:color="auto"/>
            <w:right w:val="none" w:sz="0" w:space="0" w:color="auto"/>
          </w:divBdr>
        </w:div>
        <w:div w:id="275797577">
          <w:marLeft w:val="-225"/>
          <w:marRight w:val="-225"/>
          <w:marTop w:val="0"/>
          <w:marBottom w:val="0"/>
          <w:divBdr>
            <w:top w:val="none" w:sz="0" w:space="0" w:color="auto"/>
            <w:left w:val="none" w:sz="0" w:space="0" w:color="auto"/>
            <w:bottom w:val="none" w:sz="0" w:space="0" w:color="auto"/>
            <w:right w:val="none" w:sz="0" w:space="0" w:color="auto"/>
          </w:divBdr>
          <w:divsChild>
            <w:div w:id="2134133395">
              <w:marLeft w:val="75"/>
              <w:marRight w:val="75"/>
              <w:marTop w:val="0"/>
              <w:marBottom w:val="0"/>
              <w:divBdr>
                <w:top w:val="none" w:sz="0" w:space="0" w:color="auto"/>
                <w:left w:val="none" w:sz="0" w:space="0" w:color="auto"/>
                <w:bottom w:val="none" w:sz="0" w:space="0" w:color="auto"/>
                <w:right w:val="none" w:sz="0" w:space="0" w:color="auto"/>
              </w:divBdr>
            </w:div>
          </w:divsChild>
        </w:div>
        <w:div w:id="1366171177">
          <w:marLeft w:val="-225"/>
          <w:marRight w:val="-225"/>
          <w:marTop w:val="0"/>
          <w:marBottom w:val="0"/>
          <w:divBdr>
            <w:top w:val="none" w:sz="0" w:space="0" w:color="auto"/>
            <w:left w:val="none" w:sz="0" w:space="0" w:color="auto"/>
            <w:bottom w:val="none" w:sz="0" w:space="0" w:color="auto"/>
            <w:right w:val="none" w:sz="0" w:space="0" w:color="auto"/>
          </w:divBdr>
        </w:div>
        <w:div w:id="771391274">
          <w:marLeft w:val="-225"/>
          <w:marRight w:val="-225"/>
          <w:marTop w:val="0"/>
          <w:marBottom w:val="0"/>
          <w:divBdr>
            <w:top w:val="none" w:sz="0" w:space="0" w:color="auto"/>
            <w:left w:val="none" w:sz="0" w:space="0" w:color="auto"/>
            <w:bottom w:val="none" w:sz="0" w:space="0" w:color="auto"/>
            <w:right w:val="none" w:sz="0" w:space="0" w:color="auto"/>
          </w:divBdr>
          <w:divsChild>
            <w:div w:id="62620241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90782670">
          <w:marLeft w:val="-225"/>
          <w:marRight w:val="-225"/>
          <w:marTop w:val="0"/>
          <w:marBottom w:val="0"/>
          <w:divBdr>
            <w:top w:val="none" w:sz="0" w:space="0" w:color="auto"/>
            <w:left w:val="none" w:sz="0" w:space="0" w:color="auto"/>
            <w:bottom w:val="none" w:sz="0" w:space="0" w:color="auto"/>
            <w:right w:val="none" w:sz="0" w:space="0" w:color="auto"/>
          </w:divBdr>
        </w:div>
        <w:div w:id="348220473">
          <w:marLeft w:val="-225"/>
          <w:marRight w:val="-225"/>
          <w:marTop w:val="0"/>
          <w:marBottom w:val="0"/>
          <w:divBdr>
            <w:top w:val="none" w:sz="0" w:space="0" w:color="auto"/>
            <w:left w:val="none" w:sz="0" w:space="0" w:color="auto"/>
            <w:bottom w:val="none" w:sz="0" w:space="0" w:color="auto"/>
            <w:right w:val="none" w:sz="0" w:space="0" w:color="auto"/>
          </w:divBdr>
        </w:div>
        <w:div w:id="2013022746">
          <w:marLeft w:val="-225"/>
          <w:marRight w:val="-225"/>
          <w:marTop w:val="0"/>
          <w:marBottom w:val="0"/>
          <w:divBdr>
            <w:top w:val="none" w:sz="0" w:space="0" w:color="auto"/>
            <w:left w:val="none" w:sz="0" w:space="0" w:color="auto"/>
            <w:bottom w:val="none" w:sz="0" w:space="0" w:color="auto"/>
            <w:right w:val="none" w:sz="0" w:space="0" w:color="auto"/>
          </w:divBdr>
        </w:div>
        <w:div w:id="1583106160">
          <w:marLeft w:val="-225"/>
          <w:marRight w:val="-225"/>
          <w:marTop w:val="0"/>
          <w:marBottom w:val="0"/>
          <w:divBdr>
            <w:top w:val="none" w:sz="0" w:space="0" w:color="auto"/>
            <w:left w:val="none" w:sz="0" w:space="0" w:color="auto"/>
            <w:bottom w:val="none" w:sz="0" w:space="0" w:color="auto"/>
            <w:right w:val="none" w:sz="0" w:space="0" w:color="auto"/>
          </w:divBdr>
        </w:div>
        <w:div w:id="2121755362">
          <w:marLeft w:val="-225"/>
          <w:marRight w:val="-225"/>
          <w:marTop w:val="0"/>
          <w:marBottom w:val="0"/>
          <w:divBdr>
            <w:top w:val="none" w:sz="0" w:space="0" w:color="auto"/>
            <w:left w:val="none" w:sz="0" w:space="0" w:color="auto"/>
            <w:bottom w:val="none" w:sz="0" w:space="0" w:color="auto"/>
            <w:right w:val="none" w:sz="0" w:space="0" w:color="auto"/>
          </w:divBdr>
        </w:div>
        <w:div w:id="2019967848">
          <w:marLeft w:val="-225"/>
          <w:marRight w:val="-225"/>
          <w:marTop w:val="0"/>
          <w:marBottom w:val="0"/>
          <w:divBdr>
            <w:top w:val="none" w:sz="0" w:space="0" w:color="auto"/>
            <w:left w:val="none" w:sz="0" w:space="0" w:color="auto"/>
            <w:bottom w:val="none" w:sz="0" w:space="0" w:color="auto"/>
            <w:right w:val="none" w:sz="0" w:space="0" w:color="auto"/>
          </w:divBdr>
        </w:div>
        <w:div w:id="520629401">
          <w:marLeft w:val="-225"/>
          <w:marRight w:val="-225"/>
          <w:marTop w:val="0"/>
          <w:marBottom w:val="0"/>
          <w:divBdr>
            <w:top w:val="none" w:sz="0" w:space="0" w:color="auto"/>
            <w:left w:val="none" w:sz="0" w:space="0" w:color="auto"/>
            <w:bottom w:val="none" w:sz="0" w:space="0" w:color="auto"/>
            <w:right w:val="none" w:sz="0" w:space="0" w:color="auto"/>
          </w:divBdr>
          <w:divsChild>
            <w:div w:id="2106341327">
              <w:marLeft w:val="75"/>
              <w:marRight w:val="75"/>
              <w:marTop w:val="0"/>
              <w:marBottom w:val="0"/>
              <w:divBdr>
                <w:top w:val="none" w:sz="0" w:space="0" w:color="auto"/>
                <w:left w:val="none" w:sz="0" w:space="0" w:color="auto"/>
                <w:bottom w:val="none" w:sz="0" w:space="0" w:color="auto"/>
                <w:right w:val="none" w:sz="0" w:space="0" w:color="auto"/>
              </w:divBdr>
            </w:div>
          </w:divsChild>
        </w:div>
        <w:div w:id="1971477345">
          <w:marLeft w:val="-225"/>
          <w:marRight w:val="-225"/>
          <w:marTop w:val="0"/>
          <w:marBottom w:val="0"/>
          <w:divBdr>
            <w:top w:val="none" w:sz="0" w:space="0" w:color="auto"/>
            <w:left w:val="none" w:sz="0" w:space="0" w:color="auto"/>
            <w:bottom w:val="none" w:sz="0" w:space="0" w:color="auto"/>
            <w:right w:val="none" w:sz="0" w:space="0" w:color="auto"/>
          </w:divBdr>
        </w:div>
        <w:div w:id="889539242">
          <w:marLeft w:val="-225"/>
          <w:marRight w:val="-225"/>
          <w:marTop w:val="0"/>
          <w:marBottom w:val="0"/>
          <w:divBdr>
            <w:top w:val="none" w:sz="0" w:space="0" w:color="auto"/>
            <w:left w:val="none" w:sz="0" w:space="0" w:color="auto"/>
            <w:bottom w:val="none" w:sz="0" w:space="0" w:color="auto"/>
            <w:right w:val="none" w:sz="0" w:space="0" w:color="auto"/>
          </w:divBdr>
          <w:divsChild>
            <w:div w:id="108746388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120448283">
          <w:marLeft w:val="-225"/>
          <w:marRight w:val="-225"/>
          <w:marTop w:val="0"/>
          <w:marBottom w:val="0"/>
          <w:divBdr>
            <w:top w:val="none" w:sz="0" w:space="0" w:color="auto"/>
            <w:left w:val="none" w:sz="0" w:space="0" w:color="auto"/>
            <w:bottom w:val="none" w:sz="0" w:space="0" w:color="auto"/>
            <w:right w:val="none" w:sz="0" w:space="0" w:color="auto"/>
          </w:divBdr>
        </w:div>
        <w:div w:id="1608394141">
          <w:marLeft w:val="-225"/>
          <w:marRight w:val="-225"/>
          <w:marTop w:val="0"/>
          <w:marBottom w:val="0"/>
          <w:divBdr>
            <w:top w:val="none" w:sz="0" w:space="0" w:color="auto"/>
            <w:left w:val="none" w:sz="0" w:space="0" w:color="auto"/>
            <w:bottom w:val="none" w:sz="0" w:space="0" w:color="auto"/>
            <w:right w:val="none" w:sz="0" w:space="0" w:color="auto"/>
          </w:divBdr>
          <w:divsChild>
            <w:div w:id="60157156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57975088">
          <w:marLeft w:val="-225"/>
          <w:marRight w:val="-225"/>
          <w:marTop w:val="0"/>
          <w:marBottom w:val="0"/>
          <w:divBdr>
            <w:top w:val="none" w:sz="0" w:space="0" w:color="auto"/>
            <w:left w:val="none" w:sz="0" w:space="0" w:color="auto"/>
            <w:bottom w:val="none" w:sz="0" w:space="0" w:color="auto"/>
            <w:right w:val="none" w:sz="0" w:space="0" w:color="auto"/>
          </w:divBdr>
        </w:div>
        <w:div w:id="107704675">
          <w:marLeft w:val="-225"/>
          <w:marRight w:val="-225"/>
          <w:marTop w:val="0"/>
          <w:marBottom w:val="0"/>
          <w:divBdr>
            <w:top w:val="none" w:sz="0" w:space="0" w:color="auto"/>
            <w:left w:val="none" w:sz="0" w:space="0" w:color="auto"/>
            <w:bottom w:val="none" w:sz="0" w:space="0" w:color="auto"/>
            <w:right w:val="none" w:sz="0" w:space="0" w:color="auto"/>
          </w:divBdr>
        </w:div>
        <w:div w:id="134878878">
          <w:marLeft w:val="-225"/>
          <w:marRight w:val="-225"/>
          <w:marTop w:val="0"/>
          <w:marBottom w:val="0"/>
          <w:divBdr>
            <w:top w:val="none" w:sz="0" w:space="0" w:color="auto"/>
            <w:left w:val="none" w:sz="0" w:space="0" w:color="auto"/>
            <w:bottom w:val="none" w:sz="0" w:space="0" w:color="auto"/>
            <w:right w:val="none" w:sz="0" w:space="0" w:color="auto"/>
          </w:divBdr>
        </w:div>
        <w:div w:id="980505027">
          <w:marLeft w:val="-225"/>
          <w:marRight w:val="-225"/>
          <w:marTop w:val="0"/>
          <w:marBottom w:val="0"/>
          <w:divBdr>
            <w:top w:val="none" w:sz="0" w:space="0" w:color="auto"/>
            <w:left w:val="none" w:sz="0" w:space="0" w:color="auto"/>
            <w:bottom w:val="none" w:sz="0" w:space="0" w:color="auto"/>
            <w:right w:val="none" w:sz="0" w:space="0" w:color="auto"/>
          </w:divBdr>
        </w:div>
        <w:div w:id="1431780631">
          <w:marLeft w:val="-225"/>
          <w:marRight w:val="-225"/>
          <w:marTop w:val="0"/>
          <w:marBottom w:val="0"/>
          <w:divBdr>
            <w:top w:val="none" w:sz="0" w:space="0" w:color="auto"/>
            <w:left w:val="none" w:sz="0" w:space="0" w:color="auto"/>
            <w:bottom w:val="none" w:sz="0" w:space="0" w:color="auto"/>
            <w:right w:val="none" w:sz="0" w:space="0" w:color="auto"/>
          </w:divBdr>
        </w:div>
        <w:div w:id="853805475">
          <w:marLeft w:val="-225"/>
          <w:marRight w:val="-225"/>
          <w:marTop w:val="0"/>
          <w:marBottom w:val="0"/>
          <w:divBdr>
            <w:top w:val="none" w:sz="0" w:space="0" w:color="auto"/>
            <w:left w:val="none" w:sz="0" w:space="0" w:color="auto"/>
            <w:bottom w:val="none" w:sz="0" w:space="0" w:color="auto"/>
            <w:right w:val="none" w:sz="0" w:space="0" w:color="auto"/>
          </w:divBdr>
        </w:div>
        <w:div w:id="1280062785">
          <w:marLeft w:val="-225"/>
          <w:marRight w:val="-225"/>
          <w:marTop w:val="0"/>
          <w:marBottom w:val="0"/>
          <w:divBdr>
            <w:top w:val="none" w:sz="0" w:space="0" w:color="auto"/>
            <w:left w:val="none" w:sz="0" w:space="0" w:color="auto"/>
            <w:bottom w:val="none" w:sz="0" w:space="0" w:color="auto"/>
            <w:right w:val="none" w:sz="0" w:space="0" w:color="auto"/>
          </w:divBdr>
        </w:div>
        <w:div w:id="648243109">
          <w:marLeft w:val="-225"/>
          <w:marRight w:val="-225"/>
          <w:marTop w:val="0"/>
          <w:marBottom w:val="0"/>
          <w:divBdr>
            <w:top w:val="none" w:sz="0" w:space="0" w:color="auto"/>
            <w:left w:val="none" w:sz="0" w:space="0" w:color="auto"/>
            <w:bottom w:val="none" w:sz="0" w:space="0" w:color="auto"/>
            <w:right w:val="none" w:sz="0" w:space="0" w:color="auto"/>
          </w:divBdr>
        </w:div>
        <w:div w:id="1818837823">
          <w:marLeft w:val="-225"/>
          <w:marRight w:val="-225"/>
          <w:marTop w:val="0"/>
          <w:marBottom w:val="0"/>
          <w:divBdr>
            <w:top w:val="none" w:sz="0" w:space="0" w:color="auto"/>
            <w:left w:val="none" w:sz="0" w:space="0" w:color="auto"/>
            <w:bottom w:val="none" w:sz="0" w:space="0" w:color="auto"/>
            <w:right w:val="none" w:sz="0" w:space="0" w:color="auto"/>
          </w:divBdr>
          <w:divsChild>
            <w:div w:id="1347437062">
              <w:marLeft w:val="75"/>
              <w:marRight w:val="75"/>
              <w:marTop w:val="0"/>
              <w:marBottom w:val="0"/>
              <w:divBdr>
                <w:top w:val="none" w:sz="0" w:space="0" w:color="auto"/>
                <w:left w:val="none" w:sz="0" w:space="0" w:color="auto"/>
                <w:bottom w:val="none" w:sz="0" w:space="0" w:color="auto"/>
                <w:right w:val="none" w:sz="0" w:space="0" w:color="auto"/>
              </w:divBdr>
            </w:div>
          </w:divsChild>
        </w:div>
        <w:div w:id="1661273914">
          <w:marLeft w:val="-225"/>
          <w:marRight w:val="-225"/>
          <w:marTop w:val="0"/>
          <w:marBottom w:val="0"/>
          <w:divBdr>
            <w:top w:val="none" w:sz="0" w:space="0" w:color="auto"/>
            <w:left w:val="none" w:sz="0" w:space="0" w:color="auto"/>
            <w:bottom w:val="none" w:sz="0" w:space="0" w:color="auto"/>
            <w:right w:val="none" w:sz="0" w:space="0" w:color="auto"/>
          </w:divBdr>
        </w:div>
        <w:div w:id="1279027672">
          <w:marLeft w:val="-225"/>
          <w:marRight w:val="-225"/>
          <w:marTop w:val="0"/>
          <w:marBottom w:val="0"/>
          <w:divBdr>
            <w:top w:val="none" w:sz="0" w:space="0" w:color="auto"/>
            <w:left w:val="none" w:sz="0" w:space="0" w:color="auto"/>
            <w:bottom w:val="none" w:sz="0" w:space="0" w:color="auto"/>
            <w:right w:val="none" w:sz="0" w:space="0" w:color="auto"/>
          </w:divBdr>
        </w:div>
        <w:div w:id="561871567">
          <w:marLeft w:val="-225"/>
          <w:marRight w:val="-225"/>
          <w:marTop w:val="0"/>
          <w:marBottom w:val="0"/>
          <w:divBdr>
            <w:top w:val="none" w:sz="0" w:space="0" w:color="auto"/>
            <w:left w:val="none" w:sz="0" w:space="0" w:color="auto"/>
            <w:bottom w:val="none" w:sz="0" w:space="0" w:color="auto"/>
            <w:right w:val="none" w:sz="0" w:space="0" w:color="auto"/>
          </w:divBdr>
        </w:div>
        <w:div w:id="619802438">
          <w:marLeft w:val="-225"/>
          <w:marRight w:val="-225"/>
          <w:marTop w:val="0"/>
          <w:marBottom w:val="0"/>
          <w:divBdr>
            <w:top w:val="none" w:sz="0" w:space="0" w:color="auto"/>
            <w:left w:val="none" w:sz="0" w:space="0" w:color="auto"/>
            <w:bottom w:val="none" w:sz="0" w:space="0" w:color="auto"/>
            <w:right w:val="none" w:sz="0" w:space="0" w:color="auto"/>
          </w:divBdr>
          <w:divsChild>
            <w:div w:id="21330185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02574635">
          <w:marLeft w:val="-225"/>
          <w:marRight w:val="-225"/>
          <w:marTop w:val="0"/>
          <w:marBottom w:val="0"/>
          <w:divBdr>
            <w:top w:val="none" w:sz="0" w:space="0" w:color="auto"/>
            <w:left w:val="none" w:sz="0" w:space="0" w:color="auto"/>
            <w:bottom w:val="none" w:sz="0" w:space="0" w:color="auto"/>
            <w:right w:val="none" w:sz="0" w:space="0" w:color="auto"/>
          </w:divBdr>
        </w:div>
        <w:div w:id="277104574">
          <w:marLeft w:val="-225"/>
          <w:marRight w:val="-225"/>
          <w:marTop w:val="0"/>
          <w:marBottom w:val="0"/>
          <w:divBdr>
            <w:top w:val="none" w:sz="0" w:space="0" w:color="auto"/>
            <w:left w:val="none" w:sz="0" w:space="0" w:color="auto"/>
            <w:bottom w:val="none" w:sz="0" w:space="0" w:color="auto"/>
            <w:right w:val="none" w:sz="0" w:space="0" w:color="auto"/>
          </w:divBdr>
          <w:divsChild>
            <w:div w:id="1132940894">
              <w:marLeft w:val="75"/>
              <w:marRight w:val="75"/>
              <w:marTop w:val="0"/>
              <w:marBottom w:val="0"/>
              <w:divBdr>
                <w:top w:val="none" w:sz="0" w:space="0" w:color="auto"/>
                <w:left w:val="none" w:sz="0" w:space="0" w:color="auto"/>
                <w:bottom w:val="none" w:sz="0" w:space="0" w:color="auto"/>
                <w:right w:val="none" w:sz="0" w:space="0" w:color="auto"/>
              </w:divBdr>
            </w:div>
          </w:divsChild>
        </w:div>
        <w:div w:id="1389763676">
          <w:marLeft w:val="-225"/>
          <w:marRight w:val="-225"/>
          <w:marTop w:val="0"/>
          <w:marBottom w:val="0"/>
          <w:divBdr>
            <w:top w:val="none" w:sz="0" w:space="0" w:color="auto"/>
            <w:left w:val="none" w:sz="0" w:space="0" w:color="auto"/>
            <w:bottom w:val="none" w:sz="0" w:space="0" w:color="auto"/>
            <w:right w:val="none" w:sz="0" w:space="0" w:color="auto"/>
          </w:divBdr>
        </w:div>
        <w:div w:id="93668169">
          <w:marLeft w:val="-225"/>
          <w:marRight w:val="-225"/>
          <w:marTop w:val="0"/>
          <w:marBottom w:val="0"/>
          <w:divBdr>
            <w:top w:val="none" w:sz="0" w:space="0" w:color="auto"/>
            <w:left w:val="none" w:sz="0" w:space="0" w:color="auto"/>
            <w:bottom w:val="none" w:sz="0" w:space="0" w:color="auto"/>
            <w:right w:val="none" w:sz="0" w:space="0" w:color="auto"/>
          </w:divBdr>
        </w:div>
        <w:div w:id="1362896515">
          <w:marLeft w:val="-225"/>
          <w:marRight w:val="-225"/>
          <w:marTop w:val="0"/>
          <w:marBottom w:val="0"/>
          <w:divBdr>
            <w:top w:val="none" w:sz="0" w:space="0" w:color="auto"/>
            <w:left w:val="none" w:sz="0" w:space="0" w:color="auto"/>
            <w:bottom w:val="none" w:sz="0" w:space="0" w:color="auto"/>
            <w:right w:val="none" w:sz="0" w:space="0" w:color="auto"/>
          </w:divBdr>
        </w:div>
        <w:div w:id="1704746517">
          <w:marLeft w:val="-225"/>
          <w:marRight w:val="-225"/>
          <w:marTop w:val="0"/>
          <w:marBottom w:val="0"/>
          <w:divBdr>
            <w:top w:val="none" w:sz="0" w:space="0" w:color="auto"/>
            <w:left w:val="none" w:sz="0" w:space="0" w:color="auto"/>
            <w:bottom w:val="none" w:sz="0" w:space="0" w:color="auto"/>
            <w:right w:val="none" w:sz="0" w:space="0" w:color="auto"/>
          </w:divBdr>
          <w:divsChild>
            <w:div w:id="8874097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00226734">
          <w:marLeft w:val="-225"/>
          <w:marRight w:val="-225"/>
          <w:marTop w:val="0"/>
          <w:marBottom w:val="0"/>
          <w:divBdr>
            <w:top w:val="none" w:sz="0" w:space="0" w:color="auto"/>
            <w:left w:val="none" w:sz="0" w:space="0" w:color="auto"/>
            <w:bottom w:val="none" w:sz="0" w:space="0" w:color="auto"/>
            <w:right w:val="none" w:sz="0" w:space="0" w:color="auto"/>
          </w:divBdr>
        </w:div>
        <w:div w:id="1407070672">
          <w:marLeft w:val="-225"/>
          <w:marRight w:val="-225"/>
          <w:marTop w:val="0"/>
          <w:marBottom w:val="0"/>
          <w:divBdr>
            <w:top w:val="none" w:sz="0" w:space="0" w:color="auto"/>
            <w:left w:val="none" w:sz="0" w:space="0" w:color="auto"/>
            <w:bottom w:val="none" w:sz="0" w:space="0" w:color="auto"/>
            <w:right w:val="none" w:sz="0" w:space="0" w:color="auto"/>
          </w:divBdr>
        </w:div>
        <w:div w:id="327445952">
          <w:marLeft w:val="-225"/>
          <w:marRight w:val="-225"/>
          <w:marTop w:val="0"/>
          <w:marBottom w:val="0"/>
          <w:divBdr>
            <w:top w:val="none" w:sz="0" w:space="0" w:color="auto"/>
            <w:left w:val="none" w:sz="0" w:space="0" w:color="auto"/>
            <w:bottom w:val="none" w:sz="0" w:space="0" w:color="auto"/>
            <w:right w:val="none" w:sz="0" w:space="0" w:color="auto"/>
          </w:divBdr>
        </w:div>
        <w:div w:id="156306280">
          <w:marLeft w:val="-225"/>
          <w:marRight w:val="-225"/>
          <w:marTop w:val="0"/>
          <w:marBottom w:val="0"/>
          <w:divBdr>
            <w:top w:val="none" w:sz="0" w:space="0" w:color="auto"/>
            <w:left w:val="none" w:sz="0" w:space="0" w:color="auto"/>
            <w:bottom w:val="none" w:sz="0" w:space="0" w:color="auto"/>
            <w:right w:val="none" w:sz="0" w:space="0" w:color="auto"/>
          </w:divBdr>
        </w:div>
        <w:div w:id="546993769">
          <w:marLeft w:val="-225"/>
          <w:marRight w:val="-225"/>
          <w:marTop w:val="0"/>
          <w:marBottom w:val="0"/>
          <w:divBdr>
            <w:top w:val="none" w:sz="0" w:space="0" w:color="auto"/>
            <w:left w:val="none" w:sz="0" w:space="0" w:color="auto"/>
            <w:bottom w:val="none" w:sz="0" w:space="0" w:color="auto"/>
            <w:right w:val="none" w:sz="0" w:space="0" w:color="auto"/>
          </w:divBdr>
        </w:div>
        <w:div w:id="1291596833">
          <w:marLeft w:val="-225"/>
          <w:marRight w:val="-225"/>
          <w:marTop w:val="0"/>
          <w:marBottom w:val="0"/>
          <w:divBdr>
            <w:top w:val="none" w:sz="0" w:space="0" w:color="auto"/>
            <w:left w:val="none" w:sz="0" w:space="0" w:color="auto"/>
            <w:bottom w:val="none" w:sz="0" w:space="0" w:color="auto"/>
            <w:right w:val="none" w:sz="0" w:space="0" w:color="auto"/>
          </w:divBdr>
        </w:div>
        <w:div w:id="1631352582">
          <w:marLeft w:val="-225"/>
          <w:marRight w:val="-225"/>
          <w:marTop w:val="0"/>
          <w:marBottom w:val="0"/>
          <w:divBdr>
            <w:top w:val="none" w:sz="0" w:space="0" w:color="auto"/>
            <w:left w:val="none" w:sz="0" w:space="0" w:color="auto"/>
            <w:bottom w:val="none" w:sz="0" w:space="0" w:color="auto"/>
            <w:right w:val="none" w:sz="0" w:space="0" w:color="auto"/>
          </w:divBdr>
        </w:div>
        <w:div w:id="1089160008">
          <w:marLeft w:val="-225"/>
          <w:marRight w:val="-225"/>
          <w:marTop w:val="0"/>
          <w:marBottom w:val="0"/>
          <w:divBdr>
            <w:top w:val="none" w:sz="0" w:space="0" w:color="auto"/>
            <w:left w:val="none" w:sz="0" w:space="0" w:color="auto"/>
            <w:bottom w:val="none" w:sz="0" w:space="0" w:color="auto"/>
            <w:right w:val="none" w:sz="0" w:space="0" w:color="auto"/>
          </w:divBdr>
        </w:div>
        <w:div w:id="749622016">
          <w:marLeft w:val="-225"/>
          <w:marRight w:val="-225"/>
          <w:marTop w:val="0"/>
          <w:marBottom w:val="0"/>
          <w:divBdr>
            <w:top w:val="none" w:sz="0" w:space="0" w:color="auto"/>
            <w:left w:val="none" w:sz="0" w:space="0" w:color="auto"/>
            <w:bottom w:val="none" w:sz="0" w:space="0" w:color="auto"/>
            <w:right w:val="none" w:sz="0" w:space="0" w:color="auto"/>
          </w:divBdr>
        </w:div>
        <w:div w:id="938487872">
          <w:marLeft w:val="-225"/>
          <w:marRight w:val="-225"/>
          <w:marTop w:val="0"/>
          <w:marBottom w:val="0"/>
          <w:divBdr>
            <w:top w:val="none" w:sz="0" w:space="0" w:color="auto"/>
            <w:left w:val="none" w:sz="0" w:space="0" w:color="auto"/>
            <w:bottom w:val="none" w:sz="0" w:space="0" w:color="auto"/>
            <w:right w:val="none" w:sz="0" w:space="0" w:color="auto"/>
          </w:divBdr>
        </w:div>
        <w:div w:id="263073502">
          <w:marLeft w:val="-225"/>
          <w:marRight w:val="-225"/>
          <w:marTop w:val="0"/>
          <w:marBottom w:val="0"/>
          <w:divBdr>
            <w:top w:val="none" w:sz="0" w:space="0" w:color="auto"/>
            <w:left w:val="none" w:sz="0" w:space="0" w:color="auto"/>
            <w:bottom w:val="none" w:sz="0" w:space="0" w:color="auto"/>
            <w:right w:val="none" w:sz="0" w:space="0" w:color="auto"/>
          </w:divBdr>
        </w:div>
        <w:div w:id="7146155">
          <w:marLeft w:val="-225"/>
          <w:marRight w:val="-225"/>
          <w:marTop w:val="0"/>
          <w:marBottom w:val="0"/>
          <w:divBdr>
            <w:top w:val="none" w:sz="0" w:space="0" w:color="auto"/>
            <w:left w:val="none" w:sz="0" w:space="0" w:color="auto"/>
            <w:bottom w:val="none" w:sz="0" w:space="0" w:color="auto"/>
            <w:right w:val="none" w:sz="0" w:space="0" w:color="auto"/>
          </w:divBdr>
        </w:div>
        <w:div w:id="1297833037">
          <w:marLeft w:val="-225"/>
          <w:marRight w:val="-225"/>
          <w:marTop w:val="0"/>
          <w:marBottom w:val="0"/>
          <w:divBdr>
            <w:top w:val="none" w:sz="0" w:space="0" w:color="auto"/>
            <w:left w:val="none" w:sz="0" w:space="0" w:color="auto"/>
            <w:bottom w:val="none" w:sz="0" w:space="0" w:color="auto"/>
            <w:right w:val="none" w:sz="0" w:space="0" w:color="auto"/>
          </w:divBdr>
        </w:div>
        <w:div w:id="713236065">
          <w:marLeft w:val="-225"/>
          <w:marRight w:val="-225"/>
          <w:marTop w:val="0"/>
          <w:marBottom w:val="0"/>
          <w:divBdr>
            <w:top w:val="none" w:sz="0" w:space="0" w:color="auto"/>
            <w:left w:val="none" w:sz="0" w:space="0" w:color="auto"/>
            <w:bottom w:val="none" w:sz="0" w:space="0" w:color="auto"/>
            <w:right w:val="none" w:sz="0" w:space="0" w:color="auto"/>
          </w:divBdr>
        </w:div>
        <w:div w:id="1959989792">
          <w:marLeft w:val="-225"/>
          <w:marRight w:val="-225"/>
          <w:marTop w:val="0"/>
          <w:marBottom w:val="0"/>
          <w:divBdr>
            <w:top w:val="none" w:sz="0" w:space="0" w:color="auto"/>
            <w:left w:val="none" w:sz="0" w:space="0" w:color="auto"/>
            <w:bottom w:val="none" w:sz="0" w:space="0" w:color="auto"/>
            <w:right w:val="none" w:sz="0" w:space="0" w:color="auto"/>
          </w:divBdr>
        </w:div>
        <w:div w:id="1712460923">
          <w:marLeft w:val="-225"/>
          <w:marRight w:val="-225"/>
          <w:marTop w:val="0"/>
          <w:marBottom w:val="0"/>
          <w:divBdr>
            <w:top w:val="none" w:sz="0" w:space="0" w:color="auto"/>
            <w:left w:val="none" w:sz="0" w:space="0" w:color="auto"/>
            <w:bottom w:val="none" w:sz="0" w:space="0" w:color="auto"/>
            <w:right w:val="none" w:sz="0" w:space="0" w:color="auto"/>
          </w:divBdr>
        </w:div>
        <w:div w:id="1227298519">
          <w:marLeft w:val="-225"/>
          <w:marRight w:val="-225"/>
          <w:marTop w:val="0"/>
          <w:marBottom w:val="0"/>
          <w:divBdr>
            <w:top w:val="none" w:sz="0" w:space="0" w:color="auto"/>
            <w:left w:val="none" w:sz="0" w:space="0" w:color="auto"/>
            <w:bottom w:val="none" w:sz="0" w:space="0" w:color="auto"/>
            <w:right w:val="none" w:sz="0" w:space="0" w:color="auto"/>
          </w:divBdr>
        </w:div>
        <w:div w:id="928926639">
          <w:marLeft w:val="-225"/>
          <w:marRight w:val="-225"/>
          <w:marTop w:val="0"/>
          <w:marBottom w:val="0"/>
          <w:divBdr>
            <w:top w:val="none" w:sz="0" w:space="0" w:color="auto"/>
            <w:left w:val="none" w:sz="0" w:space="0" w:color="auto"/>
            <w:bottom w:val="none" w:sz="0" w:space="0" w:color="auto"/>
            <w:right w:val="none" w:sz="0" w:space="0" w:color="auto"/>
          </w:divBdr>
        </w:div>
        <w:div w:id="630020540">
          <w:marLeft w:val="-225"/>
          <w:marRight w:val="-225"/>
          <w:marTop w:val="0"/>
          <w:marBottom w:val="0"/>
          <w:divBdr>
            <w:top w:val="none" w:sz="0" w:space="0" w:color="auto"/>
            <w:left w:val="none" w:sz="0" w:space="0" w:color="auto"/>
            <w:bottom w:val="none" w:sz="0" w:space="0" w:color="auto"/>
            <w:right w:val="none" w:sz="0" w:space="0" w:color="auto"/>
          </w:divBdr>
        </w:div>
        <w:div w:id="488448015">
          <w:marLeft w:val="-225"/>
          <w:marRight w:val="-225"/>
          <w:marTop w:val="0"/>
          <w:marBottom w:val="0"/>
          <w:divBdr>
            <w:top w:val="none" w:sz="0" w:space="0" w:color="auto"/>
            <w:left w:val="none" w:sz="0" w:space="0" w:color="auto"/>
            <w:bottom w:val="none" w:sz="0" w:space="0" w:color="auto"/>
            <w:right w:val="none" w:sz="0" w:space="0" w:color="auto"/>
          </w:divBdr>
        </w:div>
        <w:div w:id="1715304648">
          <w:marLeft w:val="-225"/>
          <w:marRight w:val="-225"/>
          <w:marTop w:val="0"/>
          <w:marBottom w:val="0"/>
          <w:divBdr>
            <w:top w:val="none" w:sz="0" w:space="0" w:color="auto"/>
            <w:left w:val="none" w:sz="0" w:space="0" w:color="auto"/>
            <w:bottom w:val="none" w:sz="0" w:space="0" w:color="auto"/>
            <w:right w:val="none" w:sz="0" w:space="0" w:color="auto"/>
          </w:divBdr>
        </w:div>
        <w:div w:id="1306162908">
          <w:marLeft w:val="-225"/>
          <w:marRight w:val="-225"/>
          <w:marTop w:val="0"/>
          <w:marBottom w:val="0"/>
          <w:divBdr>
            <w:top w:val="none" w:sz="0" w:space="0" w:color="auto"/>
            <w:left w:val="none" w:sz="0" w:space="0" w:color="auto"/>
            <w:bottom w:val="none" w:sz="0" w:space="0" w:color="auto"/>
            <w:right w:val="none" w:sz="0" w:space="0" w:color="auto"/>
          </w:divBdr>
        </w:div>
        <w:div w:id="28458064">
          <w:marLeft w:val="-225"/>
          <w:marRight w:val="-225"/>
          <w:marTop w:val="0"/>
          <w:marBottom w:val="0"/>
          <w:divBdr>
            <w:top w:val="none" w:sz="0" w:space="0" w:color="auto"/>
            <w:left w:val="none" w:sz="0" w:space="0" w:color="auto"/>
            <w:bottom w:val="none" w:sz="0" w:space="0" w:color="auto"/>
            <w:right w:val="none" w:sz="0" w:space="0" w:color="auto"/>
          </w:divBdr>
        </w:div>
        <w:div w:id="1641112240">
          <w:marLeft w:val="-225"/>
          <w:marRight w:val="-225"/>
          <w:marTop w:val="0"/>
          <w:marBottom w:val="0"/>
          <w:divBdr>
            <w:top w:val="none" w:sz="0" w:space="0" w:color="auto"/>
            <w:left w:val="none" w:sz="0" w:space="0" w:color="auto"/>
            <w:bottom w:val="none" w:sz="0" w:space="0" w:color="auto"/>
            <w:right w:val="none" w:sz="0" w:space="0" w:color="auto"/>
          </w:divBdr>
        </w:div>
        <w:div w:id="456031525">
          <w:marLeft w:val="-225"/>
          <w:marRight w:val="-225"/>
          <w:marTop w:val="0"/>
          <w:marBottom w:val="0"/>
          <w:divBdr>
            <w:top w:val="none" w:sz="0" w:space="0" w:color="auto"/>
            <w:left w:val="none" w:sz="0" w:space="0" w:color="auto"/>
            <w:bottom w:val="none" w:sz="0" w:space="0" w:color="auto"/>
            <w:right w:val="none" w:sz="0" w:space="0" w:color="auto"/>
          </w:divBdr>
        </w:div>
        <w:div w:id="789789358">
          <w:marLeft w:val="-225"/>
          <w:marRight w:val="-225"/>
          <w:marTop w:val="0"/>
          <w:marBottom w:val="0"/>
          <w:divBdr>
            <w:top w:val="none" w:sz="0" w:space="0" w:color="auto"/>
            <w:left w:val="none" w:sz="0" w:space="0" w:color="auto"/>
            <w:bottom w:val="none" w:sz="0" w:space="0" w:color="auto"/>
            <w:right w:val="none" w:sz="0" w:space="0" w:color="auto"/>
          </w:divBdr>
        </w:div>
        <w:div w:id="1312179774">
          <w:marLeft w:val="-225"/>
          <w:marRight w:val="-225"/>
          <w:marTop w:val="0"/>
          <w:marBottom w:val="0"/>
          <w:divBdr>
            <w:top w:val="none" w:sz="0" w:space="0" w:color="auto"/>
            <w:left w:val="none" w:sz="0" w:space="0" w:color="auto"/>
            <w:bottom w:val="none" w:sz="0" w:space="0" w:color="auto"/>
            <w:right w:val="none" w:sz="0" w:space="0" w:color="auto"/>
          </w:divBdr>
        </w:div>
        <w:div w:id="1523281770">
          <w:marLeft w:val="-225"/>
          <w:marRight w:val="-225"/>
          <w:marTop w:val="0"/>
          <w:marBottom w:val="0"/>
          <w:divBdr>
            <w:top w:val="none" w:sz="0" w:space="0" w:color="auto"/>
            <w:left w:val="none" w:sz="0" w:space="0" w:color="auto"/>
            <w:bottom w:val="none" w:sz="0" w:space="0" w:color="auto"/>
            <w:right w:val="none" w:sz="0" w:space="0" w:color="auto"/>
          </w:divBdr>
        </w:div>
        <w:div w:id="1442413711">
          <w:marLeft w:val="-225"/>
          <w:marRight w:val="-225"/>
          <w:marTop w:val="0"/>
          <w:marBottom w:val="0"/>
          <w:divBdr>
            <w:top w:val="none" w:sz="0" w:space="0" w:color="auto"/>
            <w:left w:val="none" w:sz="0" w:space="0" w:color="auto"/>
            <w:bottom w:val="none" w:sz="0" w:space="0" w:color="auto"/>
            <w:right w:val="none" w:sz="0" w:space="0" w:color="auto"/>
          </w:divBdr>
        </w:div>
        <w:div w:id="736168291">
          <w:marLeft w:val="-225"/>
          <w:marRight w:val="-225"/>
          <w:marTop w:val="0"/>
          <w:marBottom w:val="0"/>
          <w:divBdr>
            <w:top w:val="none" w:sz="0" w:space="0" w:color="auto"/>
            <w:left w:val="none" w:sz="0" w:space="0" w:color="auto"/>
            <w:bottom w:val="none" w:sz="0" w:space="0" w:color="auto"/>
            <w:right w:val="none" w:sz="0" w:space="0" w:color="auto"/>
          </w:divBdr>
        </w:div>
        <w:div w:id="598756564">
          <w:marLeft w:val="-225"/>
          <w:marRight w:val="-225"/>
          <w:marTop w:val="0"/>
          <w:marBottom w:val="0"/>
          <w:divBdr>
            <w:top w:val="none" w:sz="0" w:space="0" w:color="auto"/>
            <w:left w:val="none" w:sz="0" w:space="0" w:color="auto"/>
            <w:bottom w:val="none" w:sz="0" w:space="0" w:color="auto"/>
            <w:right w:val="none" w:sz="0" w:space="0" w:color="auto"/>
          </w:divBdr>
        </w:div>
        <w:div w:id="191649542">
          <w:marLeft w:val="-225"/>
          <w:marRight w:val="-225"/>
          <w:marTop w:val="0"/>
          <w:marBottom w:val="0"/>
          <w:divBdr>
            <w:top w:val="none" w:sz="0" w:space="0" w:color="auto"/>
            <w:left w:val="none" w:sz="0" w:space="0" w:color="auto"/>
            <w:bottom w:val="none" w:sz="0" w:space="0" w:color="auto"/>
            <w:right w:val="none" w:sz="0" w:space="0" w:color="auto"/>
          </w:divBdr>
        </w:div>
        <w:div w:id="783888103">
          <w:marLeft w:val="-225"/>
          <w:marRight w:val="-225"/>
          <w:marTop w:val="0"/>
          <w:marBottom w:val="0"/>
          <w:divBdr>
            <w:top w:val="none" w:sz="0" w:space="0" w:color="auto"/>
            <w:left w:val="none" w:sz="0" w:space="0" w:color="auto"/>
            <w:bottom w:val="none" w:sz="0" w:space="0" w:color="auto"/>
            <w:right w:val="none" w:sz="0" w:space="0" w:color="auto"/>
          </w:divBdr>
        </w:div>
        <w:div w:id="2007980246">
          <w:marLeft w:val="-225"/>
          <w:marRight w:val="-225"/>
          <w:marTop w:val="0"/>
          <w:marBottom w:val="0"/>
          <w:divBdr>
            <w:top w:val="none" w:sz="0" w:space="0" w:color="auto"/>
            <w:left w:val="none" w:sz="0" w:space="0" w:color="auto"/>
            <w:bottom w:val="none" w:sz="0" w:space="0" w:color="auto"/>
            <w:right w:val="none" w:sz="0" w:space="0" w:color="auto"/>
          </w:divBdr>
        </w:div>
        <w:div w:id="938028227">
          <w:marLeft w:val="-225"/>
          <w:marRight w:val="-225"/>
          <w:marTop w:val="0"/>
          <w:marBottom w:val="0"/>
          <w:divBdr>
            <w:top w:val="none" w:sz="0" w:space="0" w:color="auto"/>
            <w:left w:val="none" w:sz="0" w:space="0" w:color="auto"/>
            <w:bottom w:val="none" w:sz="0" w:space="0" w:color="auto"/>
            <w:right w:val="none" w:sz="0" w:space="0" w:color="auto"/>
          </w:divBdr>
        </w:div>
        <w:div w:id="1410544945">
          <w:marLeft w:val="-225"/>
          <w:marRight w:val="-225"/>
          <w:marTop w:val="0"/>
          <w:marBottom w:val="0"/>
          <w:divBdr>
            <w:top w:val="none" w:sz="0" w:space="0" w:color="auto"/>
            <w:left w:val="none" w:sz="0" w:space="0" w:color="auto"/>
            <w:bottom w:val="none" w:sz="0" w:space="0" w:color="auto"/>
            <w:right w:val="none" w:sz="0" w:space="0" w:color="auto"/>
          </w:divBdr>
        </w:div>
        <w:div w:id="591087729">
          <w:marLeft w:val="-225"/>
          <w:marRight w:val="-225"/>
          <w:marTop w:val="0"/>
          <w:marBottom w:val="0"/>
          <w:divBdr>
            <w:top w:val="none" w:sz="0" w:space="0" w:color="auto"/>
            <w:left w:val="none" w:sz="0" w:space="0" w:color="auto"/>
            <w:bottom w:val="none" w:sz="0" w:space="0" w:color="auto"/>
            <w:right w:val="none" w:sz="0" w:space="0" w:color="auto"/>
          </w:divBdr>
        </w:div>
        <w:div w:id="1052968502">
          <w:marLeft w:val="-225"/>
          <w:marRight w:val="-225"/>
          <w:marTop w:val="0"/>
          <w:marBottom w:val="0"/>
          <w:divBdr>
            <w:top w:val="none" w:sz="0" w:space="0" w:color="auto"/>
            <w:left w:val="none" w:sz="0" w:space="0" w:color="auto"/>
            <w:bottom w:val="none" w:sz="0" w:space="0" w:color="auto"/>
            <w:right w:val="none" w:sz="0" w:space="0" w:color="auto"/>
          </w:divBdr>
        </w:div>
        <w:div w:id="1247301018">
          <w:marLeft w:val="-225"/>
          <w:marRight w:val="-225"/>
          <w:marTop w:val="0"/>
          <w:marBottom w:val="0"/>
          <w:divBdr>
            <w:top w:val="none" w:sz="0" w:space="0" w:color="auto"/>
            <w:left w:val="none" w:sz="0" w:space="0" w:color="auto"/>
            <w:bottom w:val="none" w:sz="0" w:space="0" w:color="auto"/>
            <w:right w:val="none" w:sz="0" w:space="0" w:color="auto"/>
          </w:divBdr>
        </w:div>
        <w:div w:id="484514321">
          <w:marLeft w:val="-225"/>
          <w:marRight w:val="-225"/>
          <w:marTop w:val="0"/>
          <w:marBottom w:val="0"/>
          <w:divBdr>
            <w:top w:val="none" w:sz="0" w:space="0" w:color="auto"/>
            <w:left w:val="none" w:sz="0" w:space="0" w:color="auto"/>
            <w:bottom w:val="none" w:sz="0" w:space="0" w:color="auto"/>
            <w:right w:val="none" w:sz="0" w:space="0" w:color="auto"/>
          </w:divBdr>
        </w:div>
        <w:div w:id="306319305">
          <w:marLeft w:val="-225"/>
          <w:marRight w:val="-225"/>
          <w:marTop w:val="0"/>
          <w:marBottom w:val="0"/>
          <w:divBdr>
            <w:top w:val="none" w:sz="0" w:space="0" w:color="auto"/>
            <w:left w:val="none" w:sz="0" w:space="0" w:color="auto"/>
            <w:bottom w:val="none" w:sz="0" w:space="0" w:color="auto"/>
            <w:right w:val="none" w:sz="0" w:space="0" w:color="auto"/>
          </w:divBdr>
        </w:div>
        <w:div w:id="424352161">
          <w:marLeft w:val="-225"/>
          <w:marRight w:val="-225"/>
          <w:marTop w:val="0"/>
          <w:marBottom w:val="0"/>
          <w:divBdr>
            <w:top w:val="none" w:sz="0" w:space="0" w:color="auto"/>
            <w:left w:val="none" w:sz="0" w:space="0" w:color="auto"/>
            <w:bottom w:val="none" w:sz="0" w:space="0" w:color="auto"/>
            <w:right w:val="none" w:sz="0" w:space="0" w:color="auto"/>
          </w:divBdr>
        </w:div>
        <w:div w:id="1404335596">
          <w:marLeft w:val="-225"/>
          <w:marRight w:val="-225"/>
          <w:marTop w:val="0"/>
          <w:marBottom w:val="0"/>
          <w:divBdr>
            <w:top w:val="none" w:sz="0" w:space="0" w:color="auto"/>
            <w:left w:val="none" w:sz="0" w:space="0" w:color="auto"/>
            <w:bottom w:val="none" w:sz="0" w:space="0" w:color="auto"/>
            <w:right w:val="none" w:sz="0" w:space="0" w:color="auto"/>
          </w:divBdr>
        </w:div>
        <w:div w:id="851726860">
          <w:marLeft w:val="-225"/>
          <w:marRight w:val="-225"/>
          <w:marTop w:val="0"/>
          <w:marBottom w:val="0"/>
          <w:divBdr>
            <w:top w:val="none" w:sz="0" w:space="0" w:color="auto"/>
            <w:left w:val="none" w:sz="0" w:space="0" w:color="auto"/>
            <w:bottom w:val="none" w:sz="0" w:space="0" w:color="auto"/>
            <w:right w:val="none" w:sz="0" w:space="0" w:color="auto"/>
          </w:divBdr>
          <w:divsChild>
            <w:div w:id="169636893">
              <w:marLeft w:val="75"/>
              <w:marRight w:val="75"/>
              <w:marTop w:val="0"/>
              <w:marBottom w:val="0"/>
              <w:divBdr>
                <w:top w:val="none" w:sz="0" w:space="0" w:color="auto"/>
                <w:left w:val="none" w:sz="0" w:space="0" w:color="auto"/>
                <w:bottom w:val="none" w:sz="0" w:space="0" w:color="auto"/>
                <w:right w:val="none" w:sz="0" w:space="0" w:color="auto"/>
              </w:divBdr>
            </w:div>
          </w:divsChild>
        </w:div>
        <w:div w:id="1119884273">
          <w:marLeft w:val="-225"/>
          <w:marRight w:val="-225"/>
          <w:marTop w:val="0"/>
          <w:marBottom w:val="0"/>
          <w:divBdr>
            <w:top w:val="none" w:sz="0" w:space="0" w:color="auto"/>
            <w:left w:val="none" w:sz="0" w:space="0" w:color="auto"/>
            <w:bottom w:val="none" w:sz="0" w:space="0" w:color="auto"/>
            <w:right w:val="none" w:sz="0" w:space="0" w:color="auto"/>
          </w:divBdr>
        </w:div>
        <w:div w:id="255751274">
          <w:marLeft w:val="-225"/>
          <w:marRight w:val="-225"/>
          <w:marTop w:val="0"/>
          <w:marBottom w:val="0"/>
          <w:divBdr>
            <w:top w:val="none" w:sz="0" w:space="0" w:color="auto"/>
            <w:left w:val="none" w:sz="0" w:space="0" w:color="auto"/>
            <w:bottom w:val="none" w:sz="0" w:space="0" w:color="auto"/>
            <w:right w:val="none" w:sz="0" w:space="0" w:color="auto"/>
          </w:divBdr>
          <w:divsChild>
            <w:div w:id="19157961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71626628">
          <w:marLeft w:val="-225"/>
          <w:marRight w:val="-225"/>
          <w:marTop w:val="0"/>
          <w:marBottom w:val="0"/>
          <w:divBdr>
            <w:top w:val="none" w:sz="0" w:space="0" w:color="auto"/>
            <w:left w:val="none" w:sz="0" w:space="0" w:color="auto"/>
            <w:bottom w:val="none" w:sz="0" w:space="0" w:color="auto"/>
            <w:right w:val="none" w:sz="0" w:space="0" w:color="auto"/>
          </w:divBdr>
        </w:div>
        <w:div w:id="1638729052">
          <w:marLeft w:val="-225"/>
          <w:marRight w:val="-225"/>
          <w:marTop w:val="0"/>
          <w:marBottom w:val="0"/>
          <w:divBdr>
            <w:top w:val="none" w:sz="0" w:space="0" w:color="auto"/>
            <w:left w:val="none" w:sz="0" w:space="0" w:color="auto"/>
            <w:bottom w:val="none" w:sz="0" w:space="0" w:color="auto"/>
            <w:right w:val="none" w:sz="0" w:space="0" w:color="auto"/>
          </w:divBdr>
        </w:div>
        <w:div w:id="1612936091">
          <w:marLeft w:val="-225"/>
          <w:marRight w:val="-225"/>
          <w:marTop w:val="0"/>
          <w:marBottom w:val="0"/>
          <w:divBdr>
            <w:top w:val="none" w:sz="0" w:space="0" w:color="auto"/>
            <w:left w:val="none" w:sz="0" w:space="0" w:color="auto"/>
            <w:bottom w:val="none" w:sz="0" w:space="0" w:color="auto"/>
            <w:right w:val="none" w:sz="0" w:space="0" w:color="auto"/>
          </w:divBdr>
          <w:divsChild>
            <w:div w:id="314921695">
              <w:marLeft w:val="75"/>
              <w:marRight w:val="75"/>
              <w:marTop w:val="0"/>
              <w:marBottom w:val="0"/>
              <w:divBdr>
                <w:top w:val="none" w:sz="0" w:space="0" w:color="auto"/>
                <w:left w:val="none" w:sz="0" w:space="0" w:color="auto"/>
                <w:bottom w:val="none" w:sz="0" w:space="0" w:color="auto"/>
                <w:right w:val="none" w:sz="0" w:space="0" w:color="auto"/>
              </w:divBdr>
            </w:div>
          </w:divsChild>
        </w:div>
        <w:div w:id="581843153">
          <w:marLeft w:val="-225"/>
          <w:marRight w:val="-225"/>
          <w:marTop w:val="0"/>
          <w:marBottom w:val="0"/>
          <w:divBdr>
            <w:top w:val="none" w:sz="0" w:space="0" w:color="auto"/>
            <w:left w:val="none" w:sz="0" w:space="0" w:color="auto"/>
            <w:bottom w:val="none" w:sz="0" w:space="0" w:color="auto"/>
            <w:right w:val="none" w:sz="0" w:space="0" w:color="auto"/>
          </w:divBdr>
        </w:div>
        <w:div w:id="1249190429">
          <w:marLeft w:val="-225"/>
          <w:marRight w:val="-225"/>
          <w:marTop w:val="0"/>
          <w:marBottom w:val="0"/>
          <w:divBdr>
            <w:top w:val="none" w:sz="0" w:space="0" w:color="auto"/>
            <w:left w:val="none" w:sz="0" w:space="0" w:color="auto"/>
            <w:bottom w:val="none" w:sz="0" w:space="0" w:color="auto"/>
            <w:right w:val="none" w:sz="0" w:space="0" w:color="auto"/>
          </w:divBdr>
        </w:div>
        <w:div w:id="1225413158">
          <w:marLeft w:val="-225"/>
          <w:marRight w:val="-225"/>
          <w:marTop w:val="0"/>
          <w:marBottom w:val="0"/>
          <w:divBdr>
            <w:top w:val="none" w:sz="0" w:space="0" w:color="auto"/>
            <w:left w:val="none" w:sz="0" w:space="0" w:color="auto"/>
            <w:bottom w:val="none" w:sz="0" w:space="0" w:color="auto"/>
            <w:right w:val="none" w:sz="0" w:space="0" w:color="auto"/>
          </w:divBdr>
        </w:div>
        <w:div w:id="679703486">
          <w:marLeft w:val="-225"/>
          <w:marRight w:val="-225"/>
          <w:marTop w:val="0"/>
          <w:marBottom w:val="0"/>
          <w:divBdr>
            <w:top w:val="none" w:sz="0" w:space="0" w:color="auto"/>
            <w:left w:val="none" w:sz="0" w:space="0" w:color="auto"/>
            <w:bottom w:val="none" w:sz="0" w:space="0" w:color="auto"/>
            <w:right w:val="none" w:sz="0" w:space="0" w:color="auto"/>
          </w:divBdr>
          <w:divsChild>
            <w:div w:id="56099000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14176008">
          <w:marLeft w:val="-225"/>
          <w:marRight w:val="-225"/>
          <w:marTop w:val="0"/>
          <w:marBottom w:val="0"/>
          <w:divBdr>
            <w:top w:val="none" w:sz="0" w:space="0" w:color="auto"/>
            <w:left w:val="none" w:sz="0" w:space="0" w:color="auto"/>
            <w:bottom w:val="none" w:sz="0" w:space="0" w:color="auto"/>
            <w:right w:val="none" w:sz="0" w:space="0" w:color="auto"/>
          </w:divBdr>
        </w:div>
        <w:div w:id="1582058327">
          <w:marLeft w:val="-225"/>
          <w:marRight w:val="-225"/>
          <w:marTop w:val="0"/>
          <w:marBottom w:val="0"/>
          <w:divBdr>
            <w:top w:val="none" w:sz="0" w:space="0" w:color="auto"/>
            <w:left w:val="none" w:sz="0" w:space="0" w:color="auto"/>
            <w:bottom w:val="none" w:sz="0" w:space="0" w:color="auto"/>
            <w:right w:val="none" w:sz="0" w:space="0" w:color="auto"/>
          </w:divBdr>
          <w:divsChild>
            <w:div w:id="13116663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34305660">
          <w:marLeft w:val="-225"/>
          <w:marRight w:val="-225"/>
          <w:marTop w:val="0"/>
          <w:marBottom w:val="0"/>
          <w:divBdr>
            <w:top w:val="none" w:sz="0" w:space="0" w:color="auto"/>
            <w:left w:val="none" w:sz="0" w:space="0" w:color="auto"/>
            <w:bottom w:val="none" w:sz="0" w:space="0" w:color="auto"/>
            <w:right w:val="none" w:sz="0" w:space="0" w:color="auto"/>
          </w:divBdr>
        </w:div>
        <w:div w:id="589854651">
          <w:marLeft w:val="-225"/>
          <w:marRight w:val="-225"/>
          <w:marTop w:val="0"/>
          <w:marBottom w:val="0"/>
          <w:divBdr>
            <w:top w:val="none" w:sz="0" w:space="0" w:color="auto"/>
            <w:left w:val="none" w:sz="0" w:space="0" w:color="auto"/>
            <w:bottom w:val="none" w:sz="0" w:space="0" w:color="auto"/>
            <w:right w:val="none" w:sz="0" w:space="0" w:color="auto"/>
          </w:divBdr>
          <w:divsChild>
            <w:div w:id="87762146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02900853">
          <w:marLeft w:val="-225"/>
          <w:marRight w:val="-225"/>
          <w:marTop w:val="0"/>
          <w:marBottom w:val="0"/>
          <w:divBdr>
            <w:top w:val="none" w:sz="0" w:space="0" w:color="auto"/>
            <w:left w:val="none" w:sz="0" w:space="0" w:color="auto"/>
            <w:bottom w:val="none" w:sz="0" w:space="0" w:color="auto"/>
            <w:right w:val="none" w:sz="0" w:space="0" w:color="auto"/>
          </w:divBdr>
        </w:div>
        <w:div w:id="357125328">
          <w:marLeft w:val="-225"/>
          <w:marRight w:val="-225"/>
          <w:marTop w:val="0"/>
          <w:marBottom w:val="0"/>
          <w:divBdr>
            <w:top w:val="none" w:sz="0" w:space="0" w:color="auto"/>
            <w:left w:val="none" w:sz="0" w:space="0" w:color="auto"/>
            <w:bottom w:val="none" w:sz="0" w:space="0" w:color="auto"/>
            <w:right w:val="none" w:sz="0" w:space="0" w:color="auto"/>
          </w:divBdr>
        </w:div>
        <w:div w:id="941375803">
          <w:marLeft w:val="-225"/>
          <w:marRight w:val="-225"/>
          <w:marTop w:val="0"/>
          <w:marBottom w:val="0"/>
          <w:divBdr>
            <w:top w:val="none" w:sz="0" w:space="0" w:color="auto"/>
            <w:left w:val="none" w:sz="0" w:space="0" w:color="auto"/>
            <w:bottom w:val="none" w:sz="0" w:space="0" w:color="auto"/>
            <w:right w:val="none" w:sz="0" w:space="0" w:color="auto"/>
          </w:divBdr>
          <w:divsChild>
            <w:div w:id="159890329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99913476">
          <w:marLeft w:val="-225"/>
          <w:marRight w:val="-225"/>
          <w:marTop w:val="0"/>
          <w:marBottom w:val="0"/>
          <w:divBdr>
            <w:top w:val="none" w:sz="0" w:space="0" w:color="auto"/>
            <w:left w:val="none" w:sz="0" w:space="0" w:color="auto"/>
            <w:bottom w:val="none" w:sz="0" w:space="0" w:color="auto"/>
            <w:right w:val="none" w:sz="0" w:space="0" w:color="auto"/>
          </w:divBdr>
        </w:div>
        <w:div w:id="625893395">
          <w:marLeft w:val="-225"/>
          <w:marRight w:val="-225"/>
          <w:marTop w:val="0"/>
          <w:marBottom w:val="0"/>
          <w:divBdr>
            <w:top w:val="none" w:sz="0" w:space="0" w:color="auto"/>
            <w:left w:val="none" w:sz="0" w:space="0" w:color="auto"/>
            <w:bottom w:val="none" w:sz="0" w:space="0" w:color="auto"/>
            <w:right w:val="none" w:sz="0" w:space="0" w:color="auto"/>
          </w:divBdr>
          <w:divsChild>
            <w:div w:id="1205948793">
              <w:marLeft w:val="75"/>
              <w:marRight w:val="75"/>
              <w:marTop w:val="0"/>
              <w:marBottom w:val="0"/>
              <w:divBdr>
                <w:top w:val="none" w:sz="0" w:space="0" w:color="auto"/>
                <w:left w:val="none" w:sz="0" w:space="0" w:color="auto"/>
                <w:bottom w:val="none" w:sz="0" w:space="0" w:color="auto"/>
                <w:right w:val="none" w:sz="0" w:space="0" w:color="auto"/>
              </w:divBdr>
            </w:div>
          </w:divsChild>
        </w:div>
        <w:div w:id="1717704105">
          <w:marLeft w:val="-225"/>
          <w:marRight w:val="-225"/>
          <w:marTop w:val="0"/>
          <w:marBottom w:val="0"/>
          <w:divBdr>
            <w:top w:val="none" w:sz="0" w:space="0" w:color="auto"/>
            <w:left w:val="none" w:sz="0" w:space="0" w:color="auto"/>
            <w:bottom w:val="none" w:sz="0" w:space="0" w:color="auto"/>
            <w:right w:val="none" w:sz="0" w:space="0" w:color="auto"/>
          </w:divBdr>
        </w:div>
        <w:div w:id="1852716301">
          <w:marLeft w:val="-225"/>
          <w:marRight w:val="-225"/>
          <w:marTop w:val="0"/>
          <w:marBottom w:val="0"/>
          <w:divBdr>
            <w:top w:val="none" w:sz="0" w:space="0" w:color="auto"/>
            <w:left w:val="none" w:sz="0" w:space="0" w:color="auto"/>
            <w:bottom w:val="none" w:sz="0" w:space="0" w:color="auto"/>
            <w:right w:val="none" w:sz="0" w:space="0" w:color="auto"/>
          </w:divBdr>
          <w:divsChild>
            <w:div w:id="9641330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71290528">
          <w:marLeft w:val="-225"/>
          <w:marRight w:val="-225"/>
          <w:marTop w:val="0"/>
          <w:marBottom w:val="0"/>
          <w:divBdr>
            <w:top w:val="none" w:sz="0" w:space="0" w:color="auto"/>
            <w:left w:val="none" w:sz="0" w:space="0" w:color="auto"/>
            <w:bottom w:val="none" w:sz="0" w:space="0" w:color="auto"/>
            <w:right w:val="none" w:sz="0" w:space="0" w:color="auto"/>
          </w:divBdr>
        </w:div>
        <w:div w:id="1147555890">
          <w:marLeft w:val="-225"/>
          <w:marRight w:val="-225"/>
          <w:marTop w:val="0"/>
          <w:marBottom w:val="0"/>
          <w:divBdr>
            <w:top w:val="none" w:sz="0" w:space="0" w:color="auto"/>
            <w:left w:val="none" w:sz="0" w:space="0" w:color="auto"/>
            <w:bottom w:val="none" w:sz="0" w:space="0" w:color="auto"/>
            <w:right w:val="none" w:sz="0" w:space="0" w:color="auto"/>
          </w:divBdr>
        </w:div>
        <w:div w:id="783614226">
          <w:marLeft w:val="-225"/>
          <w:marRight w:val="-225"/>
          <w:marTop w:val="0"/>
          <w:marBottom w:val="0"/>
          <w:divBdr>
            <w:top w:val="none" w:sz="0" w:space="0" w:color="auto"/>
            <w:left w:val="none" w:sz="0" w:space="0" w:color="auto"/>
            <w:bottom w:val="none" w:sz="0" w:space="0" w:color="auto"/>
            <w:right w:val="none" w:sz="0" w:space="0" w:color="auto"/>
          </w:divBdr>
        </w:div>
        <w:div w:id="204685942">
          <w:marLeft w:val="-225"/>
          <w:marRight w:val="-225"/>
          <w:marTop w:val="0"/>
          <w:marBottom w:val="0"/>
          <w:divBdr>
            <w:top w:val="none" w:sz="0" w:space="0" w:color="auto"/>
            <w:left w:val="none" w:sz="0" w:space="0" w:color="auto"/>
            <w:bottom w:val="none" w:sz="0" w:space="0" w:color="auto"/>
            <w:right w:val="none" w:sz="0" w:space="0" w:color="auto"/>
          </w:divBdr>
          <w:divsChild>
            <w:div w:id="638345583">
              <w:marLeft w:val="75"/>
              <w:marRight w:val="75"/>
              <w:marTop w:val="0"/>
              <w:marBottom w:val="0"/>
              <w:divBdr>
                <w:top w:val="none" w:sz="0" w:space="0" w:color="auto"/>
                <w:left w:val="none" w:sz="0" w:space="0" w:color="auto"/>
                <w:bottom w:val="none" w:sz="0" w:space="0" w:color="auto"/>
                <w:right w:val="none" w:sz="0" w:space="0" w:color="auto"/>
              </w:divBdr>
            </w:div>
          </w:divsChild>
        </w:div>
        <w:div w:id="952517306">
          <w:marLeft w:val="-225"/>
          <w:marRight w:val="-225"/>
          <w:marTop w:val="0"/>
          <w:marBottom w:val="0"/>
          <w:divBdr>
            <w:top w:val="none" w:sz="0" w:space="0" w:color="auto"/>
            <w:left w:val="none" w:sz="0" w:space="0" w:color="auto"/>
            <w:bottom w:val="none" w:sz="0" w:space="0" w:color="auto"/>
            <w:right w:val="none" w:sz="0" w:space="0" w:color="auto"/>
          </w:divBdr>
        </w:div>
        <w:div w:id="1808012500">
          <w:marLeft w:val="-225"/>
          <w:marRight w:val="-225"/>
          <w:marTop w:val="0"/>
          <w:marBottom w:val="0"/>
          <w:divBdr>
            <w:top w:val="none" w:sz="0" w:space="0" w:color="auto"/>
            <w:left w:val="none" w:sz="0" w:space="0" w:color="auto"/>
            <w:bottom w:val="none" w:sz="0" w:space="0" w:color="auto"/>
            <w:right w:val="none" w:sz="0" w:space="0" w:color="auto"/>
          </w:divBdr>
        </w:div>
        <w:div w:id="614092508">
          <w:marLeft w:val="-225"/>
          <w:marRight w:val="-225"/>
          <w:marTop w:val="0"/>
          <w:marBottom w:val="0"/>
          <w:divBdr>
            <w:top w:val="none" w:sz="0" w:space="0" w:color="auto"/>
            <w:left w:val="none" w:sz="0" w:space="0" w:color="auto"/>
            <w:bottom w:val="none" w:sz="0" w:space="0" w:color="auto"/>
            <w:right w:val="none" w:sz="0" w:space="0" w:color="auto"/>
          </w:divBdr>
        </w:div>
        <w:div w:id="1515146245">
          <w:marLeft w:val="-225"/>
          <w:marRight w:val="-225"/>
          <w:marTop w:val="0"/>
          <w:marBottom w:val="0"/>
          <w:divBdr>
            <w:top w:val="none" w:sz="0" w:space="0" w:color="auto"/>
            <w:left w:val="none" w:sz="0" w:space="0" w:color="auto"/>
            <w:bottom w:val="none" w:sz="0" w:space="0" w:color="auto"/>
            <w:right w:val="none" w:sz="0" w:space="0" w:color="auto"/>
          </w:divBdr>
        </w:div>
        <w:div w:id="1858734650">
          <w:marLeft w:val="-225"/>
          <w:marRight w:val="-225"/>
          <w:marTop w:val="0"/>
          <w:marBottom w:val="0"/>
          <w:divBdr>
            <w:top w:val="none" w:sz="0" w:space="0" w:color="auto"/>
            <w:left w:val="none" w:sz="0" w:space="0" w:color="auto"/>
            <w:bottom w:val="none" w:sz="0" w:space="0" w:color="auto"/>
            <w:right w:val="none" w:sz="0" w:space="0" w:color="auto"/>
          </w:divBdr>
          <w:divsChild>
            <w:div w:id="195397880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34951280">
          <w:marLeft w:val="-225"/>
          <w:marRight w:val="-225"/>
          <w:marTop w:val="0"/>
          <w:marBottom w:val="0"/>
          <w:divBdr>
            <w:top w:val="none" w:sz="0" w:space="0" w:color="auto"/>
            <w:left w:val="none" w:sz="0" w:space="0" w:color="auto"/>
            <w:bottom w:val="none" w:sz="0" w:space="0" w:color="auto"/>
            <w:right w:val="none" w:sz="0" w:space="0" w:color="auto"/>
          </w:divBdr>
        </w:div>
        <w:div w:id="656107473">
          <w:marLeft w:val="-225"/>
          <w:marRight w:val="-225"/>
          <w:marTop w:val="0"/>
          <w:marBottom w:val="0"/>
          <w:divBdr>
            <w:top w:val="none" w:sz="0" w:space="0" w:color="auto"/>
            <w:left w:val="none" w:sz="0" w:space="0" w:color="auto"/>
            <w:bottom w:val="none" w:sz="0" w:space="0" w:color="auto"/>
            <w:right w:val="none" w:sz="0" w:space="0" w:color="auto"/>
          </w:divBdr>
          <w:divsChild>
            <w:div w:id="120312887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58372999">
          <w:marLeft w:val="-225"/>
          <w:marRight w:val="-225"/>
          <w:marTop w:val="0"/>
          <w:marBottom w:val="0"/>
          <w:divBdr>
            <w:top w:val="none" w:sz="0" w:space="0" w:color="auto"/>
            <w:left w:val="none" w:sz="0" w:space="0" w:color="auto"/>
            <w:bottom w:val="none" w:sz="0" w:space="0" w:color="auto"/>
            <w:right w:val="none" w:sz="0" w:space="0" w:color="auto"/>
          </w:divBdr>
        </w:div>
        <w:div w:id="2034575089">
          <w:marLeft w:val="-225"/>
          <w:marRight w:val="-225"/>
          <w:marTop w:val="0"/>
          <w:marBottom w:val="0"/>
          <w:divBdr>
            <w:top w:val="none" w:sz="0" w:space="0" w:color="auto"/>
            <w:left w:val="none" w:sz="0" w:space="0" w:color="auto"/>
            <w:bottom w:val="none" w:sz="0" w:space="0" w:color="auto"/>
            <w:right w:val="none" w:sz="0" w:space="0" w:color="auto"/>
          </w:divBdr>
        </w:div>
        <w:div w:id="188422032">
          <w:marLeft w:val="-225"/>
          <w:marRight w:val="-225"/>
          <w:marTop w:val="0"/>
          <w:marBottom w:val="0"/>
          <w:divBdr>
            <w:top w:val="none" w:sz="0" w:space="0" w:color="auto"/>
            <w:left w:val="none" w:sz="0" w:space="0" w:color="auto"/>
            <w:bottom w:val="none" w:sz="0" w:space="0" w:color="auto"/>
            <w:right w:val="none" w:sz="0" w:space="0" w:color="auto"/>
          </w:divBdr>
        </w:div>
        <w:div w:id="235167850">
          <w:marLeft w:val="-225"/>
          <w:marRight w:val="-225"/>
          <w:marTop w:val="0"/>
          <w:marBottom w:val="0"/>
          <w:divBdr>
            <w:top w:val="none" w:sz="0" w:space="0" w:color="auto"/>
            <w:left w:val="none" w:sz="0" w:space="0" w:color="auto"/>
            <w:bottom w:val="none" w:sz="0" w:space="0" w:color="auto"/>
            <w:right w:val="none" w:sz="0" w:space="0" w:color="auto"/>
          </w:divBdr>
        </w:div>
        <w:div w:id="1615597280">
          <w:marLeft w:val="-225"/>
          <w:marRight w:val="-225"/>
          <w:marTop w:val="0"/>
          <w:marBottom w:val="0"/>
          <w:divBdr>
            <w:top w:val="none" w:sz="0" w:space="0" w:color="auto"/>
            <w:left w:val="none" w:sz="0" w:space="0" w:color="auto"/>
            <w:bottom w:val="none" w:sz="0" w:space="0" w:color="auto"/>
            <w:right w:val="none" w:sz="0" w:space="0" w:color="auto"/>
          </w:divBdr>
        </w:div>
        <w:div w:id="806093256">
          <w:marLeft w:val="-225"/>
          <w:marRight w:val="-225"/>
          <w:marTop w:val="0"/>
          <w:marBottom w:val="0"/>
          <w:divBdr>
            <w:top w:val="none" w:sz="0" w:space="0" w:color="auto"/>
            <w:left w:val="none" w:sz="0" w:space="0" w:color="auto"/>
            <w:bottom w:val="none" w:sz="0" w:space="0" w:color="auto"/>
            <w:right w:val="none" w:sz="0" w:space="0" w:color="auto"/>
          </w:divBdr>
        </w:div>
        <w:div w:id="1417557502">
          <w:marLeft w:val="-225"/>
          <w:marRight w:val="-225"/>
          <w:marTop w:val="0"/>
          <w:marBottom w:val="0"/>
          <w:divBdr>
            <w:top w:val="none" w:sz="0" w:space="0" w:color="auto"/>
            <w:left w:val="none" w:sz="0" w:space="0" w:color="auto"/>
            <w:bottom w:val="none" w:sz="0" w:space="0" w:color="auto"/>
            <w:right w:val="none" w:sz="0" w:space="0" w:color="auto"/>
          </w:divBdr>
        </w:div>
        <w:div w:id="1550261674">
          <w:marLeft w:val="-225"/>
          <w:marRight w:val="-225"/>
          <w:marTop w:val="0"/>
          <w:marBottom w:val="0"/>
          <w:divBdr>
            <w:top w:val="none" w:sz="0" w:space="0" w:color="auto"/>
            <w:left w:val="none" w:sz="0" w:space="0" w:color="auto"/>
            <w:bottom w:val="none" w:sz="0" w:space="0" w:color="auto"/>
            <w:right w:val="none" w:sz="0" w:space="0" w:color="auto"/>
          </w:divBdr>
        </w:div>
        <w:div w:id="423697141">
          <w:marLeft w:val="-225"/>
          <w:marRight w:val="-225"/>
          <w:marTop w:val="0"/>
          <w:marBottom w:val="0"/>
          <w:divBdr>
            <w:top w:val="none" w:sz="0" w:space="0" w:color="auto"/>
            <w:left w:val="none" w:sz="0" w:space="0" w:color="auto"/>
            <w:bottom w:val="none" w:sz="0" w:space="0" w:color="auto"/>
            <w:right w:val="none" w:sz="0" w:space="0" w:color="auto"/>
          </w:divBdr>
        </w:div>
        <w:div w:id="955525121">
          <w:marLeft w:val="-225"/>
          <w:marRight w:val="-225"/>
          <w:marTop w:val="0"/>
          <w:marBottom w:val="0"/>
          <w:divBdr>
            <w:top w:val="none" w:sz="0" w:space="0" w:color="auto"/>
            <w:left w:val="none" w:sz="0" w:space="0" w:color="auto"/>
            <w:bottom w:val="none" w:sz="0" w:space="0" w:color="auto"/>
            <w:right w:val="none" w:sz="0" w:space="0" w:color="auto"/>
          </w:divBdr>
        </w:div>
        <w:div w:id="995377885">
          <w:marLeft w:val="-225"/>
          <w:marRight w:val="-225"/>
          <w:marTop w:val="0"/>
          <w:marBottom w:val="0"/>
          <w:divBdr>
            <w:top w:val="none" w:sz="0" w:space="0" w:color="auto"/>
            <w:left w:val="none" w:sz="0" w:space="0" w:color="auto"/>
            <w:bottom w:val="none" w:sz="0" w:space="0" w:color="auto"/>
            <w:right w:val="none" w:sz="0" w:space="0" w:color="auto"/>
          </w:divBdr>
        </w:div>
        <w:div w:id="947397652">
          <w:marLeft w:val="-225"/>
          <w:marRight w:val="-225"/>
          <w:marTop w:val="0"/>
          <w:marBottom w:val="0"/>
          <w:divBdr>
            <w:top w:val="none" w:sz="0" w:space="0" w:color="auto"/>
            <w:left w:val="none" w:sz="0" w:space="0" w:color="auto"/>
            <w:bottom w:val="none" w:sz="0" w:space="0" w:color="auto"/>
            <w:right w:val="none" w:sz="0" w:space="0" w:color="auto"/>
          </w:divBdr>
        </w:div>
        <w:div w:id="46927125">
          <w:marLeft w:val="-225"/>
          <w:marRight w:val="-225"/>
          <w:marTop w:val="0"/>
          <w:marBottom w:val="0"/>
          <w:divBdr>
            <w:top w:val="none" w:sz="0" w:space="0" w:color="auto"/>
            <w:left w:val="none" w:sz="0" w:space="0" w:color="auto"/>
            <w:bottom w:val="none" w:sz="0" w:space="0" w:color="auto"/>
            <w:right w:val="none" w:sz="0" w:space="0" w:color="auto"/>
          </w:divBdr>
          <w:divsChild>
            <w:div w:id="858154815">
              <w:marLeft w:val="75"/>
              <w:marRight w:val="75"/>
              <w:marTop w:val="0"/>
              <w:marBottom w:val="0"/>
              <w:divBdr>
                <w:top w:val="none" w:sz="0" w:space="0" w:color="auto"/>
                <w:left w:val="none" w:sz="0" w:space="0" w:color="auto"/>
                <w:bottom w:val="none" w:sz="0" w:space="0" w:color="auto"/>
                <w:right w:val="none" w:sz="0" w:space="0" w:color="auto"/>
              </w:divBdr>
            </w:div>
          </w:divsChild>
        </w:div>
        <w:div w:id="1500778387">
          <w:marLeft w:val="-225"/>
          <w:marRight w:val="-225"/>
          <w:marTop w:val="0"/>
          <w:marBottom w:val="0"/>
          <w:divBdr>
            <w:top w:val="none" w:sz="0" w:space="0" w:color="auto"/>
            <w:left w:val="none" w:sz="0" w:space="0" w:color="auto"/>
            <w:bottom w:val="none" w:sz="0" w:space="0" w:color="auto"/>
            <w:right w:val="none" w:sz="0" w:space="0" w:color="auto"/>
          </w:divBdr>
        </w:div>
        <w:div w:id="337315568">
          <w:marLeft w:val="-225"/>
          <w:marRight w:val="-225"/>
          <w:marTop w:val="0"/>
          <w:marBottom w:val="0"/>
          <w:divBdr>
            <w:top w:val="none" w:sz="0" w:space="0" w:color="auto"/>
            <w:left w:val="none" w:sz="0" w:space="0" w:color="auto"/>
            <w:bottom w:val="none" w:sz="0" w:space="0" w:color="auto"/>
            <w:right w:val="none" w:sz="0" w:space="0" w:color="auto"/>
          </w:divBdr>
          <w:divsChild>
            <w:div w:id="557863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09629529">
          <w:marLeft w:val="-225"/>
          <w:marRight w:val="-225"/>
          <w:marTop w:val="0"/>
          <w:marBottom w:val="0"/>
          <w:divBdr>
            <w:top w:val="none" w:sz="0" w:space="0" w:color="auto"/>
            <w:left w:val="none" w:sz="0" w:space="0" w:color="auto"/>
            <w:bottom w:val="none" w:sz="0" w:space="0" w:color="auto"/>
            <w:right w:val="none" w:sz="0" w:space="0" w:color="auto"/>
          </w:divBdr>
        </w:div>
        <w:div w:id="810055369">
          <w:marLeft w:val="-225"/>
          <w:marRight w:val="-225"/>
          <w:marTop w:val="0"/>
          <w:marBottom w:val="0"/>
          <w:divBdr>
            <w:top w:val="none" w:sz="0" w:space="0" w:color="auto"/>
            <w:left w:val="none" w:sz="0" w:space="0" w:color="auto"/>
            <w:bottom w:val="none" w:sz="0" w:space="0" w:color="auto"/>
            <w:right w:val="none" w:sz="0" w:space="0" w:color="auto"/>
          </w:divBdr>
        </w:div>
        <w:div w:id="765884976">
          <w:marLeft w:val="-225"/>
          <w:marRight w:val="-225"/>
          <w:marTop w:val="0"/>
          <w:marBottom w:val="0"/>
          <w:divBdr>
            <w:top w:val="none" w:sz="0" w:space="0" w:color="auto"/>
            <w:left w:val="none" w:sz="0" w:space="0" w:color="auto"/>
            <w:bottom w:val="none" w:sz="0" w:space="0" w:color="auto"/>
            <w:right w:val="none" w:sz="0" w:space="0" w:color="auto"/>
          </w:divBdr>
        </w:div>
        <w:div w:id="600452819">
          <w:marLeft w:val="-225"/>
          <w:marRight w:val="-225"/>
          <w:marTop w:val="0"/>
          <w:marBottom w:val="0"/>
          <w:divBdr>
            <w:top w:val="none" w:sz="0" w:space="0" w:color="auto"/>
            <w:left w:val="none" w:sz="0" w:space="0" w:color="auto"/>
            <w:bottom w:val="none" w:sz="0" w:space="0" w:color="auto"/>
            <w:right w:val="none" w:sz="0" w:space="0" w:color="auto"/>
          </w:divBdr>
        </w:div>
        <w:div w:id="1558975164">
          <w:marLeft w:val="-225"/>
          <w:marRight w:val="-225"/>
          <w:marTop w:val="0"/>
          <w:marBottom w:val="0"/>
          <w:divBdr>
            <w:top w:val="none" w:sz="0" w:space="0" w:color="auto"/>
            <w:left w:val="none" w:sz="0" w:space="0" w:color="auto"/>
            <w:bottom w:val="none" w:sz="0" w:space="0" w:color="auto"/>
            <w:right w:val="none" w:sz="0" w:space="0" w:color="auto"/>
          </w:divBdr>
        </w:div>
        <w:div w:id="1207792262">
          <w:marLeft w:val="-225"/>
          <w:marRight w:val="-225"/>
          <w:marTop w:val="0"/>
          <w:marBottom w:val="0"/>
          <w:divBdr>
            <w:top w:val="none" w:sz="0" w:space="0" w:color="auto"/>
            <w:left w:val="none" w:sz="0" w:space="0" w:color="auto"/>
            <w:bottom w:val="none" w:sz="0" w:space="0" w:color="auto"/>
            <w:right w:val="none" w:sz="0" w:space="0" w:color="auto"/>
          </w:divBdr>
        </w:div>
        <w:div w:id="378671863">
          <w:marLeft w:val="-225"/>
          <w:marRight w:val="-225"/>
          <w:marTop w:val="0"/>
          <w:marBottom w:val="0"/>
          <w:divBdr>
            <w:top w:val="none" w:sz="0" w:space="0" w:color="auto"/>
            <w:left w:val="none" w:sz="0" w:space="0" w:color="auto"/>
            <w:bottom w:val="none" w:sz="0" w:space="0" w:color="auto"/>
            <w:right w:val="none" w:sz="0" w:space="0" w:color="auto"/>
          </w:divBdr>
        </w:div>
        <w:div w:id="651713810">
          <w:marLeft w:val="-225"/>
          <w:marRight w:val="-225"/>
          <w:marTop w:val="0"/>
          <w:marBottom w:val="0"/>
          <w:divBdr>
            <w:top w:val="none" w:sz="0" w:space="0" w:color="auto"/>
            <w:left w:val="none" w:sz="0" w:space="0" w:color="auto"/>
            <w:bottom w:val="none" w:sz="0" w:space="0" w:color="auto"/>
            <w:right w:val="none" w:sz="0" w:space="0" w:color="auto"/>
          </w:divBdr>
        </w:div>
        <w:div w:id="611934515">
          <w:marLeft w:val="-225"/>
          <w:marRight w:val="-225"/>
          <w:marTop w:val="0"/>
          <w:marBottom w:val="0"/>
          <w:divBdr>
            <w:top w:val="none" w:sz="0" w:space="0" w:color="auto"/>
            <w:left w:val="none" w:sz="0" w:space="0" w:color="auto"/>
            <w:bottom w:val="none" w:sz="0" w:space="0" w:color="auto"/>
            <w:right w:val="none" w:sz="0" w:space="0" w:color="auto"/>
          </w:divBdr>
        </w:div>
        <w:div w:id="2136368119">
          <w:marLeft w:val="-225"/>
          <w:marRight w:val="-225"/>
          <w:marTop w:val="0"/>
          <w:marBottom w:val="0"/>
          <w:divBdr>
            <w:top w:val="none" w:sz="0" w:space="0" w:color="auto"/>
            <w:left w:val="none" w:sz="0" w:space="0" w:color="auto"/>
            <w:bottom w:val="none" w:sz="0" w:space="0" w:color="auto"/>
            <w:right w:val="none" w:sz="0" w:space="0" w:color="auto"/>
          </w:divBdr>
        </w:div>
        <w:div w:id="484853858">
          <w:marLeft w:val="-225"/>
          <w:marRight w:val="-225"/>
          <w:marTop w:val="0"/>
          <w:marBottom w:val="0"/>
          <w:divBdr>
            <w:top w:val="none" w:sz="0" w:space="0" w:color="auto"/>
            <w:left w:val="none" w:sz="0" w:space="0" w:color="auto"/>
            <w:bottom w:val="none" w:sz="0" w:space="0" w:color="auto"/>
            <w:right w:val="none" w:sz="0" w:space="0" w:color="auto"/>
          </w:divBdr>
        </w:div>
        <w:div w:id="2026130835">
          <w:marLeft w:val="-225"/>
          <w:marRight w:val="-225"/>
          <w:marTop w:val="0"/>
          <w:marBottom w:val="0"/>
          <w:divBdr>
            <w:top w:val="none" w:sz="0" w:space="0" w:color="auto"/>
            <w:left w:val="none" w:sz="0" w:space="0" w:color="auto"/>
            <w:bottom w:val="none" w:sz="0" w:space="0" w:color="auto"/>
            <w:right w:val="none" w:sz="0" w:space="0" w:color="auto"/>
          </w:divBdr>
        </w:div>
        <w:div w:id="628777151">
          <w:marLeft w:val="-225"/>
          <w:marRight w:val="-225"/>
          <w:marTop w:val="0"/>
          <w:marBottom w:val="0"/>
          <w:divBdr>
            <w:top w:val="none" w:sz="0" w:space="0" w:color="auto"/>
            <w:left w:val="none" w:sz="0" w:space="0" w:color="auto"/>
            <w:bottom w:val="none" w:sz="0" w:space="0" w:color="auto"/>
            <w:right w:val="none" w:sz="0" w:space="0" w:color="auto"/>
          </w:divBdr>
        </w:div>
        <w:div w:id="541407573">
          <w:marLeft w:val="-225"/>
          <w:marRight w:val="-225"/>
          <w:marTop w:val="0"/>
          <w:marBottom w:val="0"/>
          <w:divBdr>
            <w:top w:val="none" w:sz="0" w:space="0" w:color="auto"/>
            <w:left w:val="none" w:sz="0" w:space="0" w:color="auto"/>
            <w:bottom w:val="none" w:sz="0" w:space="0" w:color="auto"/>
            <w:right w:val="none" w:sz="0" w:space="0" w:color="auto"/>
          </w:divBdr>
        </w:div>
        <w:div w:id="15886577">
          <w:marLeft w:val="-225"/>
          <w:marRight w:val="-225"/>
          <w:marTop w:val="0"/>
          <w:marBottom w:val="0"/>
          <w:divBdr>
            <w:top w:val="none" w:sz="0" w:space="0" w:color="auto"/>
            <w:left w:val="none" w:sz="0" w:space="0" w:color="auto"/>
            <w:bottom w:val="none" w:sz="0" w:space="0" w:color="auto"/>
            <w:right w:val="none" w:sz="0" w:space="0" w:color="auto"/>
          </w:divBdr>
        </w:div>
        <w:div w:id="21442462">
          <w:marLeft w:val="-225"/>
          <w:marRight w:val="-225"/>
          <w:marTop w:val="0"/>
          <w:marBottom w:val="0"/>
          <w:divBdr>
            <w:top w:val="none" w:sz="0" w:space="0" w:color="auto"/>
            <w:left w:val="none" w:sz="0" w:space="0" w:color="auto"/>
            <w:bottom w:val="none" w:sz="0" w:space="0" w:color="auto"/>
            <w:right w:val="none" w:sz="0" w:space="0" w:color="auto"/>
          </w:divBdr>
        </w:div>
        <w:div w:id="1161508914">
          <w:marLeft w:val="-225"/>
          <w:marRight w:val="-225"/>
          <w:marTop w:val="0"/>
          <w:marBottom w:val="0"/>
          <w:divBdr>
            <w:top w:val="none" w:sz="0" w:space="0" w:color="auto"/>
            <w:left w:val="none" w:sz="0" w:space="0" w:color="auto"/>
            <w:bottom w:val="none" w:sz="0" w:space="0" w:color="auto"/>
            <w:right w:val="none" w:sz="0" w:space="0" w:color="auto"/>
          </w:divBdr>
        </w:div>
        <w:div w:id="1978297269">
          <w:marLeft w:val="-225"/>
          <w:marRight w:val="-225"/>
          <w:marTop w:val="0"/>
          <w:marBottom w:val="0"/>
          <w:divBdr>
            <w:top w:val="none" w:sz="0" w:space="0" w:color="auto"/>
            <w:left w:val="none" w:sz="0" w:space="0" w:color="auto"/>
            <w:bottom w:val="none" w:sz="0" w:space="0" w:color="auto"/>
            <w:right w:val="none" w:sz="0" w:space="0" w:color="auto"/>
          </w:divBdr>
        </w:div>
        <w:div w:id="463084419">
          <w:marLeft w:val="-225"/>
          <w:marRight w:val="-225"/>
          <w:marTop w:val="0"/>
          <w:marBottom w:val="0"/>
          <w:divBdr>
            <w:top w:val="none" w:sz="0" w:space="0" w:color="auto"/>
            <w:left w:val="none" w:sz="0" w:space="0" w:color="auto"/>
            <w:bottom w:val="none" w:sz="0" w:space="0" w:color="auto"/>
            <w:right w:val="none" w:sz="0" w:space="0" w:color="auto"/>
          </w:divBdr>
        </w:div>
        <w:div w:id="2070763546">
          <w:marLeft w:val="-225"/>
          <w:marRight w:val="-225"/>
          <w:marTop w:val="0"/>
          <w:marBottom w:val="0"/>
          <w:divBdr>
            <w:top w:val="none" w:sz="0" w:space="0" w:color="auto"/>
            <w:left w:val="none" w:sz="0" w:space="0" w:color="auto"/>
            <w:bottom w:val="none" w:sz="0" w:space="0" w:color="auto"/>
            <w:right w:val="none" w:sz="0" w:space="0" w:color="auto"/>
          </w:divBdr>
        </w:div>
        <w:div w:id="2056588135">
          <w:marLeft w:val="-225"/>
          <w:marRight w:val="-225"/>
          <w:marTop w:val="0"/>
          <w:marBottom w:val="0"/>
          <w:divBdr>
            <w:top w:val="none" w:sz="0" w:space="0" w:color="auto"/>
            <w:left w:val="none" w:sz="0" w:space="0" w:color="auto"/>
            <w:bottom w:val="none" w:sz="0" w:space="0" w:color="auto"/>
            <w:right w:val="none" w:sz="0" w:space="0" w:color="auto"/>
          </w:divBdr>
        </w:div>
        <w:div w:id="2043745295">
          <w:marLeft w:val="-225"/>
          <w:marRight w:val="-225"/>
          <w:marTop w:val="0"/>
          <w:marBottom w:val="0"/>
          <w:divBdr>
            <w:top w:val="none" w:sz="0" w:space="0" w:color="auto"/>
            <w:left w:val="none" w:sz="0" w:space="0" w:color="auto"/>
            <w:bottom w:val="none" w:sz="0" w:space="0" w:color="auto"/>
            <w:right w:val="none" w:sz="0" w:space="0" w:color="auto"/>
          </w:divBdr>
        </w:div>
        <w:div w:id="462043688">
          <w:marLeft w:val="-225"/>
          <w:marRight w:val="-225"/>
          <w:marTop w:val="0"/>
          <w:marBottom w:val="0"/>
          <w:divBdr>
            <w:top w:val="none" w:sz="0" w:space="0" w:color="auto"/>
            <w:left w:val="none" w:sz="0" w:space="0" w:color="auto"/>
            <w:bottom w:val="none" w:sz="0" w:space="0" w:color="auto"/>
            <w:right w:val="none" w:sz="0" w:space="0" w:color="auto"/>
          </w:divBdr>
        </w:div>
        <w:div w:id="981420966">
          <w:marLeft w:val="-225"/>
          <w:marRight w:val="-225"/>
          <w:marTop w:val="0"/>
          <w:marBottom w:val="0"/>
          <w:divBdr>
            <w:top w:val="none" w:sz="0" w:space="0" w:color="auto"/>
            <w:left w:val="none" w:sz="0" w:space="0" w:color="auto"/>
            <w:bottom w:val="none" w:sz="0" w:space="0" w:color="auto"/>
            <w:right w:val="none" w:sz="0" w:space="0" w:color="auto"/>
          </w:divBdr>
        </w:div>
        <w:div w:id="1302223440">
          <w:marLeft w:val="-225"/>
          <w:marRight w:val="-225"/>
          <w:marTop w:val="0"/>
          <w:marBottom w:val="0"/>
          <w:divBdr>
            <w:top w:val="none" w:sz="0" w:space="0" w:color="auto"/>
            <w:left w:val="none" w:sz="0" w:space="0" w:color="auto"/>
            <w:bottom w:val="none" w:sz="0" w:space="0" w:color="auto"/>
            <w:right w:val="none" w:sz="0" w:space="0" w:color="auto"/>
          </w:divBdr>
        </w:div>
        <w:div w:id="1314993949">
          <w:marLeft w:val="-225"/>
          <w:marRight w:val="-225"/>
          <w:marTop w:val="0"/>
          <w:marBottom w:val="0"/>
          <w:divBdr>
            <w:top w:val="none" w:sz="0" w:space="0" w:color="auto"/>
            <w:left w:val="none" w:sz="0" w:space="0" w:color="auto"/>
            <w:bottom w:val="none" w:sz="0" w:space="0" w:color="auto"/>
            <w:right w:val="none" w:sz="0" w:space="0" w:color="auto"/>
          </w:divBdr>
        </w:div>
        <w:div w:id="2073695441">
          <w:marLeft w:val="-225"/>
          <w:marRight w:val="-225"/>
          <w:marTop w:val="0"/>
          <w:marBottom w:val="0"/>
          <w:divBdr>
            <w:top w:val="none" w:sz="0" w:space="0" w:color="auto"/>
            <w:left w:val="none" w:sz="0" w:space="0" w:color="auto"/>
            <w:bottom w:val="none" w:sz="0" w:space="0" w:color="auto"/>
            <w:right w:val="none" w:sz="0" w:space="0" w:color="auto"/>
          </w:divBdr>
        </w:div>
        <w:div w:id="905342710">
          <w:marLeft w:val="-225"/>
          <w:marRight w:val="-225"/>
          <w:marTop w:val="0"/>
          <w:marBottom w:val="0"/>
          <w:divBdr>
            <w:top w:val="none" w:sz="0" w:space="0" w:color="auto"/>
            <w:left w:val="none" w:sz="0" w:space="0" w:color="auto"/>
            <w:bottom w:val="none" w:sz="0" w:space="0" w:color="auto"/>
            <w:right w:val="none" w:sz="0" w:space="0" w:color="auto"/>
          </w:divBdr>
        </w:div>
        <w:div w:id="2067298551">
          <w:marLeft w:val="-225"/>
          <w:marRight w:val="-225"/>
          <w:marTop w:val="0"/>
          <w:marBottom w:val="0"/>
          <w:divBdr>
            <w:top w:val="none" w:sz="0" w:space="0" w:color="auto"/>
            <w:left w:val="none" w:sz="0" w:space="0" w:color="auto"/>
            <w:bottom w:val="none" w:sz="0" w:space="0" w:color="auto"/>
            <w:right w:val="none" w:sz="0" w:space="0" w:color="auto"/>
          </w:divBdr>
        </w:div>
        <w:div w:id="1190265371">
          <w:marLeft w:val="-225"/>
          <w:marRight w:val="-225"/>
          <w:marTop w:val="0"/>
          <w:marBottom w:val="0"/>
          <w:divBdr>
            <w:top w:val="none" w:sz="0" w:space="0" w:color="auto"/>
            <w:left w:val="none" w:sz="0" w:space="0" w:color="auto"/>
            <w:bottom w:val="none" w:sz="0" w:space="0" w:color="auto"/>
            <w:right w:val="none" w:sz="0" w:space="0" w:color="auto"/>
          </w:divBdr>
        </w:div>
        <w:div w:id="1176921595">
          <w:marLeft w:val="-225"/>
          <w:marRight w:val="-225"/>
          <w:marTop w:val="0"/>
          <w:marBottom w:val="0"/>
          <w:divBdr>
            <w:top w:val="none" w:sz="0" w:space="0" w:color="auto"/>
            <w:left w:val="none" w:sz="0" w:space="0" w:color="auto"/>
            <w:bottom w:val="none" w:sz="0" w:space="0" w:color="auto"/>
            <w:right w:val="none" w:sz="0" w:space="0" w:color="auto"/>
          </w:divBdr>
        </w:div>
        <w:div w:id="2025206630">
          <w:marLeft w:val="-225"/>
          <w:marRight w:val="-225"/>
          <w:marTop w:val="0"/>
          <w:marBottom w:val="0"/>
          <w:divBdr>
            <w:top w:val="none" w:sz="0" w:space="0" w:color="auto"/>
            <w:left w:val="none" w:sz="0" w:space="0" w:color="auto"/>
            <w:bottom w:val="none" w:sz="0" w:space="0" w:color="auto"/>
            <w:right w:val="none" w:sz="0" w:space="0" w:color="auto"/>
          </w:divBdr>
        </w:div>
        <w:div w:id="2021882353">
          <w:marLeft w:val="-225"/>
          <w:marRight w:val="-225"/>
          <w:marTop w:val="0"/>
          <w:marBottom w:val="0"/>
          <w:divBdr>
            <w:top w:val="none" w:sz="0" w:space="0" w:color="auto"/>
            <w:left w:val="none" w:sz="0" w:space="0" w:color="auto"/>
            <w:bottom w:val="none" w:sz="0" w:space="0" w:color="auto"/>
            <w:right w:val="none" w:sz="0" w:space="0" w:color="auto"/>
          </w:divBdr>
        </w:div>
        <w:div w:id="1291933942">
          <w:marLeft w:val="-225"/>
          <w:marRight w:val="-225"/>
          <w:marTop w:val="0"/>
          <w:marBottom w:val="0"/>
          <w:divBdr>
            <w:top w:val="none" w:sz="0" w:space="0" w:color="auto"/>
            <w:left w:val="none" w:sz="0" w:space="0" w:color="auto"/>
            <w:bottom w:val="none" w:sz="0" w:space="0" w:color="auto"/>
            <w:right w:val="none" w:sz="0" w:space="0" w:color="auto"/>
          </w:divBdr>
        </w:div>
        <w:div w:id="1861888557">
          <w:marLeft w:val="-225"/>
          <w:marRight w:val="-225"/>
          <w:marTop w:val="0"/>
          <w:marBottom w:val="0"/>
          <w:divBdr>
            <w:top w:val="none" w:sz="0" w:space="0" w:color="auto"/>
            <w:left w:val="none" w:sz="0" w:space="0" w:color="auto"/>
            <w:bottom w:val="none" w:sz="0" w:space="0" w:color="auto"/>
            <w:right w:val="none" w:sz="0" w:space="0" w:color="auto"/>
          </w:divBdr>
        </w:div>
        <w:div w:id="515465597">
          <w:marLeft w:val="-225"/>
          <w:marRight w:val="-225"/>
          <w:marTop w:val="0"/>
          <w:marBottom w:val="0"/>
          <w:divBdr>
            <w:top w:val="none" w:sz="0" w:space="0" w:color="auto"/>
            <w:left w:val="none" w:sz="0" w:space="0" w:color="auto"/>
            <w:bottom w:val="none" w:sz="0" w:space="0" w:color="auto"/>
            <w:right w:val="none" w:sz="0" w:space="0" w:color="auto"/>
          </w:divBdr>
        </w:div>
        <w:div w:id="1574050025">
          <w:marLeft w:val="-225"/>
          <w:marRight w:val="-225"/>
          <w:marTop w:val="0"/>
          <w:marBottom w:val="0"/>
          <w:divBdr>
            <w:top w:val="none" w:sz="0" w:space="0" w:color="auto"/>
            <w:left w:val="none" w:sz="0" w:space="0" w:color="auto"/>
            <w:bottom w:val="none" w:sz="0" w:space="0" w:color="auto"/>
            <w:right w:val="none" w:sz="0" w:space="0" w:color="auto"/>
          </w:divBdr>
          <w:divsChild>
            <w:div w:id="18228099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75518137">
          <w:marLeft w:val="-225"/>
          <w:marRight w:val="-225"/>
          <w:marTop w:val="0"/>
          <w:marBottom w:val="0"/>
          <w:divBdr>
            <w:top w:val="none" w:sz="0" w:space="0" w:color="auto"/>
            <w:left w:val="none" w:sz="0" w:space="0" w:color="auto"/>
            <w:bottom w:val="none" w:sz="0" w:space="0" w:color="auto"/>
            <w:right w:val="none" w:sz="0" w:space="0" w:color="auto"/>
          </w:divBdr>
          <w:divsChild>
            <w:div w:id="679090134">
              <w:marLeft w:val="75"/>
              <w:marRight w:val="75"/>
              <w:marTop w:val="0"/>
              <w:marBottom w:val="0"/>
              <w:divBdr>
                <w:top w:val="none" w:sz="0" w:space="0" w:color="auto"/>
                <w:left w:val="none" w:sz="0" w:space="0" w:color="auto"/>
                <w:bottom w:val="none" w:sz="0" w:space="0" w:color="auto"/>
                <w:right w:val="none" w:sz="0" w:space="0" w:color="auto"/>
              </w:divBdr>
            </w:div>
          </w:divsChild>
        </w:div>
        <w:div w:id="1735349614">
          <w:marLeft w:val="-225"/>
          <w:marRight w:val="-225"/>
          <w:marTop w:val="0"/>
          <w:marBottom w:val="0"/>
          <w:divBdr>
            <w:top w:val="none" w:sz="0" w:space="0" w:color="auto"/>
            <w:left w:val="none" w:sz="0" w:space="0" w:color="auto"/>
            <w:bottom w:val="none" w:sz="0" w:space="0" w:color="auto"/>
            <w:right w:val="none" w:sz="0" w:space="0" w:color="auto"/>
          </w:divBdr>
        </w:div>
        <w:div w:id="1990280812">
          <w:marLeft w:val="-225"/>
          <w:marRight w:val="-225"/>
          <w:marTop w:val="0"/>
          <w:marBottom w:val="0"/>
          <w:divBdr>
            <w:top w:val="none" w:sz="0" w:space="0" w:color="auto"/>
            <w:left w:val="none" w:sz="0" w:space="0" w:color="auto"/>
            <w:bottom w:val="none" w:sz="0" w:space="0" w:color="auto"/>
            <w:right w:val="none" w:sz="0" w:space="0" w:color="auto"/>
          </w:divBdr>
        </w:div>
        <w:div w:id="845097605">
          <w:marLeft w:val="-225"/>
          <w:marRight w:val="-225"/>
          <w:marTop w:val="0"/>
          <w:marBottom w:val="0"/>
          <w:divBdr>
            <w:top w:val="none" w:sz="0" w:space="0" w:color="auto"/>
            <w:left w:val="none" w:sz="0" w:space="0" w:color="auto"/>
            <w:bottom w:val="none" w:sz="0" w:space="0" w:color="auto"/>
            <w:right w:val="none" w:sz="0" w:space="0" w:color="auto"/>
          </w:divBdr>
        </w:div>
        <w:div w:id="1081878721">
          <w:marLeft w:val="-225"/>
          <w:marRight w:val="-225"/>
          <w:marTop w:val="0"/>
          <w:marBottom w:val="0"/>
          <w:divBdr>
            <w:top w:val="none" w:sz="0" w:space="0" w:color="auto"/>
            <w:left w:val="none" w:sz="0" w:space="0" w:color="auto"/>
            <w:bottom w:val="none" w:sz="0" w:space="0" w:color="auto"/>
            <w:right w:val="none" w:sz="0" w:space="0" w:color="auto"/>
          </w:divBdr>
          <w:divsChild>
            <w:div w:id="121747448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88188569">
          <w:marLeft w:val="-225"/>
          <w:marRight w:val="-225"/>
          <w:marTop w:val="0"/>
          <w:marBottom w:val="0"/>
          <w:divBdr>
            <w:top w:val="none" w:sz="0" w:space="0" w:color="auto"/>
            <w:left w:val="none" w:sz="0" w:space="0" w:color="auto"/>
            <w:bottom w:val="none" w:sz="0" w:space="0" w:color="auto"/>
            <w:right w:val="none" w:sz="0" w:space="0" w:color="auto"/>
          </w:divBdr>
        </w:div>
        <w:div w:id="1226795694">
          <w:marLeft w:val="-225"/>
          <w:marRight w:val="-225"/>
          <w:marTop w:val="0"/>
          <w:marBottom w:val="0"/>
          <w:divBdr>
            <w:top w:val="none" w:sz="0" w:space="0" w:color="auto"/>
            <w:left w:val="none" w:sz="0" w:space="0" w:color="auto"/>
            <w:bottom w:val="none" w:sz="0" w:space="0" w:color="auto"/>
            <w:right w:val="none" w:sz="0" w:space="0" w:color="auto"/>
          </w:divBdr>
          <w:divsChild>
            <w:div w:id="33758158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38304582">
          <w:marLeft w:val="-225"/>
          <w:marRight w:val="-225"/>
          <w:marTop w:val="0"/>
          <w:marBottom w:val="0"/>
          <w:divBdr>
            <w:top w:val="none" w:sz="0" w:space="0" w:color="auto"/>
            <w:left w:val="none" w:sz="0" w:space="0" w:color="auto"/>
            <w:bottom w:val="none" w:sz="0" w:space="0" w:color="auto"/>
            <w:right w:val="none" w:sz="0" w:space="0" w:color="auto"/>
          </w:divBdr>
        </w:div>
        <w:div w:id="1518615431">
          <w:marLeft w:val="-225"/>
          <w:marRight w:val="-225"/>
          <w:marTop w:val="0"/>
          <w:marBottom w:val="0"/>
          <w:divBdr>
            <w:top w:val="none" w:sz="0" w:space="0" w:color="auto"/>
            <w:left w:val="none" w:sz="0" w:space="0" w:color="auto"/>
            <w:bottom w:val="none" w:sz="0" w:space="0" w:color="auto"/>
            <w:right w:val="none" w:sz="0" w:space="0" w:color="auto"/>
          </w:divBdr>
          <w:divsChild>
            <w:div w:id="161644566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46458283">
          <w:marLeft w:val="-225"/>
          <w:marRight w:val="-225"/>
          <w:marTop w:val="0"/>
          <w:marBottom w:val="0"/>
          <w:divBdr>
            <w:top w:val="none" w:sz="0" w:space="0" w:color="auto"/>
            <w:left w:val="none" w:sz="0" w:space="0" w:color="auto"/>
            <w:bottom w:val="none" w:sz="0" w:space="0" w:color="auto"/>
            <w:right w:val="none" w:sz="0" w:space="0" w:color="auto"/>
          </w:divBdr>
        </w:div>
        <w:div w:id="1053506684">
          <w:marLeft w:val="-225"/>
          <w:marRight w:val="-225"/>
          <w:marTop w:val="0"/>
          <w:marBottom w:val="0"/>
          <w:divBdr>
            <w:top w:val="none" w:sz="0" w:space="0" w:color="auto"/>
            <w:left w:val="none" w:sz="0" w:space="0" w:color="auto"/>
            <w:bottom w:val="none" w:sz="0" w:space="0" w:color="auto"/>
            <w:right w:val="none" w:sz="0" w:space="0" w:color="auto"/>
          </w:divBdr>
        </w:div>
        <w:div w:id="1971474233">
          <w:marLeft w:val="-225"/>
          <w:marRight w:val="-225"/>
          <w:marTop w:val="0"/>
          <w:marBottom w:val="0"/>
          <w:divBdr>
            <w:top w:val="none" w:sz="0" w:space="0" w:color="auto"/>
            <w:left w:val="none" w:sz="0" w:space="0" w:color="auto"/>
            <w:bottom w:val="none" w:sz="0" w:space="0" w:color="auto"/>
            <w:right w:val="none" w:sz="0" w:space="0" w:color="auto"/>
          </w:divBdr>
        </w:div>
        <w:div w:id="1472942051">
          <w:marLeft w:val="-225"/>
          <w:marRight w:val="-225"/>
          <w:marTop w:val="0"/>
          <w:marBottom w:val="0"/>
          <w:divBdr>
            <w:top w:val="none" w:sz="0" w:space="0" w:color="auto"/>
            <w:left w:val="none" w:sz="0" w:space="0" w:color="auto"/>
            <w:bottom w:val="none" w:sz="0" w:space="0" w:color="auto"/>
            <w:right w:val="none" w:sz="0" w:space="0" w:color="auto"/>
          </w:divBdr>
        </w:div>
        <w:div w:id="1776972853">
          <w:marLeft w:val="-225"/>
          <w:marRight w:val="-225"/>
          <w:marTop w:val="0"/>
          <w:marBottom w:val="0"/>
          <w:divBdr>
            <w:top w:val="none" w:sz="0" w:space="0" w:color="auto"/>
            <w:left w:val="none" w:sz="0" w:space="0" w:color="auto"/>
            <w:bottom w:val="none" w:sz="0" w:space="0" w:color="auto"/>
            <w:right w:val="none" w:sz="0" w:space="0" w:color="auto"/>
          </w:divBdr>
        </w:div>
        <w:div w:id="1337802772">
          <w:marLeft w:val="-225"/>
          <w:marRight w:val="-225"/>
          <w:marTop w:val="0"/>
          <w:marBottom w:val="0"/>
          <w:divBdr>
            <w:top w:val="none" w:sz="0" w:space="0" w:color="auto"/>
            <w:left w:val="none" w:sz="0" w:space="0" w:color="auto"/>
            <w:bottom w:val="none" w:sz="0" w:space="0" w:color="auto"/>
            <w:right w:val="none" w:sz="0" w:space="0" w:color="auto"/>
          </w:divBdr>
        </w:div>
        <w:div w:id="1751804771">
          <w:marLeft w:val="-225"/>
          <w:marRight w:val="-225"/>
          <w:marTop w:val="0"/>
          <w:marBottom w:val="0"/>
          <w:divBdr>
            <w:top w:val="none" w:sz="0" w:space="0" w:color="auto"/>
            <w:left w:val="none" w:sz="0" w:space="0" w:color="auto"/>
            <w:bottom w:val="none" w:sz="0" w:space="0" w:color="auto"/>
            <w:right w:val="none" w:sz="0" w:space="0" w:color="auto"/>
          </w:divBdr>
        </w:div>
        <w:div w:id="1451050413">
          <w:marLeft w:val="-225"/>
          <w:marRight w:val="-225"/>
          <w:marTop w:val="0"/>
          <w:marBottom w:val="0"/>
          <w:divBdr>
            <w:top w:val="none" w:sz="0" w:space="0" w:color="auto"/>
            <w:left w:val="none" w:sz="0" w:space="0" w:color="auto"/>
            <w:bottom w:val="none" w:sz="0" w:space="0" w:color="auto"/>
            <w:right w:val="none" w:sz="0" w:space="0" w:color="auto"/>
          </w:divBdr>
        </w:div>
        <w:div w:id="438330404">
          <w:marLeft w:val="-225"/>
          <w:marRight w:val="-225"/>
          <w:marTop w:val="0"/>
          <w:marBottom w:val="0"/>
          <w:divBdr>
            <w:top w:val="none" w:sz="0" w:space="0" w:color="auto"/>
            <w:left w:val="none" w:sz="0" w:space="0" w:color="auto"/>
            <w:bottom w:val="none" w:sz="0" w:space="0" w:color="auto"/>
            <w:right w:val="none" w:sz="0" w:space="0" w:color="auto"/>
          </w:divBdr>
          <w:divsChild>
            <w:div w:id="128133454">
              <w:marLeft w:val="75"/>
              <w:marRight w:val="75"/>
              <w:marTop w:val="0"/>
              <w:marBottom w:val="0"/>
              <w:divBdr>
                <w:top w:val="none" w:sz="0" w:space="0" w:color="auto"/>
                <w:left w:val="none" w:sz="0" w:space="0" w:color="auto"/>
                <w:bottom w:val="none" w:sz="0" w:space="0" w:color="auto"/>
                <w:right w:val="none" w:sz="0" w:space="0" w:color="auto"/>
              </w:divBdr>
            </w:div>
          </w:divsChild>
        </w:div>
        <w:div w:id="1636835978">
          <w:marLeft w:val="-225"/>
          <w:marRight w:val="-225"/>
          <w:marTop w:val="0"/>
          <w:marBottom w:val="0"/>
          <w:divBdr>
            <w:top w:val="none" w:sz="0" w:space="0" w:color="auto"/>
            <w:left w:val="none" w:sz="0" w:space="0" w:color="auto"/>
            <w:bottom w:val="none" w:sz="0" w:space="0" w:color="auto"/>
            <w:right w:val="none" w:sz="0" w:space="0" w:color="auto"/>
          </w:divBdr>
          <w:divsChild>
            <w:div w:id="135950817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01646815">
          <w:marLeft w:val="-225"/>
          <w:marRight w:val="-225"/>
          <w:marTop w:val="0"/>
          <w:marBottom w:val="0"/>
          <w:divBdr>
            <w:top w:val="none" w:sz="0" w:space="0" w:color="auto"/>
            <w:left w:val="none" w:sz="0" w:space="0" w:color="auto"/>
            <w:bottom w:val="none" w:sz="0" w:space="0" w:color="auto"/>
            <w:right w:val="none" w:sz="0" w:space="0" w:color="auto"/>
          </w:divBdr>
        </w:div>
        <w:div w:id="555703904">
          <w:marLeft w:val="-225"/>
          <w:marRight w:val="-225"/>
          <w:marTop w:val="0"/>
          <w:marBottom w:val="0"/>
          <w:divBdr>
            <w:top w:val="none" w:sz="0" w:space="0" w:color="auto"/>
            <w:left w:val="none" w:sz="0" w:space="0" w:color="auto"/>
            <w:bottom w:val="none" w:sz="0" w:space="0" w:color="auto"/>
            <w:right w:val="none" w:sz="0" w:space="0" w:color="auto"/>
          </w:divBdr>
        </w:div>
        <w:div w:id="923153166">
          <w:marLeft w:val="-225"/>
          <w:marRight w:val="-225"/>
          <w:marTop w:val="0"/>
          <w:marBottom w:val="0"/>
          <w:divBdr>
            <w:top w:val="none" w:sz="0" w:space="0" w:color="auto"/>
            <w:left w:val="none" w:sz="0" w:space="0" w:color="auto"/>
            <w:bottom w:val="none" w:sz="0" w:space="0" w:color="auto"/>
            <w:right w:val="none" w:sz="0" w:space="0" w:color="auto"/>
          </w:divBdr>
        </w:div>
        <w:div w:id="915014403">
          <w:marLeft w:val="-225"/>
          <w:marRight w:val="-225"/>
          <w:marTop w:val="0"/>
          <w:marBottom w:val="0"/>
          <w:divBdr>
            <w:top w:val="none" w:sz="0" w:space="0" w:color="auto"/>
            <w:left w:val="none" w:sz="0" w:space="0" w:color="auto"/>
            <w:bottom w:val="none" w:sz="0" w:space="0" w:color="auto"/>
            <w:right w:val="none" w:sz="0" w:space="0" w:color="auto"/>
          </w:divBdr>
        </w:div>
        <w:div w:id="450830759">
          <w:marLeft w:val="-225"/>
          <w:marRight w:val="-225"/>
          <w:marTop w:val="0"/>
          <w:marBottom w:val="0"/>
          <w:divBdr>
            <w:top w:val="none" w:sz="0" w:space="0" w:color="auto"/>
            <w:left w:val="none" w:sz="0" w:space="0" w:color="auto"/>
            <w:bottom w:val="none" w:sz="0" w:space="0" w:color="auto"/>
            <w:right w:val="none" w:sz="0" w:space="0" w:color="auto"/>
          </w:divBdr>
        </w:div>
        <w:div w:id="520780562">
          <w:marLeft w:val="-225"/>
          <w:marRight w:val="-225"/>
          <w:marTop w:val="0"/>
          <w:marBottom w:val="0"/>
          <w:divBdr>
            <w:top w:val="none" w:sz="0" w:space="0" w:color="auto"/>
            <w:left w:val="none" w:sz="0" w:space="0" w:color="auto"/>
            <w:bottom w:val="none" w:sz="0" w:space="0" w:color="auto"/>
            <w:right w:val="none" w:sz="0" w:space="0" w:color="auto"/>
          </w:divBdr>
        </w:div>
        <w:div w:id="431315449">
          <w:marLeft w:val="-225"/>
          <w:marRight w:val="-225"/>
          <w:marTop w:val="0"/>
          <w:marBottom w:val="0"/>
          <w:divBdr>
            <w:top w:val="none" w:sz="0" w:space="0" w:color="auto"/>
            <w:left w:val="none" w:sz="0" w:space="0" w:color="auto"/>
            <w:bottom w:val="none" w:sz="0" w:space="0" w:color="auto"/>
            <w:right w:val="none" w:sz="0" w:space="0" w:color="auto"/>
          </w:divBdr>
        </w:div>
        <w:div w:id="1262569155">
          <w:marLeft w:val="-225"/>
          <w:marRight w:val="-225"/>
          <w:marTop w:val="0"/>
          <w:marBottom w:val="0"/>
          <w:divBdr>
            <w:top w:val="none" w:sz="0" w:space="0" w:color="auto"/>
            <w:left w:val="none" w:sz="0" w:space="0" w:color="auto"/>
            <w:bottom w:val="none" w:sz="0" w:space="0" w:color="auto"/>
            <w:right w:val="none" w:sz="0" w:space="0" w:color="auto"/>
          </w:divBdr>
          <w:divsChild>
            <w:div w:id="1298804921">
              <w:marLeft w:val="75"/>
              <w:marRight w:val="75"/>
              <w:marTop w:val="0"/>
              <w:marBottom w:val="0"/>
              <w:divBdr>
                <w:top w:val="none" w:sz="0" w:space="0" w:color="auto"/>
                <w:left w:val="none" w:sz="0" w:space="0" w:color="auto"/>
                <w:bottom w:val="none" w:sz="0" w:space="0" w:color="auto"/>
                <w:right w:val="none" w:sz="0" w:space="0" w:color="auto"/>
              </w:divBdr>
            </w:div>
          </w:divsChild>
        </w:div>
        <w:div w:id="1787769557">
          <w:marLeft w:val="-225"/>
          <w:marRight w:val="-225"/>
          <w:marTop w:val="0"/>
          <w:marBottom w:val="0"/>
          <w:divBdr>
            <w:top w:val="none" w:sz="0" w:space="0" w:color="auto"/>
            <w:left w:val="none" w:sz="0" w:space="0" w:color="auto"/>
            <w:bottom w:val="none" w:sz="0" w:space="0" w:color="auto"/>
            <w:right w:val="none" w:sz="0" w:space="0" w:color="auto"/>
          </w:divBdr>
          <w:divsChild>
            <w:div w:id="101615685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53478107">
          <w:marLeft w:val="-225"/>
          <w:marRight w:val="-225"/>
          <w:marTop w:val="0"/>
          <w:marBottom w:val="0"/>
          <w:divBdr>
            <w:top w:val="none" w:sz="0" w:space="0" w:color="auto"/>
            <w:left w:val="none" w:sz="0" w:space="0" w:color="auto"/>
            <w:bottom w:val="none" w:sz="0" w:space="0" w:color="auto"/>
            <w:right w:val="none" w:sz="0" w:space="0" w:color="auto"/>
          </w:divBdr>
        </w:div>
        <w:div w:id="1242253627">
          <w:marLeft w:val="-225"/>
          <w:marRight w:val="-225"/>
          <w:marTop w:val="0"/>
          <w:marBottom w:val="0"/>
          <w:divBdr>
            <w:top w:val="none" w:sz="0" w:space="0" w:color="auto"/>
            <w:left w:val="none" w:sz="0" w:space="0" w:color="auto"/>
            <w:bottom w:val="none" w:sz="0" w:space="0" w:color="auto"/>
            <w:right w:val="none" w:sz="0" w:space="0" w:color="auto"/>
          </w:divBdr>
        </w:div>
        <w:div w:id="468478427">
          <w:marLeft w:val="-225"/>
          <w:marRight w:val="-225"/>
          <w:marTop w:val="0"/>
          <w:marBottom w:val="0"/>
          <w:divBdr>
            <w:top w:val="none" w:sz="0" w:space="0" w:color="auto"/>
            <w:left w:val="none" w:sz="0" w:space="0" w:color="auto"/>
            <w:bottom w:val="none" w:sz="0" w:space="0" w:color="auto"/>
            <w:right w:val="none" w:sz="0" w:space="0" w:color="auto"/>
          </w:divBdr>
          <w:divsChild>
            <w:div w:id="185842144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03169855">
          <w:marLeft w:val="-225"/>
          <w:marRight w:val="-225"/>
          <w:marTop w:val="0"/>
          <w:marBottom w:val="0"/>
          <w:divBdr>
            <w:top w:val="none" w:sz="0" w:space="0" w:color="auto"/>
            <w:left w:val="none" w:sz="0" w:space="0" w:color="auto"/>
            <w:bottom w:val="none" w:sz="0" w:space="0" w:color="auto"/>
            <w:right w:val="none" w:sz="0" w:space="0" w:color="auto"/>
          </w:divBdr>
        </w:div>
        <w:div w:id="1645503873">
          <w:marLeft w:val="-225"/>
          <w:marRight w:val="-225"/>
          <w:marTop w:val="0"/>
          <w:marBottom w:val="0"/>
          <w:divBdr>
            <w:top w:val="none" w:sz="0" w:space="0" w:color="auto"/>
            <w:left w:val="none" w:sz="0" w:space="0" w:color="auto"/>
            <w:bottom w:val="none" w:sz="0" w:space="0" w:color="auto"/>
            <w:right w:val="none" w:sz="0" w:space="0" w:color="auto"/>
          </w:divBdr>
        </w:div>
        <w:div w:id="1033306634">
          <w:marLeft w:val="-225"/>
          <w:marRight w:val="-225"/>
          <w:marTop w:val="0"/>
          <w:marBottom w:val="0"/>
          <w:divBdr>
            <w:top w:val="none" w:sz="0" w:space="0" w:color="auto"/>
            <w:left w:val="none" w:sz="0" w:space="0" w:color="auto"/>
            <w:bottom w:val="none" w:sz="0" w:space="0" w:color="auto"/>
            <w:right w:val="none" w:sz="0" w:space="0" w:color="auto"/>
          </w:divBdr>
        </w:div>
        <w:div w:id="1353461189">
          <w:marLeft w:val="-225"/>
          <w:marRight w:val="-225"/>
          <w:marTop w:val="0"/>
          <w:marBottom w:val="0"/>
          <w:divBdr>
            <w:top w:val="none" w:sz="0" w:space="0" w:color="auto"/>
            <w:left w:val="none" w:sz="0" w:space="0" w:color="auto"/>
            <w:bottom w:val="none" w:sz="0" w:space="0" w:color="auto"/>
            <w:right w:val="none" w:sz="0" w:space="0" w:color="auto"/>
          </w:divBdr>
        </w:div>
        <w:div w:id="1638217165">
          <w:marLeft w:val="-225"/>
          <w:marRight w:val="-225"/>
          <w:marTop w:val="0"/>
          <w:marBottom w:val="0"/>
          <w:divBdr>
            <w:top w:val="none" w:sz="0" w:space="0" w:color="auto"/>
            <w:left w:val="none" w:sz="0" w:space="0" w:color="auto"/>
            <w:bottom w:val="none" w:sz="0" w:space="0" w:color="auto"/>
            <w:right w:val="none" w:sz="0" w:space="0" w:color="auto"/>
          </w:divBdr>
        </w:div>
        <w:div w:id="141627912">
          <w:marLeft w:val="-225"/>
          <w:marRight w:val="-225"/>
          <w:marTop w:val="0"/>
          <w:marBottom w:val="0"/>
          <w:divBdr>
            <w:top w:val="none" w:sz="0" w:space="0" w:color="auto"/>
            <w:left w:val="none" w:sz="0" w:space="0" w:color="auto"/>
            <w:bottom w:val="none" w:sz="0" w:space="0" w:color="auto"/>
            <w:right w:val="none" w:sz="0" w:space="0" w:color="auto"/>
          </w:divBdr>
        </w:div>
        <w:div w:id="1269586498">
          <w:marLeft w:val="-225"/>
          <w:marRight w:val="-225"/>
          <w:marTop w:val="0"/>
          <w:marBottom w:val="0"/>
          <w:divBdr>
            <w:top w:val="none" w:sz="0" w:space="0" w:color="auto"/>
            <w:left w:val="none" w:sz="0" w:space="0" w:color="auto"/>
            <w:bottom w:val="none" w:sz="0" w:space="0" w:color="auto"/>
            <w:right w:val="none" w:sz="0" w:space="0" w:color="auto"/>
          </w:divBdr>
        </w:div>
        <w:div w:id="836115721">
          <w:marLeft w:val="-225"/>
          <w:marRight w:val="-225"/>
          <w:marTop w:val="0"/>
          <w:marBottom w:val="0"/>
          <w:divBdr>
            <w:top w:val="none" w:sz="0" w:space="0" w:color="auto"/>
            <w:left w:val="none" w:sz="0" w:space="0" w:color="auto"/>
            <w:bottom w:val="none" w:sz="0" w:space="0" w:color="auto"/>
            <w:right w:val="none" w:sz="0" w:space="0" w:color="auto"/>
          </w:divBdr>
        </w:div>
        <w:div w:id="1617443679">
          <w:marLeft w:val="-225"/>
          <w:marRight w:val="-225"/>
          <w:marTop w:val="0"/>
          <w:marBottom w:val="0"/>
          <w:divBdr>
            <w:top w:val="none" w:sz="0" w:space="0" w:color="auto"/>
            <w:left w:val="none" w:sz="0" w:space="0" w:color="auto"/>
            <w:bottom w:val="none" w:sz="0" w:space="0" w:color="auto"/>
            <w:right w:val="none" w:sz="0" w:space="0" w:color="auto"/>
          </w:divBdr>
        </w:div>
        <w:div w:id="1033457767">
          <w:marLeft w:val="-225"/>
          <w:marRight w:val="-225"/>
          <w:marTop w:val="0"/>
          <w:marBottom w:val="0"/>
          <w:divBdr>
            <w:top w:val="none" w:sz="0" w:space="0" w:color="auto"/>
            <w:left w:val="none" w:sz="0" w:space="0" w:color="auto"/>
            <w:bottom w:val="none" w:sz="0" w:space="0" w:color="auto"/>
            <w:right w:val="none" w:sz="0" w:space="0" w:color="auto"/>
          </w:divBdr>
        </w:div>
        <w:div w:id="693578834">
          <w:marLeft w:val="-225"/>
          <w:marRight w:val="-225"/>
          <w:marTop w:val="0"/>
          <w:marBottom w:val="0"/>
          <w:divBdr>
            <w:top w:val="none" w:sz="0" w:space="0" w:color="auto"/>
            <w:left w:val="none" w:sz="0" w:space="0" w:color="auto"/>
            <w:bottom w:val="none" w:sz="0" w:space="0" w:color="auto"/>
            <w:right w:val="none" w:sz="0" w:space="0" w:color="auto"/>
          </w:divBdr>
        </w:div>
        <w:div w:id="952443042">
          <w:marLeft w:val="-225"/>
          <w:marRight w:val="-225"/>
          <w:marTop w:val="0"/>
          <w:marBottom w:val="0"/>
          <w:divBdr>
            <w:top w:val="none" w:sz="0" w:space="0" w:color="auto"/>
            <w:left w:val="none" w:sz="0" w:space="0" w:color="auto"/>
            <w:bottom w:val="none" w:sz="0" w:space="0" w:color="auto"/>
            <w:right w:val="none" w:sz="0" w:space="0" w:color="auto"/>
          </w:divBdr>
          <w:divsChild>
            <w:div w:id="158545851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5448372">
          <w:marLeft w:val="-225"/>
          <w:marRight w:val="-225"/>
          <w:marTop w:val="0"/>
          <w:marBottom w:val="0"/>
          <w:divBdr>
            <w:top w:val="none" w:sz="0" w:space="0" w:color="auto"/>
            <w:left w:val="none" w:sz="0" w:space="0" w:color="auto"/>
            <w:bottom w:val="none" w:sz="0" w:space="0" w:color="auto"/>
            <w:right w:val="none" w:sz="0" w:space="0" w:color="auto"/>
          </w:divBdr>
        </w:div>
        <w:div w:id="1057047737">
          <w:marLeft w:val="-225"/>
          <w:marRight w:val="-225"/>
          <w:marTop w:val="0"/>
          <w:marBottom w:val="0"/>
          <w:divBdr>
            <w:top w:val="none" w:sz="0" w:space="0" w:color="auto"/>
            <w:left w:val="none" w:sz="0" w:space="0" w:color="auto"/>
            <w:bottom w:val="none" w:sz="0" w:space="0" w:color="auto"/>
            <w:right w:val="none" w:sz="0" w:space="0" w:color="auto"/>
          </w:divBdr>
        </w:div>
        <w:div w:id="205416198">
          <w:marLeft w:val="-225"/>
          <w:marRight w:val="-225"/>
          <w:marTop w:val="0"/>
          <w:marBottom w:val="0"/>
          <w:divBdr>
            <w:top w:val="none" w:sz="0" w:space="0" w:color="auto"/>
            <w:left w:val="none" w:sz="0" w:space="0" w:color="auto"/>
            <w:bottom w:val="none" w:sz="0" w:space="0" w:color="auto"/>
            <w:right w:val="none" w:sz="0" w:space="0" w:color="auto"/>
          </w:divBdr>
        </w:div>
        <w:div w:id="2000956694">
          <w:marLeft w:val="-225"/>
          <w:marRight w:val="-225"/>
          <w:marTop w:val="0"/>
          <w:marBottom w:val="0"/>
          <w:divBdr>
            <w:top w:val="none" w:sz="0" w:space="0" w:color="auto"/>
            <w:left w:val="none" w:sz="0" w:space="0" w:color="auto"/>
            <w:bottom w:val="none" w:sz="0" w:space="0" w:color="auto"/>
            <w:right w:val="none" w:sz="0" w:space="0" w:color="auto"/>
          </w:divBdr>
        </w:div>
        <w:div w:id="801923778">
          <w:marLeft w:val="-225"/>
          <w:marRight w:val="-225"/>
          <w:marTop w:val="0"/>
          <w:marBottom w:val="0"/>
          <w:divBdr>
            <w:top w:val="none" w:sz="0" w:space="0" w:color="auto"/>
            <w:left w:val="none" w:sz="0" w:space="0" w:color="auto"/>
            <w:bottom w:val="none" w:sz="0" w:space="0" w:color="auto"/>
            <w:right w:val="none" w:sz="0" w:space="0" w:color="auto"/>
          </w:divBdr>
        </w:div>
        <w:div w:id="1663849566">
          <w:marLeft w:val="-225"/>
          <w:marRight w:val="-225"/>
          <w:marTop w:val="0"/>
          <w:marBottom w:val="0"/>
          <w:divBdr>
            <w:top w:val="none" w:sz="0" w:space="0" w:color="auto"/>
            <w:left w:val="none" w:sz="0" w:space="0" w:color="auto"/>
            <w:bottom w:val="none" w:sz="0" w:space="0" w:color="auto"/>
            <w:right w:val="none" w:sz="0" w:space="0" w:color="auto"/>
          </w:divBdr>
        </w:div>
        <w:div w:id="789205082">
          <w:marLeft w:val="-225"/>
          <w:marRight w:val="-225"/>
          <w:marTop w:val="0"/>
          <w:marBottom w:val="0"/>
          <w:divBdr>
            <w:top w:val="none" w:sz="0" w:space="0" w:color="auto"/>
            <w:left w:val="none" w:sz="0" w:space="0" w:color="auto"/>
            <w:bottom w:val="none" w:sz="0" w:space="0" w:color="auto"/>
            <w:right w:val="none" w:sz="0" w:space="0" w:color="auto"/>
          </w:divBdr>
        </w:div>
        <w:div w:id="472328901">
          <w:marLeft w:val="-225"/>
          <w:marRight w:val="-225"/>
          <w:marTop w:val="0"/>
          <w:marBottom w:val="0"/>
          <w:divBdr>
            <w:top w:val="none" w:sz="0" w:space="0" w:color="auto"/>
            <w:left w:val="none" w:sz="0" w:space="0" w:color="auto"/>
            <w:bottom w:val="none" w:sz="0" w:space="0" w:color="auto"/>
            <w:right w:val="none" w:sz="0" w:space="0" w:color="auto"/>
          </w:divBdr>
        </w:div>
        <w:div w:id="1234466781">
          <w:marLeft w:val="-225"/>
          <w:marRight w:val="-225"/>
          <w:marTop w:val="0"/>
          <w:marBottom w:val="0"/>
          <w:divBdr>
            <w:top w:val="none" w:sz="0" w:space="0" w:color="auto"/>
            <w:left w:val="none" w:sz="0" w:space="0" w:color="auto"/>
            <w:bottom w:val="none" w:sz="0" w:space="0" w:color="auto"/>
            <w:right w:val="none" w:sz="0" w:space="0" w:color="auto"/>
          </w:divBdr>
        </w:div>
        <w:div w:id="191116924">
          <w:marLeft w:val="-225"/>
          <w:marRight w:val="-225"/>
          <w:marTop w:val="0"/>
          <w:marBottom w:val="0"/>
          <w:divBdr>
            <w:top w:val="none" w:sz="0" w:space="0" w:color="auto"/>
            <w:left w:val="none" w:sz="0" w:space="0" w:color="auto"/>
            <w:bottom w:val="none" w:sz="0" w:space="0" w:color="auto"/>
            <w:right w:val="none" w:sz="0" w:space="0" w:color="auto"/>
          </w:divBdr>
        </w:div>
        <w:div w:id="1531801597">
          <w:marLeft w:val="-225"/>
          <w:marRight w:val="-225"/>
          <w:marTop w:val="0"/>
          <w:marBottom w:val="0"/>
          <w:divBdr>
            <w:top w:val="none" w:sz="0" w:space="0" w:color="auto"/>
            <w:left w:val="none" w:sz="0" w:space="0" w:color="auto"/>
            <w:bottom w:val="none" w:sz="0" w:space="0" w:color="auto"/>
            <w:right w:val="none" w:sz="0" w:space="0" w:color="auto"/>
          </w:divBdr>
        </w:div>
        <w:div w:id="1588877654">
          <w:marLeft w:val="-225"/>
          <w:marRight w:val="-225"/>
          <w:marTop w:val="0"/>
          <w:marBottom w:val="0"/>
          <w:divBdr>
            <w:top w:val="none" w:sz="0" w:space="0" w:color="auto"/>
            <w:left w:val="none" w:sz="0" w:space="0" w:color="auto"/>
            <w:bottom w:val="none" w:sz="0" w:space="0" w:color="auto"/>
            <w:right w:val="none" w:sz="0" w:space="0" w:color="auto"/>
          </w:divBdr>
        </w:div>
        <w:div w:id="1416701845">
          <w:marLeft w:val="-225"/>
          <w:marRight w:val="-225"/>
          <w:marTop w:val="0"/>
          <w:marBottom w:val="0"/>
          <w:divBdr>
            <w:top w:val="none" w:sz="0" w:space="0" w:color="auto"/>
            <w:left w:val="none" w:sz="0" w:space="0" w:color="auto"/>
            <w:bottom w:val="none" w:sz="0" w:space="0" w:color="auto"/>
            <w:right w:val="none" w:sz="0" w:space="0" w:color="auto"/>
          </w:divBdr>
        </w:div>
        <w:div w:id="213272763">
          <w:marLeft w:val="-225"/>
          <w:marRight w:val="-225"/>
          <w:marTop w:val="0"/>
          <w:marBottom w:val="0"/>
          <w:divBdr>
            <w:top w:val="none" w:sz="0" w:space="0" w:color="auto"/>
            <w:left w:val="none" w:sz="0" w:space="0" w:color="auto"/>
            <w:bottom w:val="none" w:sz="0" w:space="0" w:color="auto"/>
            <w:right w:val="none" w:sz="0" w:space="0" w:color="auto"/>
          </w:divBdr>
        </w:div>
        <w:div w:id="1031104216">
          <w:marLeft w:val="-225"/>
          <w:marRight w:val="-225"/>
          <w:marTop w:val="0"/>
          <w:marBottom w:val="0"/>
          <w:divBdr>
            <w:top w:val="none" w:sz="0" w:space="0" w:color="auto"/>
            <w:left w:val="none" w:sz="0" w:space="0" w:color="auto"/>
            <w:bottom w:val="none" w:sz="0" w:space="0" w:color="auto"/>
            <w:right w:val="none" w:sz="0" w:space="0" w:color="auto"/>
          </w:divBdr>
        </w:div>
        <w:div w:id="105085090">
          <w:marLeft w:val="-225"/>
          <w:marRight w:val="-225"/>
          <w:marTop w:val="0"/>
          <w:marBottom w:val="0"/>
          <w:divBdr>
            <w:top w:val="none" w:sz="0" w:space="0" w:color="auto"/>
            <w:left w:val="none" w:sz="0" w:space="0" w:color="auto"/>
            <w:bottom w:val="none" w:sz="0" w:space="0" w:color="auto"/>
            <w:right w:val="none" w:sz="0" w:space="0" w:color="auto"/>
          </w:divBdr>
        </w:div>
        <w:div w:id="272715210">
          <w:marLeft w:val="-225"/>
          <w:marRight w:val="-225"/>
          <w:marTop w:val="0"/>
          <w:marBottom w:val="0"/>
          <w:divBdr>
            <w:top w:val="none" w:sz="0" w:space="0" w:color="auto"/>
            <w:left w:val="none" w:sz="0" w:space="0" w:color="auto"/>
            <w:bottom w:val="none" w:sz="0" w:space="0" w:color="auto"/>
            <w:right w:val="none" w:sz="0" w:space="0" w:color="auto"/>
          </w:divBdr>
        </w:div>
        <w:div w:id="1772552490">
          <w:marLeft w:val="-225"/>
          <w:marRight w:val="-225"/>
          <w:marTop w:val="0"/>
          <w:marBottom w:val="0"/>
          <w:divBdr>
            <w:top w:val="none" w:sz="0" w:space="0" w:color="auto"/>
            <w:left w:val="none" w:sz="0" w:space="0" w:color="auto"/>
            <w:bottom w:val="none" w:sz="0" w:space="0" w:color="auto"/>
            <w:right w:val="none" w:sz="0" w:space="0" w:color="auto"/>
          </w:divBdr>
        </w:div>
        <w:div w:id="984969121">
          <w:marLeft w:val="-225"/>
          <w:marRight w:val="-225"/>
          <w:marTop w:val="0"/>
          <w:marBottom w:val="0"/>
          <w:divBdr>
            <w:top w:val="none" w:sz="0" w:space="0" w:color="auto"/>
            <w:left w:val="none" w:sz="0" w:space="0" w:color="auto"/>
            <w:bottom w:val="none" w:sz="0" w:space="0" w:color="auto"/>
            <w:right w:val="none" w:sz="0" w:space="0" w:color="auto"/>
          </w:divBdr>
        </w:div>
        <w:div w:id="1116289730">
          <w:marLeft w:val="-225"/>
          <w:marRight w:val="-225"/>
          <w:marTop w:val="0"/>
          <w:marBottom w:val="0"/>
          <w:divBdr>
            <w:top w:val="none" w:sz="0" w:space="0" w:color="auto"/>
            <w:left w:val="none" w:sz="0" w:space="0" w:color="auto"/>
            <w:bottom w:val="none" w:sz="0" w:space="0" w:color="auto"/>
            <w:right w:val="none" w:sz="0" w:space="0" w:color="auto"/>
          </w:divBdr>
          <w:divsChild>
            <w:div w:id="606079869">
              <w:marLeft w:val="75"/>
              <w:marRight w:val="75"/>
              <w:marTop w:val="0"/>
              <w:marBottom w:val="0"/>
              <w:divBdr>
                <w:top w:val="none" w:sz="0" w:space="0" w:color="auto"/>
                <w:left w:val="none" w:sz="0" w:space="0" w:color="auto"/>
                <w:bottom w:val="none" w:sz="0" w:space="0" w:color="auto"/>
                <w:right w:val="none" w:sz="0" w:space="0" w:color="auto"/>
              </w:divBdr>
            </w:div>
          </w:divsChild>
        </w:div>
        <w:div w:id="1283457629">
          <w:marLeft w:val="-225"/>
          <w:marRight w:val="-225"/>
          <w:marTop w:val="0"/>
          <w:marBottom w:val="0"/>
          <w:divBdr>
            <w:top w:val="none" w:sz="0" w:space="0" w:color="auto"/>
            <w:left w:val="none" w:sz="0" w:space="0" w:color="auto"/>
            <w:bottom w:val="none" w:sz="0" w:space="0" w:color="auto"/>
            <w:right w:val="none" w:sz="0" w:space="0" w:color="auto"/>
          </w:divBdr>
        </w:div>
        <w:div w:id="936789198">
          <w:marLeft w:val="-225"/>
          <w:marRight w:val="-225"/>
          <w:marTop w:val="0"/>
          <w:marBottom w:val="0"/>
          <w:divBdr>
            <w:top w:val="none" w:sz="0" w:space="0" w:color="auto"/>
            <w:left w:val="none" w:sz="0" w:space="0" w:color="auto"/>
            <w:bottom w:val="none" w:sz="0" w:space="0" w:color="auto"/>
            <w:right w:val="none" w:sz="0" w:space="0" w:color="auto"/>
          </w:divBdr>
        </w:div>
        <w:div w:id="477038321">
          <w:marLeft w:val="-225"/>
          <w:marRight w:val="-225"/>
          <w:marTop w:val="0"/>
          <w:marBottom w:val="0"/>
          <w:divBdr>
            <w:top w:val="none" w:sz="0" w:space="0" w:color="auto"/>
            <w:left w:val="none" w:sz="0" w:space="0" w:color="auto"/>
            <w:bottom w:val="none" w:sz="0" w:space="0" w:color="auto"/>
            <w:right w:val="none" w:sz="0" w:space="0" w:color="auto"/>
          </w:divBdr>
        </w:div>
        <w:div w:id="2050950691">
          <w:marLeft w:val="-225"/>
          <w:marRight w:val="-225"/>
          <w:marTop w:val="0"/>
          <w:marBottom w:val="0"/>
          <w:divBdr>
            <w:top w:val="none" w:sz="0" w:space="0" w:color="auto"/>
            <w:left w:val="none" w:sz="0" w:space="0" w:color="auto"/>
            <w:bottom w:val="none" w:sz="0" w:space="0" w:color="auto"/>
            <w:right w:val="none" w:sz="0" w:space="0" w:color="auto"/>
          </w:divBdr>
          <w:divsChild>
            <w:div w:id="141867576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04136512">
          <w:marLeft w:val="-225"/>
          <w:marRight w:val="-225"/>
          <w:marTop w:val="0"/>
          <w:marBottom w:val="0"/>
          <w:divBdr>
            <w:top w:val="none" w:sz="0" w:space="0" w:color="auto"/>
            <w:left w:val="none" w:sz="0" w:space="0" w:color="auto"/>
            <w:bottom w:val="none" w:sz="0" w:space="0" w:color="auto"/>
            <w:right w:val="none" w:sz="0" w:space="0" w:color="auto"/>
          </w:divBdr>
        </w:div>
        <w:div w:id="190607080">
          <w:marLeft w:val="-225"/>
          <w:marRight w:val="-225"/>
          <w:marTop w:val="0"/>
          <w:marBottom w:val="0"/>
          <w:divBdr>
            <w:top w:val="none" w:sz="0" w:space="0" w:color="auto"/>
            <w:left w:val="none" w:sz="0" w:space="0" w:color="auto"/>
            <w:bottom w:val="none" w:sz="0" w:space="0" w:color="auto"/>
            <w:right w:val="none" w:sz="0" w:space="0" w:color="auto"/>
          </w:divBdr>
          <w:divsChild>
            <w:div w:id="66409378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91943649">
          <w:marLeft w:val="-225"/>
          <w:marRight w:val="-225"/>
          <w:marTop w:val="0"/>
          <w:marBottom w:val="0"/>
          <w:divBdr>
            <w:top w:val="none" w:sz="0" w:space="0" w:color="auto"/>
            <w:left w:val="none" w:sz="0" w:space="0" w:color="auto"/>
            <w:bottom w:val="none" w:sz="0" w:space="0" w:color="auto"/>
            <w:right w:val="none" w:sz="0" w:space="0" w:color="auto"/>
          </w:divBdr>
        </w:div>
        <w:div w:id="38482143">
          <w:marLeft w:val="-225"/>
          <w:marRight w:val="-225"/>
          <w:marTop w:val="0"/>
          <w:marBottom w:val="0"/>
          <w:divBdr>
            <w:top w:val="none" w:sz="0" w:space="0" w:color="auto"/>
            <w:left w:val="none" w:sz="0" w:space="0" w:color="auto"/>
            <w:bottom w:val="none" w:sz="0" w:space="0" w:color="auto"/>
            <w:right w:val="none" w:sz="0" w:space="0" w:color="auto"/>
          </w:divBdr>
        </w:div>
        <w:div w:id="1974630707">
          <w:marLeft w:val="-225"/>
          <w:marRight w:val="-225"/>
          <w:marTop w:val="0"/>
          <w:marBottom w:val="0"/>
          <w:divBdr>
            <w:top w:val="none" w:sz="0" w:space="0" w:color="auto"/>
            <w:left w:val="none" w:sz="0" w:space="0" w:color="auto"/>
            <w:bottom w:val="none" w:sz="0" w:space="0" w:color="auto"/>
            <w:right w:val="none" w:sz="0" w:space="0" w:color="auto"/>
          </w:divBdr>
        </w:div>
        <w:div w:id="1132987350">
          <w:marLeft w:val="-225"/>
          <w:marRight w:val="-225"/>
          <w:marTop w:val="0"/>
          <w:marBottom w:val="0"/>
          <w:divBdr>
            <w:top w:val="none" w:sz="0" w:space="0" w:color="auto"/>
            <w:left w:val="none" w:sz="0" w:space="0" w:color="auto"/>
            <w:bottom w:val="none" w:sz="0" w:space="0" w:color="auto"/>
            <w:right w:val="none" w:sz="0" w:space="0" w:color="auto"/>
          </w:divBdr>
        </w:div>
        <w:div w:id="1025643629">
          <w:marLeft w:val="-225"/>
          <w:marRight w:val="-225"/>
          <w:marTop w:val="0"/>
          <w:marBottom w:val="0"/>
          <w:divBdr>
            <w:top w:val="none" w:sz="0" w:space="0" w:color="auto"/>
            <w:left w:val="none" w:sz="0" w:space="0" w:color="auto"/>
            <w:bottom w:val="none" w:sz="0" w:space="0" w:color="auto"/>
            <w:right w:val="none" w:sz="0" w:space="0" w:color="auto"/>
          </w:divBdr>
        </w:div>
        <w:div w:id="2137093428">
          <w:marLeft w:val="-225"/>
          <w:marRight w:val="-225"/>
          <w:marTop w:val="0"/>
          <w:marBottom w:val="0"/>
          <w:divBdr>
            <w:top w:val="none" w:sz="0" w:space="0" w:color="auto"/>
            <w:left w:val="none" w:sz="0" w:space="0" w:color="auto"/>
            <w:bottom w:val="none" w:sz="0" w:space="0" w:color="auto"/>
            <w:right w:val="none" w:sz="0" w:space="0" w:color="auto"/>
          </w:divBdr>
          <w:divsChild>
            <w:div w:id="58681335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65118974">
          <w:marLeft w:val="-225"/>
          <w:marRight w:val="-225"/>
          <w:marTop w:val="0"/>
          <w:marBottom w:val="0"/>
          <w:divBdr>
            <w:top w:val="none" w:sz="0" w:space="0" w:color="auto"/>
            <w:left w:val="none" w:sz="0" w:space="0" w:color="auto"/>
            <w:bottom w:val="none" w:sz="0" w:space="0" w:color="auto"/>
            <w:right w:val="none" w:sz="0" w:space="0" w:color="auto"/>
          </w:divBdr>
        </w:div>
        <w:div w:id="406879541">
          <w:marLeft w:val="-225"/>
          <w:marRight w:val="-225"/>
          <w:marTop w:val="0"/>
          <w:marBottom w:val="0"/>
          <w:divBdr>
            <w:top w:val="none" w:sz="0" w:space="0" w:color="auto"/>
            <w:left w:val="none" w:sz="0" w:space="0" w:color="auto"/>
            <w:bottom w:val="none" w:sz="0" w:space="0" w:color="auto"/>
            <w:right w:val="none" w:sz="0" w:space="0" w:color="auto"/>
          </w:divBdr>
        </w:div>
        <w:div w:id="1999260416">
          <w:marLeft w:val="-225"/>
          <w:marRight w:val="-225"/>
          <w:marTop w:val="0"/>
          <w:marBottom w:val="0"/>
          <w:divBdr>
            <w:top w:val="none" w:sz="0" w:space="0" w:color="auto"/>
            <w:left w:val="none" w:sz="0" w:space="0" w:color="auto"/>
            <w:bottom w:val="none" w:sz="0" w:space="0" w:color="auto"/>
            <w:right w:val="none" w:sz="0" w:space="0" w:color="auto"/>
          </w:divBdr>
        </w:div>
        <w:div w:id="1294360223">
          <w:marLeft w:val="-225"/>
          <w:marRight w:val="-225"/>
          <w:marTop w:val="0"/>
          <w:marBottom w:val="0"/>
          <w:divBdr>
            <w:top w:val="none" w:sz="0" w:space="0" w:color="auto"/>
            <w:left w:val="none" w:sz="0" w:space="0" w:color="auto"/>
            <w:bottom w:val="none" w:sz="0" w:space="0" w:color="auto"/>
            <w:right w:val="none" w:sz="0" w:space="0" w:color="auto"/>
          </w:divBdr>
        </w:div>
        <w:div w:id="324170238">
          <w:marLeft w:val="-225"/>
          <w:marRight w:val="-225"/>
          <w:marTop w:val="0"/>
          <w:marBottom w:val="0"/>
          <w:divBdr>
            <w:top w:val="none" w:sz="0" w:space="0" w:color="auto"/>
            <w:left w:val="none" w:sz="0" w:space="0" w:color="auto"/>
            <w:bottom w:val="none" w:sz="0" w:space="0" w:color="auto"/>
            <w:right w:val="none" w:sz="0" w:space="0" w:color="auto"/>
          </w:divBdr>
        </w:div>
        <w:div w:id="1251619415">
          <w:marLeft w:val="-225"/>
          <w:marRight w:val="-225"/>
          <w:marTop w:val="0"/>
          <w:marBottom w:val="0"/>
          <w:divBdr>
            <w:top w:val="none" w:sz="0" w:space="0" w:color="auto"/>
            <w:left w:val="none" w:sz="0" w:space="0" w:color="auto"/>
            <w:bottom w:val="none" w:sz="0" w:space="0" w:color="auto"/>
            <w:right w:val="none" w:sz="0" w:space="0" w:color="auto"/>
          </w:divBdr>
        </w:div>
        <w:div w:id="1357803706">
          <w:marLeft w:val="-225"/>
          <w:marRight w:val="-225"/>
          <w:marTop w:val="0"/>
          <w:marBottom w:val="0"/>
          <w:divBdr>
            <w:top w:val="none" w:sz="0" w:space="0" w:color="auto"/>
            <w:left w:val="none" w:sz="0" w:space="0" w:color="auto"/>
            <w:bottom w:val="none" w:sz="0" w:space="0" w:color="auto"/>
            <w:right w:val="none" w:sz="0" w:space="0" w:color="auto"/>
          </w:divBdr>
          <w:divsChild>
            <w:div w:id="143604897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74469270">
          <w:marLeft w:val="-225"/>
          <w:marRight w:val="-225"/>
          <w:marTop w:val="0"/>
          <w:marBottom w:val="0"/>
          <w:divBdr>
            <w:top w:val="none" w:sz="0" w:space="0" w:color="auto"/>
            <w:left w:val="none" w:sz="0" w:space="0" w:color="auto"/>
            <w:bottom w:val="none" w:sz="0" w:space="0" w:color="auto"/>
            <w:right w:val="none" w:sz="0" w:space="0" w:color="auto"/>
          </w:divBdr>
        </w:div>
        <w:div w:id="569657153">
          <w:marLeft w:val="-225"/>
          <w:marRight w:val="-225"/>
          <w:marTop w:val="0"/>
          <w:marBottom w:val="0"/>
          <w:divBdr>
            <w:top w:val="none" w:sz="0" w:space="0" w:color="auto"/>
            <w:left w:val="none" w:sz="0" w:space="0" w:color="auto"/>
            <w:bottom w:val="none" w:sz="0" w:space="0" w:color="auto"/>
            <w:right w:val="none" w:sz="0" w:space="0" w:color="auto"/>
          </w:divBdr>
        </w:div>
        <w:div w:id="1402752275">
          <w:marLeft w:val="-225"/>
          <w:marRight w:val="-225"/>
          <w:marTop w:val="0"/>
          <w:marBottom w:val="0"/>
          <w:divBdr>
            <w:top w:val="none" w:sz="0" w:space="0" w:color="auto"/>
            <w:left w:val="none" w:sz="0" w:space="0" w:color="auto"/>
            <w:bottom w:val="none" w:sz="0" w:space="0" w:color="auto"/>
            <w:right w:val="none" w:sz="0" w:space="0" w:color="auto"/>
          </w:divBdr>
          <w:divsChild>
            <w:div w:id="48667601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3040615">
          <w:marLeft w:val="-225"/>
          <w:marRight w:val="-225"/>
          <w:marTop w:val="0"/>
          <w:marBottom w:val="0"/>
          <w:divBdr>
            <w:top w:val="none" w:sz="0" w:space="0" w:color="auto"/>
            <w:left w:val="none" w:sz="0" w:space="0" w:color="auto"/>
            <w:bottom w:val="none" w:sz="0" w:space="0" w:color="auto"/>
            <w:right w:val="none" w:sz="0" w:space="0" w:color="auto"/>
          </w:divBdr>
        </w:div>
        <w:div w:id="979925484">
          <w:marLeft w:val="-225"/>
          <w:marRight w:val="-225"/>
          <w:marTop w:val="0"/>
          <w:marBottom w:val="0"/>
          <w:divBdr>
            <w:top w:val="none" w:sz="0" w:space="0" w:color="auto"/>
            <w:left w:val="none" w:sz="0" w:space="0" w:color="auto"/>
            <w:bottom w:val="none" w:sz="0" w:space="0" w:color="auto"/>
            <w:right w:val="none" w:sz="0" w:space="0" w:color="auto"/>
          </w:divBdr>
        </w:div>
        <w:div w:id="1855537498">
          <w:marLeft w:val="-225"/>
          <w:marRight w:val="-225"/>
          <w:marTop w:val="0"/>
          <w:marBottom w:val="0"/>
          <w:divBdr>
            <w:top w:val="none" w:sz="0" w:space="0" w:color="auto"/>
            <w:left w:val="none" w:sz="0" w:space="0" w:color="auto"/>
            <w:bottom w:val="none" w:sz="0" w:space="0" w:color="auto"/>
            <w:right w:val="none" w:sz="0" w:space="0" w:color="auto"/>
          </w:divBdr>
        </w:div>
        <w:div w:id="630328223">
          <w:marLeft w:val="-225"/>
          <w:marRight w:val="-225"/>
          <w:marTop w:val="0"/>
          <w:marBottom w:val="0"/>
          <w:divBdr>
            <w:top w:val="none" w:sz="0" w:space="0" w:color="auto"/>
            <w:left w:val="none" w:sz="0" w:space="0" w:color="auto"/>
            <w:bottom w:val="none" w:sz="0" w:space="0" w:color="auto"/>
            <w:right w:val="none" w:sz="0" w:space="0" w:color="auto"/>
          </w:divBdr>
        </w:div>
        <w:div w:id="58526357">
          <w:marLeft w:val="-225"/>
          <w:marRight w:val="-225"/>
          <w:marTop w:val="0"/>
          <w:marBottom w:val="0"/>
          <w:divBdr>
            <w:top w:val="none" w:sz="0" w:space="0" w:color="auto"/>
            <w:left w:val="none" w:sz="0" w:space="0" w:color="auto"/>
            <w:bottom w:val="none" w:sz="0" w:space="0" w:color="auto"/>
            <w:right w:val="none" w:sz="0" w:space="0" w:color="auto"/>
          </w:divBdr>
          <w:divsChild>
            <w:div w:id="1669211792">
              <w:marLeft w:val="75"/>
              <w:marRight w:val="75"/>
              <w:marTop w:val="0"/>
              <w:marBottom w:val="0"/>
              <w:divBdr>
                <w:top w:val="none" w:sz="0" w:space="0" w:color="auto"/>
                <w:left w:val="none" w:sz="0" w:space="0" w:color="auto"/>
                <w:bottom w:val="none" w:sz="0" w:space="0" w:color="auto"/>
                <w:right w:val="none" w:sz="0" w:space="0" w:color="auto"/>
              </w:divBdr>
            </w:div>
          </w:divsChild>
        </w:div>
        <w:div w:id="2076584936">
          <w:marLeft w:val="-225"/>
          <w:marRight w:val="-225"/>
          <w:marTop w:val="0"/>
          <w:marBottom w:val="0"/>
          <w:divBdr>
            <w:top w:val="none" w:sz="0" w:space="0" w:color="auto"/>
            <w:left w:val="none" w:sz="0" w:space="0" w:color="auto"/>
            <w:bottom w:val="none" w:sz="0" w:space="0" w:color="auto"/>
            <w:right w:val="none" w:sz="0" w:space="0" w:color="auto"/>
          </w:divBdr>
        </w:div>
        <w:div w:id="2049331490">
          <w:marLeft w:val="-225"/>
          <w:marRight w:val="-225"/>
          <w:marTop w:val="0"/>
          <w:marBottom w:val="0"/>
          <w:divBdr>
            <w:top w:val="none" w:sz="0" w:space="0" w:color="auto"/>
            <w:left w:val="none" w:sz="0" w:space="0" w:color="auto"/>
            <w:bottom w:val="none" w:sz="0" w:space="0" w:color="auto"/>
            <w:right w:val="none" w:sz="0" w:space="0" w:color="auto"/>
          </w:divBdr>
        </w:div>
        <w:div w:id="729964003">
          <w:marLeft w:val="-225"/>
          <w:marRight w:val="-225"/>
          <w:marTop w:val="0"/>
          <w:marBottom w:val="0"/>
          <w:divBdr>
            <w:top w:val="none" w:sz="0" w:space="0" w:color="auto"/>
            <w:left w:val="none" w:sz="0" w:space="0" w:color="auto"/>
            <w:bottom w:val="none" w:sz="0" w:space="0" w:color="auto"/>
            <w:right w:val="none" w:sz="0" w:space="0" w:color="auto"/>
          </w:divBdr>
          <w:divsChild>
            <w:div w:id="47395891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96093611">
          <w:marLeft w:val="-225"/>
          <w:marRight w:val="-225"/>
          <w:marTop w:val="0"/>
          <w:marBottom w:val="0"/>
          <w:divBdr>
            <w:top w:val="none" w:sz="0" w:space="0" w:color="auto"/>
            <w:left w:val="none" w:sz="0" w:space="0" w:color="auto"/>
            <w:bottom w:val="none" w:sz="0" w:space="0" w:color="auto"/>
            <w:right w:val="none" w:sz="0" w:space="0" w:color="auto"/>
          </w:divBdr>
        </w:div>
        <w:div w:id="1571502390">
          <w:marLeft w:val="-225"/>
          <w:marRight w:val="-225"/>
          <w:marTop w:val="0"/>
          <w:marBottom w:val="0"/>
          <w:divBdr>
            <w:top w:val="none" w:sz="0" w:space="0" w:color="auto"/>
            <w:left w:val="none" w:sz="0" w:space="0" w:color="auto"/>
            <w:bottom w:val="none" w:sz="0" w:space="0" w:color="auto"/>
            <w:right w:val="none" w:sz="0" w:space="0" w:color="auto"/>
          </w:divBdr>
        </w:div>
        <w:div w:id="1807427068">
          <w:marLeft w:val="-225"/>
          <w:marRight w:val="-225"/>
          <w:marTop w:val="0"/>
          <w:marBottom w:val="0"/>
          <w:divBdr>
            <w:top w:val="none" w:sz="0" w:space="0" w:color="auto"/>
            <w:left w:val="none" w:sz="0" w:space="0" w:color="auto"/>
            <w:bottom w:val="none" w:sz="0" w:space="0" w:color="auto"/>
            <w:right w:val="none" w:sz="0" w:space="0" w:color="auto"/>
          </w:divBdr>
        </w:div>
        <w:div w:id="1411385710">
          <w:marLeft w:val="-225"/>
          <w:marRight w:val="-225"/>
          <w:marTop w:val="0"/>
          <w:marBottom w:val="0"/>
          <w:divBdr>
            <w:top w:val="none" w:sz="0" w:space="0" w:color="auto"/>
            <w:left w:val="none" w:sz="0" w:space="0" w:color="auto"/>
            <w:bottom w:val="none" w:sz="0" w:space="0" w:color="auto"/>
            <w:right w:val="none" w:sz="0" w:space="0" w:color="auto"/>
          </w:divBdr>
        </w:div>
        <w:div w:id="1415392851">
          <w:marLeft w:val="-225"/>
          <w:marRight w:val="-225"/>
          <w:marTop w:val="0"/>
          <w:marBottom w:val="0"/>
          <w:divBdr>
            <w:top w:val="none" w:sz="0" w:space="0" w:color="auto"/>
            <w:left w:val="none" w:sz="0" w:space="0" w:color="auto"/>
            <w:bottom w:val="none" w:sz="0" w:space="0" w:color="auto"/>
            <w:right w:val="none" w:sz="0" w:space="0" w:color="auto"/>
          </w:divBdr>
        </w:div>
        <w:div w:id="736781775">
          <w:marLeft w:val="-225"/>
          <w:marRight w:val="-225"/>
          <w:marTop w:val="0"/>
          <w:marBottom w:val="0"/>
          <w:divBdr>
            <w:top w:val="none" w:sz="0" w:space="0" w:color="auto"/>
            <w:left w:val="none" w:sz="0" w:space="0" w:color="auto"/>
            <w:bottom w:val="none" w:sz="0" w:space="0" w:color="auto"/>
            <w:right w:val="none" w:sz="0" w:space="0" w:color="auto"/>
          </w:divBdr>
        </w:div>
        <w:div w:id="1738818658">
          <w:marLeft w:val="-225"/>
          <w:marRight w:val="-225"/>
          <w:marTop w:val="0"/>
          <w:marBottom w:val="0"/>
          <w:divBdr>
            <w:top w:val="none" w:sz="0" w:space="0" w:color="auto"/>
            <w:left w:val="none" w:sz="0" w:space="0" w:color="auto"/>
            <w:bottom w:val="none" w:sz="0" w:space="0" w:color="auto"/>
            <w:right w:val="none" w:sz="0" w:space="0" w:color="auto"/>
          </w:divBdr>
        </w:div>
        <w:div w:id="1825046667">
          <w:marLeft w:val="-225"/>
          <w:marRight w:val="-225"/>
          <w:marTop w:val="0"/>
          <w:marBottom w:val="0"/>
          <w:divBdr>
            <w:top w:val="none" w:sz="0" w:space="0" w:color="auto"/>
            <w:left w:val="none" w:sz="0" w:space="0" w:color="auto"/>
            <w:bottom w:val="none" w:sz="0" w:space="0" w:color="auto"/>
            <w:right w:val="none" w:sz="0" w:space="0" w:color="auto"/>
          </w:divBdr>
        </w:div>
        <w:div w:id="714236150">
          <w:marLeft w:val="-225"/>
          <w:marRight w:val="-225"/>
          <w:marTop w:val="0"/>
          <w:marBottom w:val="0"/>
          <w:divBdr>
            <w:top w:val="none" w:sz="0" w:space="0" w:color="auto"/>
            <w:left w:val="none" w:sz="0" w:space="0" w:color="auto"/>
            <w:bottom w:val="none" w:sz="0" w:space="0" w:color="auto"/>
            <w:right w:val="none" w:sz="0" w:space="0" w:color="auto"/>
          </w:divBdr>
          <w:divsChild>
            <w:div w:id="1771195345">
              <w:marLeft w:val="75"/>
              <w:marRight w:val="75"/>
              <w:marTop w:val="0"/>
              <w:marBottom w:val="0"/>
              <w:divBdr>
                <w:top w:val="none" w:sz="0" w:space="0" w:color="auto"/>
                <w:left w:val="none" w:sz="0" w:space="0" w:color="auto"/>
                <w:bottom w:val="none" w:sz="0" w:space="0" w:color="auto"/>
                <w:right w:val="none" w:sz="0" w:space="0" w:color="auto"/>
              </w:divBdr>
            </w:div>
          </w:divsChild>
        </w:div>
        <w:div w:id="1822691511">
          <w:marLeft w:val="-225"/>
          <w:marRight w:val="-225"/>
          <w:marTop w:val="0"/>
          <w:marBottom w:val="0"/>
          <w:divBdr>
            <w:top w:val="none" w:sz="0" w:space="0" w:color="auto"/>
            <w:left w:val="none" w:sz="0" w:space="0" w:color="auto"/>
            <w:bottom w:val="none" w:sz="0" w:space="0" w:color="auto"/>
            <w:right w:val="none" w:sz="0" w:space="0" w:color="auto"/>
          </w:divBdr>
        </w:div>
        <w:div w:id="1996301695">
          <w:marLeft w:val="-225"/>
          <w:marRight w:val="-225"/>
          <w:marTop w:val="0"/>
          <w:marBottom w:val="0"/>
          <w:divBdr>
            <w:top w:val="none" w:sz="0" w:space="0" w:color="auto"/>
            <w:left w:val="none" w:sz="0" w:space="0" w:color="auto"/>
            <w:bottom w:val="none" w:sz="0" w:space="0" w:color="auto"/>
            <w:right w:val="none" w:sz="0" w:space="0" w:color="auto"/>
          </w:divBdr>
          <w:divsChild>
            <w:div w:id="101581377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41859720">
          <w:marLeft w:val="-225"/>
          <w:marRight w:val="-225"/>
          <w:marTop w:val="0"/>
          <w:marBottom w:val="0"/>
          <w:divBdr>
            <w:top w:val="none" w:sz="0" w:space="0" w:color="auto"/>
            <w:left w:val="none" w:sz="0" w:space="0" w:color="auto"/>
            <w:bottom w:val="none" w:sz="0" w:space="0" w:color="auto"/>
            <w:right w:val="none" w:sz="0" w:space="0" w:color="auto"/>
          </w:divBdr>
        </w:div>
        <w:div w:id="1224217337">
          <w:marLeft w:val="-225"/>
          <w:marRight w:val="-225"/>
          <w:marTop w:val="0"/>
          <w:marBottom w:val="0"/>
          <w:divBdr>
            <w:top w:val="none" w:sz="0" w:space="0" w:color="auto"/>
            <w:left w:val="none" w:sz="0" w:space="0" w:color="auto"/>
            <w:bottom w:val="none" w:sz="0" w:space="0" w:color="auto"/>
            <w:right w:val="none" w:sz="0" w:space="0" w:color="auto"/>
          </w:divBdr>
        </w:div>
        <w:div w:id="1877158455">
          <w:marLeft w:val="-225"/>
          <w:marRight w:val="-225"/>
          <w:marTop w:val="0"/>
          <w:marBottom w:val="0"/>
          <w:divBdr>
            <w:top w:val="none" w:sz="0" w:space="0" w:color="auto"/>
            <w:left w:val="none" w:sz="0" w:space="0" w:color="auto"/>
            <w:bottom w:val="none" w:sz="0" w:space="0" w:color="auto"/>
            <w:right w:val="none" w:sz="0" w:space="0" w:color="auto"/>
          </w:divBdr>
        </w:div>
        <w:div w:id="494802317">
          <w:marLeft w:val="-225"/>
          <w:marRight w:val="-225"/>
          <w:marTop w:val="0"/>
          <w:marBottom w:val="0"/>
          <w:divBdr>
            <w:top w:val="none" w:sz="0" w:space="0" w:color="auto"/>
            <w:left w:val="none" w:sz="0" w:space="0" w:color="auto"/>
            <w:bottom w:val="none" w:sz="0" w:space="0" w:color="auto"/>
            <w:right w:val="none" w:sz="0" w:space="0" w:color="auto"/>
          </w:divBdr>
        </w:div>
        <w:div w:id="1261258300">
          <w:marLeft w:val="-225"/>
          <w:marRight w:val="-225"/>
          <w:marTop w:val="0"/>
          <w:marBottom w:val="0"/>
          <w:divBdr>
            <w:top w:val="none" w:sz="0" w:space="0" w:color="auto"/>
            <w:left w:val="none" w:sz="0" w:space="0" w:color="auto"/>
            <w:bottom w:val="none" w:sz="0" w:space="0" w:color="auto"/>
            <w:right w:val="none" w:sz="0" w:space="0" w:color="auto"/>
          </w:divBdr>
        </w:div>
        <w:div w:id="9990951">
          <w:marLeft w:val="-225"/>
          <w:marRight w:val="-225"/>
          <w:marTop w:val="0"/>
          <w:marBottom w:val="0"/>
          <w:divBdr>
            <w:top w:val="none" w:sz="0" w:space="0" w:color="auto"/>
            <w:left w:val="none" w:sz="0" w:space="0" w:color="auto"/>
            <w:bottom w:val="none" w:sz="0" w:space="0" w:color="auto"/>
            <w:right w:val="none" w:sz="0" w:space="0" w:color="auto"/>
          </w:divBdr>
        </w:div>
        <w:div w:id="1409033553">
          <w:marLeft w:val="-225"/>
          <w:marRight w:val="-225"/>
          <w:marTop w:val="0"/>
          <w:marBottom w:val="0"/>
          <w:divBdr>
            <w:top w:val="none" w:sz="0" w:space="0" w:color="auto"/>
            <w:left w:val="none" w:sz="0" w:space="0" w:color="auto"/>
            <w:bottom w:val="none" w:sz="0" w:space="0" w:color="auto"/>
            <w:right w:val="none" w:sz="0" w:space="0" w:color="auto"/>
          </w:divBdr>
        </w:div>
        <w:div w:id="678191013">
          <w:marLeft w:val="-225"/>
          <w:marRight w:val="-225"/>
          <w:marTop w:val="0"/>
          <w:marBottom w:val="0"/>
          <w:divBdr>
            <w:top w:val="none" w:sz="0" w:space="0" w:color="auto"/>
            <w:left w:val="none" w:sz="0" w:space="0" w:color="auto"/>
            <w:bottom w:val="none" w:sz="0" w:space="0" w:color="auto"/>
            <w:right w:val="none" w:sz="0" w:space="0" w:color="auto"/>
          </w:divBdr>
        </w:div>
        <w:div w:id="1659190929">
          <w:marLeft w:val="-225"/>
          <w:marRight w:val="-225"/>
          <w:marTop w:val="0"/>
          <w:marBottom w:val="0"/>
          <w:divBdr>
            <w:top w:val="none" w:sz="0" w:space="0" w:color="auto"/>
            <w:left w:val="none" w:sz="0" w:space="0" w:color="auto"/>
            <w:bottom w:val="none" w:sz="0" w:space="0" w:color="auto"/>
            <w:right w:val="none" w:sz="0" w:space="0" w:color="auto"/>
          </w:divBdr>
        </w:div>
        <w:div w:id="1346398403">
          <w:marLeft w:val="-225"/>
          <w:marRight w:val="-225"/>
          <w:marTop w:val="0"/>
          <w:marBottom w:val="0"/>
          <w:divBdr>
            <w:top w:val="none" w:sz="0" w:space="0" w:color="auto"/>
            <w:left w:val="none" w:sz="0" w:space="0" w:color="auto"/>
            <w:bottom w:val="none" w:sz="0" w:space="0" w:color="auto"/>
            <w:right w:val="none" w:sz="0" w:space="0" w:color="auto"/>
          </w:divBdr>
        </w:div>
        <w:div w:id="777942487">
          <w:marLeft w:val="-225"/>
          <w:marRight w:val="-225"/>
          <w:marTop w:val="0"/>
          <w:marBottom w:val="0"/>
          <w:divBdr>
            <w:top w:val="none" w:sz="0" w:space="0" w:color="auto"/>
            <w:left w:val="none" w:sz="0" w:space="0" w:color="auto"/>
            <w:bottom w:val="none" w:sz="0" w:space="0" w:color="auto"/>
            <w:right w:val="none" w:sz="0" w:space="0" w:color="auto"/>
          </w:divBdr>
        </w:div>
        <w:div w:id="1650790156">
          <w:marLeft w:val="-225"/>
          <w:marRight w:val="-225"/>
          <w:marTop w:val="0"/>
          <w:marBottom w:val="0"/>
          <w:divBdr>
            <w:top w:val="none" w:sz="0" w:space="0" w:color="auto"/>
            <w:left w:val="none" w:sz="0" w:space="0" w:color="auto"/>
            <w:bottom w:val="none" w:sz="0" w:space="0" w:color="auto"/>
            <w:right w:val="none" w:sz="0" w:space="0" w:color="auto"/>
          </w:divBdr>
        </w:div>
        <w:div w:id="1515070162">
          <w:marLeft w:val="-225"/>
          <w:marRight w:val="-225"/>
          <w:marTop w:val="0"/>
          <w:marBottom w:val="0"/>
          <w:divBdr>
            <w:top w:val="none" w:sz="0" w:space="0" w:color="auto"/>
            <w:left w:val="none" w:sz="0" w:space="0" w:color="auto"/>
            <w:bottom w:val="none" w:sz="0" w:space="0" w:color="auto"/>
            <w:right w:val="none" w:sz="0" w:space="0" w:color="auto"/>
          </w:divBdr>
        </w:div>
        <w:div w:id="1934439474">
          <w:marLeft w:val="-225"/>
          <w:marRight w:val="-225"/>
          <w:marTop w:val="0"/>
          <w:marBottom w:val="0"/>
          <w:divBdr>
            <w:top w:val="none" w:sz="0" w:space="0" w:color="auto"/>
            <w:left w:val="none" w:sz="0" w:space="0" w:color="auto"/>
            <w:bottom w:val="none" w:sz="0" w:space="0" w:color="auto"/>
            <w:right w:val="none" w:sz="0" w:space="0" w:color="auto"/>
          </w:divBdr>
        </w:div>
        <w:div w:id="2018270573">
          <w:marLeft w:val="-225"/>
          <w:marRight w:val="-225"/>
          <w:marTop w:val="0"/>
          <w:marBottom w:val="0"/>
          <w:divBdr>
            <w:top w:val="none" w:sz="0" w:space="0" w:color="auto"/>
            <w:left w:val="none" w:sz="0" w:space="0" w:color="auto"/>
            <w:bottom w:val="none" w:sz="0" w:space="0" w:color="auto"/>
            <w:right w:val="none" w:sz="0" w:space="0" w:color="auto"/>
          </w:divBdr>
        </w:div>
        <w:div w:id="1261334870">
          <w:marLeft w:val="-225"/>
          <w:marRight w:val="-225"/>
          <w:marTop w:val="0"/>
          <w:marBottom w:val="0"/>
          <w:divBdr>
            <w:top w:val="none" w:sz="0" w:space="0" w:color="auto"/>
            <w:left w:val="none" w:sz="0" w:space="0" w:color="auto"/>
            <w:bottom w:val="none" w:sz="0" w:space="0" w:color="auto"/>
            <w:right w:val="none" w:sz="0" w:space="0" w:color="auto"/>
          </w:divBdr>
        </w:div>
        <w:div w:id="556622233">
          <w:marLeft w:val="-225"/>
          <w:marRight w:val="-225"/>
          <w:marTop w:val="0"/>
          <w:marBottom w:val="0"/>
          <w:divBdr>
            <w:top w:val="none" w:sz="0" w:space="0" w:color="auto"/>
            <w:left w:val="none" w:sz="0" w:space="0" w:color="auto"/>
            <w:bottom w:val="none" w:sz="0" w:space="0" w:color="auto"/>
            <w:right w:val="none" w:sz="0" w:space="0" w:color="auto"/>
          </w:divBdr>
        </w:div>
        <w:div w:id="1382828137">
          <w:marLeft w:val="-225"/>
          <w:marRight w:val="-225"/>
          <w:marTop w:val="0"/>
          <w:marBottom w:val="0"/>
          <w:divBdr>
            <w:top w:val="none" w:sz="0" w:space="0" w:color="auto"/>
            <w:left w:val="none" w:sz="0" w:space="0" w:color="auto"/>
            <w:bottom w:val="none" w:sz="0" w:space="0" w:color="auto"/>
            <w:right w:val="none" w:sz="0" w:space="0" w:color="auto"/>
          </w:divBdr>
        </w:div>
        <w:div w:id="1962766714">
          <w:marLeft w:val="-225"/>
          <w:marRight w:val="-225"/>
          <w:marTop w:val="0"/>
          <w:marBottom w:val="0"/>
          <w:divBdr>
            <w:top w:val="none" w:sz="0" w:space="0" w:color="auto"/>
            <w:left w:val="none" w:sz="0" w:space="0" w:color="auto"/>
            <w:bottom w:val="none" w:sz="0" w:space="0" w:color="auto"/>
            <w:right w:val="none" w:sz="0" w:space="0" w:color="auto"/>
          </w:divBdr>
        </w:div>
        <w:div w:id="60254910">
          <w:marLeft w:val="-225"/>
          <w:marRight w:val="-225"/>
          <w:marTop w:val="0"/>
          <w:marBottom w:val="0"/>
          <w:divBdr>
            <w:top w:val="none" w:sz="0" w:space="0" w:color="auto"/>
            <w:left w:val="none" w:sz="0" w:space="0" w:color="auto"/>
            <w:bottom w:val="none" w:sz="0" w:space="0" w:color="auto"/>
            <w:right w:val="none" w:sz="0" w:space="0" w:color="auto"/>
          </w:divBdr>
        </w:div>
        <w:div w:id="623736548">
          <w:marLeft w:val="-225"/>
          <w:marRight w:val="-225"/>
          <w:marTop w:val="0"/>
          <w:marBottom w:val="0"/>
          <w:divBdr>
            <w:top w:val="none" w:sz="0" w:space="0" w:color="auto"/>
            <w:left w:val="none" w:sz="0" w:space="0" w:color="auto"/>
            <w:bottom w:val="none" w:sz="0" w:space="0" w:color="auto"/>
            <w:right w:val="none" w:sz="0" w:space="0" w:color="auto"/>
          </w:divBdr>
        </w:div>
        <w:div w:id="1109160947">
          <w:marLeft w:val="-225"/>
          <w:marRight w:val="-225"/>
          <w:marTop w:val="0"/>
          <w:marBottom w:val="0"/>
          <w:divBdr>
            <w:top w:val="none" w:sz="0" w:space="0" w:color="auto"/>
            <w:left w:val="none" w:sz="0" w:space="0" w:color="auto"/>
            <w:bottom w:val="none" w:sz="0" w:space="0" w:color="auto"/>
            <w:right w:val="none" w:sz="0" w:space="0" w:color="auto"/>
          </w:divBdr>
        </w:div>
        <w:div w:id="1762140168">
          <w:marLeft w:val="-225"/>
          <w:marRight w:val="-225"/>
          <w:marTop w:val="0"/>
          <w:marBottom w:val="0"/>
          <w:divBdr>
            <w:top w:val="none" w:sz="0" w:space="0" w:color="auto"/>
            <w:left w:val="none" w:sz="0" w:space="0" w:color="auto"/>
            <w:bottom w:val="none" w:sz="0" w:space="0" w:color="auto"/>
            <w:right w:val="none" w:sz="0" w:space="0" w:color="auto"/>
          </w:divBdr>
        </w:div>
        <w:div w:id="1907104773">
          <w:marLeft w:val="-225"/>
          <w:marRight w:val="-225"/>
          <w:marTop w:val="0"/>
          <w:marBottom w:val="0"/>
          <w:divBdr>
            <w:top w:val="none" w:sz="0" w:space="0" w:color="auto"/>
            <w:left w:val="none" w:sz="0" w:space="0" w:color="auto"/>
            <w:bottom w:val="none" w:sz="0" w:space="0" w:color="auto"/>
            <w:right w:val="none" w:sz="0" w:space="0" w:color="auto"/>
          </w:divBdr>
        </w:div>
        <w:div w:id="2114589039">
          <w:marLeft w:val="-225"/>
          <w:marRight w:val="-225"/>
          <w:marTop w:val="0"/>
          <w:marBottom w:val="0"/>
          <w:divBdr>
            <w:top w:val="none" w:sz="0" w:space="0" w:color="auto"/>
            <w:left w:val="none" w:sz="0" w:space="0" w:color="auto"/>
            <w:bottom w:val="none" w:sz="0" w:space="0" w:color="auto"/>
            <w:right w:val="none" w:sz="0" w:space="0" w:color="auto"/>
          </w:divBdr>
        </w:div>
        <w:div w:id="1410733070">
          <w:marLeft w:val="-225"/>
          <w:marRight w:val="-225"/>
          <w:marTop w:val="0"/>
          <w:marBottom w:val="0"/>
          <w:divBdr>
            <w:top w:val="none" w:sz="0" w:space="0" w:color="auto"/>
            <w:left w:val="none" w:sz="0" w:space="0" w:color="auto"/>
            <w:bottom w:val="none" w:sz="0" w:space="0" w:color="auto"/>
            <w:right w:val="none" w:sz="0" w:space="0" w:color="auto"/>
          </w:divBdr>
        </w:div>
        <w:div w:id="1563100343">
          <w:marLeft w:val="-225"/>
          <w:marRight w:val="-225"/>
          <w:marTop w:val="0"/>
          <w:marBottom w:val="0"/>
          <w:divBdr>
            <w:top w:val="none" w:sz="0" w:space="0" w:color="auto"/>
            <w:left w:val="none" w:sz="0" w:space="0" w:color="auto"/>
            <w:bottom w:val="none" w:sz="0" w:space="0" w:color="auto"/>
            <w:right w:val="none" w:sz="0" w:space="0" w:color="auto"/>
          </w:divBdr>
        </w:div>
        <w:div w:id="1762295626">
          <w:marLeft w:val="-225"/>
          <w:marRight w:val="-225"/>
          <w:marTop w:val="0"/>
          <w:marBottom w:val="0"/>
          <w:divBdr>
            <w:top w:val="none" w:sz="0" w:space="0" w:color="auto"/>
            <w:left w:val="none" w:sz="0" w:space="0" w:color="auto"/>
            <w:bottom w:val="none" w:sz="0" w:space="0" w:color="auto"/>
            <w:right w:val="none" w:sz="0" w:space="0" w:color="auto"/>
          </w:divBdr>
        </w:div>
        <w:div w:id="1497648460">
          <w:marLeft w:val="-225"/>
          <w:marRight w:val="-225"/>
          <w:marTop w:val="0"/>
          <w:marBottom w:val="0"/>
          <w:divBdr>
            <w:top w:val="none" w:sz="0" w:space="0" w:color="auto"/>
            <w:left w:val="none" w:sz="0" w:space="0" w:color="auto"/>
            <w:bottom w:val="none" w:sz="0" w:space="0" w:color="auto"/>
            <w:right w:val="none" w:sz="0" w:space="0" w:color="auto"/>
          </w:divBdr>
        </w:div>
        <w:div w:id="1833984800">
          <w:marLeft w:val="-225"/>
          <w:marRight w:val="-225"/>
          <w:marTop w:val="0"/>
          <w:marBottom w:val="0"/>
          <w:divBdr>
            <w:top w:val="none" w:sz="0" w:space="0" w:color="auto"/>
            <w:left w:val="none" w:sz="0" w:space="0" w:color="auto"/>
            <w:bottom w:val="none" w:sz="0" w:space="0" w:color="auto"/>
            <w:right w:val="none" w:sz="0" w:space="0" w:color="auto"/>
          </w:divBdr>
        </w:div>
        <w:div w:id="1506824223">
          <w:marLeft w:val="-225"/>
          <w:marRight w:val="-225"/>
          <w:marTop w:val="0"/>
          <w:marBottom w:val="0"/>
          <w:divBdr>
            <w:top w:val="none" w:sz="0" w:space="0" w:color="auto"/>
            <w:left w:val="none" w:sz="0" w:space="0" w:color="auto"/>
            <w:bottom w:val="none" w:sz="0" w:space="0" w:color="auto"/>
            <w:right w:val="none" w:sz="0" w:space="0" w:color="auto"/>
          </w:divBdr>
        </w:div>
        <w:div w:id="1514608048">
          <w:marLeft w:val="-225"/>
          <w:marRight w:val="-225"/>
          <w:marTop w:val="0"/>
          <w:marBottom w:val="0"/>
          <w:divBdr>
            <w:top w:val="none" w:sz="0" w:space="0" w:color="auto"/>
            <w:left w:val="none" w:sz="0" w:space="0" w:color="auto"/>
            <w:bottom w:val="none" w:sz="0" w:space="0" w:color="auto"/>
            <w:right w:val="none" w:sz="0" w:space="0" w:color="auto"/>
          </w:divBdr>
        </w:div>
        <w:div w:id="270824427">
          <w:marLeft w:val="-225"/>
          <w:marRight w:val="-225"/>
          <w:marTop w:val="0"/>
          <w:marBottom w:val="0"/>
          <w:divBdr>
            <w:top w:val="none" w:sz="0" w:space="0" w:color="auto"/>
            <w:left w:val="none" w:sz="0" w:space="0" w:color="auto"/>
            <w:bottom w:val="none" w:sz="0" w:space="0" w:color="auto"/>
            <w:right w:val="none" w:sz="0" w:space="0" w:color="auto"/>
          </w:divBdr>
        </w:div>
        <w:div w:id="713844528">
          <w:marLeft w:val="-225"/>
          <w:marRight w:val="-225"/>
          <w:marTop w:val="0"/>
          <w:marBottom w:val="0"/>
          <w:divBdr>
            <w:top w:val="none" w:sz="0" w:space="0" w:color="auto"/>
            <w:left w:val="none" w:sz="0" w:space="0" w:color="auto"/>
            <w:bottom w:val="none" w:sz="0" w:space="0" w:color="auto"/>
            <w:right w:val="none" w:sz="0" w:space="0" w:color="auto"/>
          </w:divBdr>
        </w:div>
        <w:div w:id="1196237124">
          <w:marLeft w:val="-225"/>
          <w:marRight w:val="-225"/>
          <w:marTop w:val="0"/>
          <w:marBottom w:val="0"/>
          <w:divBdr>
            <w:top w:val="none" w:sz="0" w:space="0" w:color="auto"/>
            <w:left w:val="none" w:sz="0" w:space="0" w:color="auto"/>
            <w:bottom w:val="none" w:sz="0" w:space="0" w:color="auto"/>
            <w:right w:val="none" w:sz="0" w:space="0" w:color="auto"/>
          </w:divBdr>
        </w:div>
        <w:div w:id="1184131382">
          <w:marLeft w:val="-225"/>
          <w:marRight w:val="-225"/>
          <w:marTop w:val="0"/>
          <w:marBottom w:val="0"/>
          <w:divBdr>
            <w:top w:val="none" w:sz="0" w:space="0" w:color="auto"/>
            <w:left w:val="none" w:sz="0" w:space="0" w:color="auto"/>
            <w:bottom w:val="none" w:sz="0" w:space="0" w:color="auto"/>
            <w:right w:val="none" w:sz="0" w:space="0" w:color="auto"/>
          </w:divBdr>
        </w:div>
        <w:div w:id="1374231351">
          <w:marLeft w:val="-225"/>
          <w:marRight w:val="-225"/>
          <w:marTop w:val="0"/>
          <w:marBottom w:val="0"/>
          <w:divBdr>
            <w:top w:val="none" w:sz="0" w:space="0" w:color="auto"/>
            <w:left w:val="none" w:sz="0" w:space="0" w:color="auto"/>
            <w:bottom w:val="none" w:sz="0" w:space="0" w:color="auto"/>
            <w:right w:val="none" w:sz="0" w:space="0" w:color="auto"/>
          </w:divBdr>
        </w:div>
        <w:div w:id="531236703">
          <w:marLeft w:val="-225"/>
          <w:marRight w:val="-225"/>
          <w:marTop w:val="0"/>
          <w:marBottom w:val="0"/>
          <w:divBdr>
            <w:top w:val="none" w:sz="0" w:space="0" w:color="auto"/>
            <w:left w:val="none" w:sz="0" w:space="0" w:color="auto"/>
            <w:bottom w:val="none" w:sz="0" w:space="0" w:color="auto"/>
            <w:right w:val="none" w:sz="0" w:space="0" w:color="auto"/>
          </w:divBdr>
        </w:div>
        <w:div w:id="1125852797">
          <w:marLeft w:val="-225"/>
          <w:marRight w:val="-225"/>
          <w:marTop w:val="0"/>
          <w:marBottom w:val="0"/>
          <w:divBdr>
            <w:top w:val="none" w:sz="0" w:space="0" w:color="auto"/>
            <w:left w:val="none" w:sz="0" w:space="0" w:color="auto"/>
            <w:bottom w:val="none" w:sz="0" w:space="0" w:color="auto"/>
            <w:right w:val="none" w:sz="0" w:space="0" w:color="auto"/>
          </w:divBdr>
        </w:div>
        <w:div w:id="354427778">
          <w:marLeft w:val="-225"/>
          <w:marRight w:val="-225"/>
          <w:marTop w:val="0"/>
          <w:marBottom w:val="0"/>
          <w:divBdr>
            <w:top w:val="none" w:sz="0" w:space="0" w:color="auto"/>
            <w:left w:val="none" w:sz="0" w:space="0" w:color="auto"/>
            <w:bottom w:val="none" w:sz="0" w:space="0" w:color="auto"/>
            <w:right w:val="none" w:sz="0" w:space="0" w:color="auto"/>
          </w:divBdr>
        </w:div>
        <w:div w:id="1131283614">
          <w:marLeft w:val="-225"/>
          <w:marRight w:val="-225"/>
          <w:marTop w:val="0"/>
          <w:marBottom w:val="0"/>
          <w:divBdr>
            <w:top w:val="none" w:sz="0" w:space="0" w:color="auto"/>
            <w:left w:val="none" w:sz="0" w:space="0" w:color="auto"/>
            <w:bottom w:val="none" w:sz="0" w:space="0" w:color="auto"/>
            <w:right w:val="none" w:sz="0" w:space="0" w:color="auto"/>
          </w:divBdr>
        </w:div>
        <w:div w:id="824319640">
          <w:marLeft w:val="-225"/>
          <w:marRight w:val="-225"/>
          <w:marTop w:val="0"/>
          <w:marBottom w:val="0"/>
          <w:divBdr>
            <w:top w:val="none" w:sz="0" w:space="0" w:color="auto"/>
            <w:left w:val="none" w:sz="0" w:space="0" w:color="auto"/>
            <w:bottom w:val="none" w:sz="0" w:space="0" w:color="auto"/>
            <w:right w:val="none" w:sz="0" w:space="0" w:color="auto"/>
          </w:divBdr>
        </w:div>
        <w:div w:id="1269044156">
          <w:marLeft w:val="-225"/>
          <w:marRight w:val="-225"/>
          <w:marTop w:val="0"/>
          <w:marBottom w:val="0"/>
          <w:divBdr>
            <w:top w:val="none" w:sz="0" w:space="0" w:color="auto"/>
            <w:left w:val="none" w:sz="0" w:space="0" w:color="auto"/>
            <w:bottom w:val="none" w:sz="0" w:space="0" w:color="auto"/>
            <w:right w:val="none" w:sz="0" w:space="0" w:color="auto"/>
          </w:divBdr>
        </w:div>
        <w:div w:id="609969267">
          <w:marLeft w:val="-225"/>
          <w:marRight w:val="-225"/>
          <w:marTop w:val="0"/>
          <w:marBottom w:val="0"/>
          <w:divBdr>
            <w:top w:val="none" w:sz="0" w:space="0" w:color="auto"/>
            <w:left w:val="none" w:sz="0" w:space="0" w:color="auto"/>
            <w:bottom w:val="none" w:sz="0" w:space="0" w:color="auto"/>
            <w:right w:val="none" w:sz="0" w:space="0" w:color="auto"/>
          </w:divBdr>
        </w:div>
        <w:div w:id="724111567">
          <w:marLeft w:val="-225"/>
          <w:marRight w:val="-225"/>
          <w:marTop w:val="0"/>
          <w:marBottom w:val="0"/>
          <w:divBdr>
            <w:top w:val="none" w:sz="0" w:space="0" w:color="auto"/>
            <w:left w:val="none" w:sz="0" w:space="0" w:color="auto"/>
            <w:bottom w:val="none" w:sz="0" w:space="0" w:color="auto"/>
            <w:right w:val="none" w:sz="0" w:space="0" w:color="auto"/>
          </w:divBdr>
        </w:div>
        <w:div w:id="194078472">
          <w:marLeft w:val="-225"/>
          <w:marRight w:val="-225"/>
          <w:marTop w:val="0"/>
          <w:marBottom w:val="0"/>
          <w:divBdr>
            <w:top w:val="none" w:sz="0" w:space="0" w:color="auto"/>
            <w:left w:val="none" w:sz="0" w:space="0" w:color="auto"/>
            <w:bottom w:val="none" w:sz="0" w:space="0" w:color="auto"/>
            <w:right w:val="none" w:sz="0" w:space="0" w:color="auto"/>
          </w:divBdr>
          <w:divsChild>
            <w:div w:id="1583874168">
              <w:marLeft w:val="75"/>
              <w:marRight w:val="75"/>
              <w:marTop w:val="0"/>
              <w:marBottom w:val="0"/>
              <w:divBdr>
                <w:top w:val="none" w:sz="0" w:space="0" w:color="auto"/>
                <w:left w:val="none" w:sz="0" w:space="0" w:color="auto"/>
                <w:bottom w:val="none" w:sz="0" w:space="0" w:color="auto"/>
                <w:right w:val="none" w:sz="0" w:space="0" w:color="auto"/>
              </w:divBdr>
            </w:div>
          </w:divsChild>
        </w:div>
        <w:div w:id="1011567209">
          <w:marLeft w:val="-225"/>
          <w:marRight w:val="-225"/>
          <w:marTop w:val="0"/>
          <w:marBottom w:val="0"/>
          <w:divBdr>
            <w:top w:val="none" w:sz="0" w:space="0" w:color="auto"/>
            <w:left w:val="none" w:sz="0" w:space="0" w:color="auto"/>
            <w:bottom w:val="none" w:sz="0" w:space="0" w:color="auto"/>
            <w:right w:val="none" w:sz="0" w:space="0" w:color="auto"/>
          </w:divBdr>
        </w:div>
        <w:div w:id="391586223">
          <w:marLeft w:val="-225"/>
          <w:marRight w:val="-225"/>
          <w:marTop w:val="0"/>
          <w:marBottom w:val="0"/>
          <w:divBdr>
            <w:top w:val="none" w:sz="0" w:space="0" w:color="auto"/>
            <w:left w:val="none" w:sz="0" w:space="0" w:color="auto"/>
            <w:bottom w:val="none" w:sz="0" w:space="0" w:color="auto"/>
            <w:right w:val="none" w:sz="0" w:space="0" w:color="auto"/>
          </w:divBdr>
          <w:divsChild>
            <w:div w:id="117542020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00646742">
          <w:marLeft w:val="-225"/>
          <w:marRight w:val="-225"/>
          <w:marTop w:val="0"/>
          <w:marBottom w:val="0"/>
          <w:divBdr>
            <w:top w:val="none" w:sz="0" w:space="0" w:color="auto"/>
            <w:left w:val="none" w:sz="0" w:space="0" w:color="auto"/>
            <w:bottom w:val="none" w:sz="0" w:space="0" w:color="auto"/>
            <w:right w:val="none" w:sz="0" w:space="0" w:color="auto"/>
          </w:divBdr>
        </w:div>
        <w:div w:id="1173758361">
          <w:marLeft w:val="-225"/>
          <w:marRight w:val="-225"/>
          <w:marTop w:val="0"/>
          <w:marBottom w:val="0"/>
          <w:divBdr>
            <w:top w:val="none" w:sz="0" w:space="0" w:color="auto"/>
            <w:left w:val="none" w:sz="0" w:space="0" w:color="auto"/>
            <w:bottom w:val="none" w:sz="0" w:space="0" w:color="auto"/>
            <w:right w:val="none" w:sz="0" w:space="0" w:color="auto"/>
          </w:divBdr>
        </w:div>
        <w:div w:id="201594579">
          <w:marLeft w:val="-225"/>
          <w:marRight w:val="-225"/>
          <w:marTop w:val="0"/>
          <w:marBottom w:val="0"/>
          <w:divBdr>
            <w:top w:val="none" w:sz="0" w:space="0" w:color="auto"/>
            <w:left w:val="none" w:sz="0" w:space="0" w:color="auto"/>
            <w:bottom w:val="none" w:sz="0" w:space="0" w:color="auto"/>
            <w:right w:val="none" w:sz="0" w:space="0" w:color="auto"/>
          </w:divBdr>
        </w:div>
        <w:div w:id="565915367">
          <w:marLeft w:val="-225"/>
          <w:marRight w:val="-225"/>
          <w:marTop w:val="0"/>
          <w:marBottom w:val="0"/>
          <w:divBdr>
            <w:top w:val="none" w:sz="0" w:space="0" w:color="auto"/>
            <w:left w:val="none" w:sz="0" w:space="0" w:color="auto"/>
            <w:bottom w:val="none" w:sz="0" w:space="0" w:color="auto"/>
            <w:right w:val="none" w:sz="0" w:space="0" w:color="auto"/>
          </w:divBdr>
        </w:div>
        <w:div w:id="1668898300">
          <w:marLeft w:val="-225"/>
          <w:marRight w:val="-225"/>
          <w:marTop w:val="0"/>
          <w:marBottom w:val="0"/>
          <w:divBdr>
            <w:top w:val="none" w:sz="0" w:space="0" w:color="auto"/>
            <w:left w:val="none" w:sz="0" w:space="0" w:color="auto"/>
            <w:bottom w:val="none" w:sz="0" w:space="0" w:color="auto"/>
            <w:right w:val="none" w:sz="0" w:space="0" w:color="auto"/>
          </w:divBdr>
        </w:div>
        <w:div w:id="795293936">
          <w:marLeft w:val="-225"/>
          <w:marRight w:val="-225"/>
          <w:marTop w:val="0"/>
          <w:marBottom w:val="0"/>
          <w:divBdr>
            <w:top w:val="none" w:sz="0" w:space="0" w:color="auto"/>
            <w:left w:val="none" w:sz="0" w:space="0" w:color="auto"/>
            <w:bottom w:val="none" w:sz="0" w:space="0" w:color="auto"/>
            <w:right w:val="none" w:sz="0" w:space="0" w:color="auto"/>
          </w:divBdr>
        </w:div>
        <w:div w:id="1437019271">
          <w:marLeft w:val="-225"/>
          <w:marRight w:val="-225"/>
          <w:marTop w:val="0"/>
          <w:marBottom w:val="0"/>
          <w:divBdr>
            <w:top w:val="none" w:sz="0" w:space="0" w:color="auto"/>
            <w:left w:val="none" w:sz="0" w:space="0" w:color="auto"/>
            <w:bottom w:val="none" w:sz="0" w:space="0" w:color="auto"/>
            <w:right w:val="none" w:sz="0" w:space="0" w:color="auto"/>
          </w:divBdr>
        </w:div>
        <w:div w:id="1442997117">
          <w:marLeft w:val="-225"/>
          <w:marRight w:val="-225"/>
          <w:marTop w:val="0"/>
          <w:marBottom w:val="0"/>
          <w:divBdr>
            <w:top w:val="none" w:sz="0" w:space="0" w:color="auto"/>
            <w:left w:val="none" w:sz="0" w:space="0" w:color="auto"/>
            <w:bottom w:val="none" w:sz="0" w:space="0" w:color="auto"/>
            <w:right w:val="none" w:sz="0" w:space="0" w:color="auto"/>
          </w:divBdr>
        </w:div>
        <w:div w:id="1630361517">
          <w:marLeft w:val="-225"/>
          <w:marRight w:val="-225"/>
          <w:marTop w:val="0"/>
          <w:marBottom w:val="0"/>
          <w:divBdr>
            <w:top w:val="none" w:sz="0" w:space="0" w:color="auto"/>
            <w:left w:val="none" w:sz="0" w:space="0" w:color="auto"/>
            <w:bottom w:val="none" w:sz="0" w:space="0" w:color="auto"/>
            <w:right w:val="none" w:sz="0" w:space="0" w:color="auto"/>
          </w:divBdr>
        </w:div>
        <w:div w:id="876773069">
          <w:marLeft w:val="-225"/>
          <w:marRight w:val="-225"/>
          <w:marTop w:val="0"/>
          <w:marBottom w:val="0"/>
          <w:divBdr>
            <w:top w:val="none" w:sz="0" w:space="0" w:color="auto"/>
            <w:left w:val="none" w:sz="0" w:space="0" w:color="auto"/>
            <w:bottom w:val="none" w:sz="0" w:space="0" w:color="auto"/>
            <w:right w:val="none" w:sz="0" w:space="0" w:color="auto"/>
          </w:divBdr>
        </w:div>
        <w:div w:id="856164920">
          <w:marLeft w:val="-225"/>
          <w:marRight w:val="-225"/>
          <w:marTop w:val="0"/>
          <w:marBottom w:val="0"/>
          <w:divBdr>
            <w:top w:val="none" w:sz="0" w:space="0" w:color="auto"/>
            <w:left w:val="none" w:sz="0" w:space="0" w:color="auto"/>
            <w:bottom w:val="none" w:sz="0" w:space="0" w:color="auto"/>
            <w:right w:val="none" w:sz="0" w:space="0" w:color="auto"/>
          </w:divBdr>
        </w:div>
        <w:div w:id="458687617">
          <w:marLeft w:val="-225"/>
          <w:marRight w:val="-225"/>
          <w:marTop w:val="0"/>
          <w:marBottom w:val="0"/>
          <w:divBdr>
            <w:top w:val="none" w:sz="0" w:space="0" w:color="auto"/>
            <w:left w:val="none" w:sz="0" w:space="0" w:color="auto"/>
            <w:bottom w:val="none" w:sz="0" w:space="0" w:color="auto"/>
            <w:right w:val="none" w:sz="0" w:space="0" w:color="auto"/>
          </w:divBdr>
        </w:div>
        <w:div w:id="1208178862">
          <w:marLeft w:val="-225"/>
          <w:marRight w:val="-225"/>
          <w:marTop w:val="0"/>
          <w:marBottom w:val="0"/>
          <w:divBdr>
            <w:top w:val="none" w:sz="0" w:space="0" w:color="auto"/>
            <w:left w:val="none" w:sz="0" w:space="0" w:color="auto"/>
            <w:bottom w:val="none" w:sz="0" w:space="0" w:color="auto"/>
            <w:right w:val="none" w:sz="0" w:space="0" w:color="auto"/>
          </w:divBdr>
        </w:div>
        <w:div w:id="460732788">
          <w:marLeft w:val="-225"/>
          <w:marRight w:val="-225"/>
          <w:marTop w:val="0"/>
          <w:marBottom w:val="0"/>
          <w:divBdr>
            <w:top w:val="none" w:sz="0" w:space="0" w:color="auto"/>
            <w:left w:val="none" w:sz="0" w:space="0" w:color="auto"/>
            <w:bottom w:val="none" w:sz="0" w:space="0" w:color="auto"/>
            <w:right w:val="none" w:sz="0" w:space="0" w:color="auto"/>
          </w:divBdr>
        </w:div>
        <w:div w:id="939264762">
          <w:marLeft w:val="-225"/>
          <w:marRight w:val="-225"/>
          <w:marTop w:val="0"/>
          <w:marBottom w:val="0"/>
          <w:divBdr>
            <w:top w:val="none" w:sz="0" w:space="0" w:color="auto"/>
            <w:left w:val="none" w:sz="0" w:space="0" w:color="auto"/>
            <w:bottom w:val="none" w:sz="0" w:space="0" w:color="auto"/>
            <w:right w:val="none" w:sz="0" w:space="0" w:color="auto"/>
          </w:divBdr>
        </w:div>
        <w:div w:id="300885414">
          <w:marLeft w:val="-225"/>
          <w:marRight w:val="-225"/>
          <w:marTop w:val="0"/>
          <w:marBottom w:val="0"/>
          <w:divBdr>
            <w:top w:val="none" w:sz="0" w:space="0" w:color="auto"/>
            <w:left w:val="none" w:sz="0" w:space="0" w:color="auto"/>
            <w:bottom w:val="none" w:sz="0" w:space="0" w:color="auto"/>
            <w:right w:val="none" w:sz="0" w:space="0" w:color="auto"/>
          </w:divBdr>
        </w:div>
        <w:div w:id="1567185639">
          <w:marLeft w:val="-225"/>
          <w:marRight w:val="-225"/>
          <w:marTop w:val="0"/>
          <w:marBottom w:val="0"/>
          <w:divBdr>
            <w:top w:val="none" w:sz="0" w:space="0" w:color="auto"/>
            <w:left w:val="none" w:sz="0" w:space="0" w:color="auto"/>
            <w:bottom w:val="none" w:sz="0" w:space="0" w:color="auto"/>
            <w:right w:val="none" w:sz="0" w:space="0" w:color="auto"/>
          </w:divBdr>
        </w:div>
        <w:div w:id="2119331403">
          <w:marLeft w:val="-225"/>
          <w:marRight w:val="-225"/>
          <w:marTop w:val="0"/>
          <w:marBottom w:val="0"/>
          <w:divBdr>
            <w:top w:val="none" w:sz="0" w:space="0" w:color="auto"/>
            <w:left w:val="none" w:sz="0" w:space="0" w:color="auto"/>
            <w:bottom w:val="none" w:sz="0" w:space="0" w:color="auto"/>
            <w:right w:val="none" w:sz="0" w:space="0" w:color="auto"/>
          </w:divBdr>
        </w:div>
        <w:div w:id="1714033429">
          <w:marLeft w:val="-225"/>
          <w:marRight w:val="-225"/>
          <w:marTop w:val="0"/>
          <w:marBottom w:val="0"/>
          <w:divBdr>
            <w:top w:val="none" w:sz="0" w:space="0" w:color="auto"/>
            <w:left w:val="none" w:sz="0" w:space="0" w:color="auto"/>
            <w:bottom w:val="none" w:sz="0" w:space="0" w:color="auto"/>
            <w:right w:val="none" w:sz="0" w:space="0" w:color="auto"/>
          </w:divBdr>
        </w:div>
        <w:div w:id="438719776">
          <w:marLeft w:val="-225"/>
          <w:marRight w:val="-225"/>
          <w:marTop w:val="0"/>
          <w:marBottom w:val="0"/>
          <w:divBdr>
            <w:top w:val="none" w:sz="0" w:space="0" w:color="auto"/>
            <w:left w:val="none" w:sz="0" w:space="0" w:color="auto"/>
            <w:bottom w:val="none" w:sz="0" w:space="0" w:color="auto"/>
            <w:right w:val="none" w:sz="0" w:space="0" w:color="auto"/>
          </w:divBdr>
        </w:div>
        <w:div w:id="1095446237">
          <w:marLeft w:val="-225"/>
          <w:marRight w:val="-225"/>
          <w:marTop w:val="0"/>
          <w:marBottom w:val="0"/>
          <w:divBdr>
            <w:top w:val="none" w:sz="0" w:space="0" w:color="auto"/>
            <w:left w:val="none" w:sz="0" w:space="0" w:color="auto"/>
            <w:bottom w:val="none" w:sz="0" w:space="0" w:color="auto"/>
            <w:right w:val="none" w:sz="0" w:space="0" w:color="auto"/>
          </w:divBdr>
        </w:div>
        <w:div w:id="1497376877">
          <w:marLeft w:val="-225"/>
          <w:marRight w:val="-225"/>
          <w:marTop w:val="0"/>
          <w:marBottom w:val="0"/>
          <w:divBdr>
            <w:top w:val="none" w:sz="0" w:space="0" w:color="auto"/>
            <w:left w:val="none" w:sz="0" w:space="0" w:color="auto"/>
            <w:bottom w:val="none" w:sz="0" w:space="0" w:color="auto"/>
            <w:right w:val="none" w:sz="0" w:space="0" w:color="auto"/>
          </w:divBdr>
        </w:div>
        <w:div w:id="1879318625">
          <w:marLeft w:val="-225"/>
          <w:marRight w:val="-225"/>
          <w:marTop w:val="0"/>
          <w:marBottom w:val="0"/>
          <w:divBdr>
            <w:top w:val="none" w:sz="0" w:space="0" w:color="auto"/>
            <w:left w:val="none" w:sz="0" w:space="0" w:color="auto"/>
            <w:bottom w:val="none" w:sz="0" w:space="0" w:color="auto"/>
            <w:right w:val="none" w:sz="0" w:space="0" w:color="auto"/>
          </w:divBdr>
        </w:div>
        <w:div w:id="1141581723">
          <w:marLeft w:val="-225"/>
          <w:marRight w:val="-225"/>
          <w:marTop w:val="0"/>
          <w:marBottom w:val="0"/>
          <w:divBdr>
            <w:top w:val="none" w:sz="0" w:space="0" w:color="auto"/>
            <w:left w:val="none" w:sz="0" w:space="0" w:color="auto"/>
            <w:bottom w:val="none" w:sz="0" w:space="0" w:color="auto"/>
            <w:right w:val="none" w:sz="0" w:space="0" w:color="auto"/>
          </w:divBdr>
        </w:div>
        <w:div w:id="1719665027">
          <w:marLeft w:val="-225"/>
          <w:marRight w:val="-225"/>
          <w:marTop w:val="0"/>
          <w:marBottom w:val="0"/>
          <w:divBdr>
            <w:top w:val="none" w:sz="0" w:space="0" w:color="auto"/>
            <w:left w:val="none" w:sz="0" w:space="0" w:color="auto"/>
            <w:bottom w:val="none" w:sz="0" w:space="0" w:color="auto"/>
            <w:right w:val="none" w:sz="0" w:space="0" w:color="auto"/>
          </w:divBdr>
        </w:div>
        <w:div w:id="310451481">
          <w:marLeft w:val="-225"/>
          <w:marRight w:val="-225"/>
          <w:marTop w:val="0"/>
          <w:marBottom w:val="0"/>
          <w:divBdr>
            <w:top w:val="none" w:sz="0" w:space="0" w:color="auto"/>
            <w:left w:val="none" w:sz="0" w:space="0" w:color="auto"/>
            <w:bottom w:val="none" w:sz="0" w:space="0" w:color="auto"/>
            <w:right w:val="none" w:sz="0" w:space="0" w:color="auto"/>
          </w:divBdr>
        </w:div>
        <w:div w:id="1774670674">
          <w:marLeft w:val="-225"/>
          <w:marRight w:val="-225"/>
          <w:marTop w:val="0"/>
          <w:marBottom w:val="0"/>
          <w:divBdr>
            <w:top w:val="none" w:sz="0" w:space="0" w:color="auto"/>
            <w:left w:val="none" w:sz="0" w:space="0" w:color="auto"/>
            <w:bottom w:val="none" w:sz="0" w:space="0" w:color="auto"/>
            <w:right w:val="none" w:sz="0" w:space="0" w:color="auto"/>
          </w:divBdr>
        </w:div>
        <w:div w:id="574435252">
          <w:marLeft w:val="-225"/>
          <w:marRight w:val="-225"/>
          <w:marTop w:val="0"/>
          <w:marBottom w:val="0"/>
          <w:divBdr>
            <w:top w:val="none" w:sz="0" w:space="0" w:color="auto"/>
            <w:left w:val="none" w:sz="0" w:space="0" w:color="auto"/>
            <w:bottom w:val="none" w:sz="0" w:space="0" w:color="auto"/>
            <w:right w:val="none" w:sz="0" w:space="0" w:color="auto"/>
          </w:divBdr>
        </w:div>
        <w:div w:id="899049377">
          <w:marLeft w:val="-225"/>
          <w:marRight w:val="-225"/>
          <w:marTop w:val="0"/>
          <w:marBottom w:val="0"/>
          <w:divBdr>
            <w:top w:val="none" w:sz="0" w:space="0" w:color="auto"/>
            <w:left w:val="none" w:sz="0" w:space="0" w:color="auto"/>
            <w:bottom w:val="none" w:sz="0" w:space="0" w:color="auto"/>
            <w:right w:val="none" w:sz="0" w:space="0" w:color="auto"/>
          </w:divBdr>
        </w:div>
        <w:div w:id="359090937">
          <w:marLeft w:val="-225"/>
          <w:marRight w:val="-225"/>
          <w:marTop w:val="0"/>
          <w:marBottom w:val="0"/>
          <w:divBdr>
            <w:top w:val="none" w:sz="0" w:space="0" w:color="auto"/>
            <w:left w:val="none" w:sz="0" w:space="0" w:color="auto"/>
            <w:bottom w:val="none" w:sz="0" w:space="0" w:color="auto"/>
            <w:right w:val="none" w:sz="0" w:space="0" w:color="auto"/>
          </w:divBdr>
          <w:divsChild>
            <w:div w:id="897592951">
              <w:marLeft w:val="75"/>
              <w:marRight w:val="75"/>
              <w:marTop w:val="0"/>
              <w:marBottom w:val="0"/>
              <w:divBdr>
                <w:top w:val="none" w:sz="0" w:space="0" w:color="auto"/>
                <w:left w:val="none" w:sz="0" w:space="0" w:color="auto"/>
                <w:bottom w:val="none" w:sz="0" w:space="0" w:color="auto"/>
                <w:right w:val="none" w:sz="0" w:space="0" w:color="auto"/>
              </w:divBdr>
            </w:div>
          </w:divsChild>
        </w:div>
        <w:div w:id="1362245601">
          <w:marLeft w:val="-225"/>
          <w:marRight w:val="-225"/>
          <w:marTop w:val="0"/>
          <w:marBottom w:val="0"/>
          <w:divBdr>
            <w:top w:val="none" w:sz="0" w:space="0" w:color="auto"/>
            <w:left w:val="none" w:sz="0" w:space="0" w:color="auto"/>
            <w:bottom w:val="none" w:sz="0" w:space="0" w:color="auto"/>
            <w:right w:val="none" w:sz="0" w:space="0" w:color="auto"/>
          </w:divBdr>
        </w:div>
        <w:div w:id="1088767164">
          <w:marLeft w:val="-225"/>
          <w:marRight w:val="-225"/>
          <w:marTop w:val="0"/>
          <w:marBottom w:val="0"/>
          <w:divBdr>
            <w:top w:val="none" w:sz="0" w:space="0" w:color="auto"/>
            <w:left w:val="none" w:sz="0" w:space="0" w:color="auto"/>
            <w:bottom w:val="none" w:sz="0" w:space="0" w:color="auto"/>
            <w:right w:val="none" w:sz="0" w:space="0" w:color="auto"/>
          </w:divBdr>
        </w:div>
        <w:div w:id="177083761">
          <w:marLeft w:val="-225"/>
          <w:marRight w:val="-225"/>
          <w:marTop w:val="0"/>
          <w:marBottom w:val="0"/>
          <w:divBdr>
            <w:top w:val="none" w:sz="0" w:space="0" w:color="auto"/>
            <w:left w:val="none" w:sz="0" w:space="0" w:color="auto"/>
            <w:bottom w:val="none" w:sz="0" w:space="0" w:color="auto"/>
            <w:right w:val="none" w:sz="0" w:space="0" w:color="auto"/>
          </w:divBdr>
        </w:div>
        <w:div w:id="518474810">
          <w:marLeft w:val="-225"/>
          <w:marRight w:val="-225"/>
          <w:marTop w:val="0"/>
          <w:marBottom w:val="0"/>
          <w:divBdr>
            <w:top w:val="none" w:sz="0" w:space="0" w:color="auto"/>
            <w:left w:val="none" w:sz="0" w:space="0" w:color="auto"/>
            <w:bottom w:val="none" w:sz="0" w:space="0" w:color="auto"/>
            <w:right w:val="none" w:sz="0" w:space="0" w:color="auto"/>
          </w:divBdr>
        </w:div>
        <w:div w:id="1576285558">
          <w:marLeft w:val="-225"/>
          <w:marRight w:val="-225"/>
          <w:marTop w:val="0"/>
          <w:marBottom w:val="0"/>
          <w:divBdr>
            <w:top w:val="none" w:sz="0" w:space="0" w:color="auto"/>
            <w:left w:val="none" w:sz="0" w:space="0" w:color="auto"/>
            <w:bottom w:val="none" w:sz="0" w:space="0" w:color="auto"/>
            <w:right w:val="none" w:sz="0" w:space="0" w:color="auto"/>
          </w:divBdr>
        </w:div>
        <w:div w:id="240871044">
          <w:marLeft w:val="-225"/>
          <w:marRight w:val="-225"/>
          <w:marTop w:val="0"/>
          <w:marBottom w:val="0"/>
          <w:divBdr>
            <w:top w:val="none" w:sz="0" w:space="0" w:color="auto"/>
            <w:left w:val="none" w:sz="0" w:space="0" w:color="auto"/>
            <w:bottom w:val="none" w:sz="0" w:space="0" w:color="auto"/>
            <w:right w:val="none" w:sz="0" w:space="0" w:color="auto"/>
          </w:divBdr>
        </w:div>
        <w:div w:id="2078478592">
          <w:marLeft w:val="-225"/>
          <w:marRight w:val="-225"/>
          <w:marTop w:val="0"/>
          <w:marBottom w:val="0"/>
          <w:divBdr>
            <w:top w:val="none" w:sz="0" w:space="0" w:color="auto"/>
            <w:left w:val="none" w:sz="0" w:space="0" w:color="auto"/>
            <w:bottom w:val="none" w:sz="0" w:space="0" w:color="auto"/>
            <w:right w:val="none" w:sz="0" w:space="0" w:color="auto"/>
          </w:divBdr>
        </w:div>
        <w:div w:id="1554777723">
          <w:marLeft w:val="-225"/>
          <w:marRight w:val="-225"/>
          <w:marTop w:val="0"/>
          <w:marBottom w:val="0"/>
          <w:divBdr>
            <w:top w:val="none" w:sz="0" w:space="0" w:color="auto"/>
            <w:left w:val="none" w:sz="0" w:space="0" w:color="auto"/>
            <w:bottom w:val="none" w:sz="0" w:space="0" w:color="auto"/>
            <w:right w:val="none" w:sz="0" w:space="0" w:color="auto"/>
          </w:divBdr>
          <w:divsChild>
            <w:div w:id="128839300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20383507">
          <w:marLeft w:val="-225"/>
          <w:marRight w:val="-225"/>
          <w:marTop w:val="0"/>
          <w:marBottom w:val="0"/>
          <w:divBdr>
            <w:top w:val="none" w:sz="0" w:space="0" w:color="auto"/>
            <w:left w:val="none" w:sz="0" w:space="0" w:color="auto"/>
            <w:bottom w:val="none" w:sz="0" w:space="0" w:color="auto"/>
            <w:right w:val="none" w:sz="0" w:space="0" w:color="auto"/>
          </w:divBdr>
        </w:div>
        <w:div w:id="1432241975">
          <w:marLeft w:val="-225"/>
          <w:marRight w:val="-225"/>
          <w:marTop w:val="0"/>
          <w:marBottom w:val="0"/>
          <w:divBdr>
            <w:top w:val="none" w:sz="0" w:space="0" w:color="auto"/>
            <w:left w:val="none" w:sz="0" w:space="0" w:color="auto"/>
            <w:bottom w:val="none" w:sz="0" w:space="0" w:color="auto"/>
            <w:right w:val="none" w:sz="0" w:space="0" w:color="auto"/>
          </w:divBdr>
          <w:divsChild>
            <w:div w:id="203931431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40851843">
          <w:marLeft w:val="-225"/>
          <w:marRight w:val="-225"/>
          <w:marTop w:val="0"/>
          <w:marBottom w:val="0"/>
          <w:divBdr>
            <w:top w:val="none" w:sz="0" w:space="0" w:color="auto"/>
            <w:left w:val="none" w:sz="0" w:space="0" w:color="auto"/>
            <w:bottom w:val="none" w:sz="0" w:space="0" w:color="auto"/>
            <w:right w:val="none" w:sz="0" w:space="0" w:color="auto"/>
          </w:divBdr>
        </w:div>
        <w:div w:id="2020615510">
          <w:marLeft w:val="-225"/>
          <w:marRight w:val="-225"/>
          <w:marTop w:val="0"/>
          <w:marBottom w:val="0"/>
          <w:divBdr>
            <w:top w:val="none" w:sz="0" w:space="0" w:color="auto"/>
            <w:left w:val="none" w:sz="0" w:space="0" w:color="auto"/>
            <w:bottom w:val="none" w:sz="0" w:space="0" w:color="auto"/>
            <w:right w:val="none" w:sz="0" w:space="0" w:color="auto"/>
          </w:divBdr>
        </w:div>
        <w:div w:id="1688828603">
          <w:marLeft w:val="-225"/>
          <w:marRight w:val="-225"/>
          <w:marTop w:val="0"/>
          <w:marBottom w:val="0"/>
          <w:divBdr>
            <w:top w:val="none" w:sz="0" w:space="0" w:color="auto"/>
            <w:left w:val="none" w:sz="0" w:space="0" w:color="auto"/>
            <w:bottom w:val="none" w:sz="0" w:space="0" w:color="auto"/>
            <w:right w:val="none" w:sz="0" w:space="0" w:color="auto"/>
          </w:divBdr>
        </w:div>
        <w:div w:id="2083336319">
          <w:marLeft w:val="-225"/>
          <w:marRight w:val="-225"/>
          <w:marTop w:val="0"/>
          <w:marBottom w:val="0"/>
          <w:divBdr>
            <w:top w:val="none" w:sz="0" w:space="0" w:color="auto"/>
            <w:left w:val="none" w:sz="0" w:space="0" w:color="auto"/>
            <w:bottom w:val="none" w:sz="0" w:space="0" w:color="auto"/>
            <w:right w:val="none" w:sz="0" w:space="0" w:color="auto"/>
          </w:divBdr>
        </w:div>
        <w:div w:id="140116795">
          <w:marLeft w:val="-225"/>
          <w:marRight w:val="-225"/>
          <w:marTop w:val="0"/>
          <w:marBottom w:val="0"/>
          <w:divBdr>
            <w:top w:val="none" w:sz="0" w:space="0" w:color="auto"/>
            <w:left w:val="none" w:sz="0" w:space="0" w:color="auto"/>
            <w:bottom w:val="none" w:sz="0" w:space="0" w:color="auto"/>
            <w:right w:val="none" w:sz="0" w:space="0" w:color="auto"/>
          </w:divBdr>
        </w:div>
        <w:div w:id="1738430178">
          <w:marLeft w:val="-225"/>
          <w:marRight w:val="-225"/>
          <w:marTop w:val="0"/>
          <w:marBottom w:val="0"/>
          <w:divBdr>
            <w:top w:val="none" w:sz="0" w:space="0" w:color="auto"/>
            <w:left w:val="none" w:sz="0" w:space="0" w:color="auto"/>
            <w:bottom w:val="none" w:sz="0" w:space="0" w:color="auto"/>
            <w:right w:val="none" w:sz="0" w:space="0" w:color="auto"/>
          </w:divBdr>
        </w:div>
        <w:div w:id="1573664143">
          <w:marLeft w:val="-225"/>
          <w:marRight w:val="-225"/>
          <w:marTop w:val="0"/>
          <w:marBottom w:val="0"/>
          <w:divBdr>
            <w:top w:val="none" w:sz="0" w:space="0" w:color="auto"/>
            <w:left w:val="none" w:sz="0" w:space="0" w:color="auto"/>
            <w:bottom w:val="none" w:sz="0" w:space="0" w:color="auto"/>
            <w:right w:val="none" w:sz="0" w:space="0" w:color="auto"/>
          </w:divBdr>
          <w:divsChild>
            <w:div w:id="859733954">
              <w:marLeft w:val="75"/>
              <w:marRight w:val="75"/>
              <w:marTop w:val="0"/>
              <w:marBottom w:val="0"/>
              <w:divBdr>
                <w:top w:val="none" w:sz="0" w:space="0" w:color="auto"/>
                <w:left w:val="none" w:sz="0" w:space="0" w:color="auto"/>
                <w:bottom w:val="none" w:sz="0" w:space="0" w:color="auto"/>
                <w:right w:val="none" w:sz="0" w:space="0" w:color="auto"/>
              </w:divBdr>
            </w:div>
          </w:divsChild>
        </w:div>
        <w:div w:id="1357343597">
          <w:marLeft w:val="-225"/>
          <w:marRight w:val="-225"/>
          <w:marTop w:val="0"/>
          <w:marBottom w:val="0"/>
          <w:divBdr>
            <w:top w:val="none" w:sz="0" w:space="0" w:color="auto"/>
            <w:left w:val="none" w:sz="0" w:space="0" w:color="auto"/>
            <w:bottom w:val="none" w:sz="0" w:space="0" w:color="auto"/>
            <w:right w:val="none" w:sz="0" w:space="0" w:color="auto"/>
          </w:divBdr>
        </w:div>
        <w:div w:id="1563981888">
          <w:marLeft w:val="-225"/>
          <w:marRight w:val="-225"/>
          <w:marTop w:val="0"/>
          <w:marBottom w:val="0"/>
          <w:divBdr>
            <w:top w:val="none" w:sz="0" w:space="0" w:color="auto"/>
            <w:left w:val="none" w:sz="0" w:space="0" w:color="auto"/>
            <w:bottom w:val="none" w:sz="0" w:space="0" w:color="auto"/>
            <w:right w:val="none" w:sz="0" w:space="0" w:color="auto"/>
          </w:divBdr>
        </w:div>
        <w:div w:id="1320420125">
          <w:marLeft w:val="-225"/>
          <w:marRight w:val="-225"/>
          <w:marTop w:val="0"/>
          <w:marBottom w:val="0"/>
          <w:divBdr>
            <w:top w:val="none" w:sz="0" w:space="0" w:color="auto"/>
            <w:left w:val="none" w:sz="0" w:space="0" w:color="auto"/>
            <w:bottom w:val="none" w:sz="0" w:space="0" w:color="auto"/>
            <w:right w:val="none" w:sz="0" w:space="0" w:color="auto"/>
          </w:divBdr>
          <w:divsChild>
            <w:div w:id="139265411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0605549">
          <w:marLeft w:val="-225"/>
          <w:marRight w:val="-225"/>
          <w:marTop w:val="0"/>
          <w:marBottom w:val="0"/>
          <w:divBdr>
            <w:top w:val="none" w:sz="0" w:space="0" w:color="auto"/>
            <w:left w:val="none" w:sz="0" w:space="0" w:color="auto"/>
            <w:bottom w:val="none" w:sz="0" w:space="0" w:color="auto"/>
            <w:right w:val="none" w:sz="0" w:space="0" w:color="auto"/>
          </w:divBdr>
        </w:div>
        <w:div w:id="666833695">
          <w:marLeft w:val="-225"/>
          <w:marRight w:val="-225"/>
          <w:marTop w:val="0"/>
          <w:marBottom w:val="0"/>
          <w:divBdr>
            <w:top w:val="none" w:sz="0" w:space="0" w:color="auto"/>
            <w:left w:val="none" w:sz="0" w:space="0" w:color="auto"/>
            <w:bottom w:val="none" w:sz="0" w:space="0" w:color="auto"/>
            <w:right w:val="none" w:sz="0" w:space="0" w:color="auto"/>
          </w:divBdr>
        </w:div>
        <w:div w:id="233593384">
          <w:marLeft w:val="-225"/>
          <w:marRight w:val="-225"/>
          <w:marTop w:val="0"/>
          <w:marBottom w:val="0"/>
          <w:divBdr>
            <w:top w:val="none" w:sz="0" w:space="0" w:color="auto"/>
            <w:left w:val="none" w:sz="0" w:space="0" w:color="auto"/>
            <w:bottom w:val="none" w:sz="0" w:space="0" w:color="auto"/>
            <w:right w:val="none" w:sz="0" w:space="0" w:color="auto"/>
          </w:divBdr>
        </w:div>
        <w:div w:id="1238200142">
          <w:marLeft w:val="-225"/>
          <w:marRight w:val="-225"/>
          <w:marTop w:val="0"/>
          <w:marBottom w:val="0"/>
          <w:divBdr>
            <w:top w:val="none" w:sz="0" w:space="0" w:color="auto"/>
            <w:left w:val="none" w:sz="0" w:space="0" w:color="auto"/>
            <w:bottom w:val="none" w:sz="0" w:space="0" w:color="auto"/>
            <w:right w:val="none" w:sz="0" w:space="0" w:color="auto"/>
          </w:divBdr>
        </w:div>
        <w:div w:id="560747669">
          <w:marLeft w:val="-225"/>
          <w:marRight w:val="-225"/>
          <w:marTop w:val="0"/>
          <w:marBottom w:val="0"/>
          <w:divBdr>
            <w:top w:val="none" w:sz="0" w:space="0" w:color="auto"/>
            <w:left w:val="none" w:sz="0" w:space="0" w:color="auto"/>
            <w:bottom w:val="none" w:sz="0" w:space="0" w:color="auto"/>
            <w:right w:val="none" w:sz="0" w:space="0" w:color="auto"/>
          </w:divBdr>
        </w:div>
        <w:div w:id="1878657546">
          <w:marLeft w:val="-225"/>
          <w:marRight w:val="-225"/>
          <w:marTop w:val="0"/>
          <w:marBottom w:val="0"/>
          <w:divBdr>
            <w:top w:val="none" w:sz="0" w:space="0" w:color="auto"/>
            <w:left w:val="none" w:sz="0" w:space="0" w:color="auto"/>
            <w:bottom w:val="none" w:sz="0" w:space="0" w:color="auto"/>
            <w:right w:val="none" w:sz="0" w:space="0" w:color="auto"/>
          </w:divBdr>
        </w:div>
        <w:div w:id="620233408">
          <w:marLeft w:val="-225"/>
          <w:marRight w:val="-225"/>
          <w:marTop w:val="0"/>
          <w:marBottom w:val="0"/>
          <w:divBdr>
            <w:top w:val="none" w:sz="0" w:space="0" w:color="auto"/>
            <w:left w:val="none" w:sz="0" w:space="0" w:color="auto"/>
            <w:bottom w:val="none" w:sz="0" w:space="0" w:color="auto"/>
            <w:right w:val="none" w:sz="0" w:space="0" w:color="auto"/>
          </w:divBdr>
        </w:div>
        <w:div w:id="455174980">
          <w:marLeft w:val="-225"/>
          <w:marRight w:val="-225"/>
          <w:marTop w:val="0"/>
          <w:marBottom w:val="0"/>
          <w:divBdr>
            <w:top w:val="none" w:sz="0" w:space="0" w:color="auto"/>
            <w:left w:val="none" w:sz="0" w:space="0" w:color="auto"/>
            <w:bottom w:val="none" w:sz="0" w:space="0" w:color="auto"/>
            <w:right w:val="none" w:sz="0" w:space="0" w:color="auto"/>
          </w:divBdr>
        </w:div>
        <w:div w:id="1003125462">
          <w:marLeft w:val="-225"/>
          <w:marRight w:val="-225"/>
          <w:marTop w:val="0"/>
          <w:marBottom w:val="0"/>
          <w:divBdr>
            <w:top w:val="none" w:sz="0" w:space="0" w:color="auto"/>
            <w:left w:val="none" w:sz="0" w:space="0" w:color="auto"/>
            <w:bottom w:val="none" w:sz="0" w:space="0" w:color="auto"/>
            <w:right w:val="none" w:sz="0" w:space="0" w:color="auto"/>
          </w:divBdr>
        </w:div>
        <w:div w:id="1485855034">
          <w:marLeft w:val="-225"/>
          <w:marRight w:val="-225"/>
          <w:marTop w:val="0"/>
          <w:marBottom w:val="0"/>
          <w:divBdr>
            <w:top w:val="none" w:sz="0" w:space="0" w:color="auto"/>
            <w:left w:val="none" w:sz="0" w:space="0" w:color="auto"/>
            <w:bottom w:val="none" w:sz="0" w:space="0" w:color="auto"/>
            <w:right w:val="none" w:sz="0" w:space="0" w:color="auto"/>
          </w:divBdr>
          <w:divsChild>
            <w:div w:id="281957424">
              <w:marLeft w:val="75"/>
              <w:marRight w:val="75"/>
              <w:marTop w:val="0"/>
              <w:marBottom w:val="0"/>
              <w:divBdr>
                <w:top w:val="none" w:sz="0" w:space="0" w:color="auto"/>
                <w:left w:val="none" w:sz="0" w:space="0" w:color="auto"/>
                <w:bottom w:val="none" w:sz="0" w:space="0" w:color="auto"/>
                <w:right w:val="none" w:sz="0" w:space="0" w:color="auto"/>
              </w:divBdr>
            </w:div>
          </w:divsChild>
        </w:div>
        <w:div w:id="466973437">
          <w:marLeft w:val="-225"/>
          <w:marRight w:val="-225"/>
          <w:marTop w:val="0"/>
          <w:marBottom w:val="0"/>
          <w:divBdr>
            <w:top w:val="none" w:sz="0" w:space="0" w:color="auto"/>
            <w:left w:val="none" w:sz="0" w:space="0" w:color="auto"/>
            <w:bottom w:val="none" w:sz="0" w:space="0" w:color="auto"/>
            <w:right w:val="none" w:sz="0" w:space="0" w:color="auto"/>
          </w:divBdr>
        </w:div>
        <w:div w:id="167259218">
          <w:marLeft w:val="-225"/>
          <w:marRight w:val="-225"/>
          <w:marTop w:val="0"/>
          <w:marBottom w:val="0"/>
          <w:divBdr>
            <w:top w:val="none" w:sz="0" w:space="0" w:color="auto"/>
            <w:left w:val="none" w:sz="0" w:space="0" w:color="auto"/>
            <w:bottom w:val="none" w:sz="0" w:space="0" w:color="auto"/>
            <w:right w:val="none" w:sz="0" w:space="0" w:color="auto"/>
          </w:divBdr>
          <w:divsChild>
            <w:div w:id="196169057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09778070">
          <w:marLeft w:val="-225"/>
          <w:marRight w:val="-225"/>
          <w:marTop w:val="0"/>
          <w:marBottom w:val="0"/>
          <w:divBdr>
            <w:top w:val="none" w:sz="0" w:space="0" w:color="auto"/>
            <w:left w:val="none" w:sz="0" w:space="0" w:color="auto"/>
            <w:bottom w:val="none" w:sz="0" w:space="0" w:color="auto"/>
            <w:right w:val="none" w:sz="0" w:space="0" w:color="auto"/>
          </w:divBdr>
        </w:div>
        <w:div w:id="2114979572">
          <w:marLeft w:val="-225"/>
          <w:marRight w:val="-225"/>
          <w:marTop w:val="0"/>
          <w:marBottom w:val="0"/>
          <w:divBdr>
            <w:top w:val="none" w:sz="0" w:space="0" w:color="auto"/>
            <w:left w:val="none" w:sz="0" w:space="0" w:color="auto"/>
            <w:bottom w:val="none" w:sz="0" w:space="0" w:color="auto"/>
            <w:right w:val="none" w:sz="0" w:space="0" w:color="auto"/>
          </w:divBdr>
          <w:divsChild>
            <w:div w:id="196499491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39416433">
          <w:marLeft w:val="-225"/>
          <w:marRight w:val="-225"/>
          <w:marTop w:val="0"/>
          <w:marBottom w:val="0"/>
          <w:divBdr>
            <w:top w:val="none" w:sz="0" w:space="0" w:color="auto"/>
            <w:left w:val="none" w:sz="0" w:space="0" w:color="auto"/>
            <w:bottom w:val="none" w:sz="0" w:space="0" w:color="auto"/>
            <w:right w:val="none" w:sz="0" w:space="0" w:color="auto"/>
          </w:divBdr>
        </w:div>
        <w:div w:id="223830641">
          <w:marLeft w:val="-225"/>
          <w:marRight w:val="-225"/>
          <w:marTop w:val="0"/>
          <w:marBottom w:val="0"/>
          <w:divBdr>
            <w:top w:val="none" w:sz="0" w:space="0" w:color="auto"/>
            <w:left w:val="none" w:sz="0" w:space="0" w:color="auto"/>
            <w:bottom w:val="none" w:sz="0" w:space="0" w:color="auto"/>
            <w:right w:val="none" w:sz="0" w:space="0" w:color="auto"/>
          </w:divBdr>
        </w:div>
        <w:div w:id="599680097">
          <w:marLeft w:val="-225"/>
          <w:marRight w:val="-225"/>
          <w:marTop w:val="0"/>
          <w:marBottom w:val="0"/>
          <w:divBdr>
            <w:top w:val="none" w:sz="0" w:space="0" w:color="auto"/>
            <w:left w:val="none" w:sz="0" w:space="0" w:color="auto"/>
            <w:bottom w:val="none" w:sz="0" w:space="0" w:color="auto"/>
            <w:right w:val="none" w:sz="0" w:space="0" w:color="auto"/>
          </w:divBdr>
        </w:div>
        <w:div w:id="1594975114">
          <w:marLeft w:val="-225"/>
          <w:marRight w:val="-225"/>
          <w:marTop w:val="0"/>
          <w:marBottom w:val="0"/>
          <w:divBdr>
            <w:top w:val="none" w:sz="0" w:space="0" w:color="auto"/>
            <w:left w:val="none" w:sz="0" w:space="0" w:color="auto"/>
            <w:bottom w:val="none" w:sz="0" w:space="0" w:color="auto"/>
            <w:right w:val="none" w:sz="0" w:space="0" w:color="auto"/>
          </w:divBdr>
          <w:divsChild>
            <w:div w:id="36355589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34700612">
          <w:marLeft w:val="-225"/>
          <w:marRight w:val="-225"/>
          <w:marTop w:val="0"/>
          <w:marBottom w:val="0"/>
          <w:divBdr>
            <w:top w:val="none" w:sz="0" w:space="0" w:color="auto"/>
            <w:left w:val="none" w:sz="0" w:space="0" w:color="auto"/>
            <w:bottom w:val="none" w:sz="0" w:space="0" w:color="auto"/>
            <w:right w:val="none" w:sz="0" w:space="0" w:color="auto"/>
          </w:divBdr>
        </w:div>
        <w:div w:id="1968780759">
          <w:marLeft w:val="-225"/>
          <w:marRight w:val="-225"/>
          <w:marTop w:val="0"/>
          <w:marBottom w:val="0"/>
          <w:divBdr>
            <w:top w:val="none" w:sz="0" w:space="0" w:color="auto"/>
            <w:left w:val="none" w:sz="0" w:space="0" w:color="auto"/>
            <w:bottom w:val="none" w:sz="0" w:space="0" w:color="auto"/>
            <w:right w:val="none" w:sz="0" w:space="0" w:color="auto"/>
          </w:divBdr>
        </w:div>
        <w:div w:id="361396004">
          <w:marLeft w:val="-225"/>
          <w:marRight w:val="-225"/>
          <w:marTop w:val="0"/>
          <w:marBottom w:val="0"/>
          <w:divBdr>
            <w:top w:val="none" w:sz="0" w:space="0" w:color="auto"/>
            <w:left w:val="none" w:sz="0" w:space="0" w:color="auto"/>
            <w:bottom w:val="none" w:sz="0" w:space="0" w:color="auto"/>
            <w:right w:val="none" w:sz="0" w:space="0" w:color="auto"/>
          </w:divBdr>
        </w:div>
        <w:div w:id="1331517626">
          <w:marLeft w:val="-225"/>
          <w:marRight w:val="-225"/>
          <w:marTop w:val="0"/>
          <w:marBottom w:val="0"/>
          <w:divBdr>
            <w:top w:val="none" w:sz="0" w:space="0" w:color="auto"/>
            <w:left w:val="none" w:sz="0" w:space="0" w:color="auto"/>
            <w:bottom w:val="none" w:sz="0" w:space="0" w:color="auto"/>
            <w:right w:val="none" w:sz="0" w:space="0" w:color="auto"/>
          </w:divBdr>
        </w:div>
        <w:div w:id="1921406898">
          <w:marLeft w:val="-225"/>
          <w:marRight w:val="-225"/>
          <w:marTop w:val="0"/>
          <w:marBottom w:val="0"/>
          <w:divBdr>
            <w:top w:val="none" w:sz="0" w:space="0" w:color="auto"/>
            <w:left w:val="none" w:sz="0" w:space="0" w:color="auto"/>
            <w:bottom w:val="none" w:sz="0" w:space="0" w:color="auto"/>
            <w:right w:val="none" w:sz="0" w:space="0" w:color="auto"/>
          </w:divBdr>
        </w:div>
        <w:div w:id="1881279364">
          <w:marLeft w:val="-225"/>
          <w:marRight w:val="-225"/>
          <w:marTop w:val="0"/>
          <w:marBottom w:val="0"/>
          <w:divBdr>
            <w:top w:val="none" w:sz="0" w:space="0" w:color="auto"/>
            <w:left w:val="none" w:sz="0" w:space="0" w:color="auto"/>
            <w:bottom w:val="none" w:sz="0" w:space="0" w:color="auto"/>
            <w:right w:val="none" w:sz="0" w:space="0" w:color="auto"/>
          </w:divBdr>
        </w:div>
        <w:div w:id="1653363979">
          <w:marLeft w:val="-225"/>
          <w:marRight w:val="-225"/>
          <w:marTop w:val="0"/>
          <w:marBottom w:val="0"/>
          <w:divBdr>
            <w:top w:val="none" w:sz="0" w:space="0" w:color="auto"/>
            <w:left w:val="none" w:sz="0" w:space="0" w:color="auto"/>
            <w:bottom w:val="none" w:sz="0" w:space="0" w:color="auto"/>
            <w:right w:val="none" w:sz="0" w:space="0" w:color="auto"/>
          </w:divBdr>
        </w:div>
        <w:div w:id="911542691">
          <w:marLeft w:val="-225"/>
          <w:marRight w:val="-225"/>
          <w:marTop w:val="0"/>
          <w:marBottom w:val="0"/>
          <w:divBdr>
            <w:top w:val="none" w:sz="0" w:space="0" w:color="auto"/>
            <w:left w:val="none" w:sz="0" w:space="0" w:color="auto"/>
            <w:bottom w:val="none" w:sz="0" w:space="0" w:color="auto"/>
            <w:right w:val="none" w:sz="0" w:space="0" w:color="auto"/>
          </w:divBdr>
        </w:div>
        <w:div w:id="1220705685">
          <w:marLeft w:val="-225"/>
          <w:marRight w:val="-225"/>
          <w:marTop w:val="0"/>
          <w:marBottom w:val="0"/>
          <w:divBdr>
            <w:top w:val="none" w:sz="0" w:space="0" w:color="auto"/>
            <w:left w:val="none" w:sz="0" w:space="0" w:color="auto"/>
            <w:bottom w:val="none" w:sz="0" w:space="0" w:color="auto"/>
            <w:right w:val="none" w:sz="0" w:space="0" w:color="auto"/>
          </w:divBdr>
        </w:div>
        <w:div w:id="1871458080">
          <w:marLeft w:val="-225"/>
          <w:marRight w:val="-225"/>
          <w:marTop w:val="0"/>
          <w:marBottom w:val="0"/>
          <w:divBdr>
            <w:top w:val="none" w:sz="0" w:space="0" w:color="auto"/>
            <w:left w:val="none" w:sz="0" w:space="0" w:color="auto"/>
            <w:bottom w:val="none" w:sz="0" w:space="0" w:color="auto"/>
            <w:right w:val="none" w:sz="0" w:space="0" w:color="auto"/>
          </w:divBdr>
        </w:div>
        <w:div w:id="87045047">
          <w:marLeft w:val="-225"/>
          <w:marRight w:val="-225"/>
          <w:marTop w:val="0"/>
          <w:marBottom w:val="0"/>
          <w:divBdr>
            <w:top w:val="none" w:sz="0" w:space="0" w:color="auto"/>
            <w:left w:val="none" w:sz="0" w:space="0" w:color="auto"/>
            <w:bottom w:val="none" w:sz="0" w:space="0" w:color="auto"/>
            <w:right w:val="none" w:sz="0" w:space="0" w:color="auto"/>
          </w:divBdr>
        </w:div>
        <w:div w:id="150292104">
          <w:marLeft w:val="-225"/>
          <w:marRight w:val="-225"/>
          <w:marTop w:val="0"/>
          <w:marBottom w:val="0"/>
          <w:divBdr>
            <w:top w:val="none" w:sz="0" w:space="0" w:color="auto"/>
            <w:left w:val="none" w:sz="0" w:space="0" w:color="auto"/>
            <w:bottom w:val="none" w:sz="0" w:space="0" w:color="auto"/>
            <w:right w:val="none" w:sz="0" w:space="0" w:color="auto"/>
          </w:divBdr>
        </w:div>
        <w:div w:id="2137874185">
          <w:marLeft w:val="-225"/>
          <w:marRight w:val="-225"/>
          <w:marTop w:val="0"/>
          <w:marBottom w:val="0"/>
          <w:divBdr>
            <w:top w:val="none" w:sz="0" w:space="0" w:color="auto"/>
            <w:left w:val="none" w:sz="0" w:space="0" w:color="auto"/>
            <w:bottom w:val="none" w:sz="0" w:space="0" w:color="auto"/>
            <w:right w:val="none" w:sz="0" w:space="0" w:color="auto"/>
          </w:divBdr>
        </w:div>
        <w:div w:id="65618091">
          <w:marLeft w:val="-225"/>
          <w:marRight w:val="-225"/>
          <w:marTop w:val="0"/>
          <w:marBottom w:val="0"/>
          <w:divBdr>
            <w:top w:val="none" w:sz="0" w:space="0" w:color="auto"/>
            <w:left w:val="none" w:sz="0" w:space="0" w:color="auto"/>
            <w:bottom w:val="none" w:sz="0" w:space="0" w:color="auto"/>
            <w:right w:val="none" w:sz="0" w:space="0" w:color="auto"/>
          </w:divBdr>
        </w:div>
        <w:div w:id="2138179438">
          <w:marLeft w:val="-225"/>
          <w:marRight w:val="-225"/>
          <w:marTop w:val="0"/>
          <w:marBottom w:val="0"/>
          <w:divBdr>
            <w:top w:val="none" w:sz="0" w:space="0" w:color="auto"/>
            <w:left w:val="none" w:sz="0" w:space="0" w:color="auto"/>
            <w:bottom w:val="none" w:sz="0" w:space="0" w:color="auto"/>
            <w:right w:val="none" w:sz="0" w:space="0" w:color="auto"/>
          </w:divBdr>
        </w:div>
        <w:div w:id="432938962">
          <w:marLeft w:val="-225"/>
          <w:marRight w:val="-225"/>
          <w:marTop w:val="0"/>
          <w:marBottom w:val="0"/>
          <w:divBdr>
            <w:top w:val="none" w:sz="0" w:space="0" w:color="auto"/>
            <w:left w:val="none" w:sz="0" w:space="0" w:color="auto"/>
            <w:bottom w:val="none" w:sz="0" w:space="0" w:color="auto"/>
            <w:right w:val="none" w:sz="0" w:space="0" w:color="auto"/>
          </w:divBdr>
        </w:div>
        <w:div w:id="1997225904">
          <w:marLeft w:val="-225"/>
          <w:marRight w:val="-225"/>
          <w:marTop w:val="0"/>
          <w:marBottom w:val="0"/>
          <w:divBdr>
            <w:top w:val="none" w:sz="0" w:space="0" w:color="auto"/>
            <w:left w:val="none" w:sz="0" w:space="0" w:color="auto"/>
            <w:bottom w:val="none" w:sz="0" w:space="0" w:color="auto"/>
            <w:right w:val="none" w:sz="0" w:space="0" w:color="auto"/>
          </w:divBdr>
          <w:divsChild>
            <w:div w:id="1234316327">
              <w:marLeft w:val="75"/>
              <w:marRight w:val="75"/>
              <w:marTop w:val="0"/>
              <w:marBottom w:val="0"/>
              <w:divBdr>
                <w:top w:val="none" w:sz="0" w:space="0" w:color="auto"/>
                <w:left w:val="none" w:sz="0" w:space="0" w:color="auto"/>
                <w:bottom w:val="none" w:sz="0" w:space="0" w:color="auto"/>
                <w:right w:val="none" w:sz="0" w:space="0" w:color="auto"/>
              </w:divBdr>
            </w:div>
          </w:divsChild>
        </w:div>
        <w:div w:id="1834907820">
          <w:marLeft w:val="-225"/>
          <w:marRight w:val="-225"/>
          <w:marTop w:val="0"/>
          <w:marBottom w:val="0"/>
          <w:divBdr>
            <w:top w:val="none" w:sz="0" w:space="0" w:color="auto"/>
            <w:left w:val="none" w:sz="0" w:space="0" w:color="auto"/>
            <w:bottom w:val="none" w:sz="0" w:space="0" w:color="auto"/>
            <w:right w:val="none" w:sz="0" w:space="0" w:color="auto"/>
          </w:divBdr>
        </w:div>
        <w:div w:id="392503685">
          <w:marLeft w:val="-225"/>
          <w:marRight w:val="-225"/>
          <w:marTop w:val="0"/>
          <w:marBottom w:val="0"/>
          <w:divBdr>
            <w:top w:val="none" w:sz="0" w:space="0" w:color="auto"/>
            <w:left w:val="none" w:sz="0" w:space="0" w:color="auto"/>
            <w:bottom w:val="none" w:sz="0" w:space="0" w:color="auto"/>
            <w:right w:val="none" w:sz="0" w:space="0" w:color="auto"/>
          </w:divBdr>
        </w:div>
        <w:div w:id="2067678851">
          <w:marLeft w:val="-225"/>
          <w:marRight w:val="-225"/>
          <w:marTop w:val="0"/>
          <w:marBottom w:val="0"/>
          <w:divBdr>
            <w:top w:val="none" w:sz="0" w:space="0" w:color="auto"/>
            <w:left w:val="none" w:sz="0" w:space="0" w:color="auto"/>
            <w:bottom w:val="none" w:sz="0" w:space="0" w:color="auto"/>
            <w:right w:val="none" w:sz="0" w:space="0" w:color="auto"/>
          </w:divBdr>
        </w:div>
        <w:div w:id="796333902">
          <w:marLeft w:val="-225"/>
          <w:marRight w:val="-225"/>
          <w:marTop w:val="0"/>
          <w:marBottom w:val="0"/>
          <w:divBdr>
            <w:top w:val="none" w:sz="0" w:space="0" w:color="auto"/>
            <w:left w:val="none" w:sz="0" w:space="0" w:color="auto"/>
            <w:bottom w:val="none" w:sz="0" w:space="0" w:color="auto"/>
            <w:right w:val="none" w:sz="0" w:space="0" w:color="auto"/>
          </w:divBdr>
        </w:div>
        <w:div w:id="552469372">
          <w:marLeft w:val="-225"/>
          <w:marRight w:val="-225"/>
          <w:marTop w:val="0"/>
          <w:marBottom w:val="0"/>
          <w:divBdr>
            <w:top w:val="none" w:sz="0" w:space="0" w:color="auto"/>
            <w:left w:val="none" w:sz="0" w:space="0" w:color="auto"/>
            <w:bottom w:val="none" w:sz="0" w:space="0" w:color="auto"/>
            <w:right w:val="none" w:sz="0" w:space="0" w:color="auto"/>
          </w:divBdr>
        </w:div>
        <w:div w:id="1179779401">
          <w:marLeft w:val="-225"/>
          <w:marRight w:val="-225"/>
          <w:marTop w:val="0"/>
          <w:marBottom w:val="0"/>
          <w:divBdr>
            <w:top w:val="none" w:sz="0" w:space="0" w:color="auto"/>
            <w:left w:val="none" w:sz="0" w:space="0" w:color="auto"/>
            <w:bottom w:val="none" w:sz="0" w:space="0" w:color="auto"/>
            <w:right w:val="none" w:sz="0" w:space="0" w:color="auto"/>
          </w:divBdr>
        </w:div>
        <w:div w:id="1269385333">
          <w:marLeft w:val="-225"/>
          <w:marRight w:val="-225"/>
          <w:marTop w:val="0"/>
          <w:marBottom w:val="0"/>
          <w:divBdr>
            <w:top w:val="none" w:sz="0" w:space="0" w:color="auto"/>
            <w:left w:val="none" w:sz="0" w:space="0" w:color="auto"/>
            <w:bottom w:val="none" w:sz="0" w:space="0" w:color="auto"/>
            <w:right w:val="none" w:sz="0" w:space="0" w:color="auto"/>
          </w:divBdr>
        </w:div>
        <w:div w:id="1582177973">
          <w:marLeft w:val="-225"/>
          <w:marRight w:val="-225"/>
          <w:marTop w:val="0"/>
          <w:marBottom w:val="0"/>
          <w:divBdr>
            <w:top w:val="none" w:sz="0" w:space="0" w:color="auto"/>
            <w:left w:val="none" w:sz="0" w:space="0" w:color="auto"/>
            <w:bottom w:val="none" w:sz="0" w:space="0" w:color="auto"/>
            <w:right w:val="none" w:sz="0" w:space="0" w:color="auto"/>
          </w:divBdr>
        </w:div>
        <w:div w:id="178006958">
          <w:marLeft w:val="-225"/>
          <w:marRight w:val="-225"/>
          <w:marTop w:val="0"/>
          <w:marBottom w:val="0"/>
          <w:divBdr>
            <w:top w:val="none" w:sz="0" w:space="0" w:color="auto"/>
            <w:left w:val="none" w:sz="0" w:space="0" w:color="auto"/>
            <w:bottom w:val="none" w:sz="0" w:space="0" w:color="auto"/>
            <w:right w:val="none" w:sz="0" w:space="0" w:color="auto"/>
          </w:divBdr>
        </w:div>
        <w:div w:id="952131903">
          <w:marLeft w:val="-225"/>
          <w:marRight w:val="-225"/>
          <w:marTop w:val="0"/>
          <w:marBottom w:val="0"/>
          <w:divBdr>
            <w:top w:val="none" w:sz="0" w:space="0" w:color="auto"/>
            <w:left w:val="none" w:sz="0" w:space="0" w:color="auto"/>
            <w:bottom w:val="none" w:sz="0" w:space="0" w:color="auto"/>
            <w:right w:val="none" w:sz="0" w:space="0" w:color="auto"/>
          </w:divBdr>
        </w:div>
        <w:div w:id="1300644767">
          <w:marLeft w:val="-225"/>
          <w:marRight w:val="-225"/>
          <w:marTop w:val="0"/>
          <w:marBottom w:val="0"/>
          <w:divBdr>
            <w:top w:val="none" w:sz="0" w:space="0" w:color="auto"/>
            <w:left w:val="none" w:sz="0" w:space="0" w:color="auto"/>
            <w:bottom w:val="none" w:sz="0" w:space="0" w:color="auto"/>
            <w:right w:val="none" w:sz="0" w:space="0" w:color="auto"/>
          </w:divBdr>
        </w:div>
        <w:div w:id="1145198269">
          <w:marLeft w:val="-225"/>
          <w:marRight w:val="-225"/>
          <w:marTop w:val="0"/>
          <w:marBottom w:val="0"/>
          <w:divBdr>
            <w:top w:val="none" w:sz="0" w:space="0" w:color="auto"/>
            <w:left w:val="none" w:sz="0" w:space="0" w:color="auto"/>
            <w:bottom w:val="none" w:sz="0" w:space="0" w:color="auto"/>
            <w:right w:val="none" w:sz="0" w:space="0" w:color="auto"/>
          </w:divBdr>
        </w:div>
        <w:div w:id="1104811465">
          <w:marLeft w:val="-225"/>
          <w:marRight w:val="-225"/>
          <w:marTop w:val="0"/>
          <w:marBottom w:val="0"/>
          <w:divBdr>
            <w:top w:val="none" w:sz="0" w:space="0" w:color="auto"/>
            <w:left w:val="none" w:sz="0" w:space="0" w:color="auto"/>
            <w:bottom w:val="none" w:sz="0" w:space="0" w:color="auto"/>
            <w:right w:val="none" w:sz="0" w:space="0" w:color="auto"/>
          </w:divBdr>
        </w:div>
        <w:div w:id="1381519757">
          <w:marLeft w:val="-225"/>
          <w:marRight w:val="-225"/>
          <w:marTop w:val="0"/>
          <w:marBottom w:val="0"/>
          <w:divBdr>
            <w:top w:val="none" w:sz="0" w:space="0" w:color="auto"/>
            <w:left w:val="none" w:sz="0" w:space="0" w:color="auto"/>
            <w:bottom w:val="none" w:sz="0" w:space="0" w:color="auto"/>
            <w:right w:val="none" w:sz="0" w:space="0" w:color="auto"/>
          </w:divBdr>
        </w:div>
        <w:div w:id="620383612">
          <w:marLeft w:val="-225"/>
          <w:marRight w:val="-225"/>
          <w:marTop w:val="0"/>
          <w:marBottom w:val="0"/>
          <w:divBdr>
            <w:top w:val="none" w:sz="0" w:space="0" w:color="auto"/>
            <w:left w:val="none" w:sz="0" w:space="0" w:color="auto"/>
            <w:bottom w:val="none" w:sz="0" w:space="0" w:color="auto"/>
            <w:right w:val="none" w:sz="0" w:space="0" w:color="auto"/>
          </w:divBdr>
        </w:div>
        <w:div w:id="882864275">
          <w:marLeft w:val="-225"/>
          <w:marRight w:val="-225"/>
          <w:marTop w:val="0"/>
          <w:marBottom w:val="0"/>
          <w:divBdr>
            <w:top w:val="none" w:sz="0" w:space="0" w:color="auto"/>
            <w:left w:val="none" w:sz="0" w:space="0" w:color="auto"/>
            <w:bottom w:val="none" w:sz="0" w:space="0" w:color="auto"/>
            <w:right w:val="none" w:sz="0" w:space="0" w:color="auto"/>
          </w:divBdr>
        </w:div>
        <w:div w:id="1520125486">
          <w:marLeft w:val="-225"/>
          <w:marRight w:val="-225"/>
          <w:marTop w:val="0"/>
          <w:marBottom w:val="0"/>
          <w:divBdr>
            <w:top w:val="none" w:sz="0" w:space="0" w:color="auto"/>
            <w:left w:val="none" w:sz="0" w:space="0" w:color="auto"/>
            <w:bottom w:val="none" w:sz="0" w:space="0" w:color="auto"/>
            <w:right w:val="none" w:sz="0" w:space="0" w:color="auto"/>
          </w:divBdr>
        </w:div>
        <w:div w:id="229578818">
          <w:marLeft w:val="-225"/>
          <w:marRight w:val="-225"/>
          <w:marTop w:val="0"/>
          <w:marBottom w:val="0"/>
          <w:divBdr>
            <w:top w:val="none" w:sz="0" w:space="0" w:color="auto"/>
            <w:left w:val="none" w:sz="0" w:space="0" w:color="auto"/>
            <w:bottom w:val="none" w:sz="0" w:space="0" w:color="auto"/>
            <w:right w:val="none" w:sz="0" w:space="0" w:color="auto"/>
          </w:divBdr>
          <w:divsChild>
            <w:div w:id="184740467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66913820">
          <w:marLeft w:val="-225"/>
          <w:marRight w:val="-225"/>
          <w:marTop w:val="0"/>
          <w:marBottom w:val="0"/>
          <w:divBdr>
            <w:top w:val="none" w:sz="0" w:space="0" w:color="auto"/>
            <w:left w:val="none" w:sz="0" w:space="0" w:color="auto"/>
            <w:bottom w:val="none" w:sz="0" w:space="0" w:color="auto"/>
            <w:right w:val="none" w:sz="0" w:space="0" w:color="auto"/>
          </w:divBdr>
        </w:div>
        <w:div w:id="1698311920">
          <w:marLeft w:val="-225"/>
          <w:marRight w:val="-225"/>
          <w:marTop w:val="0"/>
          <w:marBottom w:val="0"/>
          <w:divBdr>
            <w:top w:val="none" w:sz="0" w:space="0" w:color="auto"/>
            <w:left w:val="none" w:sz="0" w:space="0" w:color="auto"/>
            <w:bottom w:val="none" w:sz="0" w:space="0" w:color="auto"/>
            <w:right w:val="none" w:sz="0" w:space="0" w:color="auto"/>
          </w:divBdr>
        </w:div>
        <w:div w:id="1331568540">
          <w:marLeft w:val="-225"/>
          <w:marRight w:val="-225"/>
          <w:marTop w:val="0"/>
          <w:marBottom w:val="0"/>
          <w:divBdr>
            <w:top w:val="none" w:sz="0" w:space="0" w:color="auto"/>
            <w:left w:val="none" w:sz="0" w:space="0" w:color="auto"/>
            <w:bottom w:val="none" w:sz="0" w:space="0" w:color="auto"/>
            <w:right w:val="none" w:sz="0" w:space="0" w:color="auto"/>
          </w:divBdr>
        </w:div>
        <w:div w:id="1056200472">
          <w:marLeft w:val="-225"/>
          <w:marRight w:val="-225"/>
          <w:marTop w:val="0"/>
          <w:marBottom w:val="0"/>
          <w:divBdr>
            <w:top w:val="none" w:sz="0" w:space="0" w:color="auto"/>
            <w:left w:val="none" w:sz="0" w:space="0" w:color="auto"/>
            <w:bottom w:val="none" w:sz="0" w:space="0" w:color="auto"/>
            <w:right w:val="none" w:sz="0" w:space="0" w:color="auto"/>
          </w:divBdr>
          <w:divsChild>
            <w:div w:id="105134104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14826908">
          <w:marLeft w:val="-225"/>
          <w:marRight w:val="-225"/>
          <w:marTop w:val="0"/>
          <w:marBottom w:val="0"/>
          <w:divBdr>
            <w:top w:val="none" w:sz="0" w:space="0" w:color="auto"/>
            <w:left w:val="none" w:sz="0" w:space="0" w:color="auto"/>
            <w:bottom w:val="none" w:sz="0" w:space="0" w:color="auto"/>
            <w:right w:val="none" w:sz="0" w:space="0" w:color="auto"/>
          </w:divBdr>
        </w:div>
        <w:div w:id="747725892">
          <w:marLeft w:val="-225"/>
          <w:marRight w:val="-225"/>
          <w:marTop w:val="0"/>
          <w:marBottom w:val="0"/>
          <w:divBdr>
            <w:top w:val="none" w:sz="0" w:space="0" w:color="auto"/>
            <w:left w:val="none" w:sz="0" w:space="0" w:color="auto"/>
            <w:bottom w:val="none" w:sz="0" w:space="0" w:color="auto"/>
            <w:right w:val="none" w:sz="0" w:space="0" w:color="auto"/>
          </w:divBdr>
          <w:divsChild>
            <w:div w:id="4602694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8890439">
          <w:marLeft w:val="-225"/>
          <w:marRight w:val="-225"/>
          <w:marTop w:val="0"/>
          <w:marBottom w:val="0"/>
          <w:divBdr>
            <w:top w:val="none" w:sz="0" w:space="0" w:color="auto"/>
            <w:left w:val="none" w:sz="0" w:space="0" w:color="auto"/>
            <w:bottom w:val="none" w:sz="0" w:space="0" w:color="auto"/>
            <w:right w:val="none" w:sz="0" w:space="0" w:color="auto"/>
          </w:divBdr>
        </w:div>
        <w:div w:id="885530003">
          <w:marLeft w:val="-225"/>
          <w:marRight w:val="-225"/>
          <w:marTop w:val="0"/>
          <w:marBottom w:val="0"/>
          <w:divBdr>
            <w:top w:val="none" w:sz="0" w:space="0" w:color="auto"/>
            <w:left w:val="none" w:sz="0" w:space="0" w:color="auto"/>
            <w:bottom w:val="none" w:sz="0" w:space="0" w:color="auto"/>
            <w:right w:val="none" w:sz="0" w:space="0" w:color="auto"/>
          </w:divBdr>
        </w:div>
        <w:div w:id="711458994">
          <w:marLeft w:val="-225"/>
          <w:marRight w:val="-225"/>
          <w:marTop w:val="0"/>
          <w:marBottom w:val="0"/>
          <w:divBdr>
            <w:top w:val="none" w:sz="0" w:space="0" w:color="auto"/>
            <w:left w:val="none" w:sz="0" w:space="0" w:color="auto"/>
            <w:bottom w:val="none" w:sz="0" w:space="0" w:color="auto"/>
            <w:right w:val="none" w:sz="0" w:space="0" w:color="auto"/>
          </w:divBdr>
        </w:div>
        <w:div w:id="997805274">
          <w:marLeft w:val="-225"/>
          <w:marRight w:val="-225"/>
          <w:marTop w:val="0"/>
          <w:marBottom w:val="0"/>
          <w:divBdr>
            <w:top w:val="none" w:sz="0" w:space="0" w:color="auto"/>
            <w:left w:val="none" w:sz="0" w:space="0" w:color="auto"/>
            <w:bottom w:val="none" w:sz="0" w:space="0" w:color="auto"/>
            <w:right w:val="none" w:sz="0" w:space="0" w:color="auto"/>
          </w:divBdr>
        </w:div>
        <w:div w:id="1828127079">
          <w:marLeft w:val="-225"/>
          <w:marRight w:val="-225"/>
          <w:marTop w:val="0"/>
          <w:marBottom w:val="0"/>
          <w:divBdr>
            <w:top w:val="none" w:sz="0" w:space="0" w:color="auto"/>
            <w:left w:val="none" w:sz="0" w:space="0" w:color="auto"/>
            <w:bottom w:val="none" w:sz="0" w:space="0" w:color="auto"/>
            <w:right w:val="none" w:sz="0" w:space="0" w:color="auto"/>
          </w:divBdr>
        </w:div>
        <w:div w:id="1249462848">
          <w:marLeft w:val="-225"/>
          <w:marRight w:val="-225"/>
          <w:marTop w:val="0"/>
          <w:marBottom w:val="0"/>
          <w:divBdr>
            <w:top w:val="none" w:sz="0" w:space="0" w:color="auto"/>
            <w:left w:val="none" w:sz="0" w:space="0" w:color="auto"/>
            <w:bottom w:val="none" w:sz="0" w:space="0" w:color="auto"/>
            <w:right w:val="none" w:sz="0" w:space="0" w:color="auto"/>
          </w:divBdr>
        </w:div>
        <w:div w:id="167184731">
          <w:marLeft w:val="-225"/>
          <w:marRight w:val="-225"/>
          <w:marTop w:val="0"/>
          <w:marBottom w:val="0"/>
          <w:divBdr>
            <w:top w:val="none" w:sz="0" w:space="0" w:color="auto"/>
            <w:left w:val="none" w:sz="0" w:space="0" w:color="auto"/>
            <w:bottom w:val="none" w:sz="0" w:space="0" w:color="auto"/>
            <w:right w:val="none" w:sz="0" w:space="0" w:color="auto"/>
          </w:divBdr>
        </w:div>
        <w:div w:id="1897744008">
          <w:marLeft w:val="-225"/>
          <w:marRight w:val="-225"/>
          <w:marTop w:val="0"/>
          <w:marBottom w:val="0"/>
          <w:divBdr>
            <w:top w:val="none" w:sz="0" w:space="0" w:color="auto"/>
            <w:left w:val="none" w:sz="0" w:space="0" w:color="auto"/>
            <w:bottom w:val="none" w:sz="0" w:space="0" w:color="auto"/>
            <w:right w:val="none" w:sz="0" w:space="0" w:color="auto"/>
          </w:divBdr>
        </w:div>
        <w:div w:id="2108652051">
          <w:marLeft w:val="-225"/>
          <w:marRight w:val="-225"/>
          <w:marTop w:val="0"/>
          <w:marBottom w:val="0"/>
          <w:divBdr>
            <w:top w:val="none" w:sz="0" w:space="0" w:color="auto"/>
            <w:left w:val="none" w:sz="0" w:space="0" w:color="auto"/>
            <w:bottom w:val="none" w:sz="0" w:space="0" w:color="auto"/>
            <w:right w:val="none" w:sz="0" w:space="0" w:color="auto"/>
          </w:divBdr>
        </w:div>
        <w:div w:id="1523787285">
          <w:marLeft w:val="-225"/>
          <w:marRight w:val="-225"/>
          <w:marTop w:val="0"/>
          <w:marBottom w:val="0"/>
          <w:divBdr>
            <w:top w:val="none" w:sz="0" w:space="0" w:color="auto"/>
            <w:left w:val="none" w:sz="0" w:space="0" w:color="auto"/>
            <w:bottom w:val="none" w:sz="0" w:space="0" w:color="auto"/>
            <w:right w:val="none" w:sz="0" w:space="0" w:color="auto"/>
          </w:divBdr>
        </w:div>
        <w:div w:id="2067873970">
          <w:marLeft w:val="-225"/>
          <w:marRight w:val="-225"/>
          <w:marTop w:val="0"/>
          <w:marBottom w:val="0"/>
          <w:divBdr>
            <w:top w:val="none" w:sz="0" w:space="0" w:color="auto"/>
            <w:left w:val="none" w:sz="0" w:space="0" w:color="auto"/>
            <w:bottom w:val="none" w:sz="0" w:space="0" w:color="auto"/>
            <w:right w:val="none" w:sz="0" w:space="0" w:color="auto"/>
          </w:divBdr>
        </w:div>
        <w:div w:id="159470009">
          <w:marLeft w:val="-225"/>
          <w:marRight w:val="-225"/>
          <w:marTop w:val="0"/>
          <w:marBottom w:val="0"/>
          <w:divBdr>
            <w:top w:val="none" w:sz="0" w:space="0" w:color="auto"/>
            <w:left w:val="none" w:sz="0" w:space="0" w:color="auto"/>
            <w:bottom w:val="none" w:sz="0" w:space="0" w:color="auto"/>
            <w:right w:val="none" w:sz="0" w:space="0" w:color="auto"/>
          </w:divBdr>
        </w:div>
        <w:div w:id="1133985712">
          <w:marLeft w:val="-225"/>
          <w:marRight w:val="-225"/>
          <w:marTop w:val="0"/>
          <w:marBottom w:val="0"/>
          <w:divBdr>
            <w:top w:val="none" w:sz="0" w:space="0" w:color="auto"/>
            <w:left w:val="none" w:sz="0" w:space="0" w:color="auto"/>
            <w:bottom w:val="none" w:sz="0" w:space="0" w:color="auto"/>
            <w:right w:val="none" w:sz="0" w:space="0" w:color="auto"/>
          </w:divBdr>
        </w:div>
        <w:div w:id="1691950798">
          <w:marLeft w:val="-225"/>
          <w:marRight w:val="-225"/>
          <w:marTop w:val="0"/>
          <w:marBottom w:val="0"/>
          <w:divBdr>
            <w:top w:val="none" w:sz="0" w:space="0" w:color="auto"/>
            <w:left w:val="none" w:sz="0" w:space="0" w:color="auto"/>
            <w:bottom w:val="none" w:sz="0" w:space="0" w:color="auto"/>
            <w:right w:val="none" w:sz="0" w:space="0" w:color="auto"/>
          </w:divBdr>
        </w:div>
        <w:div w:id="1583834296">
          <w:marLeft w:val="-225"/>
          <w:marRight w:val="-225"/>
          <w:marTop w:val="0"/>
          <w:marBottom w:val="0"/>
          <w:divBdr>
            <w:top w:val="none" w:sz="0" w:space="0" w:color="auto"/>
            <w:left w:val="none" w:sz="0" w:space="0" w:color="auto"/>
            <w:bottom w:val="none" w:sz="0" w:space="0" w:color="auto"/>
            <w:right w:val="none" w:sz="0" w:space="0" w:color="auto"/>
          </w:divBdr>
          <w:divsChild>
            <w:div w:id="1340934787">
              <w:marLeft w:val="75"/>
              <w:marRight w:val="75"/>
              <w:marTop w:val="0"/>
              <w:marBottom w:val="0"/>
              <w:divBdr>
                <w:top w:val="none" w:sz="0" w:space="0" w:color="auto"/>
                <w:left w:val="none" w:sz="0" w:space="0" w:color="auto"/>
                <w:bottom w:val="none" w:sz="0" w:space="0" w:color="auto"/>
                <w:right w:val="none" w:sz="0" w:space="0" w:color="auto"/>
              </w:divBdr>
            </w:div>
          </w:divsChild>
        </w:div>
        <w:div w:id="2049068849">
          <w:marLeft w:val="-225"/>
          <w:marRight w:val="-225"/>
          <w:marTop w:val="0"/>
          <w:marBottom w:val="0"/>
          <w:divBdr>
            <w:top w:val="none" w:sz="0" w:space="0" w:color="auto"/>
            <w:left w:val="none" w:sz="0" w:space="0" w:color="auto"/>
            <w:bottom w:val="none" w:sz="0" w:space="0" w:color="auto"/>
            <w:right w:val="none" w:sz="0" w:space="0" w:color="auto"/>
          </w:divBdr>
        </w:div>
        <w:div w:id="535773250">
          <w:marLeft w:val="-225"/>
          <w:marRight w:val="-225"/>
          <w:marTop w:val="0"/>
          <w:marBottom w:val="0"/>
          <w:divBdr>
            <w:top w:val="none" w:sz="0" w:space="0" w:color="auto"/>
            <w:left w:val="none" w:sz="0" w:space="0" w:color="auto"/>
            <w:bottom w:val="none" w:sz="0" w:space="0" w:color="auto"/>
            <w:right w:val="none" w:sz="0" w:space="0" w:color="auto"/>
          </w:divBdr>
        </w:div>
        <w:div w:id="1194920762">
          <w:marLeft w:val="-225"/>
          <w:marRight w:val="-225"/>
          <w:marTop w:val="0"/>
          <w:marBottom w:val="0"/>
          <w:divBdr>
            <w:top w:val="none" w:sz="0" w:space="0" w:color="auto"/>
            <w:left w:val="none" w:sz="0" w:space="0" w:color="auto"/>
            <w:bottom w:val="none" w:sz="0" w:space="0" w:color="auto"/>
            <w:right w:val="none" w:sz="0" w:space="0" w:color="auto"/>
          </w:divBdr>
        </w:div>
        <w:div w:id="960305301">
          <w:marLeft w:val="-225"/>
          <w:marRight w:val="-225"/>
          <w:marTop w:val="0"/>
          <w:marBottom w:val="0"/>
          <w:divBdr>
            <w:top w:val="none" w:sz="0" w:space="0" w:color="auto"/>
            <w:left w:val="none" w:sz="0" w:space="0" w:color="auto"/>
            <w:bottom w:val="none" w:sz="0" w:space="0" w:color="auto"/>
            <w:right w:val="none" w:sz="0" w:space="0" w:color="auto"/>
          </w:divBdr>
        </w:div>
        <w:div w:id="1655179750">
          <w:marLeft w:val="-225"/>
          <w:marRight w:val="-225"/>
          <w:marTop w:val="0"/>
          <w:marBottom w:val="0"/>
          <w:divBdr>
            <w:top w:val="none" w:sz="0" w:space="0" w:color="auto"/>
            <w:left w:val="none" w:sz="0" w:space="0" w:color="auto"/>
            <w:bottom w:val="none" w:sz="0" w:space="0" w:color="auto"/>
            <w:right w:val="none" w:sz="0" w:space="0" w:color="auto"/>
          </w:divBdr>
          <w:divsChild>
            <w:div w:id="38903391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09540748">
          <w:marLeft w:val="-225"/>
          <w:marRight w:val="-225"/>
          <w:marTop w:val="0"/>
          <w:marBottom w:val="0"/>
          <w:divBdr>
            <w:top w:val="none" w:sz="0" w:space="0" w:color="auto"/>
            <w:left w:val="none" w:sz="0" w:space="0" w:color="auto"/>
            <w:bottom w:val="none" w:sz="0" w:space="0" w:color="auto"/>
            <w:right w:val="none" w:sz="0" w:space="0" w:color="auto"/>
          </w:divBdr>
        </w:div>
        <w:div w:id="224729176">
          <w:marLeft w:val="-225"/>
          <w:marRight w:val="-225"/>
          <w:marTop w:val="0"/>
          <w:marBottom w:val="0"/>
          <w:divBdr>
            <w:top w:val="none" w:sz="0" w:space="0" w:color="auto"/>
            <w:left w:val="none" w:sz="0" w:space="0" w:color="auto"/>
            <w:bottom w:val="none" w:sz="0" w:space="0" w:color="auto"/>
            <w:right w:val="none" w:sz="0" w:space="0" w:color="auto"/>
          </w:divBdr>
        </w:div>
        <w:div w:id="171188202">
          <w:marLeft w:val="-225"/>
          <w:marRight w:val="-225"/>
          <w:marTop w:val="0"/>
          <w:marBottom w:val="0"/>
          <w:divBdr>
            <w:top w:val="none" w:sz="0" w:space="0" w:color="auto"/>
            <w:left w:val="none" w:sz="0" w:space="0" w:color="auto"/>
            <w:bottom w:val="none" w:sz="0" w:space="0" w:color="auto"/>
            <w:right w:val="none" w:sz="0" w:space="0" w:color="auto"/>
          </w:divBdr>
          <w:divsChild>
            <w:div w:id="121928106">
              <w:marLeft w:val="75"/>
              <w:marRight w:val="75"/>
              <w:marTop w:val="0"/>
              <w:marBottom w:val="0"/>
              <w:divBdr>
                <w:top w:val="none" w:sz="0" w:space="0" w:color="auto"/>
                <w:left w:val="none" w:sz="0" w:space="0" w:color="auto"/>
                <w:bottom w:val="none" w:sz="0" w:space="0" w:color="auto"/>
                <w:right w:val="none" w:sz="0" w:space="0" w:color="auto"/>
              </w:divBdr>
            </w:div>
          </w:divsChild>
        </w:div>
        <w:div w:id="1917125587">
          <w:marLeft w:val="-225"/>
          <w:marRight w:val="-225"/>
          <w:marTop w:val="0"/>
          <w:marBottom w:val="0"/>
          <w:divBdr>
            <w:top w:val="none" w:sz="0" w:space="0" w:color="auto"/>
            <w:left w:val="none" w:sz="0" w:space="0" w:color="auto"/>
            <w:bottom w:val="none" w:sz="0" w:space="0" w:color="auto"/>
            <w:right w:val="none" w:sz="0" w:space="0" w:color="auto"/>
          </w:divBdr>
        </w:div>
        <w:div w:id="1150098703">
          <w:marLeft w:val="-225"/>
          <w:marRight w:val="-225"/>
          <w:marTop w:val="0"/>
          <w:marBottom w:val="0"/>
          <w:divBdr>
            <w:top w:val="none" w:sz="0" w:space="0" w:color="auto"/>
            <w:left w:val="none" w:sz="0" w:space="0" w:color="auto"/>
            <w:bottom w:val="none" w:sz="0" w:space="0" w:color="auto"/>
            <w:right w:val="none" w:sz="0" w:space="0" w:color="auto"/>
          </w:divBdr>
        </w:div>
        <w:div w:id="1295673779">
          <w:marLeft w:val="-225"/>
          <w:marRight w:val="-225"/>
          <w:marTop w:val="0"/>
          <w:marBottom w:val="0"/>
          <w:divBdr>
            <w:top w:val="none" w:sz="0" w:space="0" w:color="auto"/>
            <w:left w:val="none" w:sz="0" w:space="0" w:color="auto"/>
            <w:bottom w:val="none" w:sz="0" w:space="0" w:color="auto"/>
            <w:right w:val="none" w:sz="0" w:space="0" w:color="auto"/>
          </w:divBdr>
        </w:div>
        <w:div w:id="701324980">
          <w:marLeft w:val="-225"/>
          <w:marRight w:val="-225"/>
          <w:marTop w:val="0"/>
          <w:marBottom w:val="0"/>
          <w:divBdr>
            <w:top w:val="none" w:sz="0" w:space="0" w:color="auto"/>
            <w:left w:val="none" w:sz="0" w:space="0" w:color="auto"/>
            <w:bottom w:val="none" w:sz="0" w:space="0" w:color="auto"/>
            <w:right w:val="none" w:sz="0" w:space="0" w:color="auto"/>
          </w:divBdr>
        </w:div>
        <w:div w:id="690885017">
          <w:marLeft w:val="-225"/>
          <w:marRight w:val="-225"/>
          <w:marTop w:val="0"/>
          <w:marBottom w:val="0"/>
          <w:divBdr>
            <w:top w:val="none" w:sz="0" w:space="0" w:color="auto"/>
            <w:left w:val="none" w:sz="0" w:space="0" w:color="auto"/>
            <w:bottom w:val="none" w:sz="0" w:space="0" w:color="auto"/>
            <w:right w:val="none" w:sz="0" w:space="0" w:color="auto"/>
          </w:divBdr>
          <w:divsChild>
            <w:div w:id="132173607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14548394">
          <w:marLeft w:val="-225"/>
          <w:marRight w:val="-225"/>
          <w:marTop w:val="0"/>
          <w:marBottom w:val="0"/>
          <w:divBdr>
            <w:top w:val="none" w:sz="0" w:space="0" w:color="auto"/>
            <w:left w:val="none" w:sz="0" w:space="0" w:color="auto"/>
            <w:bottom w:val="none" w:sz="0" w:space="0" w:color="auto"/>
            <w:right w:val="none" w:sz="0" w:space="0" w:color="auto"/>
          </w:divBdr>
        </w:div>
        <w:div w:id="850602498">
          <w:marLeft w:val="-225"/>
          <w:marRight w:val="-225"/>
          <w:marTop w:val="0"/>
          <w:marBottom w:val="0"/>
          <w:divBdr>
            <w:top w:val="none" w:sz="0" w:space="0" w:color="auto"/>
            <w:left w:val="none" w:sz="0" w:space="0" w:color="auto"/>
            <w:bottom w:val="none" w:sz="0" w:space="0" w:color="auto"/>
            <w:right w:val="none" w:sz="0" w:space="0" w:color="auto"/>
          </w:divBdr>
        </w:div>
        <w:div w:id="273637637">
          <w:marLeft w:val="-225"/>
          <w:marRight w:val="-225"/>
          <w:marTop w:val="0"/>
          <w:marBottom w:val="0"/>
          <w:divBdr>
            <w:top w:val="none" w:sz="0" w:space="0" w:color="auto"/>
            <w:left w:val="none" w:sz="0" w:space="0" w:color="auto"/>
            <w:bottom w:val="none" w:sz="0" w:space="0" w:color="auto"/>
            <w:right w:val="none" w:sz="0" w:space="0" w:color="auto"/>
          </w:divBdr>
        </w:div>
        <w:div w:id="526216405">
          <w:marLeft w:val="-225"/>
          <w:marRight w:val="-225"/>
          <w:marTop w:val="0"/>
          <w:marBottom w:val="0"/>
          <w:divBdr>
            <w:top w:val="none" w:sz="0" w:space="0" w:color="auto"/>
            <w:left w:val="none" w:sz="0" w:space="0" w:color="auto"/>
            <w:bottom w:val="none" w:sz="0" w:space="0" w:color="auto"/>
            <w:right w:val="none" w:sz="0" w:space="0" w:color="auto"/>
          </w:divBdr>
        </w:div>
        <w:div w:id="1296760918">
          <w:marLeft w:val="-225"/>
          <w:marRight w:val="-225"/>
          <w:marTop w:val="0"/>
          <w:marBottom w:val="0"/>
          <w:divBdr>
            <w:top w:val="none" w:sz="0" w:space="0" w:color="auto"/>
            <w:left w:val="none" w:sz="0" w:space="0" w:color="auto"/>
            <w:bottom w:val="none" w:sz="0" w:space="0" w:color="auto"/>
            <w:right w:val="none" w:sz="0" w:space="0" w:color="auto"/>
          </w:divBdr>
        </w:div>
        <w:div w:id="1799493851">
          <w:marLeft w:val="-225"/>
          <w:marRight w:val="-225"/>
          <w:marTop w:val="0"/>
          <w:marBottom w:val="0"/>
          <w:divBdr>
            <w:top w:val="none" w:sz="0" w:space="0" w:color="auto"/>
            <w:left w:val="none" w:sz="0" w:space="0" w:color="auto"/>
            <w:bottom w:val="none" w:sz="0" w:space="0" w:color="auto"/>
            <w:right w:val="none" w:sz="0" w:space="0" w:color="auto"/>
          </w:divBdr>
        </w:div>
        <w:div w:id="528180755">
          <w:marLeft w:val="-225"/>
          <w:marRight w:val="-225"/>
          <w:marTop w:val="0"/>
          <w:marBottom w:val="0"/>
          <w:divBdr>
            <w:top w:val="none" w:sz="0" w:space="0" w:color="auto"/>
            <w:left w:val="none" w:sz="0" w:space="0" w:color="auto"/>
            <w:bottom w:val="none" w:sz="0" w:space="0" w:color="auto"/>
            <w:right w:val="none" w:sz="0" w:space="0" w:color="auto"/>
          </w:divBdr>
        </w:div>
        <w:div w:id="325326885">
          <w:marLeft w:val="-225"/>
          <w:marRight w:val="-225"/>
          <w:marTop w:val="0"/>
          <w:marBottom w:val="0"/>
          <w:divBdr>
            <w:top w:val="none" w:sz="0" w:space="0" w:color="auto"/>
            <w:left w:val="none" w:sz="0" w:space="0" w:color="auto"/>
            <w:bottom w:val="none" w:sz="0" w:space="0" w:color="auto"/>
            <w:right w:val="none" w:sz="0" w:space="0" w:color="auto"/>
          </w:divBdr>
        </w:div>
        <w:div w:id="1656446161">
          <w:marLeft w:val="-225"/>
          <w:marRight w:val="-225"/>
          <w:marTop w:val="0"/>
          <w:marBottom w:val="0"/>
          <w:divBdr>
            <w:top w:val="none" w:sz="0" w:space="0" w:color="auto"/>
            <w:left w:val="none" w:sz="0" w:space="0" w:color="auto"/>
            <w:bottom w:val="none" w:sz="0" w:space="0" w:color="auto"/>
            <w:right w:val="none" w:sz="0" w:space="0" w:color="auto"/>
          </w:divBdr>
        </w:div>
        <w:div w:id="1901866176">
          <w:marLeft w:val="-225"/>
          <w:marRight w:val="-225"/>
          <w:marTop w:val="0"/>
          <w:marBottom w:val="0"/>
          <w:divBdr>
            <w:top w:val="none" w:sz="0" w:space="0" w:color="auto"/>
            <w:left w:val="none" w:sz="0" w:space="0" w:color="auto"/>
            <w:bottom w:val="none" w:sz="0" w:space="0" w:color="auto"/>
            <w:right w:val="none" w:sz="0" w:space="0" w:color="auto"/>
          </w:divBdr>
        </w:div>
        <w:div w:id="1739093764">
          <w:marLeft w:val="-225"/>
          <w:marRight w:val="-225"/>
          <w:marTop w:val="0"/>
          <w:marBottom w:val="0"/>
          <w:divBdr>
            <w:top w:val="none" w:sz="0" w:space="0" w:color="auto"/>
            <w:left w:val="none" w:sz="0" w:space="0" w:color="auto"/>
            <w:bottom w:val="none" w:sz="0" w:space="0" w:color="auto"/>
            <w:right w:val="none" w:sz="0" w:space="0" w:color="auto"/>
          </w:divBdr>
        </w:div>
        <w:div w:id="55007306">
          <w:marLeft w:val="-225"/>
          <w:marRight w:val="-225"/>
          <w:marTop w:val="0"/>
          <w:marBottom w:val="0"/>
          <w:divBdr>
            <w:top w:val="none" w:sz="0" w:space="0" w:color="auto"/>
            <w:left w:val="none" w:sz="0" w:space="0" w:color="auto"/>
            <w:bottom w:val="none" w:sz="0" w:space="0" w:color="auto"/>
            <w:right w:val="none" w:sz="0" w:space="0" w:color="auto"/>
          </w:divBdr>
        </w:div>
        <w:div w:id="552228710">
          <w:marLeft w:val="-225"/>
          <w:marRight w:val="-225"/>
          <w:marTop w:val="0"/>
          <w:marBottom w:val="0"/>
          <w:divBdr>
            <w:top w:val="none" w:sz="0" w:space="0" w:color="auto"/>
            <w:left w:val="none" w:sz="0" w:space="0" w:color="auto"/>
            <w:bottom w:val="none" w:sz="0" w:space="0" w:color="auto"/>
            <w:right w:val="none" w:sz="0" w:space="0" w:color="auto"/>
          </w:divBdr>
        </w:div>
        <w:div w:id="2062093299">
          <w:marLeft w:val="-225"/>
          <w:marRight w:val="-225"/>
          <w:marTop w:val="0"/>
          <w:marBottom w:val="0"/>
          <w:divBdr>
            <w:top w:val="none" w:sz="0" w:space="0" w:color="auto"/>
            <w:left w:val="none" w:sz="0" w:space="0" w:color="auto"/>
            <w:bottom w:val="none" w:sz="0" w:space="0" w:color="auto"/>
            <w:right w:val="none" w:sz="0" w:space="0" w:color="auto"/>
          </w:divBdr>
        </w:div>
        <w:div w:id="1725134031">
          <w:marLeft w:val="-225"/>
          <w:marRight w:val="-225"/>
          <w:marTop w:val="0"/>
          <w:marBottom w:val="0"/>
          <w:divBdr>
            <w:top w:val="none" w:sz="0" w:space="0" w:color="auto"/>
            <w:left w:val="none" w:sz="0" w:space="0" w:color="auto"/>
            <w:bottom w:val="none" w:sz="0" w:space="0" w:color="auto"/>
            <w:right w:val="none" w:sz="0" w:space="0" w:color="auto"/>
          </w:divBdr>
        </w:div>
        <w:div w:id="1653831560">
          <w:marLeft w:val="-225"/>
          <w:marRight w:val="-225"/>
          <w:marTop w:val="0"/>
          <w:marBottom w:val="0"/>
          <w:divBdr>
            <w:top w:val="none" w:sz="0" w:space="0" w:color="auto"/>
            <w:left w:val="none" w:sz="0" w:space="0" w:color="auto"/>
            <w:bottom w:val="none" w:sz="0" w:space="0" w:color="auto"/>
            <w:right w:val="none" w:sz="0" w:space="0" w:color="auto"/>
          </w:divBdr>
          <w:divsChild>
            <w:div w:id="1161850483">
              <w:marLeft w:val="75"/>
              <w:marRight w:val="75"/>
              <w:marTop w:val="0"/>
              <w:marBottom w:val="0"/>
              <w:divBdr>
                <w:top w:val="none" w:sz="0" w:space="0" w:color="auto"/>
                <w:left w:val="none" w:sz="0" w:space="0" w:color="auto"/>
                <w:bottom w:val="none" w:sz="0" w:space="0" w:color="auto"/>
                <w:right w:val="none" w:sz="0" w:space="0" w:color="auto"/>
              </w:divBdr>
            </w:div>
          </w:divsChild>
        </w:div>
        <w:div w:id="1333409507">
          <w:marLeft w:val="-225"/>
          <w:marRight w:val="-225"/>
          <w:marTop w:val="0"/>
          <w:marBottom w:val="0"/>
          <w:divBdr>
            <w:top w:val="none" w:sz="0" w:space="0" w:color="auto"/>
            <w:left w:val="none" w:sz="0" w:space="0" w:color="auto"/>
            <w:bottom w:val="none" w:sz="0" w:space="0" w:color="auto"/>
            <w:right w:val="none" w:sz="0" w:space="0" w:color="auto"/>
          </w:divBdr>
          <w:divsChild>
            <w:div w:id="106804094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38699382">
          <w:marLeft w:val="-225"/>
          <w:marRight w:val="-225"/>
          <w:marTop w:val="0"/>
          <w:marBottom w:val="0"/>
          <w:divBdr>
            <w:top w:val="none" w:sz="0" w:space="0" w:color="auto"/>
            <w:left w:val="none" w:sz="0" w:space="0" w:color="auto"/>
            <w:bottom w:val="none" w:sz="0" w:space="0" w:color="auto"/>
            <w:right w:val="none" w:sz="0" w:space="0" w:color="auto"/>
          </w:divBdr>
        </w:div>
        <w:div w:id="1553541678">
          <w:marLeft w:val="-225"/>
          <w:marRight w:val="-225"/>
          <w:marTop w:val="0"/>
          <w:marBottom w:val="0"/>
          <w:divBdr>
            <w:top w:val="none" w:sz="0" w:space="0" w:color="auto"/>
            <w:left w:val="none" w:sz="0" w:space="0" w:color="auto"/>
            <w:bottom w:val="none" w:sz="0" w:space="0" w:color="auto"/>
            <w:right w:val="none" w:sz="0" w:space="0" w:color="auto"/>
          </w:divBdr>
          <w:divsChild>
            <w:div w:id="46697232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95385004">
          <w:marLeft w:val="-225"/>
          <w:marRight w:val="-225"/>
          <w:marTop w:val="0"/>
          <w:marBottom w:val="0"/>
          <w:divBdr>
            <w:top w:val="none" w:sz="0" w:space="0" w:color="auto"/>
            <w:left w:val="none" w:sz="0" w:space="0" w:color="auto"/>
            <w:bottom w:val="none" w:sz="0" w:space="0" w:color="auto"/>
            <w:right w:val="none" w:sz="0" w:space="0" w:color="auto"/>
          </w:divBdr>
        </w:div>
        <w:div w:id="104932334">
          <w:marLeft w:val="-225"/>
          <w:marRight w:val="-225"/>
          <w:marTop w:val="0"/>
          <w:marBottom w:val="0"/>
          <w:divBdr>
            <w:top w:val="none" w:sz="0" w:space="0" w:color="auto"/>
            <w:left w:val="none" w:sz="0" w:space="0" w:color="auto"/>
            <w:bottom w:val="none" w:sz="0" w:space="0" w:color="auto"/>
            <w:right w:val="none" w:sz="0" w:space="0" w:color="auto"/>
          </w:divBdr>
        </w:div>
        <w:div w:id="50152774">
          <w:marLeft w:val="-225"/>
          <w:marRight w:val="-225"/>
          <w:marTop w:val="0"/>
          <w:marBottom w:val="0"/>
          <w:divBdr>
            <w:top w:val="none" w:sz="0" w:space="0" w:color="auto"/>
            <w:left w:val="none" w:sz="0" w:space="0" w:color="auto"/>
            <w:bottom w:val="none" w:sz="0" w:space="0" w:color="auto"/>
            <w:right w:val="none" w:sz="0" w:space="0" w:color="auto"/>
          </w:divBdr>
        </w:div>
        <w:div w:id="859123405">
          <w:marLeft w:val="-225"/>
          <w:marRight w:val="-225"/>
          <w:marTop w:val="0"/>
          <w:marBottom w:val="0"/>
          <w:divBdr>
            <w:top w:val="none" w:sz="0" w:space="0" w:color="auto"/>
            <w:left w:val="none" w:sz="0" w:space="0" w:color="auto"/>
            <w:bottom w:val="none" w:sz="0" w:space="0" w:color="auto"/>
            <w:right w:val="none" w:sz="0" w:space="0" w:color="auto"/>
          </w:divBdr>
        </w:div>
        <w:div w:id="6836789">
          <w:marLeft w:val="-225"/>
          <w:marRight w:val="-225"/>
          <w:marTop w:val="0"/>
          <w:marBottom w:val="0"/>
          <w:divBdr>
            <w:top w:val="none" w:sz="0" w:space="0" w:color="auto"/>
            <w:left w:val="none" w:sz="0" w:space="0" w:color="auto"/>
            <w:bottom w:val="none" w:sz="0" w:space="0" w:color="auto"/>
            <w:right w:val="none" w:sz="0" w:space="0" w:color="auto"/>
          </w:divBdr>
          <w:divsChild>
            <w:div w:id="232081797">
              <w:marLeft w:val="75"/>
              <w:marRight w:val="75"/>
              <w:marTop w:val="0"/>
              <w:marBottom w:val="0"/>
              <w:divBdr>
                <w:top w:val="none" w:sz="0" w:space="0" w:color="auto"/>
                <w:left w:val="none" w:sz="0" w:space="0" w:color="auto"/>
                <w:bottom w:val="none" w:sz="0" w:space="0" w:color="auto"/>
                <w:right w:val="none" w:sz="0" w:space="0" w:color="auto"/>
              </w:divBdr>
            </w:div>
          </w:divsChild>
        </w:div>
        <w:div w:id="1331173079">
          <w:marLeft w:val="-225"/>
          <w:marRight w:val="-225"/>
          <w:marTop w:val="0"/>
          <w:marBottom w:val="0"/>
          <w:divBdr>
            <w:top w:val="none" w:sz="0" w:space="0" w:color="auto"/>
            <w:left w:val="none" w:sz="0" w:space="0" w:color="auto"/>
            <w:bottom w:val="none" w:sz="0" w:space="0" w:color="auto"/>
            <w:right w:val="none" w:sz="0" w:space="0" w:color="auto"/>
          </w:divBdr>
        </w:div>
        <w:div w:id="1378312801">
          <w:marLeft w:val="-225"/>
          <w:marRight w:val="-225"/>
          <w:marTop w:val="0"/>
          <w:marBottom w:val="0"/>
          <w:divBdr>
            <w:top w:val="none" w:sz="0" w:space="0" w:color="auto"/>
            <w:left w:val="none" w:sz="0" w:space="0" w:color="auto"/>
            <w:bottom w:val="none" w:sz="0" w:space="0" w:color="auto"/>
            <w:right w:val="none" w:sz="0" w:space="0" w:color="auto"/>
          </w:divBdr>
        </w:div>
        <w:div w:id="1477063998">
          <w:marLeft w:val="-225"/>
          <w:marRight w:val="-225"/>
          <w:marTop w:val="0"/>
          <w:marBottom w:val="0"/>
          <w:divBdr>
            <w:top w:val="none" w:sz="0" w:space="0" w:color="auto"/>
            <w:left w:val="none" w:sz="0" w:space="0" w:color="auto"/>
            <w:bottom w:val="none" w:sz="0" w:space="0" w:color="auto"/>
            <w:right w:val="none" w:sz="0" w:space="0" w:color="auto"/>
          </w:divBdr>
          <w:divsChild>
            <w:div w:id="124591470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97530731">
          <w:marLeft w:val="-225"/>
          <w:marRight w:val="-225"/>
          <w:marTop w:val="0"/>
          <w:marBottom w:val="0"/>
          <w:divBdr>
            <w:top w:val="none" w:sz="0" w:space="0" w:color="auto"/>
            <w:left w:val="none" w:sz="0" w:space="0" w:color="auto"/>
            <w:bottom w:val="none" w:sz="0" w:space="0" w:color="auto"/>
            <w:right w:val="none" w:sz="0" w:space="0" w:color="auto"/>
          </w:divBdr>
        </w:div>
        <w:div w:id="1623615040">
          <w:marLeft w:val="-225"/>
          <w:marRight w:val="-225"/>
          <w:marTop w:val="0"/>
          <w:marBottom w:val="0"/>
          <w:divBdr>
            <w:top w:val="none" w:sz="0" w:space="0" w:color="auto"/>
            <w:left w:val="none" w:sz="0" w:space="0" w:color="auto"/>
            <w:bottom w:val="none" w:sz="0" w:space="0" w:color="auto"/>
            <w:right w:val="none" w:sz="0" w:space="0" w:color="auto"/>
          </w:divBdr>
        </w:div>
        <w:div w:id="1369182101">
          <w:marLeft w:val="-225"/>
          <w:marRight w:val="-225"/>
          <w:marTop w:val="0"/>
          <w:marBottom w:val="0"/>
          <w:divBdr>
            <w:top w:val="none" w:sz="0" w:space="0" w:color="auto"/>
            <w:left w:val="none" w:sz="0" w:space="0" w:color="auto"/>
            <w:bottom w:val="none" w:sz="0" w:space="0" w:color="auto"/>
            <w:right w:val="none" w:sz="0" w:space="0" w:color="auto"/>
          </w:divBdr>
        </w:div>
        <w:div w:id="1151210521">
          <w:marLeft w:val="-225"/>
          <w:marRight w:val="-225"/>
          <w:marTop w:val="0"/>
          <w:marBottom w:val="0"/>
          <w:divBdr>
            <w:top w:val="none" w:sz="0" w:space="0" w:color="auto"/>
            <w:left w:val="none" w:sz="0" w:space="0" w:color="auto"/>
            <w:bottom w:val="none" w:sz="0" w:space="0" w:color="auto"/>
            <w:right w:val="none" w:sz="0" w:space="0" w:color="auto"/>
          </w:divBdr>
        </w:div>
        <w:div w:id="429274311">
          <w:marLeft w:val="-225"/>
          <w:marRight w:val="-225"/>
          <w:marTop w:val="0"/>
          <w:marBottom w:val="0"/>
          <w:divBdr>
            <w:top w:val="none" w:sz="0" w:space="0" w:color="auto"/>
            <w:left w:val="none" w:sz="0" w:space="0" w:color="auto"/>
            <w:bottom w:val="none" w:sz="0" w:space="0" w:color="auto"/>
            <w:right w:val="none" w:sz="0" w:space="0" w:color="auto"/>
          </w:divBdr>
        </w:div>
        <w:div w:id="1339576542">
          <w:marLeft w:val="-225"/>
          <w:marRight w:val="-225"/>
          <w:marTop w:val="0"/>
          <w:marBottom w:val="0"/>
          <w:divBdr>
            <w:top w:val="none" w:sz="0" w:space="0" w:color="auto"/>
            <w:left w:val="none" w:sz="0" w:space="0" w:color="auto"/>
            <w:bottom w:val="none" w:sz="0" w:space="0" w:color="auto"/>
            <w:right w:val="none" w:sz="0" w:space="0" w:color="auto"/>
          </w:divBdr>
        </w:div>
        <w:div w:id="2041054744">
          <w:marLeft w:val="-225"/>
          <w:marRight w:val="-225"/>
          <w:marTop w:val="0"/>
          <w:marBottom w:val="0"/>
          <w:divBdr>
            <w:top w:val="none" w:sz="0" w:space="0" w:color="auto"/>
            <w:left w:val="none" w:sz="0" w:space="0" w:color="auto"/>
            <w:bottom w:val="none" w:sz="0" w:space="0" w:color="auto"/>
            <w:right w:val="none" w:sz="0" w:space="0" w:color="auto"/>
          </w:divBdr>
        </w:div>
        <w:div w:id="1650548767">
          <w:marLeft w:val="-225"/>
          <w:marRight w:val="-225"/>
          <w:marTop w:val="0"/>
          <w:marBottom w:val="0"/>
          <w:divBdr>
            <w:top w:val="none" w:sz="0" w:space="0" w:color="auto"/>
            <w:left w:val="none" w:sz="0" w:space="0" w:color="auto"/>
            <w:bottom w:val="none" w:sz="0" w:space="0" w:color="auto"/>
            <w:right w:val="none" w:sz="0" w:space="0" w:color="auto"/>
          </w:divBdr>
        </w:div>
        <w:div w:id="436217600">
          <w:marLeft w:val="-225"/>
          <w:marRight w:val="-225"/>
          <w:marTop w:val="0"/>
          <w:marBottom w:val="0"/>
          <w:divBdr>
            <w:top w:val="none" w:sz="0" w:space="0" w:color="auto"/>
            <w:left w:val="none" w:sz="0" w:space="0" w:color="auto"/>
            <w:bottom w:val="none" w:sz="0" w:space="0" w:color="auto"/>
            <w:right w:val="none" w:sz="0" w:space="0" w:color="auto"/>
          </w:divBdr>
        </w:div>
        <w:div w:id="791560689">
          <w:marLeft w:val="-225"/>
          <w:marRight w:val="-225"/>
          <w:marTop w:val="0"/>
          <w:marBottom w:val="0"/>
          <w:divBdr>
            <w:top w:val="none" w:sz="0" w:space="0" w:color="auto"/>
            <w:left w:val="none" w:sz="0" w:space="0" w:color="auto"/>
            <w:bottom w:val="none" w:sz="0" w:space="0" w:color="auto"/>
            <w:right w:val="none" w:sz="0" w:space="0" w:color="auto"/>
          </w:divBdr>
        </w:div>
        <w:div w:id="1238437043">
          <w:marLeft w:val="-225"/>
          <w:marRight w:val="-225"/>
          <w:marTop w:val="0"/>
          <w:marBottom w:val="0"/>
          <w:divBdr>
            <w:top w:val="none" w:sz="0" w:space="0" w:color="auto"/>
            <w:left w:val="none" w:sz="0" w:space="0" w:color="auto"/>
            <w:bottom w:val="none" w:sz="0" w:space="0" w:color="auto"/>
            <w:right w:val="none" w:sz="0" w:space="0" w:color="auto"/>
          </w:divBdr>
        </w:div>
        <w:div w:id="1235356739">
          <w:marLeft w:val="-225"/>
          <w:marRight w:val="-225"/>
          <w:marTop w:val="0"/>
          <w:marBottom w:val="0"/>
          <w:divBdr>
            <w:top w:val="none" w:sz="0" w:space="0" w:color="auto"/>
            <w:left w:val="none" w:sz="0" w:space="0" w:color="auto"/>
            <w:bottom w:val="none" w:sz="0" w:space="0" w:color="auto"/>
            <w:right w:val="none" w:sz="0" w:space="0" w:color="auto"/>
          </w:divBdr>
        </w:div>
        <w:div w:id="1974824798">
          <w:marLeft w:val="-225"/>
          <w:marRight w:val="-225"/>
          <w:marTop w:val="0"/>
          <w:marBottom w:val="0"/>
          <w:divBdr>
            <w:top w:val="none" w:sz="0" w:space="0" w:color="auto"/>
            <w:left w:val="none" w:sz="0" w:space="0" w:color="auto"/>
            <w:bottom w:val="none" w:sz="0" w:space="0" w:color="auto"/>
            <w:right w:val="none" w:sz="0" w:space="0" w:color="auto"/>
          </w:divBdr>
        </w:div>
        <w:div w:id="388966224">
          <w:marLeft w:val="-225"/>
          <w:marRight w:val="-225"/>
          <w:marTop w:val="0"/>
          <w:marBottom w:val="0"/>
          <w:divBdr>
            <w:top w:val="none" w:sz="0" w:space="0" w:color="auto"/>
            <w:left w:val="none" w:sz="0" w:space="0" w:color="auto"/>
            <w:bottom w:val="none" w:sz="0" w:space="0" w:color="auto"/>
            <w:right w:val="none" w:sz="0" w:space="0" w:color="auto"/>
          </w:divBdr>
        </w:div>
        <w:div w:id="1163161585">
          <w:marLeft w:val="-225"/>
          <w:marRight w:val="-225"/>
          <w:marTop w:val="0"/>
          <w:marBottom w:val="0"/>
          <w:divBdr>
            <w:top w:val="none" w:sz="0" w:space="0" w:color="auto"/>
            <w:left w:val="none" w:sz="0" w:space="0" w:color="auto"/>
            <w:bottom w:val="none" w:sz="0" w:space="0" w:color="auto"/>
            <w:right w:val="none" w:sz="0" w:space="0" w:color="auto"/>
          </w:divBdr>
        </w:div>
        <w:div w:id="553086553">
          <w:marLeft w:val="-225"/>
          <w:marRight w:val="-225"/>
          <w:marTop w:val="0"/>
          <w:marBottom w:val="0"/>
          <w:divBdr>
            <w:top w:val="none" w:sz="0" w:space="0" w:color="auto"/>
            <w:left w:val="none" w:sz="0" w:space="0" w:color="auto"/>
            <w:bottom w:val="none" w:sz="0" w:space="0" w:color="auto"/>
            <w:right w:val="none" w:sz="0" w:space="0" w:color="auto"/>
          </w:divBdr>
        </w:div>
        <w:div w:id="1844202828">
          <w:marLeft w:val="-225"/>
          <w:marRight w:val="-225"/>
          <w:marTop w:val="0"/>
          <w:marBottom w:val="0"/>
          <w:divBdr>
            <w:top w:val="none" w:sz="0" w:space="0" w:color="auto"/>
            <w:left w:val="none" w:sz="0" w:space="0" w:color="auto"/>
            <w:bottom w:val="none" w:sz="0" w:space="0" w:color="auto"/>
            <w:right w:val="none" w:sz="0" w:space="0" w:color="auto"/>
          </w:divBdr>
          <w:divsChild>
            <w:div w:id="1978602430">
              <w:marLeft w:val="75"/>
              <w:marRight w:val="75"/>
              <w:marTop w:val="0"/>
              <w:marBottom w:val="0"/>
              <w:divBdr>
                <w:top w:val="none" w:sz="0" w:space="0" w:color="auto"/>
                <w:left w:val="none" w:sz="0" w:space="0" w:color="auto"/>
                <w:bottom w:val="none" w:sz="0" w:space="0" w:color="auto"/>
                <w:right w:val="none" w:sz="0" w:space="0" w:color="auto"/>
              </w:divBdr>
            </w:div>
          </w:divsChild>
        </w:div>
        <w:div w:id="413357328">
          <w:marLeft w:val="-225"/>
          <w:marRight w:val="-225"/>
          <w:marTop w:val="0"/>
          <w:marBottom w:val="0"/>
          <w:divBdr>
            <w:top w:val="none" w:sz="0" w:space="0" w:color="auto"/>
            <w:left w:val="none" w:sz="0" w:space="0" w:color="auto"/>
            <w:bottom w:val="none" w:sz="0" w:space="0" w:color="auto"/>
            <w:right w:val="none" w:sz="0" w:space="0" w:color="auto"/>
          </w:divBdr>
          <w:divsChild>
            <w:div w:id="19184400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39282222">
          <w:marLeft w:val="-225"/>
          <w:marRight w:val="-225"/>
          <w:marTop w:val="0"/>
          <w:marBottom w:val="0"/>
          <w:divBdr>
            <w:top w:val="none" w:sz="0" w:space="0" w:color="auto"/>
            <w:left w:val="none" w:sz="0" w:space="0" w:color="auto"/>
            <w:bottom w:val="none" w:sz="0" w:space="0" w:color="auto"/>
            <w:right w:val="none" w:sz="0" w:space="0" w:color="auto"/>
          </w:divBdr>
        </w:div>
        <w:div w:id="101271144">
          <w:marLeft w:val="-225"/>
          <w:marRight w:val="-225"/>
          <w:marTop w:val="0"/>
          <w:marBottom w:val="0"/>
          <w:divBdr>
            <w:top w:val="none" w:sz="0" w:space="0" w:color="auto"/>
            <w:left w:val="none" w:sz="0" w:space="0" w:color="auto"/>
            <w:bottom w:val="none" w:sz="0" w:space="0" w:color="auto"/>
            <w:right w:val="none" w:sz="0" w:space="0" w:color="auto"/>
          </w:divBdr>
          <w:divsChild>
            <w:div w:id="338891951">
              <w:marLeft w:val="75"/>
              <w:marRight w:val="75"/>
              <w:marTop w:val="0"/>
              <w:marBottom w:val="0"/>
              <w:divBdr>
                <w:top w:val="none" w:sz="0" w:space="0" w:color="auto"/>
                <w:left w:val="none" w:sz="0" w:space="0" w:color="auto"/>
                <w:bottom w:val="none" w:sz="0" w:space="0" w:color="auto"/>
                <w:right w:val="none" w:sz="0" w:space="0" w:color="auto"/>
              </w:divBdr>
            </w:div>
          </w:divsChild>
        </w:div>
        <w:div w:id="1424300354">
          <w:marLeft w:val="-225"/>
          <w:marRight w:val="-225"/>
          <w:marTop w:val="0"/>
          <w:marBottom w:val="0"/>
          <w:divBdr>
            <w:top w:val="none" w:sz="0" w:space="0" w:color="auto"/>
            <w:left w:val="none" w:sz="0" w:space="0" w:color="auto"/>
            <w:bottom w:val="none" w:sz="0" w:space="0" w:color="auto"/>
            <w:right w:val="none" w:sz="0" w:space="0" w:color="auto"/>
          </w:divBdr>
          <w:divsChild>
            <w:div w:id="35704832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108887606">
          <w:marLeft w:val="-225"/>
          <w:marRight w:val="-225"/>
          <w:marTop w:val="0"/>
          <w:marBottom w:val="0"/>
          <w:divBdr>
            <w:top w:val="none" w:sz="0" w:space="0" w:color="auto"/>
            <w:left w:val="none" w:sz="0" w:space="0" w:color="auto"/>
            <w:bottom w:val="none" w:sz="0" w:space="0" w:color="auto"/>
            <w:right w:val="none" w:sz="0" w:space="0" w:color="auto"/>
          </w:divBdr>
        </w:div>
        <w:div w:id="851602761">
          <w:marLeft w:val="-225"/>
          <w:marRight w:val="-225"/>
          <w:marTop w:val="0"/>
          <w:marBottom w:val="0"/>
          <w:divBdr>
            <w:top w:val="none" w:sz="0" w:space="0" w:color="auto"/>
            <w:left w:val="none" w:sz="0" w:space="0" w:color="auto"/>
            <w:bottom w:val="none" w:sz="0" w:space="0" w:color="auto"/>
            <w:right w:val="none" w:sz="0" w:space="0" w:color="auto"/>
          </w:divBdr>
        </w:div>
        <w:div w:id="558251733">
          <w:marLeft w:val="-225"/>
          <w:marRight w:val="-225"/>
          <w:marTop w:val="0"/>
          <w:marBottom w:val="0"/>
          <w:divBdr>
            <w:top w:val="none" w:sz="0" w:space="0" w:color="auto"/>
            <w:left w:val="none" w:sz="0" w:space="0" w:color="auto"/>
            <w:bottom w:val="none" w:sz="0" w:space="0" w:color="auto"/>
            <w:right w:val="none" w:sz="0" w:space="0" w:color="auto"/>
          </w:divBdr>
          <w:divsChild>
            <w:div w:id="603270738">
              <w:marLeft w:val="75"/>
              <w:marRight w:val="75"/>
              <w:marTop w:val="0"/>
              <w:marBottom w:val="0"/>
              <w:divBdr>
                <w:top w:val="none" w:sz="0" w:space="0" w:color="auto"/>
                <w:left w:val="none" w:sz="0" w:space="0" w:color="auto"/>
                <w:bottom w:val="none" w:sz="0" w:space="0" w:color="auto"/>
                <w:right w:val="none" w:sz="0" w:space="0" w:color="auto"/>
              </w:divBdr>
            </w:div>
          </w:divsChild>
        </w:div>
        <w:div w:id="474377052">
          <w:marLeft w:val="-225"/>
          <w:marRight w:val="-225"/>
          <w:marTop w:val="0"/>
          <w:marBottom w:val="0"/>
          <w:divBdr>
            <w:top w:val="none" w:sz="0" w:space="0" w:color="auto"/>
            <w:left w:val="none" w:sz="0" w:space="0" w:color="auto"/>
            <w:bottom w:val="none" w:sz="0" w:space="0" w:color="auto"/>
            <w:right w:val="none" w:sz="0" w:space="0" w:color="auto"/>
          </w:divBdr>
        </w:div>
        <w:div w:id="1358239925">
          <w:marLeft w:val="-225"/>
          <w:marRight w:val="-225"/>
          <w:marTop w:val="0"/>
          <w:marBottom w:val="0"/>
          <w:divBdr>
            <w:top w:val="none" w:sz="0" w:space="0" w:color="auto"/>
            <w:left w:val="none" w:sz="0" w:space="0" w:color="auto"/>
            <w:bottom w:val="none" w:sz="0" w:space="0" w:color="auto"/>
            <w:right w:val="none" w:sz="0" w:space="0" w:color="auto"/>
          </w:divBdr>
        </w:div>
        <w:div w:id="1173060939">
          <w:marLeft w:val="-225"/>
          <w:marRight w:val="-225"/>
          <w:marTop w:val="0"/>
          <w:marBottom w:val="0"/>
          <w:divBdr>
            <w:top w:val="none" w:sz="0" w:space="0" w:color="auto"/>
            <w:left w:val="none" w:sz="0" w:space="0" w:color="auto"/>
            <w:bottom w:val="none" w:sz="0" w:space="0" w:color="auto"/>
            <w:right w:val="none" w:sz="0" w:space="0" w:color="auto"/>
          </w:divBdr>
          <w:divsChild>
            <w:div w:id="185730663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89311701">
          <w:marLeft w:val="-225"/>
          <w:marRight w:val="-225"/>
          <w:marTop w:val="0"/>
          <w:marBottom w:val="0"/>
          <w:divBdr>
            <w:top w:val="none" w:sz="0" w:space="0" w:color="auto"/>
            <w:left w:val="none" w:sz="0" w:space="0" w:color="auto"/>
            <w:bottom w:val="none" w:sz="0" w:space="0" w:color="auto"/>
            <w:right w:val="none" w:sz="0" w:space="0" w:color="auto"/>
          </w:divBdr>
          <w:divsChild>
            <w:div w:id="142010285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95378470">
          <w:marLeft w:val="-225"/>
          <w:marRight w:val="-225"/>
          <w:marTop w:val="0"/>
          <w:marBottom w:val="0"/>
          <w:divBdr>
            <w:top w:val="none" w:sz="0" w:space="0" w:color="auto"/>
            <w:left w:val="none" w:sz="0" w:space="0" w:color="auto"/>
            <w:bottom w:val="none" w:sz="0" w:space="0" w:color="auto"/>
            <w:right w:val="none" w:sz="0" w:space="0" w:color="auto"/>
          </w:divBdr>
        </w:div>
        <w:div w:id="520240183">
          <w:marLeft w:val="-225"/>
          <w:marRight w:val="-225"/>
          <w:marTop w:val="0"/>
          <w:marBottom w:val="0"/>
          <w:divBdr>
            <w:top w:val="none" w:sz="0" w:space="0" w:color="auto"/>
            <w:left w:val="none" w:sz="0" w:space="0" w:color="auto"/>
            <w:bottom w:val="none" w:sz="0" w:space="0" w:color="auto"/>
            <w:right w:val="none" w:sz="0" w:space="0" w:color="auto"/>
          </w:divBdr>
        </w:div>
        <w:div w:id="836532874">
          <w:marLeft w:val="-225"/>
          <w:marRight w:val="-225"/>
          <w:marTop w:val="0"/>
          <w:marBottom w:val="0"/>
          <w:divBdr>
            <w:top w:val="none" w:sz="0" w:space="0" w:color="auto"/>
            <w:left w:val="none" w:sz="0" w:space="0" w:color="auto"/>
            <w:bottom w:val="none" w:sz="0" w:space="0" w:color="auto"/>
            <w:right w:val="none" w:sz="0" w:space="0" w:color="auto"/>
          </w:divBdr>
        </w:div>
        <w:div w:id="696735447">
          <w:marLeft w:val="-225"/>
          <w:marRight w:val="-225"/>
          <w:marTop w:val="0"/>
          <w:marBottom w:val="0"/>
          <w:divBdr>
            <w:top w:val="none" w:sz="0" w:space="0" w:color="auto"/>
            <w:left w:val="none" w:sz="0" w:space="0" w:color="auto"/>
            <w:bottom w:val="none" w:sz="0" w:space="0" w:color="auto"/>
            <w:right w:val="none" w:sz="0" w:space="0" w:color="auto"/>
          </w:divBdr>
        </w:div>
        <w:div w:id="535394020">
          <w:marLeft w:val="-225"/>
          <w:marRight w:val="-225"/>
          <w:marTop w:val="0"/>
          <w:marBottom w:val="0"/>
          <w:divBdr>
            <w:top w:val="none" w:sz="0" w:space="0" w:color="auto"/>
            <w:left w:val="none" w:sz="0" w:space="0" w:color="auto"/>
            <w:bottom w:val="none" w:sz="0" w:space="0" w:color="auto"/>
            <w:right w:val="none" w:sz="0" w:space="0" w:color="auto"/>
          </w:divBdr>
        </w:div>
        <w:div w:id="650328419">
          <w:marLeft w:val="-225"/>
          <w:marRight w:val="-225"/>
          <w:marTop w:val="0"/>
          <w:marBottom w:val="0"/>
          <w:divBdr>
            <w:top w:val="none" w:sz="0" w:space="0" w:color="auto"/>
            <w:left w:val="none" w:sz="0" w:space="0" w:color="auto"/>
            <w:bottom w:val="none" w:sz="0" w:space="0" w:color="auto"/>
            <w:right w:val="none" w:sz="0" w:space="0" w:color="auto"/>
          </w:divBdr>
        </w:div>
        <w:div w:id="73185385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xpera.com.tr/resmi-gazete/metin/RG801Y1984N18344K2990/1/madde-5" TargetMode="External"/><Relationship Id="rId18" Type="http://schemas.openxmlformats.org/officeDocument/2006/relationships/hyperlink" Target="https://www.lexpera.com.tr/resmi-gazete/metin/RG801Y2004N25590K5234/1/madde-9" TargetMode="External"/><Relationship Id="rId26" Type="http://schemas.openxmlformats.org/officeDocument/2006/relationships/hyperlink" Target="https://www.lexpera.com.tr/resmi-gazete/metin/RG801Y2007N26420K5577/1/madde-1" TargetMode="External"/><Relationship Id="rId39" Type="http://schemas.openxmlformats.org/officeDocument/2006/relationships/hyperlink" Target="https://www.lexpera.com.tr/resmi-gazete/metin/RG801Y2018N30471R2K700/1/madde-81" TargetMode="External"/><Relationship Id="rId21" Type="http://schemas.openxmlformats.org/officeDocument/2006/relationships/hyperlink" Target="https://www.lexpera.com.tr/resmi-gazete/metin/RG801Y2018N30471R2K700/1/madde-81" TargetMode="External"/><Relationship Id="rId34" Type="http://schemas.openxmlformats.org/officeDocument/2006/relationships/hyperlink" Target="https://www.lexpera.com.tr/resmi-gazete/metin/RG801Y2018N30471R2K700/1/madde-81" TargetMode="External"/><Relationship Id="rId42" Type="http://schemas.openxmlformats.org/officeDocument/2006/relationships/hyperlink" Target="https://www.lexpera.com.tr/resmi-gazete/metin/RG801Y2018N30373R2K7103/1/madde-26" TargetMode="External"/><Relationship Id="rId47" Type="http://schemas.openxmlformats.org/officeDocument/2006/relationships/hyperlink" Target="https://www.lexpera.com.tr/resmi-gazete/metin/RG801Y2018N30471R2K700/1/madde-81" TargetMode="External"/><Relationship Id="rId50" Type="http://schemas.openxmlformats.org/officeDocument/2006/relationships/hyperlink" Target="https://www.lexpera.com.tr/resmi-gazete/metin/RG801Y1984N18344K2990/1/madde-10" TargetMode="External"/><Relationship Id="rId55" Type="http://schemas.openxmlformats.org/officeDocument/2006/relationships/hyperlink" Target="https://www.lexpera.com.tr/resmi-gazete/metin/RG801Y1983N18218K2944/1/madde-1" TargetMode="External"/><Relationship Id="rId7" Type="http://schemas.openxmlformats.org/officeDocument/2006/relationships/hyperlink" Target="https://www.lexpera.com.tr/resmi-gazete/metin/RG801Y2018N30471R2K700/1/madde-81" TargetMode="External"/><Relationship Id="rId12" Type="http://schemas.openxmlformats.org/officeDocument/2006/relationships/hyperlink" Target="https://www.lexpera.com.tr/resmi-gazete/metin/RG801Y2018N30471R2K700/1/madde-81" TargetMode="External"/><Relationship Id="rId17" Type="http://schemas.openxmlformats.org/officeDocument/2006/relationships/hyperlink" Target="https://www.lexpera.com.tr/resmi-gazete/metin/RG801Y2004N25590K5234/1/madde-9" TargetMode="External"/><Relationship Id="rId25" Type="http://schemas.openxmlformats.org/officeDocument/2006/relationships/hyperlink" Target="https://www.lexpera.com.tr/resmi-gazete/metin/RG801Y2007N26420K5577/1/madde-1" TargetMode="External"/><Relationship Id="rId33" Type="http://schemas.openxmlformats.org/officeDocument/2006/relationships/hyperlink" Target="https://www.lexpera.com.tr/resmi-gazete/metin/RG801Y2003N25173K4916/1/madde-20" TargetMode="External"/><Relationship Id="rId38" Type="http://schemas.openxmlformats.org/officeDocument/2006/relationships/hyperlink" Target="https://www.lexpera.com.tr/resmi-gazete/metin/RG801Y2001N24390K4646/1/madde-13" TargetMode="External"/><Relationship Id="rId46" Type="http://schemas.openxmlformats.org/officeDocument/2006/relationships/hyperlink" Target="https://www.lexpera.com.tr/resmi-gazete/metin/RG801Y1984N18344K2990/1/madde-9" TargetMode="External"/><Relationship Id="rId2" Type="http://schemas.microsoft.com/office/2007/relationships/stylesWithEffects" Target="stylesWithEffects.xml"/><Relationship Id="rId16" Type="http://schemas.openxmlformats.org/officeDocument/2006/relationships/hyperlink" Target="https://www.lexpera.com.tr/resmi-gazete/metin/RG801Y2004N25590K5234/1/madde-9" TargetMode="External"/><Relationship Id="rId20" Type="http://schemas.openxmlformats.org/officeDocument/2006/relationships/hyperlink" Target="https://www.lexpera.com.tr/resmi-gazete/metin/RG801Y2018N30471R2K700/1/madde-81" TargetMode="External"/><Relationship Id="rId29" Type="http://schemas.openxmlformats.org/officeDocument/2006/relationships/hyperlink" Target="https://www.lexpera.com.tr/resmi-gazete/metin/RG801Y1984N18344K2990/1/madde-7" TargetMode="External"/><Relationship Id="rId41" Type="http://schemas.openxmlformats.org/officeDocument/2006/relationships/hyperlink" Target="https://www.lexpera.com.tr/resmi-gazete/metin/RG801Y2010N27659K6009/1/madde-23" TargetMode="External"/><Relationship Id="rId54" Type="http://schemas.openxmlformats.org/officeDocument/2006/relationships/hyperlink" Target="https://www.lexpera.com.tr/resmi-gazete/metin/RG801Y2014N28928K6527/1/madde-9" TargetMode="External"/><Relationship Id="rId1" Type="http://schemas.openxmlformats.org/officeDocument/2006/relationships/styles" Target="styles.xml"/><Relationship Id="rId6" Type="http://schemas.openxmlformats.org/officeDocument/2006/relationships/hyperlink" Target="https://www.lexpera.com.tr/resmi-gazete/metin/RG801Y1984N18344K2990/1/madde-2" TargetMode="External"/><Relationship Id="rId11" Type="http://schemas.openxmlformats.org/officeDocument/2006/relationships/hyperlink" Target="https://www.lexpera.com.tr/resmi-gazete/metin/RG801Y1984N18344K2990/1/madde-4" TargetMode="External"/><Relationship Id="rId24" Type="http://schemas.openxmlformats.org/officeDocument/2006/relationships/hyperlink" Target="https://www.lexpera.com.tr/resmi-gazete/metin/RG801Y2007N26420K5577/1/madde-1" TargetMode="External"/><Relationship Id="rId32" Type="http://schemas.openxmlformats.org/officeDocument/2006/relationships/hyperlink" Target="https://www.lexpera.com.tr/resmi-gazete/metin/RG801Y1984N18344K2990/1/madde-8" TargetMode="External"/><Relationship Id="rId37" Type="http://schemas.openxmlformats.org/officeDocument/2006/relationships/hyperlink" Target="https://www.lexpera.com.tr/resmi-gazete/metin/RG801Y2004N25590K5234/1/madde-9" TargetMode="External"/><Relationship Id="rId40" Type="http://schemas.openxmlformats.org/officeDocument/2006/relationships/hyperlink" Target="https://www.lexpera.com.tr/resmi-gazete/metin/RG801Y2018N30471R2K700/1/madde-81" TargetMode="External"/><Relationship Id="rId45" Type="http://schemas.openxmlformats.org/officeDocument/2006/relationships/hyperlink" Target="https://www.lexpera.com.tr/resmi-gazete/metin/RG801Y1984N18344K2990/1/madde-9" TargetMode="External"/><Relationship Id="rId53" Type="http://schemas.openxmlformats.org/officeDocument/2006/relationships/hyperlink" Target="https://www.lexpera.com.tr/resmi-gazete/metin/RG801Y2010N27659K6009/1/madde-25" TargetMode="External"/><Relationship Id="rId5" Type="http://schemas.openxmlformats.org/officeDocument/2006/relationships/hyperlink" Target="https://www.lexpera.com.tr/resmi-gazete/metin/RG801Y2018N30471R2K700/1/madde-81" TargetMode="External"/><Relationship Id="rId15" Type="http://schemas.openxmlformats.org/officeDocument/2006/relationships/hyperlink" Target="https://www.lexpera.com.tr/resmi-gazete/metin/RG801Y2004N25590K5234/1/madde-9" TargetMode="External"/><Relationship Id="rId23" Type="http://schemas.openxmlformats.org/officeDocument/2006/relationships/hyperlink" Target="https://www.lexpera.com.tr/resmi-gazete/metin/RG801Y2013N28719S201377/1" TargetMode="External"/><Relationship Id="rId28" Type="http://schemas.openxmlformats.org/officeDocument/2006/relationships/hyperlink" Target="https://www.lexpera.com.tr/resmi-gazete/metin/RG801Y2007N26420K5577/1/madde-2" TargetMode="External"/><Relationship Id="rId36" Type="http://schemas.openxmlformats.org/officeDocument/2006/relationships/hyperlink" Target="https://www.lexpera.com.tr/resmi-gazete/metin/RG801Y2018N30471R2K700/1/madde-81" TargetMode="External"/><Relationship Id="rId49" Type="http://schemas.openxmlformats.org/officeDocument/2006/relationships/hyperlink" Target="https://www.lexpera.com.tr/resmi-gazete/metin/RG801Y2003N24990K4782/1/madde-4" TargetMode="External"/><Relationship Id="rId57" Type="http://schemas.openxmlformats.org/officeDocument/2006/relationships/theme" Target="theme/theme1.xml"/><Relationship Id="rId10" Type="http://schemas.openxmlformats.org/officeDocument/2006/relationships/hyperlink" Target="https://www.lexpera.com.tr/resmi-gazete/metin/RG801Y1984N18344K2990/1/madde-3" TargetMode="External"/><Relationship Id="rId19" Type="http://schemas.openxmlformats.org/officeDocument/2006/relationships/hyperlink" Target="https://www.lexpera.com.tr/resmi-gazete/metin/RG801Y2004N25590K5234/1/madde-9" TargetMode="External"/><Relationship Id="rId31" Type="http://schemas.openxmlformats.org/officeDocument/2006/relationships/hyperlink" Target="https://www.lexpera.com.tr/resmi-gazete/metin/RG801Y2018N30471R2K700/1/madde-81" TargetMode="External"/><Relationship Id="rId44" Type="http://schemas.openxmlformats.org/officeDocument/2006/relationships/hyperlink" Target="https://www.lexpera.com.tr/resmi-gazete/metin/RG801Y2010N27659K6009/1/madde-24" TargetMode="External"/><Relationship Id="rId52" Type="http://schemas.openxmlformats.org/officeDocument/2006/relationships/hyperlink" Target="https://www.lexpera.com.tr/resmi-gazete/metin/RG801Y2018N30471R2K700/1/madde-81" TargetMode="External"/><Relationship Id="rId4" Type="http://schemas.openxmlformats.org/officeDocument/2006/relationships/webSettings" Target="webSettings.xml"/><Relationship Id="rId9" Type="http://schemas.openxmlformats.org/officeDocument/2006/relationships/hyperlink" Target="https://www.lexpera.com.tr/resmi-gazete/metin/RG801Y2018N30471R2K700/1/madde-81" TargetMode="External"/><Relationship Id="rId14" Type="http://schemas.openxmlformats.org/officeDocument/2006/relationships/hyperlink" Target="https://www.lexpera.com.tr/resmi-gazete/metin/RG801Y2018N30471R2K700/1/madde-81" TargetMode="External"/><Relationship Id="rId22" Type="http://schemas.openxmlformats.org/officeDocument/2006/relationships/hyperlink" Target="https://www.lexpera.com.tr/resmi-gazete/metin/RG801Y1984N18344K2990/1/madde-6" TargetMode="External"/><Relationship Id="rId27" Type="http://schemas.openxmlformats.org/officeDocument/2006/relationships/hyperlink" Target="https://www.lexpera.com.tr/resmi-gazete/metin/RG801Y2007N26420K5577/1/madde-1" TargetMode="External"/><Relationship Id="rId30" Type="http://schemas.openxmlformats.org/officeDocument/2006/relationships/hyperlink" Target="https://www.lexpera.com.tr/resmi-gazete/metin/RG801Y2018N30471R2K700/1/madde-81" TargetMode="External"/><Relationship Id="rId35" Type="http://schemas.openxmlformats.org/officeDocument/2006/relationships/hyperlink" Target="https://www.lexpera.com.tr/resmi-gazete/metin/RG801Y1984N18344K2990/1/madde-8" TargetMode="External"/><Relationship Id="rId43" Type="http://schemas.openxmlformats.org/officeDocument/2006/relationships/hyperlink" Target="https://www.lexpera.com.tr/resmi-gazete/metin/RG801Y2010N27659K6009/1/madde-24" TargetMode="External"/><Relationship Id="rId48" Type="http://schemas.openxmlformats.org/officeDocument/2006/relationships/hyperlink" Target="https://www.lexpera.com.tr/resmi-gazete/metin/RG801Y2014N28928K6527/1/madde-8" TargetMode="External"/><Relationship Id="rId56" Type="http://schemas.openxmlformats.org/officeDocument/2006/relationships/fontTable" Target="fontTable.xml"/><Relationship Id="rId8" Type="http://schemas.openxmlformats.org/officeDocument/2006/relationships/hyperlink" Target="https://www.lexpera.com.tr/resmi-gazete/metin/RG801Y1984N18344K2990/1/madde-2" TargetMode="External"/><Relationship Id="rId51" Type="http://schemas.openxmlformats.org/officeDocument/2006/relationships/hyperlink" Target="https://www.lexpera.com.tr/resmi-gazete/metin/RG801Y2018N30471R2K700/1/madde-81"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10886</Words>
  <Characters>62053</Characters>
  <Application>Microsoft Office Word</Application>
  <DocSecurity>0</DocSecurity>
  <Lines>517</Lines>
  <Paragraphs>145</Paragraphs>
  <ScaleCrop>false</ScaleCrop>
  <Company>Hewlett-Packard Company</Company>
  <LinksUpToDate>false</LinksUpToDate>
  <CharactersWithSpaces>72794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kahraman.erdogan</dc:creator>
  <cp:lastModifiedBy>user</cp:lastModifiedBy>
  <cp:revision>2</cp:revision>
  <dcterms:created xsi:type="dcterms:W3CDTF">2019-04-09T07:53:00Z</dcterms:created>
  <dcterms:modified xsi:type="dcterms:W3CDTF">2019-04-11T06:07:00Z</dcterms:modified>
</cp:coreProperties>
</file>