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E3AC5" w14:textId="2F61F53C" w:rsidR="00D73BD0" w:rsidRDefault="00050683" w:rsidP="00D73BD0">
      <w:pPr>
        <w:pStyle w:val="NormalWeb"/>
      </w:pPr>
      <w:r w:rsidRPr="008F3E80">
        <w:rPr>
          <w:rFonts w:cstheme="minorHAnsi"/>
          <w:b/>
          <w:noProof/>
          <w:color w:val="000000" w:themeColor="text1"/>
          <w:sz w:val="48"/>
          <w:szCs w:val="48"/>
        </w:rPr>
        <w:drawing>
          <wp:inline distT="0" distB="0" distL="0" distR="0" wp14:anchorId="0D4C6F71" wp14:editId="649A3176">
            <wp:extent cx="3371850" cy="287824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668" cy="2889188"/>
                    </a:xfrm>
                    <a:prstGeom prst="rect">
                      <a:avLst/>
                    </a:prstGeom>
                    <a:noFill/>
                    <a:ln>
                      <a:noFill/>
                    </a:ln>
                  </pic:spPr>
                </pic:pic>
              </a:graphicData>
            </a:graphic>
          </wp:inline>
        </w:drawing>
      </w:r>
      <w:r w:rsidR="00D73BD0">
        <w:rPr>
          <w:noProof/>
        </w:rPr>
        <w:t xml:space="preserve">    </w:t>
      </w:r>
      <w:r w:rsidR="00D73BD0">
        <w:rPr>
          <w:noProof/>
        </w:rPr>
        <w:drawing>
          <wp:inline distT="0" distB="0" distL="0" distR="0" wp14:anchorId="444708ED" wp14:editId="40765356">
            <wp:extent cx="2238375" cy="28194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819400"/>
                    </a:xfrm>
                    <a:prstGeom prst="rect">
                      <a:avLst/>
                    </a:prstGeom>
                    <a:noFill/>
                    <a:ln>
                      <a:noFill/>
                    </a:ln>
                  </pic:spPr>
                </pic:pic>
              </a:graphicData>
            </a:graphic>
          </wp:inline>
        </w:drawing>
      </w:r>
    </w:p>
    <w:p w14:paraId="6ECEF2BC" w14:textId="2C918D21" w:rsidR="007677B9" w:rsidRPr="008F3E80" w:rsidRDefault="007677B9" w:rsidP="00050683">
      <w:pPr>
        <w:jc w:val="center"/>
      </w:pPr>
    </w:p>
    <w:p w14:paraId="14431467" w14:textId="77777777" w:rsidR="007677B9" w:rsidRPr="00050683" w:rsidRDefault="007677B9" w:rsidP="00050683">
      <w:pPr>
        <w:spacing w:line="360" w:lineRule="auto"/>
        <w:ind w:left="3540" w:firstLine="708"/>
        <w:jc w:val="both"/>
        <w:rPr>
          <w:rFonts w:cstheme="minorHAnsi"/>
          <w:b/>
          <w:color w:val="000000" w:themeColor="text1"/>
        </w:rPr>
      </w:pPr>
      <w:r w:rsidRPr="008F3E80">
        <w:t xml:space="preserve"> </w:t>
      </w:r>
    </w:p>
    <w:p w14:paraId="6C7281DE" w14:textId="77777777" w:rsidR="007677B9" w:rsidRPr="005C08BC" w:rsidRDefault="007677B9" w:rsidP="007677B9">
      <w:pPr>
        <w:spacing w:line="360" w:lineRule="auto"/>
        <w:ind w:left="3540" w:firstLine="708"/>
        <w:jc w:val="both"/>
        <w:rPr>
          <w:rFonts w:cstheme="minorHAnsi"/>
          <w:color w:val="000000" w:themeColor="text1"/>
          <w:sz w:val="40"/>
          <w:szCs w:val="40"/>
        </w:rPr>
      </w:pPr>
      <w:r w:rsidRPr="005C08BC">
        <w:rPr>
          <w:rFonts w:cstheme="minorHAnsi"/>
          <w:color w:val="000000" w:themeColor="text1"/>
          <w:sz w:val="40"/>
          <w:szCs w:val="40"/>
        </w:rPr>
        <w:t>T.C.</w:t>
      </w:r>
    </w:p>
    <w:p w14:paraId="7FED024D" w14:textId="77777777" w:rsidR="007677B9" w:rsidRPr="005C08BC" w:rsidRDefault="007677B9" w:rsidP="007677B9">
      <w:pPr>
        <w:spacing w:line="360" w:lineRule="auto"/>
        <w:jc w:val="center"/>
        <w:rPr>
          <w:rFonts w:cstheme="minorHAnsi"/>
          <w:color w:val="000000" w:themeColor="text1"/>
          <w:sz w:val="40"/>
          <w:szCs w:val="40"/>
        </w:rPr>
      </w:pPr>
      <w:r w:rsidRPr="005C08BC">
        <w:rPr>
          <w:rFonts w:cstheme="minorHAnsi"/>
          <w:color w:val="000000" w:themeColor="text1"/>
          <w:sz w:val="40"/>
          <w:szCs w:val="40"/>
        </w:rPr>
        <w:t>ÇEVRE, ŞEHİRCİLİK ve İKLİM DEĞİŞİKLİĞİ BAKANLIĞI</w:t>
      </w:r>
    </w:p>
    <w:p w14:paraId="427E5077" w14:textId="77777777" w:rsidR="00CC7D33" w:rsidRDefault="00CC7D33" w:rsidP="00A47806">
      <w:pPr>
        <w:spacing w:line="360" w:lineRule="auto"/>
        <w:jc w:val="center"/>
        <w:rPr>
          <w:rFonts w:cstheme="minorHAnsi"/>
          <w:color w:val="000000" w:themeColor="text1"/>
          <w:sz w:val="40"/>
          <w:szCs w:val="40"/>
        </w:rPr>
      </w:pPr>
    </w:p>
    <w:p w14:paraId="02E1AEE4" w14:textId="23B2DAE4" w:rsidR="00050683" w:rsidRPr="005C08BC" w:rsidRDefault="00286A9E" w:rsidP="00A47806">
      <w:pPr>
        <w:spacing w:line="360" w:lineRule="auto"/>
        <w:jc w:val="center"/>
        <w:rPr>
          <w:rFonts w:cstheme="minorHAnsi"/>
          <w:color w:val="000000" w:themeColor="text1"/>
          <w:sz w:val="40"/>
          <w:szCs w:val="40"/>
        </w:rPr>
      </w:pPr>
      <w:r>
        <w:rPr>
          <w:rFonts w:cstheme="minorHAnsi"/>
          <w:color w:val="000000" w:themeColor="text1"/>
          <w:sz w:val="40"/>
          <w:szCs w:val="40"/>
        </w:rPr>
        <w:t>KENTSEL DÖNÜŞÜM BAŞKANLIĞI</w:t>
      </w:r>
    </w:p>
    <w:p w14:paraId="26FF0326" w14:textId="77777777" w:rsidR="00CC7D33" w:rsidRDefault="00CC7D33" w:rsidP="00050683">
      <w:pPr>
        <w:pStyle w:val="GvdeMetni"/>
        <w:rPr>
          <w:b w:val="0"/>
          <w:sz w:val="40"/>
          <w:szCs w:val="40"/>
        </w:rPr>
      </w:pPr>
    </w:p>
    <w:p w14:paraId="202883A1" w14:textId="77777777" w:rsidR="00CC7D33" w:rsidRDefault="00CC7D33" w:rsidP="00050683">
      <w:pPr>
        <w:pStyle w:val="GvdeMetni"/>
        <w:rPr>
          <w:b w:val="0"/>
          <w:sz w:val="40"/>
          <w:szCs w:val="40"/>
        </w:rPr>
      </w:pPr>
    </w:p>
    <w:p w14:paraId="4D4E7228" w14:textId="1F84243D" w:rsidR="005C08BC" w:rsidRPr="005C08BC" w:rsidRDefault="007677B9" w:rsidP="00881013">
      <w:pPr>
        <w:pStyle w:val="GvdeMetni"/>
        <w:rPr>
          <w:b w:val="0"/>
          <w:sz w:val="40"/>
          <w:szCs w:val="40"/>
        </w:rPr>
      </w:pPr>
      <w:r w:rsidRPr="005C08BC">
        <w:rPr>
          <w:b w:val="0"/>
          <w:sz w:val="40"/>
          <w:szCs w:val="40"/>
        </w:rPr>
        <w:t>İKLİM VE AFETLERE D</w:t>
      </w:r>
      <w:r w:rsidR="00D057FE">
        <w:rPr>
          <w:b w:val="0"/>
          <w:sz w:val="40"/>
          <w:szCs w:val="40"/>
        </w:rPr>
        <w:t>AYANIKLI</w:t>
      </w:r>
      <w:r w:rsidRPr="005C08BC">
        <w:rPr>
          <w:b w:val="0"/>
          <w:sz w:val="40"/>
          <w:szCs w:val="40"/>
        </w:rPr>
        <w:t xml:space="preserve"> ŞEHİRLER PROJESİ </w:t>
      </w:r>
      <w:r w:rsidR="005C08BC" w:rsidRPr="005C08BC">
        <w:rPr>
          <w:b w:val="0"/>
          <w:sz w:val="40"/>
          <w:szCs w:val="40"/>
        </w:rPr>
        <w:t>YÜKLENİCİLER</w:t>
      </w:r>
      <w:r w:rsidR="005C08BC">
        <w:rPr>
          <w:b w:val="0"/>
          <w:sz w:val="40"/>
          <w:szCs w:val="40"/>
        </w:rPr>
        <w:t xml:space="preserve"> İÇİN </w:t>
      </w:r>
      <w:r w:rsidRPr="005C08BC">
        <w:rPr>
          <w:b w:val="0"/>
          <w:sz w:val="40"/>
          <w:szCs w:val="40"/>
        </w:rPr>
        <w:t>UYGULAMALARI KILAVUZU</w:t>
      </w:r>
    </w:p>
    <w:p w14:paraId="557E4AFC" w14:textId="009D0DB4" w:rsidR="007677B9" w:rsidRPr="007677B9" w:rsidRDefault="007677B9"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rPr>
      </w:pPr>
      <w:r w:rsidRPr="007677B9">
        <w:rPr>
          <w:rFonts w:cstheme="minorHAnsi"/>
          <w:iCs/>
          <w:color w:val="5B9BD5" w:themeColor="accent1"/>
        </w:rPr>
        <w:lastRenderedPageBreak/>
        <w:t>A</w:t>
      </w:r>
      <w:r w:rsidR="00D20E3E">
        <w:rPr>
          <w:rFonts w:cstheme="minorHAnsi"/>
          <w:iCs/>
          <w:color w:val="5B9BD5" w:themeColor="accent1"/>
        </w:rPr>
        <w:t>MAÇ</w:t>
      </w:r>
    </w:p>
    <w:p w14:paraId="78DE9B35" w14:textId="59EAF708" w:rsidR="00EF5711" w:rsidRPr="00D73BD0" w:rsidRDefault="00EF5711" w:rsidP="00D73BD0">
      <w:pPr>
        <w:spacing w:line="360" w:lineRule="auto"/>
        <w:jc w:val="both"/>
        <w:rPr>
          <w:rFonts w:cstheme="minorHAnsi"/>
          <w:shd w:val="clear" w:color="auto" w:fill="FFFFFF"/>
        </w:rPr>
      </w:pPr>
      <w:r w:rsidRPr="00D73BD0">
        <w:rPr>
          <w:rFonts w:cstheme="minorHAnsi"/>
          <w:shd w:val="clear" w:color="auto" w:fill="FFFFFF"/>
        </w:rPr>
        <w:t>Dayanıklı konutlara erişimin genişletilmesi, iklim ve afetlere dayanıklılık ile enerji verimliliğinin arttırılması için konut/işyeri yapım ve güçlendirme kredisi şeklinde kullandırılacak olan uzun vadeli ve düşük faizli finansman verilmesi amaçlanmaktadır. Bu kapsamda, Dünya Bankası finansmanı aracılığıyla T.C. Çevre, Şehircilik ve İklim Değişikliği Bakanlığı, Kentsel Dönüşüm Başkanlığı tarafından, pilot il olarak belirlenen İstanbul, İzmir, Manisa, Kahramanmaraş Tekirdağ</w:t>
      </w:r>
      <w:r w:rsidR="005A09AE">
        <w:rPr>
          <w:rFonts w:cstheme="minorHAnsi"/>
          <w:shd w:val="clear" w:color="auto" w:fill="FFFFFF"/>
        </w:rPr>
        <w:t xml:space="preserve"> ve Kocaeli </w:t>
      </w:r>
      <w:r w:rsidRPr="00D73BD0">
        <w:rPr>
          <w:rFonts w:cstheme="minorHAnsi"/>
          <w:shd w:val="clear" w:color="auto" w:fill="FFFFFF"/>
        </w:rPr>
        <w:t>illerinde amacıyla başvuruda bulunan riskli yapı maliklerince anlaşma sağlanacak yükleniciler için uygulama süreçlerinin açıklanmasını içermektedir.</w:t>
      </w:r>
    </w:p>
    <w:p w14:paraId="10B03A69" w14:textId="77777777" w:rsidR="00D20E3E" w:rsidRPr="00B933B1" w:rsidRDefault="00D20E3E" w:rsidP="00B933B1">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rPr>
      </w:pPr>
      <w:r w:rsidRPr="00B933B1">
        <w:rPr>
          <w:rFonts w:cstheme="minorHAnsi"/>
          <w:iCs/>
          <w:color w:val="5B9BD5" w:themeColor="accent1"/>
        </w:rPr>
        <w:t>KAPSAM</w:t>
      </w:r>
    </w:p>
    <w:p w14:paraId="53BD83DE" w14:textId="309CD77E" w:rsidR="00D20E3E" w:rsidRPr="00D20E3E" w:rsidRDefault="00D20E3E" w:rsidP="00D73BD0">
      <w:pPr>
        <w:spacing w:line="360" w:lineRule="auto"/>
        <w:jc w:val="both"/>
      </w:pPr>
      <w:r w:rsidRPr="00D20E3E">
        <w:t xml:space="preserve">16/5/2012 tarihli ve 6306 sayılı Afet Riski Altındaki Alanların Dönüştürülmesi Hakkında Kanunun </w:t>
      </w:r>
      <w:proofErr w:type="gramStart"/>
      <w:r w:rsidRPr="00D20E3E">
        <w:t xml:space="preserve">6 </w:t>
      </w:r>
      <w:proofErr w:type="spellStart"/>
      <w:r w:rsidRPr="00D20E3E">
        <w:t>ncı</w:t>
      </w:r>
      <w:proofErr w:type="spellEnd"/>
      <w:proofErr w:type="gramEnd"/>
      <w:r w:rsidRPr="00D20E3E">
        <w:t xml:space="preserve"> maddesinin üçüncü fıkrası ve sekizinci fıkrası kapsamında, dış finansman yoluyla dönüşüm projeleri özel hesabına aktarılan kaynaklar, Bakanlığımız tarafından pilot bölge olarak seçilmiş olan İstanbul, İzmir, Kahramanmaraş, Manisa Tekirdağ</w:t>
      </w:r>
      <w:r w:rsidR="005A09AE">
        <w:t xml:space="preserve"> ve Kocaeli</w:t>
      </w:r>
      <w:r w:rsidRPr="00D20E3E">
        <w:t xml:space="preserve"> illerine yönelik olmak üzere konut ve işyeri yapım kredisi ile güçlendirme kredisi olarak kullandırılacaktır.</w:t>
      </w:r>
    </w:p>
    <w:p w14:paraId="4913C6C6" w14:textId="70881ABC" w:rsidR="007677B9" w:rsidRPr="007677B9" w:rsidRDefault="007677B9"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shd w:val="clear" w:color="auto" w:fill="FFFFFF"/>
        </w:rPr>
      </w:pPr>
      <w:r w:rsidRPr="007677B9">
        <w:rPr>
          <w:rFonts w:cstheme="minorHAnsi"/>
          <w:iCs/>
          <w:color w:val="5B9BD5" w:themeColor="accent1"/>
        </w:rPr>
        <w:t>T</w:t>
      </w:r>
      <w:r w:rsidR="00D20E3E">
        <w:rPr>
          <w:rFonts w:cstheme="minorHAnsi"/>
          <w:iCs/>
          <w:color w:val="5B9BD5" w:themeColor="accent1"/>
        </w:rPr>
        <w:t>ANIMLAR</w:t>
      </w:r>
    </w:p>
    <w:p w14:paraId="16BD76B2" w14:textId="77777777" w:rsidR="007677B9" w:rsidRPr="007677B9" w:rsidRDefault="008A2DA4" w:rsidP="007677B9">
      <w:pPr>
        <w:spacing w:line="360" w:lineRule="auto"/>
        <w:jc w:val="both"/>
        <w:rPr>
          <w:rFonts w:cstheme="minorHAnsi"/>
          <w:color w:val="000000" w:themeColor="text1"/>
        </w:rPr>
      </w:pPr>
      <w:r w:rsidRPr="007677B9">
        <w:rPr>
          <w:rFonts w:cstheme="minorHAnsi"/>
          <w:b/>
          <w:color w:val="000000" w:themeColor="text1"/>
        </w:rPr>
        <w:t xml:space="preserve">Bakanlık: </w:t>
      </w:r>
      <w:r w:rsidRPr="008A2DA4">
        <w:rPr>
          <w:rFonts w:cstheme="minorHAnsi"/>
          <w:color w:val="000000" w:themeColor="text1"/>
        </w:rPr>
        <w:t>Çevre</w:t>
      </w:r>
      <w:r w:rsidR="007677B9" w:rsidRPr="007677B9">
        <w:rPr>
          <w:rFonts w:cstheme="minorHAnsi"/>
          <w:color w:val="000000" w:themeColor="text1"/>
        </w:rPr>
        <w:t>, Şehircilik ve İklim Değişikliği Bakanlığı’nı,</w:t>
      </w:r>
    </w:p>
    <w:p w14:paraId="7D7F3931" w14:textId="471BA371" w:rsidR="007677B9" w:rsidRPr="007677B9" w:rsidRDefault="00B316F9" w:rsidP="007677B9">
      <w:pPr>
        <w:spacing w:line="360" w:lineRule="auto"/>
        <w:jc w:val="both"/>
        <w:rPr>
          <w:rFonts w:cstheme="minorHAnsi"/>
          <w:color w:val="000000" w:themeColor="text1"/>
        </w:rPr>
      </w:pPr>
      <w:r>
        <w:rPr>
          <w:rFonts w:cstheme="minorHAnsi"/>
          <w:b/>
          <w:color w:val="000000" w:themeColor="text1"/>
        </w:rPr>
        <w:t xml:space="preserve">İl </w:t>
      </w:r>
      <w:r w:rsidR="008A2DA4" w:rsidRPr="007677B9">
        <w:rPr>
          <w:rFonts w:cstheme="minorHAnsi"/>
          <w:b/>
          <w:color w:val="000000" w:themeColor="text1"/>
        </w:rPr>
        <w:t xml:space="preserve">Müdürlük: </w:t>
      </w:r>
      <w:r w:rsidR="005A09AE">
        <w:rPr>
          <w:rFonts w:cstheme="minorHAnsi"/>
          <w:color w:val="000000" w:themeColor="text1"/>
        </w:rPr>
        <w:t>Kentsel Dönüşüm İl Müdürlüğü’nü</w:t>
      </w:r>
      <w:r w:rsidR="005A09AE" w:rsidRPr="008A2DA4" w:rsidDel="005A09AE">
        <w:rPr>
          <w:rFonts w:cstheme="minorHAnsi"/>
          <w:color w:val="000000" w:themeColor="text1"/>
        </w:rPr>
        <w:t xml:space="preserve"> </w:t>
      </w:r>
    </w:p>
    <w:p w14:paraId="14C2054A" w14:textId="20A6F8D1" w:rsidR="007677B9" w:rsidRDefault="00286A9E" w:rsidP="007677B9">
      <w:pPr>
        <w:spacing w:line="360" w:lineRule="auto"/>
        <w:jc w:val="both"/>
        <w:rPr>
          <w:rFonts w:cstheme="minorHAnsi"/>
          <w:color w:val="000000" w:themeColor="text1"/>
        </w:rPr>
      </w:pPr>
      <w:r>
        <w:rPr>
          <w:rFonts w:cstheme="minorHAnsi"/>
          <w:b/>
          <w:color w:val="000000" w:themeColor="text1"/>
        </w:rPr>
        <w:t>Başkanlık</w:t>
      </w:r>
      <w:r w:rsidR="008A2DA4" w:rsidRPr="007677B9">
        <w:rPr>
          <w:rFonts w:cstheme="minorHAnsi"/>
          <w:b/>
          <w:color w:val="000000" w:themeColor="text1"/>
        </w:rPr>
        <w:t xml:space="preserve">: </w:t>
      </w:r>
      <w:r>
        <w:rPr>
          <w:rFonts w:cstheme="minorHAnsi"/>
          <w:color w:val="000000" w:themeColor="text1"/>
        </w:rPr>
        <w:t>Kentsel Dönüşüm Başkanlığı</w:t>
      </w:r>
      <w:r w:rsidR="007677B9" w:rsidRPr="007677B9">
        <w:rPr>
          <w:rFonts w:cstheme="minorHAnsi"/>
          <w:color w:val="000000" w:themeColor="text1"/>
        </w:rPr>
        <w:t>’n</w:t>
      </w:r>
      <w:r>
        <w:rPr>
          <w:rFonts w:cstheme="minorHAnsi"/>
          <w:color w:val="000000" w:themeColor="text1"/>
        </w:rPr>
        <w:t>ı</w:t>
      </w:r>
      <w:r w:rsidR="007677B9" w:rsidRPr="007677B9">
        <w:rPr>
          <w:rFonts w:cstheme="minorHAnsi"/>
          <w:color w:val="000000" w:themeColor="text1"/>
        </w:rPr>
        <w:t>,</w:t>
      </w:r>
    </w:p>
    <w:p w14:paraId="412D309A" w14:textId="56C83B41" w:rsidR="00D46DE6" w:rsidRPr="007677B9" w:rsidRDefault="00D46DE6" w:rsidP="007677B9">
      <w:pPr>
        <w:spacing w:line="360" w:lineRule="auto"/>
        <w:jc w:val="both"/>
        <w:rPr>
          <w:rFonts w:cstheme="minorHAnsi"/>
          <w:color w:val="000000" w:themeColor="text1"/>
        </w:rPr>
      </w:pPr>
      <w:r w:rsidRPr="00D46DE6">
        <w:rPr>
          <w:rFonts w:cstheme="minorHAnsi"/>
          <w:b/>
          <w:color w:val="000000" w:themeColor="text1"/>
        </w:rPr>
        <w:t>PYB</w:t>
      </w:r>
      <w:r>
        <w:rPr>
          <w:rFonts w:cstheme="minorHAnsi"/>
          <w:b/>
          <w:color w:val="000000" w:themeColor="text1"/>
        </w:rPr>
        <w:t xml:space="preserve">: </w:t>
      </w:r>
      <w:r w:rsidRPr="00D46DE6">
        <w:rPr>
          <w:rFonts w:cstheme="minorHAnsi"/>
          <w:color w:val="000000" w:themeColor="text1"/>
        </w:rPr>
        <w:t>Proje Yönetim Birimi</w:t>
      </w:r>
      <w:r w:rsidR="00BA2D32">
        <w:rPr>
          <w:rFonts w:cstheme="minorHAnsi"/>
          <w:color w:val="000000" w:themeColor="text1"/>
        </w:rPr>
        <w:t>’ni,</w:t>
      </w:r>
    </w:p>
    <w:p w14:paraId="72519E5A"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Kanun:</w:t>
      </w:r>
      <w:r w:rsidRPr="007677B9">
        <w:rPr>
          <w:rFonts w:cstheme="minorHAnsi"/>
          <w:color w:val="000000" w:themeColor="text1"/>
        </w:rPr>
        <w:t xml:space="preserve"> 16/5/2012 tarihli ve 6306 sayılı Afet Riski Altındaki Alanların Dönüştürülmesi Hakkında Kanunu,</w:t>
      </w:r>
    </w:p>
    <w:p w14:paraId="4034E4EC" w14:textId="3C012932" w:rsidR="007677B9" w:rsidRPr="007677B9" w:rsidRDefault="007677B9" w:rsidP="007677B9">
      <w:pPr>
        <w:spacing w:line="360" w:lineRule="auto"/>
        <w:jc w:val="both"/>
        <w:rPr>
          <w:rFonts w:cstheme="minorHAnsi"/>
          <w:b/>
          <w:color w:val="000000" w:themeColor="text1"/>
        </w:rPr>
      </w:pPr>
      <w:r w:rsidRPr="007677B9">
        <w:rPr>
          <w:rFonts w:cstheme="minorHAnsi"/>
          <w:b/>
          <w:color w:val="000000" w:themeColor="text1"/>
        </w:rPr>
        <w:t xml:space="preserve">Riskli Yapı: </w:t>
      </w:r>
      <w:r w:rsidRPr="007677B9">
        <w:rPr>
          <w:rFonts w:cstheme="minorHAnsi"/>
          <w:color w:val="000000" w:themeColor="text1"/>
        </w:rPr>
        <w:t xml:space="preserve">Kanun’un </w:t>
      </w:r>
      <w:proofErr w:type="gramStart"/>
      <w:r w:rsidRPr="007677B9">
        <w:rPr>
          <w:rFonts w:cstheme="minorHAnsi"/>
          <w:color w:val="000000" w:themeColor="text1"/>
        </w:rPr>
        <w:t xml:space="preserve">2 </w:t>
      </w:r>
      <w:proofErr w:type="spellStart"/>
      <w:r w:rsidRPr="007677B9">
        <w:rPr>
          <w:rFonts w:cstheme="minorHAnsi"/>
          <w:color w:val="000000" w:themeColor="text1"/>
        </w:rPr>
        <w:t>nci</w:t>
      </w:r>
      <w:proofErr w:type="spellEnd"/>
      <w:proofErr w:type="gramEnd"/>
      <w:r w:rsidRPr="007677B9">
        <w:rPr>
          <w:rFonts w:cstheme="minorHAnsi"/>
          <w:color w:val="000000" w:themeColor="text1"/>
        </w:rPr>
        <w:t xml:space="preserve"> maddesinin</w:t>
      </w:r>
      <w:r w:rsidR="00BA2D32">
        <w:rPr>
          <w:rFonts w:cstheme="minorHAnsi"/>
          <w:color w:val="000000" w:themeColor="text1"/>
        </w:rPr>
        <w:t xml:space="preserve"> birinci fıkrasının</w:t>
      </w:r>
      <w:r w:rsidRPr="007677B9">
        <w:rPr>
          <w:rFonts w:cstheme="minorHAnsi"/>
          <w:color w:val="000000" w:themeColor="text1"/>
        </w:rPr>
        <w:t xml:space="preserve"> (d) bendinde tanımı yapılan taşınmazı,</w:t>
      </w:r>
    </w:p>
    <w:p w14:paraId="483EFFE2" w14:textId="0F8A2B59" w:rsidR="007677B9" w:rsidRPr="007677B9" w:rsidRDefault="007677B9" w:rsidP="007677B9">
      <w:pPr>
        <w:spacing w:line="360" w:lineRule="auto"/>
        <w:jc w:val="both"/>
        <w:rPr>
          <w:rFonts w:cstheme="minorHAnsi"/>
          <w:color w:val="000000" w:themeColor="text1"/>
        </w:rPr>
      </w:pPr>
      <w:proofErr w:type="gramStart"/>
      <w:r w:rsidRPr="007677B9">
        <w:rPr>
          <w:rFonts w:cstheme="minorHAnsi"/>
          <w:b/>
          <w:color w:val="000000" w:themeColor="text1"/>
        </w:rPr>
        <w:t xml:space="preserve">Malik </w:t>
      </w:r>
      <w:r w:rsidRPr="007677B9">
        <w:rPr>
          <w:rFonts w:cstheme="minorHAnsi"/>
          <w:color w:val="000000" w:themeColor="text1"/>
        </w:rPr>
        <w:t>:</w:t>
      </w:r>
      <w:proofErr w:type="gramEnd"/>
      <w:r w:rsidRPr="007677B9">
        <w:rPr>
          <w:rFonts w:cstheme="minorHAnsi"/>
          <w:color w:val="000000" w:themeColor="text1"/>
        </w:rPr>
        <w:t xml:space="preserve"> 6306 sayılı Kanun kapsamında malik  gerçek veya tüzel kişiler</w:t>
      </w:r>
      <w:r w:rsidR="00BA2D32">
        <w:rPr>
          <w:rFonts w:cstheme="minorHAnsi"/>
          <w:color w:val="000000" w:themeColor="text1"/>
        </w:rPr>
        <w:t>i,</w:t>
      </w:r>
    </w:p>
    <w:p w14:paraId="33EB6C40" w14:textId="05AC2EF6"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lastRenderedPageBreak/>
        <w:t>Banka:</w:t>
      </w:r>
      <w:r w:rsidRPr="007677B9">
        <w:rPr>
          <w:rFonts w:cstheme="minorHAnsi"/>
          <w:color w:val="000000" w:themeColor="text1"/>
        </w:rPr>
        <w:t xml:space="preserve"> Bakanlığımız ile protokol imzalayan bankalar</w:t>
      </w:r>
      <w:r w:rsidR="00BA2D32">
        <w:rPr>
          <w:rFonts w:cstheme="minorHAnsi"/>
          <w:color w:val="000000" w:themeColor="text1"/>
        </w:rPr>
        <w:t>ı,</w:t>
      </w:r>
    </w:p>
    <w:p w14:paraId="69A4A359"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Temerküz şube:</w:t>
      </w:r>
      <w:r w:rsidRPr="007677B9">
        <w:rPr>
          <w:rFonts w:cstheme="minorHAnsi"/>
          <w:color w:val="000000" w:themeColor="text1"/>
        </w:rPr>
        <w:t xml:space="preserve"> Kredi harcama hesabı ve kredi tahsilat hesabının bulunduğu banka şubesini,</w:t>
      </w:r>
    </w:p>
    <w:p w14:paraId="6C1B6DD6" w14:textId="4E1055F9"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Dış Finansman:</w:t>
      </w:r>
      <w:r w:rsidRPr="007677B9">
        <w:rPr>
          <w:rFonts w:cstheme="minorHAnsi"/>
          <w:color w:val="000000" w:themeColor="text1"/>
        </w:rPr>
        <w:t xml:space="preserve"> Dünya Bankası ile Çevre, Şehircilik ve İklim Değişikliği Bakanlığı arasında imzalanan kredi sözleşmesi çerçevesinde sağlanan fon kaynağı</w:t>
      </w:r>
      <w:r w:rsidR="0061486A">
        <w:rPr>
          <w:rFonts w:cstheme="minorHAnsi"/>
          <w:color w:val="000000" w:themeColor="text1"/>
        </w:rPr>
        <w:t>nı</w:t>
      </w:r>
      <w:r w:rsidRPr="007677B9">
        <w:rPr>
          <w:rFonts w:cstheme="minorHAnsi"/>
          <w:color w:val="000000" w:themeColor="text1"/>
        </w:rPr>
        <w:t>,</w:t>
      </w:r>
    </w:p>
    <w:p w14:paraId="7351A925" w14:textId="021B8EBE"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Dış Finansman Kredi Anlaşması:</w:t>
      </w:r>
      <w:r w:rsidRPr="007677B9">
        <w:rPr>
          <w:rFonts w:cstheme="minorHAnsi"/>
          <w:color w:val="000000" w:themeColor="text1"/>
        </w:rPr>
        <w:t xml:space="preserve"> Türkiye Cumhuriyeti ile Dünya Bankası arasında İklim ve Afetlere Dayanıklı Şehirler Projesi için ________ tarih ve ____ Kredi </w:t>
      </w:r>
      <w:proofErr w:type="spellStart"/>
      <w:r w:rsidRPr="007677B9">
        <w:rPr>
          <w:rFonts w:cstheme="minorHAnsi"/>
          <w:color w:val="000000" w:themeColor="text1"/>
        </w:rPr>
        <w:t>No'lu</w:t>
      </w:r>
      <w:proofErr w:type="spellEnd"/>
      <w:r w:rsidRPr="007677B9">
        <w:rPr>
          <w:rFonts w:cstheme="minorHAnsi"/>
          <w:color w:val="000000" w:themeColor="text1"/>
        </w:rPr>
        <w:t xml:space="preserve"> kredi anlaşması</w:t>
      </w:r>
      <w:r w:rsidR="0061486A">
        <w:rPr>
          <w:rFonts w:cstheme="minorHAnsi"/>
          <w:color w:val="000000" w:themeColor="text1"/>
        </w:rPr>
        <w:t>nı,</w:t>
      </w:r>
    </w:p>
    <w:p w14:paraId="1ED2DAC4" w14:textId="69767945"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Güçlendirme kredisi:</w:t>
      </w:r>
      <w:r w:rsidRPr="007677B9">
        <w:rPr>
          <w:rFonts w:cstheme="minorHAnsi"/>
          <w:color w:val="000000" w:themeColor="text1"/>
        </w:rPr>
        <w:t xml:space="preserve"> Kanun'un </w:t>
      </w:r>
      <w:proofErr w:type="gramStart"/>
      <w:r w:rsidRPr="007677B9">
        <w:rPr>
          <w:rFonts w:cstheme="minorHAnsi"/>
          <w:color w:val="000000" w:themeColor="text1"/>
        </w:rPr>
        <w:t xml:space="preserve">6 </w:t>
      </w:r>
      <w:proofErr w:type="spellStart"/>
      <w:r w:rsidRPr="007677B9">
        <w:rPr>
          <w:rFonts w:cstheme="minorHAnsi"/>
          <w:color w:val="000000" w:themeColor="text1"/>
        </w:rPr>
        <w:t>ncı</w:t>
      </w:r>
      <w:proofErr w:type="spellEnd"/>
      <w:proofErr w:type="gramEnd"/>
      <w:r w:rsidRPr="007677B9">
        <w:rPr>
          <w:rFonts w:cstheme="minorHAnsi"/>
          <w:color w:val="000000" w:themeColor="text1"/>
        </w:rPr>
        <w:t xml:space="preserve"> maddesinin sekizinci fıkrası kapsamında Kanun'un öngördüğü amaçlar bakımından güçlendirilebileceği teknik olarak tespit edilen yapılar için hak sahiplerine Türk Lirası cinsinden kullandırılacak kredileri,</w:t>
      </w:r>
    </w:p>
    <w:p w14:paraId="1A1F6174" w14:textId="3BE84FC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Yapım kredisi:</w:t>
      </w:r>
      <w:r w:rsidRPr="007677B9">
        <w:rPr>
          <w:rFonts w:cstheme="minorHAnsi"/>
          <w:color w:val="000000" w:themeColor="text1"/>
        </w:rPr>
        <w:t xml:space="preserve"> Kanun'un </w:t>
      </w:r>
      <w:proofErr w:type="gramStart"/>
      <w:r w:rsidRPr="007677B9">
        <w:rPr>
          <w:rFonts w:cstheme="minorHAnsi"/>
          <w:color w:val="000000" w:themeColor="text1"/>
        </w:rPr>
        <w:t xml:space="preserve">6 </w:t>
      </w:r>
      <w:proofErr w:type="spellStart"/>
      <w:r w:rsidRPr="007677B9">
        <w:rPr>
          <w:rFonts w:cstheme="minorHAnsi"/>
          <w:color w:val="000000" w:themeColor="text1"/>
        </w:rPr>
        <w:t>ncı</w:t>
      </w:r>
      <w:proofErr w:type="spellEnd"/>
      <w:proofErr w:type="gramEnd"/>
      <w:r w:rsidRPr="007677B9">
        <w:rPr>
          <w:rFonts w:cstheme="minorHAnsi"/>
          <w:color w:val="000000" w:themeColor="text1"/>
        </w:rPr>
        <w:t xml:space="preserve"> maddesinin üçüncü fıkrası kapsamında konutunu ve/veya işyerini yaptırmak isteyenlere Türk Lirası cinsinden verilecek kredileri,</w:t>
      </w:r>
    </w:p>
    <w:p w14:paraId="40EA6739"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Dönüşüm Projeleri Özel Hesabı:</w:t>
      </w:r>
      <w:r w:rsidRPr="007677B9">
        <w:rPr>
          <w:rFonts w:cstheme="minorHAnsi"/>
          <w:color w:val="000000" w:themeColor="text1"/>
        </w:rPr>
        <w:t xml:space="preserve"> 6306 sayılı Kanunun </w:t>
      </w:r>
      <w:proofErr w:type="gramStart"/>
      <w:r w:rsidRPr="007677B9">
        <w:rPr>
          <w:rFonts w:cstheme="minorHAnsi"/>
          <w:color w:val="000000" w:themeColor="text1"/>
        </w:rPr>
        <w:t xml:space="preserve">7 </w:t>
      </w:r>
      <w:proofErr w:type="spellStart"/>
      <w:r w:rsidRPr="007677B9">
        <w:rPr>
          <w:rFonts w:cstheme="minorHAnsi"/>
          <w:color w:val="000000" w:themeColor="text1"/>
        </w:rPr>
        <w:t>nci</w:t>
      </w:r>
      <w:proofErr w:type="spellEnd"/>
      <w:proofErr w:type="gramEnd"/>
      <w:r w:rsidRPr="007677B9">
        <w:rPr>
          <w:rFonts w:cstheme="minorHAnsi"/>
          <w:color w:val="000000" w:themeColor="text1"/>
        </w:rPr>
        <w:t xml:space="preserve"> maddesinin dördüncü fıkrası nezdinde oluşturulan özel hesabı,</w:t>
      </w:r>
    </w:p>
    <w:p w14:paraId="7B86C581"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Kredi harcama hesabı:</w:t>
      </w:r>
      <w:r w:rsidRPr="007677B9">
        <w:rPr>
          <w:rFonts w:cstheme="minorHAnsi"/>
          <w:color w:val="000000" w:themeColor="text1"/>
        </w:rPr>
        <w:t xml:space="preserve"> Kredi tutarlarının aktarılacağı temerküz şube nezdinde açılacak vadesiz hesabı, </w:t>
      </w:r>
    </w:p>
    <w:p w14:paraId="7C53D0DC"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Kredi tahsilat hesabı:</w:t>
      </w:r>
      <w:r w:rsidRPr="007677B9">
        <w:rPr>
          <w:rFonts w:cstheme="minorHAnsi"/>
          <w:color w:val="000000" w:themeColor="text1"/>
        </w:rPr>
        <w:t xml:space="preserve"> Kredi geri ödemelerinin aktarılacağı temerküz şube nezdinde açılacak vadesiz hesabı,</w:t>
      </w:r>
    </w:p>
    <w:p w14:paraId="36807073"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Bakanlık Hesabı:</w:t>
      </w:r>
      <w:r w:rsidRPr="007677B9">
        <w:rPr>
          <w:rFonts w:cstheme="minorHAnsi"/>
          <w:color w:val="000000" w:themeColor="text1"/>
        </w:rPr>
        <w:t xml:space="preserve"> Dönüşüm Projeleri özel hesabını;</w:t>
      </w:r>
    </w:p>
    <w:p w14:paraId="433714E6" w14:textId="77777777" w:rsidR="00B512F9" w:rsidRDefault="007677B9" w:rsidP="007677B9">
      <w:pPr>
        <w:spacing w:line="360" w:lineRule="auto"/>
        <w:jc w:val="both"/>
        <w:rPr>
          <w:rFonts w:cstheme="minorHAnsi"/>
          <w:color w:val="000000" w:themeColor="text1"/>
        </w:rPr>
      </w:pPr>
      <w:r w:rsidRPr="007677B9">
        <w:rPr>
          <w:rFonts w:cstheme="minorHAnsi"/>
          <w:b/>
          <w:color w:val="000000" w:themeColor="text1"/>
        </w:rPr>
        <w:t xml:space="preserve">Dünya Bankası Yolsuzlukla Mücadele Rehberi: </w:t>
      </w:r>
      <w:r w:rsidRPr="007677B9">
        <w:rPr>
          <w:rFonts w:cstheme="minorHAnsi"/>
          <w:color w:val="000000" w:themeColor="text1"/>
        </w:rPr>
        <w:t>15 Ekim 2006'da yayınlanan ve Ocak 2011 ve 1 Temmuz 2016'da revize edilen "DB Kredileri ve IDA Kredi ve Hibeleri ile Finanse Edilen Projelerde Dolandırıcılık ve Yolsuzluğun Önlenmesi ve Bunlarla Mücadeleye İlişkin Rehber</w:t>
      </w:r>
      <w:r w:rsidR="0061486A">
        <w:rPr>
          <w:rFonts w:cstheme="minorHAnsi"/>
          <w:color w:val="000000" w:themeColor="text1"/>
        </w:rPr>
        <w:t>i ifade eder.</w:t>
      </w:r>
      <w:r w:rsidR="00D057FE">
        <w:rPr>
          <w:rFonts w:cstheme="minorHAnsi"/>
          <w:color w:val="000000" w:themeColor="text1"/>
        </w:rPr>
        <w:t xml:space="preserve"> </w:t>
      </w:r>
    </w:p>
    <w:p w14:paraId="7866AE3C" w14:textId="75DD297F" w:rsidR="007677B9" w:rsidRDefault="00B512F9" w:rsidP="007677B9">
      <w:pPr>
        <w:spacing w:line="360" w:lineRule="auto"/>
        <w:jc w:val="both"/>
        <w:rPr>
          <w:rFonts w:cstheme="minorHAnsi"/>
          <w:color w:val="000000" w:themeColor="text1"/>
        </w:rPr>
      </w:pPr>
      <w:r w:rsidRPr="00D73BD0">
        <w:rPr>
          <w:rFonts w:cstheme="minorHAnsi"/>
          <w:b/>
          <w:color w:val="000000" w:themeColor="text1"/>
        </w:rPr>
        <w:t>A</w:t>
      </w:r>
      <w:r>
        <w:rPr>
          <w:rFonts w:cstheme="minorHAnsi"/>
          <w:b/>
          <w:color w:val="000000" w:themeColor="text1"/>
        </w:rPr>
        <w:t>FDİS</w:t>
      </w:r>
      <w:r>
        <w:rPr>
          <w:rFonts w:cstheme="minorHAnsi"/>
          <w:color w:val="000000" w:themeColor="text1"/>
        </w:rPr>
        <w:t>: ARAAD Sisteminde Dünya Bankası Projesine Başvuru ekranı</w:t>
      </w:r>
    </w:p>
    <w:p w14:paraId="596A773F" w14:textId="77777777" w:rsidR="00B512F9" w:rsidRDefault="00B512F9" w:rsidP="007B5BAA">
      <w:pPr>
        <w:spacing w:line="276" w:lineRule="auto"/>
        <w:jc w:val="both"/>
        <w:rPr>
          <w:rFonts w:cstheme="minorHAnsi"/>
          <w:b/>
          <w:color w:val="000000" w:themeColor="text1"/>
        </w:rPr>
      </w:pPr>
    </w:p>
    <w:p w14:paraId="5982EFBD" w14:textId="4EB6E48B" w:rsidR="007B5BAA" w:rsidRPr="00EA14C1" w:rsidRDefault="007B5BAA" w:rsidP="007B5BAA">
      <w:pPr>
        <w:spacing w:line="276" w:lineRule="auto"/>
        <w:jc w:val="both"/>
        <w:rPr>
          <w:rFonts w:cstheme="minorHAnsi"/>
          <w:color w:val="000000" w:themeColor="text1"/>
        </w:rPr>
      </w:pPr>
      <w:r w:rsidRPr="00EA14C1">
        <w:rPr>
          <w:rFonts w:cstheme="minorHAnsi"/>
          <w:b/>
          <w:color w:val="000000" w:themeColor="text1"/>
        </w:rPr>
        <w:t>Alt Proje Tipleri:</w:t>
      </w:r>
      <w:r w:rsidRPr="00EA14C1">
        <w:rPr>
          <w:rFonts w:cstheme="minorHAnsi"/>
          <w:color w:val="000000" w:themeColor="text1"/>
        </w:rPr>
        <w:t xml:space="preserve"> </w:t>
      </w:r>
    </w:p>
    <w:p w14:paraId="0F34050C" w14:textId="77777777" w:rsidR="007B5BAA" w:rsidRDefault="007B5BAA" w:rsidP="007B5BAA">
      <w:pPr>
        <w:spacing w:line="276" w:lineRule="auto"/>
        <w:jc w:val="both"/>
        <w:rPr>
          <w:rFonts w:cstheme="minorHAnsi"/>
          <w:color w:val="000000" w:themeColor="text1"/>
        </w:rPr>
      </w:pPr>
      <w:r w:rsidRPr="004A6764">
        <w:rPr>
          <w:rFonts w:cstheme="minorHAnsi"/>
          <w:b/>
          <w:color w:val="000000" w:themeColor="text1"/>
        </w:rPr>
        <w:t>Tip- I:</w:t>
      </w:r>
      <w:r>
        <w:rPr>
          <w:rFonts w:cstheme="minorHAnsi"/>
          <w:color w:val="000000" w:themeColor="text1"/>
        </w:rPr>
        <w:t xml:space="preserve"> </w:t>
      </w:r>
      <w:r w:rsidRPr="00956A99">
        <w:rPr>
          <w:rFonts w:cstheme="minorHAnsi"/>
          <w:color w:val="000000" w:themeColor="text1"/>
        </w:rPr>
        <w:t>Riskli yapı olarak tespit edilmiş ancak yıkımı gerçekleşmemiş, bu doğrultuda yıkım ve yeniden inşa faaliyetleri gerçekleştirilecek bin</w:t>
      </w:r>
      <w:r>
        <w:rPr>
          <w:rFonts w:cstheme="minorHAnsi"/>
          <w:color w:val="000000" w:themeColor="text1"/>
        </w:rPr>
        <w:t>aların yer aldığı alt-projeler.</w:t>
      </w:r>
    </w:p>
    <w:p w14:paraId="59B2599A" w14:textId="77777777" w:rsidR="007B5BAA" w:rsidRDefault="007B5BAA" w:rsidP="007B5BAA">
      <w:pPr>
        <w:spacing w:line="276" w:lineRule="auto"/>
        <w:jc w:val="both"/>
        <w:rPr>
          <w:rFonts w:cstheme="minorHAnsi"/>
          <w:color w:val="000000" w:themeColor="text1"/>
        </w:rPr>
      </w:pPr>
      <w:r w:rsidRPr="004A6764">
        <w:rPr>
          <w:rFonts w:cstheme="minorHAnsi"/>
          <w:b/>
          <w:color w:val="000000" w:themeColor="text1"/>
        </w:rPr>
        <w:t>Tip-II:</w:t>
      </w:r>
      <w:r w:rsidRPr="00956A99">
        <w:rPr>
          <w:rFonts w:cstheme="minorHAnsi"/>
          <w:color w:val="000000" w:themeColor="text1"/>
        </w:rPr>
        <w:t xml:space="preserve"> Riskli yapı olarak tespit edilmiş, ancak yıkım ve yeniden inşa yerine güçlendirme için krediye başvurmuş, bu doğrultuda yalnızca güçlendirme faaliyetleri gerçekleştirilecek binaların </w:t>
      </w:r>
      <w:r>
        <w:rPr>
          <w:rFonts w:cstheme="minorHAnsi"/>
          <w:color w:val="000000" w:themeColor="text1"/>
        </w:rPr>
        <w:t>yer aldığı alt-projeler.</w:t>
      </w:r>
    </w:p>
    <w:p w14:paraId="41C9BD1E" w14:textId="77777777" w:rsidR="00E6713C" w:rsidRDefault="00E6713C" w:rsidP="00E6713C">
      <w:pPr>
        <w:spacing w:line="276" w:lineRule="auto"/>
        <w:jc w:val="both"/>
      </w:pPr>
      <w:r w:rsidRPr="004A6764">
        <w:rPr>
          <w:rFonts w:cstheme="minorHAnsi"/>
          <w:b/>
          <w:color w:val="000000" w:themeColor="text1"/>
        </w:rPr>
        <w:lastRenderedPageBreak/>
        <w:t>Tip-III:</w:t>
      </w:r>
      <w:r>
        <w:rPr>
          <w:rFonts w:cstheme="minorHAnsi"/>
          <w:color w:val="000000" w:themeColor="text1"/>
        </w:rPr>
        <w:t xml:space="preserve"> Riskli yapı olarak tespitinin akabinde y</w:t>
      </w:r>
      <w:r w:rsidRPr="00956A99">
        <w:rPr>
          <w:rFonts w:cstheme="minorHAnsi"/>
          <w:color w:val="000000" w:themeColor="text1"/>
        </w:rPr>
        <w:t xml:space="preserve">ıkım süreci 1 Ekim 2020’den </w:t>
      </w:r>
      <w:r>
        <w:rPr>
          <w:rFonts w:cstheme="minorHAnsi"/>
          <w:color w:val="000000" w:themeColor="text1"/>
        </w:rPr>
        <w:t>sonra</w:t>
      </w:r>
      <w:r w:rsidRPr="00956A99">
        <w:rPr>
          <w:rFonts w:cstheme="minorHAnsi"/>
          <w:color w:val="000000" w:themeColor="text1"/>
        </w:rPr>
        <w:t xml:space="preserve"> tamamlanmış ve Bileşen 2 kapsamında yalnızca yeniden inşa faaliyetleri gerçekleştirmek üzere krediye başvuracak alt-projeler.</w:t>
      </w:r>
      <w:r w:rsidRPr="00956A99">
        <w:t xml:space="preserve"> </w:t>
      </w:r>
    </w:p>
    <w:p w14:paraId="1637386C" w14:textId="2EED24E5" w:rsidR="007677B9" w:rsidRPr="007677B9" w:rsidRDefault="00D20E3E"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rPr>
      </w:pPr>
      <w:r>
        <w:rPr>
          <w:rFonts w:cstheme="minorHAnsi"/>
          <w:iCs/>
          <w:color w:val="5B9BD5" w:themeColor="accent1"/>
        </w:rPr>
        <w:t>KREDİ HAKKINDA GENEL HUSUSLAR</w:t>
      </w:r>
    </w:p>
    <w:p w14:paraId="420AECEC" w14:textId="1F5E39C9" w:rsidR="00821496" w:rsidRDefault="007677B9" w:rsidP="007677B9">
      <w:pPr>
        <w:spacing w:line="360" w:lineRule="auto"/>
        <w:jc w:val="both"/>
        <w:rPr>
          <w:rFonts w:cstheme="minorHAnsi"/>
          <w:color w:val="000000" w:themeColor="text1"/>
        </w:rPr>
      </w:pPr>
      <w:r w:rsidRPr="007677B9">
        <w:rPr>
          <w:rFonts w:cstheme="minorHAnsi"/>
          <w:color w:val="000000" w:themeColor="text1"/>
        </w:rPr>
        <w:t>Kılavuzda detayı verilen iş ve işlemlerde</w:t>
      </w:r>
      <w:r w:rsidR="0061486A">
        <w:rPr>
          <w:rFonts w:cstheme="minorHAnsi"/>
          <w:color w:val="000000" w:themeColor="text1"/>
        </w:rPr>
        <w:t>,</w:t>
      </w:r>
      <w:r w:rsidRPr="007677B9">
        <w:rPr>
          <w:rFonts w:cstheme="minorHAnsi"/>
          <w:color w:val="000000" w:themeColor="text1"/>
        </w:rPr>
        <w:t xml:space="preserve"> Dünya Bankası Yolsuzlukla Mücadele Rehberinde belirtilen ilke ve gereklilikler izlenecek ve taraflar</w:t>
      </w:r>
      <w:r w:rsidR="008722B8">
        <w:rPr>
          <w:rFonts w:cstheme="minorHAnsi"/>
          <w:color w:val="000000" w:themeColor="text1"/>
        </w:rPr>
        <w:t>;</w:t>
      </w:r>
      <w:r w:rsidRPr="007677B9">
        <w:rPr>
          <w:rFonts w:cstheme="minorHAnsi"/>
          <w:color w:val="000000" w:themeColor="text1"/>
        </w:rPr>
        <w:t xml:space="preserve"> yolsuzluk uygulamaları, hileli uygulamalar, muvazaalı uygulamalar veya bu tür terimler olarak zorlayıcı uygulamaları önlemek ve bunlarla mücadele etmek için gerekli önlemleri alacaktır. Bu tür uygulamalardan şüphelenilmesi veya bu konuda başkaca bir belirti olması durumunda, Banka derhal Bakanlı</w:t>
      </w:r>
      <w:r w:rsidR="000C7B60">
        <w:rPr>
          <w:rFonts w:cstheme="minorHAnsi"/>
          <w:color w:val="000000" w:themeColor="text1"/>
        </w:rPr>
        <w:t>ğ</w:t>
      </w:r>
      <w:r w:rsidRPr="007677B9">
        <w:rPr>
          <w:rFonts w:cstheme="minorHAnsi"/>
          <w:color w:val="000000" w:themeColor="text1"/>
        </w:rPr>
        <w:t>a bilgi verir.</w:t>
      </w:r>
      <w:r w:rsidR="00821496">
        <w:rPr>
          <w:rFonts w:cstheme="minorHAnsi"/>
          <w:color w:val="000000" w:themeColor="text1"/>
        </w:rPr>
        <w:t xml:space="preserve"> </w:t>
      </w:r>
    </w:p>
    <w:p w14:paraId="5F7C4E31" w14:textId="47632839" w:rsidR="007677B9" w:rsidRPr="007677B9" w:rsidRDefault="00821496" w:rsidP="007677B9">
      <w:pPr>
        <w:spacing w:line="360" w:lineRule="auto"/>
        <w:jc w:val="both"/>
        <w:rPr>
          <w:rFonts w:cstheme="minorHAnsi"/>
          <w:color w:val="000000" w:themeColor="text1"/>
        </w:rPr>
      </w:pPr>
      <w:r w:rsidRPr="00821496">
        <w:rPr>
          <w:rFonts w:cstheme="minorHAnsi"/>
          <w:color w:val="000000" w:themeColor="text1"/>
        </w:rPr>
        <w:t xml:space="preserve">Yeni yapılacak yapıda temel ile ilgili herhangi bir imalata başlanılmamış olması gerekmekte olup, </w:t>
      </w:r>
      <w:proofErr w:type="spellStart"/>
      <w:r w:rsidRPr="00821496">
        <w:rPr>
          <w:rFonts w:cstheme="minorHAnsi"/>
          <w:color w:val="000000" w:themeColor="text1"/>
        </w:rPr>
        <w:t>grobeton</w:t>
      </w:r>
      <w:proofErr w:type="spellEnd"/>
      <w:r w:rsidRPr="00821496">
        <w:rPr>
          <w:rFonts w:cstheme="minorHAnsi"/>
          <w:color w:val="000000" w:themeColor="text1"/>
        </w:rPr>
        <w:t xml:space="preserve"> imalatı yapılmış olması engel teşkil etmemektedir.</w:t>
      </w:r>
    </w:p>
    <w:p w14:paraId="3ED0882A" w14:textId="10D517AD" w:rsidR="007677B9" w:rsidRPr="007677B9" w:rsidRDefault="007677B9" w:rsidP="007677B9">
      <w:pPr>
        <w:spacing w:line="360" w:lineRule="auto"/>
        <w:jc w:val="both"/>
        <w:rPr>
          <w:rFonts w:cstheme="minorHAnsi"/>
          <w:color w:val="000000" w:themeColor="text1"/>
        </w:rPr>
      </w:pPr>
      <w:r w:rsidRPr="007677B9">
        <w:rPr>
          <w:rFonts w:cstheme="minorHAnsi"/>
          <w:color w:val="000000" w:themeColor="text1"/>
        </w:rPr>
        <w:t>Kredil</w:t>
      </w:r>
      <w:r w:rsidR="005B71FA">
        <w:rPr>
          <w:rFonts w:cstheme="minorHAnsi"/>
          <w:color w:val="000000" w:themeColor="text1"/>
        </w:rPr>
        <w:t xml:space="preserve">erin faiz oranı </w:t>
      </w:r>
      <w:proofErr w:type="gramStart"/>
      <w:r w:rsidR="00D057FE">
        <w:rPr>
          <w:rFonts w:cstheme="minorHAnsi"/>
          <w:color w:val="000000" w:themeColor="text1"/>
        </w:rPr>
        <w:t>0.69</w:t>
      </w:r>
      <w:proofErr w:type="gramEnd"/>
      <w:r w:rsidR="00D057FE">
        <w:rPr>
          <w:rFonts w:cstheme="minorHAnsi"/>
          <w:color w:val="000000" w:themeColor="text1"/>
        </w:rPr>
        <w:t xml:space="preserve"> olarak belirlenmiştir</w:t>
      </w:r>
      <w:r w:rsidRPr="007677B9">
        <w:rPr>
          <w:rFonts w:cstheme="minorHAnsi"/>
          <w:color w:val="000000" w:themeColor="text1"/>
        </w:rPr>
        <w:t>.</w:t>
      </w:r>
    </w:p>
    <w:p w14:paraId="61048F58" w14:textId="71FE0C0D" w:rsidR="007677B9" w:rsidRPr="00D73BD0" w:rsidRDefault="007677B9" w:rsidP="007677B9">
      <w:pPr>
        <w:spacing w:line="360" w:lineRule="auto"/>
        <w:jc w:val="both"/>
        <w:rPr>
          <w:rFonts w:cstheme="minorHAnsi"/>
          <w:color w:val="000000" w:themeColor="text1"/>
        </w:rPr>
      </w:pPr>
      <w:r w:rsidRPr="00D73BD0">
        <w:rPr>
          <w:rFonts w:cstheme="minorHAnsi"/>
          <w:color w:val="000000" w:themeColor="text1"/>
        </w:rPr>
        <w:t xml:space="preserve">Kredi üst limiti her bir riskli yapı için </w:t>
      </w:r>
      <w:r w:rsidR="00513FA6" w:rsidRPr="00D73BD0">
        <w:rPr>
          <w:rFonts w:cstheme="minorHAnsi"/>
          <w:color w:val="000000" w:themeColor="text1"/>
        </w:rPr>
        <w:t>2</w:t>
      </w:r>
      <w:r w:rsidRPr="00D73BD0">
        <w:rPr>
          <w:rFonts w:cstheme="minorHAnsi"/>
          <w:color w:val="000000" w:themeColor="text1"/>
        </w:rPr>
        <w:t>.</w:t>
      </w:r>
      <w:r w:rsidR="00513FA6" w:rsidRPr="00D73BD0">
        <w:rPr>
          <w:rFonts w:cstheme="minorHAnsi"/>
          <w:color w:val="000000" w:themeColor="text1"/>
        </w:rPr>
        <w:t>500.</w:t>
      </w:r>
      <w:r w:rsidRPr="00D73BD0">
        <w:rPr>
          <w:rFonts w:cstheme="minorHAnsi"/>
          <w:color w:val="000000" w:themeColor="text1"/>
        </w:rPr>
        <w:t xml:space="preserve">000₺ </w:t>
      </w:r>
      <w:proofErr w:type="spellStart"/>
      <w:r w:rsidRPr="00D73BD0">
        <w:rPr>
          <w:rFonts w:cstheme="minorHAnsi"/>
          <w:color w:val="000000" w:themeColor="text1"/>
        </w:rPr>
        <w:t>dir</w:t>
      </w:r>
      <w:proofErr w:type="spellEnd"/>
      <w:r w:rsidRPr="00D73BD0">
        <w:rPr>
          <w:rFonts w:cstheme="minorHAnsi"/>
          <w:color w:val="000000" w:themeColor="text1"/>
        </w:rPr>
        <w:t>.</w:t>
      </w:r>
    </w:p>
    <w:p w14:paraId="06FC05E1" w14:textId="3A213021" w:rsidR="007677B9" w:rsidRPr="007677B9" w:rsidRDefault="007677B9" w:rsidP="007677B9">
      <w:pPr>
        <w:spacing w:line="360" w:lineRule="auto"/>
        <w:jc w:val="both"/>
        <w:rPr>
          <w:rFonts w:cstheme="minorHAnsi"/>
          <w:color w:val="000000" w:themeColor="text1"/>
        </w:rPr>
      </w:pPr>
      <w:r w:rsidRPr="007677B9">
        <w:rPr>
          <w:rFonts w:cstheme="minorHAnsi"/>
          <w:color w:val="000000" w:themeColor="text1"/>
        </w:rPr>
        <w:t xml:space="preserve">Azami vade </w:t>
      </w:r>
      <w:r w:rsidRPr="007677B9">
        <w:rPr>
          <w:rFonts w:cstheme="minorHAnsi"/>
        </w:rPr>
        <w:t>1</w:t>
      </w:r>
      <w:r w:rsidR="00513FA6">
        <w:rPr>
          <w:rFonts w:cstheme="minorHAnsi"/>
        </w:rPr>
        <w:t>8</w:t>
      </w:r>
      <w:r w:rsidRPr="007677B9">
        <w:rPr>
          <w:rFonts w:cstheme="minorHAnsi"/>
        </w:rPr>
        <w:t>0 a</w:t>
      </w:r>
      <w:r w:rsidRPr="007677B9">
        <w:rPr>
          <w:rFonts w:cstheme="minorHAnsi"/>
          <w:color w:val="000000" w:themeColor="text1"/>
        </w:rPr>
        <w:t>ydır.</w:t>
      </w:r>
    </w:p>
    <w:p w14:paraId="0D7A333A" w14:textId="77777777" w:rsidR="007677B9" w:rsidRPr="007677B9" w:rsidRDefault="007677B9" w:rsidP="007677B9">
      <w:pPr>
        <w:spacing w:line="360" w:lineRule="auto"/>
        <w:jc w:val="both"/>
        <w:rPr>
          <w:rFonts w:cstheme="minorHAnsi"/>
          <w:color w:val="000000" w:themeColor="text1"/>
        </w:rPr>
      </w:pPr>
      <w:r w:rsidRPr="007677B9">
        <w:rPr>
          <w:rFonts w:cstheme="minorHAnsi"/>
          <w:color w:val="000000" w:themeColor="text1"/>
        </w:rPr>
        <w:t>Kredi taksit ödemeleri Aylık Eşit Taksit şeklinde olacaktır.</w:t>
      </w:r>
    </w:p>
    <w:p w14:paraId="240BEB2C" w14:textId="55070C00" w:rsidR="007677B9" w:rsidRDefault="007677B9" w:rsidP="007677B9">
      <w:pPr>
        <w:spacing w:line="360" w:lineRule="auto"/>
        <w:jc w:val="both"/>
        <w:rPr>
          <w:rFonts w:cstheme="minorHAnsi"/>
          <w:color w:val="FF0000"/>
        </w:rPr>
      </w:pPr>
      <w:r w:rsidRPr="007677B9">
        <w:rPr>
          <w:rFonts w:cstheme="minorHAnsi"/>
          <w:color w:val="000000" w:themeColor="text1"/>
        </w:rPr>
        <w:t>Protokol imzalanan Bankalar tarafından sistem girişleri yapılacaktır</w:t>
      </w:r>
      <w:r w:rsidRPr="007677B9">
        <w:rPr>
          <w:rFonts w:cstheme="minorHAnsi"/>
          <w:color w:val="FF0000"/>
        </w:rPr>
        <w:t>.</w:t>
      </w:r>
    </w:p>
    <w:p w14:paraId="7849CC2D" w14:textId="1E697083" w:rsidR="007677B9" w:rsidRDefault="007677B9" w:rsidP="007677B9">
      <w:pPr>
        <w:spacing w:line="360" w:lineRule="auto"/>
        <w:jc w:val="both"/>
        <w:rPr>
          <w:rFonts w:cstheme="minorHAnsi"/>
        </w:rPr>
      </w:pPr>
      <w:r w:rsidRPr="007677B9">
        <w:rPr>
          <w:rFonts w:cstheme="minorHAnsi"/>
        </w:rPr>
        <w:t xml:space="preserve">Kredi tutarları Merkez Saymanlık Müdürlüğü’nce ödeme emri belgelerinin ve hak sahibi listelerinin incelenip uygun bulunmasından sonra banka talimatı ile maliklerin </w:t>
      </w:r>
      <w:r w:rsidRPr="007677B9">
        <w:rPr>
          <w:rFonts w:cstheme="minorHAnsi"/>
          <w:b/>
          <w:u w:val="single"/>
        </w:rPr>
        <w:t>blokeli</w:t>
      </w:r>
      <w:r w:rsidRPr="007677B9">
        <w:rPr>
          <w:rFonts w:cstheme="minorHAnsi"/>
        </w:rPr>
        <w:t xml:space="preserve"> hesaplarına yatırılacaktır.</w:t>
      </w:r>
    </w:p>
    <w:p w14:paraId="141CD1FD" w14:textId="77777777" w:rsidR="003A664A" w:rsidRPr="007677B9" w:rsidRDefault="003A664A" w:rsidP="003A664A">
      <w:pPr>
        <w:pStyle w:val="GvdeMetni3"/>
      </w:pPr>
      <w:proofErr w:type="spellStart"/>
      <w:r w:rsidRPr="007677B9">
        <w:t>Yurtdışında</w:t>
      </w:r>
      <w:proofErr w:type="spellEnd"/>
      <w:r w:rsidRPr="007677B9">
        <w:t xml:space="preserve"> </w:t>
      </w:r>
      <w:proofErr w:type="spellStart"/>
      <w:r w:rsidRPr="007677B9">
        <w:t>ikamet</w:t>
      </w:r>
      <w:proofErr w:type="spellEnd"/>
      <w:r w:rsidRPr="007677B9">
        <w:t xml:space="preserve"> </w:t>
      </w:r>
      <w:proofErr w:type="spellStart"/>
      <w:r w:rsidRPr="007677B9">
        <w:t>eden</w:t>
      </w:r>
      <w:proofErr w:type="spellEnd"/>
      <w:r w:rsidRPr="007677B9">
        <w:t xml:space="preserve"> </w:t>
      </w:r>
      <w:proofErr w:type="spellStart"/>
      <w:r w:rsidRPr="007677B9">
        <w:t>kişiler</w:t>
      </w:r>
      <w:proofErr w:type="spellEnd"/>
      <w:r w:rsidRPr="007677B9">
        <w:t xml:space="preserve">, </w:t>
      </w:r>
      <w:proofErr w:type="spellStart"/>
      <w:r w:rsidRPr="007677B9">
        <w:t>Türkiye’de</w:t>
      </w:r>
      <w:proofErr w:type="spellEnd"/>
      <w:r w:rsidRPr="007677B9">
        <w:t xml:space="preserve"> </w:t>
      </w:r>
      <w:proofErr w:type="spellStart"/>
      <w:r w:rsidRPr="007677B9">
        <w:t>bulunan</w:t>
      </w:r>
      <w:proofErr w:type="spellEnd"/>
      <w:r w:rsidRPr="007677B9">
        <w:t xml:space="preserve"> </w:t>
      </w:r>
      <w:proofErr w:type="spellStart"/>
      <w:r w:rsidRPr="007677B9">
        <w:t>riskli</w:t>
      </w:r>
      <w:proofErr w:type="spellEnd"/>
      <w:r w:rsidRPr="007677B9">
        <w:t xml:space="preserve"> </w:t>
      </w:r>
      <w:proofErr w:type="spellStart"/>
      <w:r w:rsidRPr="007677B9">
        <w:t>yapıları</w:t>
      </w:r>
      <w:proofErr w:type="spellEnd"/>
      <w:r w:rsidRPr="007677B9">
        <w:t xml:space="preserve"> </w:t>
      </w:r>
      <w:proofErr w:type="spellStart"/>
      <w:r w:rsidRPr="007677B9">
        <w:t>için</w:t>
      </w:r>
      <w:proofErr w:type="spellEnd"/>
      <w:r w:rsidRPr="007677B9">
        <w:t xml:space="preserve"> </w:t>
      </w:r>
      <w:proofErr w:type="spellStart"/>
      <w:r w:rsidRPr="007677B9">
        <w:t>resmi</w:t>
      </w:r>
      <w:proofErr w:type="spellEnd"/>
      <w:r w:rsidRPr="007677B9">
        <w:t xml:space="preserve"> </w:t>
      </w:r>
      <w:proofErr w:type="spellStart"/>
      <w:r w:rsidRPr="007677B9">
        <w:t>şekilde</w:t>
      </w:r>
      <w:proofErr w:type="spellEnd"/>
      <w:r w:rsidRPr="007677B9">
        <w:t xml:space="preserve"> </w:t>
      </w:r>
      <w:proofErr w:type="spellStart"/>
      <w:r w:rsidRPr="007677B9">
        <w:t>yapılan</w:t>
      </w:r>
      <w:proofErr w:type="spellEnd"/>
      <w:r w:rsidRPr="007677B9">
        <w:t xml:space="preserve"> </w:t>
      </w:r>
      <w:proofErr w:type="spellStart"/>
      <w:r w:rsidRPr="007677B9">
        <w:t>vekâletname</w:t>
      </w:r>
      <w:proofErr w:type="spellEnd"/>
      <w:r w:rsidRPr="007677B9">
        <w:t xml:space="preserve"> </w:t>
      </w:r>
      <w:proofErr w:type="spellStart"/>
      <w:r w:rsidRPr="007677B9">
        <w:t>ile</w:t>
      </w:r>
      <w:proofErr w:type="spellEnd"/>
      <w:r w:rsidRPr="007677B9">
        <w:t xml:space="preserve"> </w:t>
      </w:r>
      <w:proofErr w:type="spellStart"/>
      <w:r w:rsidRPr="007677B9">
        <w:t>kredi</w:t>
      </w:r>
      <w:proofErr w:type="spellEnd"/>
      <w:r w:rsidRPr="007677B9">
        <w:t xml:space="preserve"> </w:t>
      </w:r>
      <w:proofErr w:type="spellStart"/>
      <w:r w:rsidRPr="007677B9">
        <w:t>başvurusunda</w:t>
      </w:r>
      <w:proofErr w:type="spellEnd"/>
      <w:r w:rsidRPr="007677B9">
        <w:t xml:space="preserve"> </w:t>
      </w:r>
      <w:proofErr w:type="spellStart"/>
      <w:r w:rsidRPr="007677B9">
        <w:t>bulunabilecektir</w:t>
      </w:r>
      <w:proofErr w:type="spellEnd"/>
      <w:r w:rsidRPr="007677B9">
        <w:t>.</w:t>
      </w:r>
    </w:p>
    <w:p w14:paraId="30B0963A" w14:textId="77777777" w:rsidR="003A664A" w:rsidRPr="00F349FC" w:rsidRDefault="003A664A" w:rsidP="003A664A">
      <w:pPr>
        <w:pStyle w:val="GvdeMetni3"/>
        <w:rPr>
          <w:color w:val="000000" w:themeColor="text1"/>
        </w:rPr>
      </w:pPr>
      <w:r w:rsidRPr="00F349FC">
        <w:rPr>
          <w:color w:val="000000" w:themeColor="text1"/>
          <w:lang w:val="tr-TR"/>
        </w:rPr>
        <w:t xml:space="preserve">Hisseli tapularda, (Taşınmazın elbirliği mülkiyetinde olması durumunda, maliklerince paylı mülkiyete çevrildikten sonra başvuruda bulunulabilecektir) ARAAD net sistemi üzerinden, hissedarlara hissesi oranında kredi kullandırılabilecektir. </w:t>
      </w:r>
    </w:p>
    <w:p w14:paraId="20DFB440" w14:textId="4B98AAE4" w:rsidR="00821496" w:rsidRDefault="003A664A" w:rsidP="003A664A">
      <w:pPr>
        <w:pStyle w:val="GvdeMetni3"/>
        <w:rPr>
          <w:color w:val="000000" w:themeColor="text1"/>
          <w:lang w:val="tr-TR"/>
        </w:rPr>
      </w:pPr>
      <w:r w:rsidRPr="00F349FC">
        <w:rPr>
          <w:color w:val="000000" w:themeColor="text1"/>
          <w:lang w:val="tr-TR"/>
        </w:rPr>
        <w:t>Bağımsız bölümün hisseli olduğu başvurularda, hisse sahiplerinin aynı anda başvurmaları gerekmekte olup başvurular her hisse sahibi için hisseler</w:t>
      </w:r>
      <w:r>
        <w:rPr>
          <w:color w:val="000000" w:themeColor="text1"/>
          <w:lang w:val="tr-TR"/>
        </w:rPr>
        <w:t>i</w:t>
      </w:r>
      <w:r w:rsidRPr="00F349FC">
        <w:rPr>
          <w:color w:val="000000" w:themeColor="text1"/>
          <w:lang w:val="tr-TR"/>
        </w:rPr>
        <w:t xml:space="preserve"> oranında ayrı ayrı alınacaktır. Toplamda kullandırılan kredi 2.500.000₺</w:t>
      </w:r>
      <w:r>
        <w:rPr>
          <w:color w:val="000000" w:themeColor="text1"/>
          <w:lang w:val="tr-TR"/>
        </w:rPr>
        <w:t>’</w:t>
      </w:r>
      <w:r w:rsidRPr="00F349FC">
        <w:rPr>
          <w:color w:val="000000" w:themeColor="text1"/>
          <w:lang w:val="tr-TR"/>
        </w:rPr>
        <w:t xml:space="preserve"> </w:t>
      </w:r>
      <w:proofErr w:type="spellStart"/>
      <w:r w:rsidRPr="00F349FC">
        <w:rPr>
          <w:color w:val="000000" w:themeColor="text1"/>
          <w:lang w:val="tr-TR"/>
        </w:rPr>
        <w:t>yi</w:t>
      </w:r>
      <w:proofErr w:type="spellEnd"/>
      <w:r w:rsidRPr="00F349FC">
        <w:rPr>
          <w:color w:val="000000" w:themeColor="text1"/>
          <w:lang w:val="tr-TR"/>
        </w:rPr>
        <w:t xml:space="preserve"> aşmayacaktır. </w:t>
      </w:r>
    </w:p>
    <w:p w14:paraId="64C96C5E" w14:textId="77777777" w:rsidR="00833CAB" w:rsidRDefault="00833CAB" w:rsidP="00833CAB">
      <w:pPr>
        <w:pStyle w:val="GvdeMetni3"/>
      </w:pPr>
      <w:proofErr w:type="spellStart"/>
      <w:r>
        <w:lastRenderedPageBreak/>
        <w:t>Tablo</w:t>
      </w:r>
      <w:proofErr w:type="spellEnd"/>
      <w:r w:rsidRPr="00F97EB9">
        <w:t xml:space="preserve"> 1: </w:t>
      </w:r>
      <w:proofErr w:type="spellStart"/>
      <w:r w:rsidRPr="00F97EB9">
        <w:t>Dünya</w:t>
      </w:r>
      <w:proofErr w:type="spellEnd"/>
      <w:r w:rsidRPr="00F97EB9">
        <w:t xml:space="preserve"> </w:t>
      </w:r>
      <w:proofErr w:type="spellStart"/>
      <w:r w:rsidRPr="00F97EB9">
        <w:t>Bankası</w:t>
      </w:r>
      <w:proofErr w:type="spellEnd"/>
      <w:r w:rsidRPr="00F97EB9">
        <w:t xml:space="preserve"> </w:t>
      </w:r>
      <w:proofErr w:type="spellStart"/>
      <w:r w:rsidRPr="00F97EB9">
        <w:t>Projesi</w:t>
      </w:r>
      <w:proofErr w:type="spellEnd"/>
      <w:r w:rsidRPr="00F97EB9">
        <w:t xml:space="preserve"> </w:t>
      </w:r>
      <w:proofErr w:type="spellStart"/>
      <w:r w:rsidRPr="00F97EB9">
        <w:t>Kapsamında</w:t>
      </w:r>
      <w:proofErr w:type="spellEnd"/>
      <w:r w:rsidRPr="00F97EB9">
        <w:t xml:space="preserve"> </w:t>
      </w:r>
      <w:proofErr w:type="spellStart"/>
      <w:r w:rsidRPr="00F97EB9">
        <w:t>Yüklenici</w:t>
      </w:r>
      <w:proofErr w:type="spellEnd"/>
      <w:r w:rsidRPr="00F97EB9">
        <w:t xml:space="preserve"> </w:t>
      </w:r>
      <w:proofErr w:type="spellStart"/>
      <w:r w:rsidRPr="00F97EB9">
        <w:t>Hakedişi</w:t>
      </w:r>
      <w:r>
        <w:t>ne</w:t>
      </w:r>
      <w:proofErr w:type="spellEnd"/>
      <w:r w:rsidRPr="00F97EB9">
        <w:t xml:space="preserve"> </w:t>
      </w:r>
      <w:proofErr w:type="spellStart"/>
      <w:r w:rsidRPr="00F97EB9">
        <w:t>Esas</w:t>
      </w:r>
      <w:proofErr w:type="spellEnd"/>
      <w:r w:rsidRPr="00F97EB9">
        <w:t xml:space="preserve"> </w:t>
      </w:r>
      <w:proofErr w:type="spellStart"/>
      <w:r w:rsidRPr="00F97EB9">
        <w:t>Pursantaj</w:t>
      </w:r>
      <w:proofErr w:type="spellEnd"/>
      <w:r w:rsidRPr="00F97EB9">
        <w:t xml:space="preserve"> </w:t>
      </w:r>
      <w:proofErr w:type="spellStart"/>
      <w:r w:rsidRPr="00F97EB9">
        <w:t>Oranlarını</w:t>
      </w:r>
      <w:proofErr w:type="spellEnd"/>
      <w:r w:rsidRPr="00F97EB9">
        <w:t xml:space="preserve"> </w:t>
      </w:r>
      <w:proofErr w:type="spellStart"/>
      <w:r w:rsidRPr="00F97EB9">
        <w:t>Gösterir</w:t>
      </w:r>
      <w:proofErr w:type="spellEnd"/>
      <w:r w:rsidRPr="00F97EB9">
        <w:t xml:space="preserve"> </w:t>
      </w:r>
      <w:proofErr w:type="spellStart"/>
      <w:r w:rsidRPr="00F97EB9">
        <w:t>Tablo</w:t>
      </w:r>
      <w:proofErr w:type="spellEnd"/>
    </w:p>
    <w:p w14:paraId="35211767" w14:textId="18FBF9E3" w:rsidR="003A664A" w:rsidRDefault="003A664A" w:rsidP="003A664A">
      <w:pPr>
        <w:spacing w:line="360" w:lineRule="auto"/>
        <w:jc w:val="both"/>
        <w:rPr>
          <w:rFonts w:cstheme="minorHAnsi"/>
        </w:rPr>
      </w:pPr>
      <w:r w:rsidRPr="007677B9">
        <w:rPr>
          <w:rFonts w:cstheme="minorHAnsi"/>
        </w:rPr>
        <w:t>Kredi başvuru dosyaları</w:t>
      </w:r>
      <w:r>
        <w:rPr>
          <w:rFonts w:cstheme="minorHAnsi"/>
        </w:rPr>
        <w:t>,</w:t>
      </w:r>
      <w:r w:rsidRPr="007677B9">
        <w:rPr>
          <w:rFonts w:cstheme="minorHAnsi"/>
        </w:rPr>
        <w:t xml:space="preserve"> </w:t>
      </w:r>
      <w:r>
        <w:rPr>
          <w:rFonts w:cstheme="minorHAnsi"/>
        </w:rPr>
        <w:t xml:space="preserve">kredi </w:t>
      </w:r>
      <w:proofErr w:type="spellStart"/>
      <w:r w:rsidRPr="007677B9">
        <w:rPr>
          <w:rFonts w:cstheme="minorHAnsi"/>
        </w:rPr>
        <w:t>kullandırım</w:t>
      </w:r>
      <w:proofErr w:type="spellEnd"/>
      <w:r w:rsidRPr="007677B9">
        <w:rPr>
          <w:rFonts w:cstheme="minorHAnsi"/>
        </w:rPr>
        <w:t xml:space="preserve"> aşaması tamamlandıktan sonra krediyi kullandıran banka şubesi tarafından muhafaza edilecektir.</w:t>
      </w:r>
    </w:p>
    <w:p w14:paraId="2317505D" w14:textId="1AB37C9B" w:rsidR="003A664A" w:rsidRPr="00D73BD0" w:rsidRDefault="003A664A" w:rsidP="00D73BD0">
      <w:pPr>
        <w:rPr>
          <w:rFonts w:cstheme="minorHAnsi"/>
          <w:color w:val="000000" w:themeColor="text1"/>
        </w:rPr>
      </w:pPr>
      <w:proofErr w:type="spellStart"/>
      <w:r w:rsidRPr="00D73BD0">
        <w:rPr>
          <w:rFonts w:cstheme="minorHAnsi"/>
          <w:b/>
          <w:color w:val="000000" w:themeColor="text1"/>
        </w:rPr>
        <w:t>Müteahhite</w:t>
      </w:r>
      <w:proofErr w:type="spellEnd"/>
      <w:r w:rsidRPr="00D73BD0">
        <w:rPr>
          <w:rFonts w:cstheme="minorHAnsi"/>
          <w:b/>
          <w:color w:val="000000" w:themeColor="text1"/>
        </w:rPr>
        <w:t xml:space="preserve"> Kaynak Aktarımı</w:t>
      </w:r>
    </w:p>
    <w:p w14:paraId="5072B668" w14:textId="642D5487" w:rsidR="003A664A" w:rsidRDefault="003A664A" w:rsidP="003A664A">
      <w:pPr>
        <w:pStyle w:val="GvdeMetni3"/>
        <w:rPr>
          <w:color w:val="000000" w:themeColor="text1"/>
          <w:lang w:val="tr-TR"/>
        </w:rPr>
      </w:pPr>
      <w:r w:rsidRPr="00F349FC">
        <w:rPr>
          <w:color w:val="000000" w:themeColor="text1"/>
          <w:lang w:val="tr-TR"/>
        </w:rPr>
        <w:t xml:space="preserve">Konut/işyeri yapım kredilerinde; hak sahiplerinin blokeli vadesiz mevduat hesaplarında bekletilen tutar, </w:t>
      </w:r>
      <w:r>
        <w:rPr>
          <w:color w:val="000000" w:themeColor="text1"/>
          <w:lang w:val="tr-TR"/>
        </w:rPr>
        <w:t>Müşavir firma</w:t>
      </w:r>
      <w:r w:rsidRPr="00F349FC">
        <w:rPr>
          <w:color w:val="000000" w:themeColor="text1"/>
          <w:lang w:val="tr-TR"/>
        </w:rPr>
        <w:t xml:space="preserve"> tarafından </w:t>
      </w:r>
      <w:r>
        <w:rPr>
          <w:color w:val="000000" w:themeColor="text1"/>
          <w:lang w:val="tr-TR"/>
        </w:rPr>
        <w:t>fiziki incelemeler ya</w:t>
      </w:r>
      <w:r w:rsidR="005A09AE">
        <w:rPr>
          <w:color w:val="000000" w:themeColor="text1"/>
          <w:lang w:val="tr-TR"/>
        </w:rPr>
        <w:t xml:space="preserve"> </w:t>
      </w:r>
      <w:r>
        <w:rPr>
          <w:color w:val="000000" w:themeColor="text1"/>
          <w:lang w:val="tr-TR"/>
        </w:rPr>
        <w:t xml:space="preserve">da </w:t>
      </w:r>
      <w:r w:rsidRPr="00F349FC">
        <w:rPr>
          <w:color w:val="000000" w:themeColor="text1"/>
          <w:lang w:val="tr-TR"/>
        </w:rPr>
        <w:t xml:space="preserve">inşaat tamamlanma seviyelerinin yapı denetim sisteminden sorgulanması </w:t>
      </w:r>
      <w:r>
        <w:rPr>
          <w:color w:val="000000" w:themeColor="text1"/>
          <w:lang w:val="tr-TR"/>
        </w:rPr>
        <w:t>ile</w:t>
      </w:r>
      <w:r w:rsidRPr="00F349FC">
        <w:rPr>
          <w:color w:val="000000" w:themeColor="text1"/>
          <w:lang w:val="tr-TR"/>
        </w:rPr>
        <w:t xml:space="preserve"> gerekli kontrollerin yapılması akabinde, aşağıda belirtilen </w:t>
      </w:r>
      <w:r>
        <w:rPr>
          <w:color w:val="000000" w:themeColor="text1"/>
          <w:lang w:val="tr-TR"/>
        </w:rPr>
        <w:t xml:space="preserve">iş tanımlarına karşılık gelen </w:t>
      </w:r>
      <w:r w:rsidRPr="00F349FC">
        <w:rPr>
          <w:color w:val="000000" w:themeColor="text1"/>
          <w:lang w:val="tr-TR"/>
        </w:rPr>
        <w:t xml:space="preserve">hak ediş tutarları doğrultusunda, protokol imzalanan banka tarafından kademeli olarak </w:t>
      </w:r>
      <w:proofErr w:type="spellStart"/>
      <w:r w:rsidRPr="00F349FC">
        <w:rPr>
          <w:color w:val="000000" w:themeColor="text1"/>
          <w:lang w:val="tr-TR"/>
        </w:rPr>
        <w:t>müteahitin</w:t>
      </w:r>
      <w:proofErr w:type="spellEnd"/>
      <w:r w:rsidRPr="00F349FC">
        <w:rPr>
          <w:color w:val="000000" w:themeColor="text1"/>
          <w:lang w:val="tr-TR"/>
        </w:rPr>
        <w:t xml:space="preserve"> ilgili bankada açılacak yeni vadesiz hesaplarına aktarılır.</w:t>
      </w:r>
    </w:p>
    <w:tbl>
      <w:tblPr>
        <w:tblpPr w:leftFromText="141" w:rightFromText="141" w:vertAnchor="page" w:horzAnchor="margin" w:tblpXSpec="center" w:tblpY="1441"/>
        <w:tblW w:w="8527" w:type="dxa"/>
        <w:tblCellMar>
          <w:left w:w="70" w:type="dxa"/>
          <w:right w:w="70" w:type="dxa"/>
        </w:tblCellMar>
        <w:tblLook w:val="04A0" w:firstRow="1" w:lastRow="0" w:firstColumn="1" w:lastColumn="0" w:noHBand="0" w:noVBand="1"/>
      </w:tblPr>
      <w:tblGrid>
        <w:gridCol w:w="6753"/>
        <w:gridCol w:w="887"/>
        <w:gridCol w:w="887"/>
      </w:tblGrid>
      <w:tr w:rsidR="003222ED" w:rsidRPr="006371AA" w14:paraId="1E028DAA" w14:textId="77777777" w:rsidTr="006A2ECD">
        <w:trPr>
          <w:trHeight w:val="845"/>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62D28" w14:textId="77777777" w:rsidR="003222ED" w:rsidRPr="00CA1AA4" w:rsidRDefault="003222ED" w:rsidP="003222ED">
            <w:pPr>
              <w:jc w:val="center"/>
              <w:rPr>
                <w:rFonts w:ascii="Times New Roman" w:hAnsi="Times New Roman" w:cs="Times New Roman"/>
                <w:b/>
                <w:bCs/>
                <w:color w:val="000000"/>
                <w:sz w:val="24"/>
                <w:szCs w:val="24"/>
                <w:u w:val="single"/>
                <w:lang w:eastAsia="tr-TR"/>
              </w:rPr>
            </w:pPr>
            <w:r w:rsidRPr="00CA1AA4">
              <w:rPr>
                <w:rFonts w:ascii="Times New Roman" w:hAnsi="Times New Roman" w:cs="Times New Roman"/>
                <w:b/>
                <w:bCs/>
                <w:color w:val="000000"/>
                <w:sz w:val="24"/>
                <w:szCs w:val="24"/>
                <w:u w:val="single"/>
                <w:lang w:eastAsia="tr-TR"/>
              </w:rPr>
              <w:t>İşin Tanımı (Yapı Bölümü)</w:t>
            </w:r>
          </w:p>
        </w:tc>
        <w:tc>
          <w:tcPr>
            <w:tcW w:w="1774" w:type="dxa"/>
            <w:gridSpan w:val="2"/>
            <w:tcBorders>
              <w:top w:val="single" w:sz="4" w:space="0" w:color="auto"/>
              <w:left w:val="nil"/>
              <w:bottom w:val="single" w:sz="4" w:space="0" w:color="auto"/>
              <w:right w:val="single" w:sz="4" w:space="0" w:color="auto"/>
            </w:tcBorders>
            <w:shd w:val="clear" w:color="auto" w:fill="auto"/>
            <w:vAlign w:val="center"/>
            <w:hideMark/>
          </w:tcPr>
          <w:p w14:paraId="74EF5E53" w14:textId="77777777" w:rsidR="003222ED" w:rsidRPr="00CA1AA4" w:rsidRDefault="003222ED" w:rsidP="003222ED">
            <w:pPr>
              <w:jc w:val="center"/>
              <w:rPr>
                <w:rFonts w:ascii="Times New Roman" w:hAnsi="Times New Roman" w:cs="Times New Roman"/>
                <w:b/>
                <w:bCs/>
                <w:color w:val="000000"/>
                <w:sz w:val="24"/>
                <w:szCs w:val="24"/>
                <w:u w:val="single"/>
                <w:lang w:eastAsia="tr-TR"/>
              </w:rPr>
            </w:pPr>
            <w:r w:rsidRPr="00CA1AA4">
              <w:rPr>
                <w:rFonts w:ascii="Times New Roman" w:hAnsi="Times New Roman" w:cs="Times New Roman"/>
                <w:b/>
                <w:bCs/>
                <w:color w:val="000000"/>
                <w:sz w:val="24"/>
                <w:szCs w:val="24"/>
                <w:u w:val="single"/>
                <w:lang w:eastAsia="tr-TR"/>
              </w:rPr>
              <w:t>Taksit Oranı (%)</w:t>
            </w:r>
          </w:p>
        </w:tc>
      </w:tr>
      <w:tr w:rsidR="003222ED" w:rsidRPr="006371AA" w14:paraId="126455C0" w14:textId="77777777" w:rsidTr="006A2ECD">
        <w:trPr>
          <w:trHeight w:val="570"/>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181CE" w14:textId="77777777" w:rsidR="003222ED" w:rsidRPr="00CA1AA4" w:rsidRDefault="003222ED" w:rsidP="003222ED">
            <w:pPr>
              <w:rPr>
                <w:rFonts w:ascii="Times New Roman" w:hAnsi="Times New Roman" w:cs="Times New Roman"/>
                <w:b/>
                <w:bCs/>
                <w:color w:val="000000"/>
                <w:sz w:val="24"/>
                <w:szCs w:val="24"/>
                <w:lang w:eastAsia="tr-TR"/>
              </w:rPr>
            </w:pPr>
            <w:r w:rsidRPr="00CA1AA4">
              <w:rPr>
                <w:rFonts w:ascii="Times New Roman" w:hAnsi="Times New Roman" w:cs="Times New Roman"/>
                <w:b/>
                <w:bCs/>
                <w:color w:val="000000"/>
                <w:sz w:val="24"/>
                <w:szCs w:val="24"/>
                <w:lang w:eastAsia="tr-TR"/>
              </w:rPr>
              <w:t>A</w:t>
            </w:r>
            <w:r w:rsidRPr="00CA1AA4">
              <w:rPr>
                <w:rFonts w:ascii="Times New Roman" w:hAnsi="Times New Roman" w:cs="Times New Roman"/>
                <w:color w:val="000000"/>
                <w:sz w:val="24"/>
                <w:szCs w:val="24"/>
                <w:lang w:eastAsia="tr-TR"/>
              </w:rPr>
              <w:t xml:space="preserve"> Ruhsat alınması aşamasında ödenecek olan proje inceleme bedeli</w:t>
            </w:r>
          </w:p>
        </w:tc>
        <w:tc>
          <w:tcPr>
            <w:tcW w:w="1774" w:type="dxa"/>
            <w:gridSpan w:val="2"/>
            <w:tcBorders>
              <w:top w:val="nil"/>
              <w:left w:val="nil"/>
              <w:bottom w:val="single" w:sz="4" w:space="0" w:color="auto"/>
              <w:right w:val="single" w:sz="4" w:space="0" w:color="auto"/>
            </w:tcBorders>
            <w:shd w:val="clear" w:color="auto" w:fill="auto"/>
            <w:noWrap/>
            <w:vAlign w:val="center"/>
          </w:tcPr>
          <w:p w14:paraId="4BDDADE0"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0</w:t>
            </w:r>
          </w:p>
        </w:tc>
      </w:tr>
      <w:tr w:rsidR="003222ED" w:rsidRPr="006371AA" w14:paraId="5883D81F" w14:textId="77777777" w:rsidTr="006A2ECD">
        <w:trPr>
          <w:trHeight w:val="570"/>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A6564" w14:textId="77777777" w:rsidR="003222ED" w:rsidRPr="00CA1AA4" w:rsidRDefault="003222ED" w:rsidP="003222ED">
            <w:pPr>
              <w:rPr>
                <w:rFonts w:ascii="Times New Roman" w:hAnsi="Times New Roman" w:cs="Times New Roman"/>
                <w:color w:val="000000"/>
                <w:sz w:val="24"/>
                <w:szCs w:val="24"/>
                <w:lang w:eastAsia="tr-TR"/>
              </w:rPr>
            </w:pPr>
            <w:proofErr w:type="gramStart"/>
            <w:r w:rsidRPr="00CA1AA4">
              <w:rPr>
                <w:rFonts w:ascii="Times New Roman" w:hAnsi="Times New Roman" w:cs="Times New Roman"/>
                <w:b/>
                <w:bCs/>
                <w:color w:val="000000"/>
                <w:sz w:val="24"/>
                <w:szCs w:val="24"/>
                <w:lang w:eastAsia="tr-TR"/>
              </w:rPr>
              <w:t>B</w:t>
            </w:r>
            <w:r w:rsidRPr="00CA1AA4">
              <w:rPr>
                <w:rFonts w:ascii="Times New Roman" w:hAnsi="Times New Roman" w:cs="Times New Roman"/>
                <w:color w:val="000000"/>
                <w:sz w:val="24"/>
                <w:szCs w:val="24"/>
                <w:lang w:eastAsia="tr-TR"/>
              </w:rPr>
              <w:t xml:space="preserve">  Kazı</w:t>
            </w:r>
            <w:proofErr w:type="gramEnd"/>
            <w:r w:rsidRPr="00CA1AA4">
              <w:rPr>
                <w:rFonts w:ascii="Times New Roman" w:hAnsi="Times New Roman" w:cs="Times New Roman"/>
                <w:color w:val="000000"/>
                <w:sz w:val="24"/>
                <w:szCs w:val="24"/>
                <w:lang w:eastAsia="tr-TR"/>
              </w:rPr>
              <w:t>(hafriyat) ve  temel üst kotuna kadar olan kısım</w:t>
            </w:r>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1150817A"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15</w:t>
            </w:r>
          </w:p>
        </w:tc>
      </w:tr>
      <w:tr w:rsidR="003222ED" w:rsidRPr="006371AA" w14:paraId="3DB11FB5" w14:textId="77777777" w:rsidTr="006A2ECD">
        <w:trPr>
          <w:trHeight w:val="784"/>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6FCF2" w14:textId="77777777" w:rsidR="003222ED" w:rsidRPr="00CA1AA4" w:rsidRDefault="003222ED" w:rsidP="003222ED">
            <w:pPr>
              <w:rPr>
                <w:rFonts w:ascii="Times New Roman" w:eastAsia="Times New Roman" w:hAnsi="Times New Roman" w:cs="Times New Roman"/>
                <w:color w:val="000000"/>
                <w:sz w:val="24"/>
                <w:szCs w:val="24"/>
                <w:lang w:eastAsia="tr-TR"/>
              </w:rPr>
            </w:pPr>
            <w:r w:rsidRPr="00CA1AA4">
              <w:rPr>
                <w:rFonts w:ascii="Times New Roman" w:hAnsi="Times New Roman" w:cs="Times New Roman"/>
                <w:b/>
                <w:bCs/>
                <w:color w:val="000000"/>
                <w:sz w:val="24"/>
                <w:szCs w:val="24"/>
                <w:lang w:eastAsia="tr-TR"/>
              </w:rPr>
              <w:t>C.1</w:t>
            </w:r>
            <w:r w:rsidRPr="00CA1AA4">
              <w:rPr>
                <w:rFonts w:ascii="Times New Roman" w:eastAsia="Times New Roman" w:hAnsi="Times New Roman" w:cs="Times New Roman"/>
                <w:color w:val="000000"/>
                <w:sz w:val="24"/>
                <w:szCs w:val="24"/>
                <w:lang w:eastAsia="tr-TR"/>
              </w:rPr>
              <w:t xml:space="preserve"> Taşıyıcı Sistem Bölümünün %60’ının tamamlanması halinde %</w:t>
            </w:r>
            <w:proofErr w:type="gramStart"/>
            <w:r w:rsidRPr="00CA1AA4">
              <w:rPr>
                <w:rFonts w:ascii="Times New Roman" w:eastAsia="Times New Roman" w:hAnsi="Times New Roman" w:cs="Times New Roman"/>
                <w:color w:val="000000"/>
                <w:sz w:val="24"/>
                <w:szCs w:val="24"/>
                <w:lang w:eastAsia="tr-TR"/>
              </w:rPr>
              <w:t xml:space="preserve">10,   </w:t>
            </w:r>
            <w:proofErr w:type="gramEnd"/>
          </w:p>
        </w:tc>
        <w:tc>
          <w:tcPr>
            <w:tcW w:w="887" w:type="dxa"/>
            <w:vMerge w:val="restart"/>
            <w:tcBorders>
              <w:top w:val="nil"/>
              <w:left w:val="nil"/>
              <w:right w:val="single" w:sz="4" w:space="0" w:color="auto"/>
            </w:tcBorders>
            <w:shd w:val="clear" w:color="auto" w:fill="auto"/>
            <w:noWrap/>
            <w:vAlign w:val="center"/>
            <w:hideMark/>
          </w:tcPr>
          <w:p w14:paraId="0822A809"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30</w:t>
            </w:r>
          </w:p>
        </w:tc>
        <w:tc>
          <w:tcPr>
            <w:tcW w:w="887" w:type="dxa"/>
            <w:tcBorders>
              <w:top w:val="nil"/>
              <w:left w:val="nil"/>
              <w:bottom w:val="single" w:sz="4" w:space="0" w:color="auto"/>
              <w:right w:val="single" w:sz="4" w:space="0" w:color="auto"/>
            </w:tcBorders>
          </w:tcPr>
          <w:p w14:paraId="349505C3" w14:textId="77777777" w:rsidR="003222ED" w:rsidRPr="00CA1AA4" w:rsidRDefault="003222ED" w:rsidP="003222ED">
            <w:pPr>
              <w:jc w:val="center"/>
              <w:rPr>
                <w:rFonts w:ascii="Times New Roman" w:hAnsi="Times New Roman" w:cs="Times New Roman"/>
                <w:color w:val="000000"/>
                <w:sz w:val="24"/>
                <w:szCs w:val="24"/>
                <w:lang w:eastAsia="tr-TR"/>
              </w:rPr>
            </w:pPr>
          </w:p>
          <w:p w14:paraId="540ACEEC"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10</w:t>
            </w:r>
          </w:p>
        </w:tc>
      </w:tr>
      <w:tr w:rsidR="003222ED" w:rsidRPr="006371AA" w14:paraId="7DD2B973" w14:textId="77777777" w:rsidTr="006A2ECD">
        <w:trPr>
          <w:trHeight w:val="784"/>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A32C7" w14:textId="77777777" w:rsidR="003222ED" w:rsidRPr="00CA1AA4" w:rsidRDefault="003222ED" w:rsidP="003222ED">
            <w:pPr>
              <w:rPr>
                <w:rFonts w:ascii="Times New Roman" w:hAnsi="Times New Roman" w:cs="Times New Roman"/>
                <w:b/>
                <w:bCs/>
                <w:color w:val="000000"/>
                <w:sz w:val="24"/>
                <w:szCs w:val="24"/>
                <w:lang w:eastAsia="tr-TR"/>
              </w:rPr>
            </w:pPr>
            <w:r w:rsidRPr="00CA1AA4">
              <w:rPr>
                <w:rFonts w:ascii="Times New Roman" w:eastAsia="Times New Roman" w:hAnsi="Times New Roman" w:cs="Times New Roman"/>
                <w:b/>
                <w:color w:val="000000"/>
                <w:sz w:val="24"/>
                <w:szCs w:val="24"/>
                <w:lang w:eastAsia="tr-TR"/>
              </w:rPr>
              <w:t>C.2</w:t>
            </w:r>
            <w:r w:rsidRPr="00CA1AA4">
              <w:rPr>
                <w:rFonts w:ascii="Times New Roman" w:eastAsia="Times New Roman" w:hAnsi="Times New Roman" w:cs="Times New Roman"/>
                <w:color w:val="000000"/>
                <w:sz w:val="24"/>
                <w:szCs w:val="24"/>
                <w:lang w:eastAsia="tr-TR"/>
              </w:rPr>
              <w:t xml:space="preserve"> Taşıyıcı Sistem Bölümünün geri kalan kısmının tamamlanması halinde %20 (beton ve betonarme </w:t>
            </w:r>
            <w:proofErr w:type="gramStart"/>
            <w:r w:rsidRPr="00CA1AA4">
              <w:rPr>
                <w:rFonts w:ascii="Times New Roman" w:eastAsia="Times New Roman" w:hAnsi="Times New Roman" w:cs="Times New Roman"/>
                <w:color w:val="000000"/>
                <w:sz w:val="24"/>
                <w:szCs w:val="24"/>
                <w:lang w:eastAsia="tr-TR"/>
              </w:rPr>
              <w:t>imalatlar(</w:t>
            </w:r>
            <w:proofErr w:type="gramEnd"/>
            <w:r w:rsidRPr="00CA1AA4">
              <w:rPr>
                <w:rFonts w:ascii="Times New Roman" w:eastAsia="Times New Roman" w:hAnsi="Times New Roman" w:cs="Times New Roman"/>
                <w:color w:val="000000"/>
                <w:sz w:val="24"/>
                <w:szCs w:val="24"/>
                <w:lang w:eastAsia="tr-TR"/>
              </w:rPr>
              <w:t>kaba inşaat), çatı)</w:t>
            </w:r>
          </w:p>
        </w:tc>
        <w:tc>
          <w:tcPr>
            <w:tcW w:w="887" w:type="dxa"/>
            <w:vMerge/>
            <w:tcBorders>
              <w:left w:val="nil"/>
              <w:bottom w:val="single" w:sz="4" w:space="0" w:color="auto"/>
              <w:right w:val="single" w:sz="4" w:space="0" w:color="auto"/>
            </w:tcBorders>
            <w:shd w:val="clear" w:color="auto" w:fill="auto"/>
            <w:noWrap/>
            <w:vAlign w:val="center"/>
          </w:tcPr>
          <w:p w14:paraId="3B1AD5D5" w14:textId="77777777" w:rsidR="003222ED" w:rsidRPr="00CA1AA4" w:rsidRDefault="003222ED" w:rsidP="003222ED">
            <w:pPr>
              <w:jc w:val="center"/>
              <w:rPr>
                <w:rFonts w:ascii="Times New Roman" w:hAnsi="Times New Roman" w:cs="Times New Roman"/>
                <w:color w:val="000000"/>
                <w:sz w:val="24"/>
                <w:szCs w:val="24"/>
                <w:lang w:eastAsia="tr-TR"/>
              </w:rPr>
            </w:pPr>
          </w:p>
        </w:tc>
        <w:tc>
          <w:tcPr>
            <w:tcW w:w="887" w:type="dxa"/>
            <w:tcBorders>
              <w:top w:val="nil"/>
              <w:left w:val="nil"/>
              <w:bottom w:val="single" w:sz="4" w:space="0" w:color="auto"/>
              <w:right w:val="single" w:sz="4" w:space="0" w:color="auto"/>
            </w:tcBorders>
          </w:tcPr>
          <w:p w14:paraId="0F8A288B" w14:textId="77777777" w:rsidR="003222ED" w:rsidRPr="00CA1AA4" w:rsidRDefault="003222ED" w:rsidP="003222ED">
            <w:pPr>
              <w:jc w:val="center"/>
              <w:rPr>
                <w:rFonts w:ascii="Times New Roman" w:hAnsi="Times New Roman" w:cs="Times New Roman"/>
                <w:color w:val="000000"/>
                <w:sz w:val="24"/>
                <w:szCs w:val="24"/>
                <w:lang w:eastAsia="tr-TR"/>
              </w:rPr>
            </w:pPr>
          </w:p>
          <w:p w14:paraId="42422002"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20</w:t>
            </w:r>
          </w:p>
        </w:tc>
      </w:tr>
      <w:tr w:rsidR="003222ED" w:rsidRPr="006371AA" w14:paraId="2AC770D2" w14:textId="77777777" w:rsidTr="006A2ECD">
        <w:trPr>
          <w:trHeight w:val="1099"/>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170FB" w14:textId="7D16958F" w:rsidR="003222ED" w:rsidRPr="00CA1AA4" w:rsidRDefault="003222ED" w:rsidP="003222ED">
            <w:pPr>
              <w:jc w:val="both"/>
              <w:rPr>
                <w:rFonts w:ascii="Times New Roman" w:hAnsi="Times New Roman" w:cs="Times New Roman"/>
                <w:color w:val="000000"/>
                <w:sz w:val="24"/>
                <w:szCs w:val="24"/>
                <w:lang w:eastAsia="tr-TR"/>
              </w:rPr>
            </w:pPr>
            <w:r w:rsidRPr="00CA1AA4">
              <w:rPr>
                <w:rFonts w:ascii="Times New Roman" w:hAnsi="Times New Roman" w:cs="Times New Roman"/>
                <w:b/>
                <w:bCs/>
                <w:color w:val="000000"/>
                <w:sz w:val="24"/>
                <w:szCs w:val="24"/>
                <w:lang w:eastAsia="tr-TR"/>
              </w:rPr>
              <w:t>D</w:t>
            </w:r>
            <w:r w:rsidRPr="00CA1AA4">
              <w:rPr>
                <w:rFonts w:ascii="Times New Roman" w:hAnsi="Times New Roman" w:cs="Times New Roman"/>
                <w:color w:val="000000"/>
                <w:sz w:val="24"/>
                <w:szCs w:val="24"/>
                <w:lang w:eastAsia="tr-TR"/>
              </w:rPr>
              <w:t xml:space="preserve">  </w:t>
            </w:r>
            <w:r w:rsidR="003265F5">
              <w:t xml:space="preserve"> </w:t>
            </w:r>
            <w:r w:rsidR="003265F5" w:rsidRPr="003265F5">
              <w:rPr>
                <w:rFonts w:ascii="Times New Roman" w:hAnsi="Times New Roman" w:cs="Times New Roman"/>
                <w:color w:val="000000"/>
                <w:sz w:val="24"/>
                <w:szCs w:val="24"/>
                <w:lang w:eastAsia="tr-TR"/>
              </w:rPr>
              <w:t xml:space="preserve">Çatı örtüsü, dolgu </w:t>
            </w:r>
            <w:proofErr w:type="gramStart"/>
            <w:r w:rsidR="003265F5" w:rsidRPr="003265F5">
              <w:rPr>
                <w:rFonts w:ascii="Times New Roman" w:hAnsi="Times New Roman" w:cs="Times New Roman"/>
                <w:color w:val="000000"/>
                <w:sz w:val="24"/>
                <w:szCs w:val="24"/>
                <w:lang w:eastAsia="tr-TR"/>
              </w:rPr>
              <w:t>duvarları,  kapı</w:t>
            </w:r>
            <w:proofErr w:type="gramEnd"/>
            <w:r w:rsidR="003265F5" w:rsidRPr="003265F5">
              <w:rPr>
                <w:rFonts w:ascii="Times New Roman" w:hAnsi="Times New Roman" w:cs="Times New Roman"/>
                <w:color w:val="000000"/>
                <w:sz w:val="24"/>
                <w:szCs w:val="24"/>
                <w:lang w:eastAsia="tr-TR"/>
              </w:rPr>
              <w:t xml:space="preserve"> ve pencere kasaları, tesisat alt yapısı ve yapının sıva dahil hazır hale getirilmiş bölümü ,( iç ve dış bölme </w:t>
            </w:r>
            <w:proofErr w:type="spellStart"/>
            <w:r w:rsidR="003265F5" w:rsidRPr="003265F5">
              <w:rPr>
                <w:rFonts w:ascii="Times New Roman" w:hAnsi="Times New Roman" w:cs="Times New Roman"/>
                <w:color w:val="000000"/>
                <w:sz w:val="24"/>
                <w:szCs w:val="24"/>
                <w:lang w:eastAsia="tr-TR"/>
              </w:rPr>
              <w:t>duvarlar,sıva</w:t>
            </w:r>
            <w:proofErr w:type="spellEnd"/>
            <w:r w:rsidR="003265F5" w:rsidRPr="003265F5">
              <w:rPr>
                <w:rFonts w:ascii="Times New Roman" w:hAnsi="Times New Roman" w:cs="Times New Roman"/>
                <w:color w:val="000000"/>
                <w:sz w:val="24"/>
                <w:szCs w:val="24"/>
                <w:lang w:eastAsia="tr-TR"/>
              </w:rPr>
              <w:t>)</w:t>
            </w:r>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55F81EEE"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20</w:t>
            </w:r>
          </w:p>
        </w:tc>
      </w:tr>
      <w:tr w:rsidR="003222ED" w:rsidRPr="006371AA" w14:paraId="4F84B8BE" w14:textId="77777777" w:rsidTr="006A2ECD">
        <w:trPr>
          <w:trHeight w:val="1194"/>
        </w:trPr>
        <w:tc>
          <w:tcPr>
            <w:tcW w:w="6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FF265" w14:textId="3BB09222" w:rsidR="003222ED" w:rsidRPr="00CA1AA4" w:rsidRDefault="003222ED" w:rsidP="003222ED">
            <w:pPr>
              <w:jc w:val="both"/>
              <w:rPr>
                <w:rFonts w:ascii="Times New Roman" w:hAnsi="Times New Roman" w:cs="Times New Roman"/>
                <w:color w:val="000000"/>
                <w:sz w:val="24"/>
                <w:szCs w:val="24"/>
                <w:lang w:eastAsia="tr-TR"/>
              </w:rPr>
            </w:pPr>
            <w:proofErr w:type="gramStart"/>
            <w:r w:rsidRPr="00CA1AA4">
              <w:rPr>
                <w:rFonts w:ascii="Times New Roman" w:hAnsi="Times New Roman" w:cs="Times New Roman"/>
                <w:b/>
                <w:bCs/>
                <w:color w:val="000000"/>
                <w:sz w:val="24"/>
                <w:szCs w:val="24"/>
                <w:lang w:eastAsia="tr-TR"/>
              </w:rPr>
              <w:t>E</w:t>
            </w:r>
            <w:r w:rsidRPr="00CA1AA4">
              <w:rPr>
                <w:rFonts w:ascii="Times New Roman" w:hAnsi="Times New Roman" w:cs="Times New Roman"/>
                <w:color w:val="000000"/>
                <w:sz w:val="24"/>
                <w:szCs w:val="24"/>
                <w:lang w:eastAsia="tr-TR"/>
              </w:rPr>
              <w:t xml:space="preserve"> </w:t>
            </w:r>
            <w:r w:rsidR="003265F5">
              <w:t xml:space="preserve"> </w:t>
            </w:r>
            <w:r w:rsidR="003265F5" w:rsidRPr="003265F5">
              <w:rPr>
                <w:rFonts w:ascii="Times New Roman" w:hAnsi="Times New Roman" w:cs="Times New Roman"/>
                <w:color w:val="000000"/>
                <w:sz w:val="24"/>
                <w:szCs w:val="24"/>
                <w:lang w:eastAsia="tr-TR"/>
              </w:rPr>
              <w:t>Mekanik</w:t>
            </w:r>
            <w:proofErr w:type="gramEnd"/>
            <w:r w:rsidR="003265F5" w:rsidRPr="003265F5">
              <w:rPr>
                <w:rFonts w:ascii="Times New Roman" w:hAnsi="Times New Roman" w:cs="Times New Roman"/>
                <w:color w:val="000000"/>
                <w:sz w:val="24"/>
                <w:szCs w:val="24"/>
                <w:lang w:eastAsia="tr-TR"/>
              </w:rPr>
              <w:t xml:space="preserve"> ve elektrik tesisatı ile kalan yapı bölümü  (sıva, tesviye betonu/şap, yer ve duvar kaplamaları (</w:t>
            </w:r>
            <w:proofErr w:type="spellStart"/>
            <w:r w:rsidR="003265F5" w:rsidRPr="003265F5">
              <w:rPr>
                <w:rFonts w:ascii="Times New Roman" w:hAnsi="Times New Roman" w:cs="Times New Roman"/>
                <w:color w:val="000000"/>
                <w:sz w:val="24"/>
                <w:szCs w:val="24"/>
                <w:lang w:eastAsia="tr-TR"/>
              </w:rPr>
              <w:t>seramik,parke</w:t>
            </w:r>
            <w:proofErr w:type="spellEnd"/>
            <w:r w:rsidR="003265F5" w:rsidRPr="003265F5">
              <w:rPr>
                <w:rFonts w:ascii="Times New Roman" w:hAnsi="Times New Roman" w:cs="Times New Roman"/>
                <w:color w:val="000000"/>
                <w:sz w:val="24"/>
                <w:szCs w:val="24"/>
                <w:lang w:eastAsia="tr-TR"/>
              </w:rPr>
              <w:t xml:space="preserve"> </w:t>
            </w:r>
            <w:proofErr w:type="spellStart"/>
            <w:r w:rsidR="003265F5" w:rsidRPr="003265F5">
              <w:rPr>
                <w:rFonts w:ascii="Times New Roman" w:hAnsi="Times New Roman" w:cs="Times New Roman"/>
                <w:color w:val="000000"/>
                <w:sz w:val="24"/>
                <w:szCs w:val="24"/>
                <w:lang w:eastAsia="tr-TR"/>
              </w:rPr>
              <w:t>vb</w:t>
            </w:r>
            <w:proofErr w:type="spellEnd"/>
            <w:r w:rsidR="003265F5" w:rsidRPr="003265F5">
              <w:rPr>
                <w:rFonts w:ascii="Times New Roman" w:hAnsi="Times New Roman" w:cs="Times New Roman"/>
                <w:color w:val="000000"/>
                <w:sz w:val="24"/>
                <w:szCs w:val="24"/>
                <w:lang w:eastAsia="tr-TR"/>
              </w:rPr>
              <w:t xml:space="preserve">), pencere ve kapılar, iç boyalar, elektrik ve mekanik tesisatı sıva üstü ekipmanlar ve işler,  var </w:t>
            </w:r>
            <w:proofErr w:type="spellStart"/>
            <w:r w:rsidR="003265F5" w:rsidRPr="003265F5">
              <w:rPr>
                <w:rFonts w:ascii="Times New Roman" w:hAnsi="Times New Roman" w:cs="Times New Roman"/>
                <w:color w:val="000000"/>
                <w:sz w:val="24"/>
                <w:szCs w:val="24"/>
                <w:lang w:eastAsia="tr-TR"/>
              </w:rPr>
              <w:t>ise;Dış</w:t>
            </w:r>
            <w:proofErr w:type="spellEnd"/>
            <w:r w:rsidR="003265F5" w:rsidRPr="003265F5">
              <w:rPr>
                <w:rFonts w:ascii="Times New Roman" w:hAnsi="Times New Roman" w:cs="Times New Roman"/>
                <w:color w:val="000000"/>
                <w:sz w:val="24"/>
                <w:szCs w:val="24"/>
                <w:lang w:eastAsia="tr-TR"/>
              </w:rPr>
              <w:t xml:space="preserve"> cephe mantolama, dış cephenin sıvaya ve boyaya hazır hale getirilmesi)</w:t>
            </w:r>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7042D8D1"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20</w:t>
            </w:r>
          </w:p>
        </w:tc>
      </w:tr>
      <w:tr w:rsidR="003222ED" w:rsidRPr="006371AA" w14:paraId="37FFB118" w14:textId="77777777" w:rsidTr="006A2ECD">
        <w:trPr>
          <w:trHeight w:val="677"/>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043BD" w14:textId="77777777" w:rsidR="003222ED" w:rsidRPr="00CA1AA4" w:rsidRDefault="003222ED" w:rsidP="003222ED">
            <w:pPr>
              <w:rPr>
                <w:rFonts w:ascii="Times New Roman" w:hAnsi="Times New Roman" w:cs="Times New Roman"/>
                <w:color w:val="000000"/>
                <w:sz w:val="24"/>
                <w:szCs w:val="24"/>
                <w:lang w:eastAsia="tr-TR"/>
              </w:rPr>
            </w:pPr>
            <w:proofErr w:type="gramStart"/>
            <w:r>
              <w:rPr>
                <w:rFonts w:ascii="Times New Roman" w:hAnsi="Times New Roman" w:cs="Times New Roman"/>
                <w:b/>
                <w:bCs/>
                <w:color w:val="000000"/>
                <w:sz w:val="24"/>
                <w:szCs w:val="24"/>
                <w:lang w:eastAsia="tr-TR"/>
              </w:rPr>
              <w:t>F</w:t>
            </w:r>
            <w:r w:rsidRPr="00CA1AA4">
              <w:rPr>
                <w:rFonts w:ascii="Times New Roman" w:hAnsi="Times New Roman" w:cs="Times New Roman"/>
                <w:b/>
                <w:bCs/>
                <w:color w:val="000000"/>
                <w:sz w:val="24"/>
                <w:szCs w:val="24"/>
                <w:lang w:eastAsia="tr-TR"/>
              </w:rPr>
              <w:t xml:space="preserve"> </w:t>
            </w:r>
            <w:r w:rsidRPr="00CA1AA4">
              <w:rPr>
                <w:rFonts w:ascii="Times New Roman" w:hAnsi="Times New Roman" w:cs="Times New Roman"/>
                <w:color w:val="000000"/>
                <w:sz w:val="24"/>
                <w:szCs w:val="24"/>
                <w:lang w:eastAsia="tr-TR"/>
              </w:rPr>
              <w:t xml:space="preserve"> İş</w:t>
            </w:r>
            <w:proofErr w:type="gramEnd"/>
            <w:r w:rsidRPr="00CA1AA4">
              <w:rPr>
                <w:rFonts w:ascii="Times New Roman" w:hAnsi="Times New Roman" w:cs="Times New Roman"/>
                <w:color w:val="000000"/>
                <w:sz w:val="24"/>
                <w:szCs w:val="24"/>
                <w:lang w:eastAsia="tr-TR"/>
              </w:rPr>
              <w:t xml:space="preserve"> bitirme tutanağının ilgili idare tarafından onaylanması (İskan alınıp, kat mülkiyetine geçilmesi)</w:t>
            </w:r>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52238705"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15</w:t>
            </w:r>
          </w:p>
        </w:tc>
      </w:tr>
      <w:tr w:rsidR="003222ED" w:rsidRPr="006371AA" w14:paraId="60C2B48A" w14:textId="77777777" w:rsidTr="006A2ECD">
        <w:trPr>
          <w:trHeight w:val="495"/>
        </w:trPr>
        <w:tc>
          <w:tcPr>
            <w:tcW w:w="6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9BD3C" w14:textId="77777777" w:rsidR="003222ED" w:rsidRPr="00CA1AA4" w:rsidRDefault="003222ED" w:rsidP="003222ED">
            <w:pPr>
              <w:rPr>
                <w:rFonts w:ascii="Times New Roman" w:hAnsi="Times New Roman" w:cs="Times New Roman"/>
                <w:color w:val="000000"/>
                <w:sz w:val="24"/>
                <w:szCs w:val="24"/>
                <w:lang w:eastAsia="tr-TR"/>
              </w:rPr>
            </w:pPr>
            <w:proofErr w:type="gramStart"/>
            <w:r w:rsidRPr="00CA1AA4">
              <w:rPr>
                <w:rFonts w:ascii="Times New Roman" w:hAnsi="Times New Roman" w:cs="Times New Roman"/>
                <w:color w:val="000000"/>
                <w:sz w:val="24"/>
                <w:szCs w:val="24"/>
                <w:lang w:eastAsia="tr-TR"/>
              </w:rPr>
              <w:t>Toplam :</w:t>
            </w:r>
            <w:proofErr w:type="gramEnd"/>
          </w:p>
        </w:tc>
        <w:tc>
          <w:tcPr>
            <w:tcW w:w="1774" w:type="dxa"/>
            <w:gridSpan w:val="2"/>
            <w:tcBorders>
              <w:top w:val="nil"/>
              <w:left w:val="nil"/>
              <w:bottom w:val="single" w:sz="4" w:space="0" w:color="auto"/>
              <w:right w:val="single" w:sz="4" w:space="0" w:color="auto"/>
            </w:tcBorders>
            <w:shd w:val="clear" w:color="auto" w:fill="auto"/>
            <w:noWrap/>
            <w:vAlign w:val="center"/>
            <w:hideMark/>
          </w:tcPr>
          <w:p w14:paraId="2D1D86A2" w14:textId="77777777" w:rsidR="003222ED" w:rsidRPr="00CA1AA4" w:rsidRDefault="003222ED" w:rsidP="003222ED">
            <w:pPr>
              <w:jc w:val="center"/>
              <w:rPr>
                <w:rFonts w:ascii="Times New Roman" w:hAnsi="Times New Roman" w:cs="Times New Roman"/>
                <w:color w:val="000000"/>
                <w:sz w:val="24"/>
                <w:szCs w:val="24"/>
                <w:lang w:eastAsia="tr-TR"/>
              </w:rPr>
            </w:pPr>
            <w:r w:rsidRPr="00CA1AA4">
              <w:rPr>
                <w:rFonts w:ascii="Times New Roman" w:hAnsi="Times New Roman" w:cs="Times New Roman"/>
                <w:color w:val="000000"/>
                <w:sz w:val="24"/>
                <w:szCs w:val="24"/>
                <w:lang w:eastAsia="tr-TR"/>
              </w:rPr>
              <w:t>100</w:t>
            </w:r>
          </w:p>
        </w:tc>
      </w:tr>
    </w:tbl>
    <w:p w14:paraId="7B68F1F5" w14:textId="6A8183CD" w:rsidR="003A664A" w:rsidRDefault="003A664A" w:rsidP="00D73BD0">
      <w:pPr>
        <w:pStyle w:val="GvdeMetni3"/>
      </w:pPr>
      <w:proofErr w:type="spellStart"/>
      <w:r>
        <w:t>Tablo</w:t>
      </w:r>
      <w:proofErr w:type="spellEnd"/>
      <w:r w:rsidRPr="00F97EB9">
        <w:t xml:space="preserve"> 1: </w:t>
      </w:r>
      <w:proofErr w:type="spellStart"/>
      <w:r w:rsidRPr="00F97EB9">
        <w:t>Dünya</w:t>
      </w:r>
      <w:proofErr w:type="spellEnd"/>
      <w:r w:rsidRPr="00F97EB9">
        <w:t xml:space="preserve"> </w:t>
      </w:r>
      <w:proofErr w:type="spellStart"/>
      <w:r w:rsidRPr="00F97EB9">
        <w:t>Bankası</w:t>
      </w:r>
      <w:proofErr w:type="spellEnd"/>
      <w:r w:rsidRPr="00F97EB9">
        <w:t xml:space="preserve"> </w:t>
      </w:r>
      <w:proofErr w:type="spellStart"/>
      <w:r w:rsidRPr="00F97EB9">
        <w:t>Projesi</w:t>
      </w:r>
      <w:proofErr w:type="spellEnd"/>
      <w:r w:rsidRPr="00F97EB9">
        <w:t xml:space="preserve"> </w:t>
      </w:r>
      <w:proofErr w:type="spellStart"/>
      <w:r w:rsidRPr="00F97EB9">
        <w:t>Kapsamında</w:t>
      </w:r>
      <w:proofErr w:type="spellEnd"/>
      <w:r w:rsidRPr="00F97EB9">
        <w:t xml:space="preserve"> </w:t>
      </w:r>
      <w:proofErr w:type="spellStart"/>
      <w:r w:rsidRPr="00F97EB9">
        <w:t>Yüklenici</w:t>
      </w:r>
      <w:proofErr w:type="spellEnd"/>
      <w:r w:rsidRPr="00F97EB9">
        <w:t xml:space="preserve"> </w:t>
      </w:r>
      <w:proofErr w:type="spellStart"/>
      <w:r w:rsidRPr="00F97EB9">
        <w:t>Hakedişi</w:t>
      </w:r>
      <w:r>
        <w:t>ne</w:t>
      </w:r>
      <w:proofErr w:type="spellEnd"/>
      <w:r w:rsidRPr="00F97EB9">
        <w:t xml:space="preserve"> </w:t>
      </w:r>
      <w:proofErr w:type="spellStart"/>
      <w:r w:rsidRPr="00F97EB9">
        <w:t>Esas</w:t>
      </w:r>
      <w:proofErr w:type="spellEnd"/>
      <w:r w:rsidRPr="00F97EB9">
        <w:t xml:space="preserve"> </w:t>
      </w:r>
      <w:proofErr w:type="spellStart"/>
      <w:r w:rsidRPr="00F97EB9">
        <w:t>Pursantaj</w:t>
      </w:r>
      <w:proofErr w:type="spellEnd"/>
      <w:r w:rsidRPr="00F97EB9">
        <w:t xml:space="preserve"> </w:t>
      </w:r>
      <w:proofErr w:type="spellStart"/>
      <w:r w:rsidRPr="00F97EB9">
        <w:t>Oranlarını</w:t>
      </w:r>
      <w:proofErr w:type="spellEnd"/>
      <w:r w:rsidRPr="00F97EB9">
        <w:t xml:space="preserve"> </w:t>
      </w:r>
      <w:proofErr w:type="spellStart"/>
      <w:r w:rsidRPr="00F97EB9">
        <w:t>Gösterir</w:t>
      </w:r>
      <w:proofErr w:type="spellEnd"/>
      <w:r w:rsidRPr="00F97EB9">
        <w:t xml:space="preserve"> </w:t>
      </w:r>
      <w:proofErr w:type="spellStart"/>
      <w:r w:rsidRPr="00F97EB9">
        <w:t>Tablo</w:t>
      </w:r>
      <w:proofErr w:type="spellEnd"/>
    </w:p>
    <w:p w14:paraId="41CBB9AC" w14:textId="77777777" w:rsidR="0089283D" w:rsidRPr="00F97EB9" w:rsidRDefault="0089283D" w:rsidP="00D73BD0">
      <w:pPr>
        <w:pStyle w:val="GvdeMetni3"/>
      </w:pPr>
    </w:p>
    <w:p w14:paraId="13D9270F" w14:textId="1D09A889" w:rsidR="007677B9" w:rsidRPr="007677B9" w:rsidRDefault="00D20E3E"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2E74B5" w:themeColor="accent1" w:themeShade="BF"/>
        </w:rPr>
      </w:pPr>
      <w:r w:rsidRPr="007677B9">
        <w:rPr>
          <w:rFonts w:cstheme="minorHAnsi"/>
          <w:iCs/>
          <w:color w:val="2E74B5" w:themeColor="accent1" w:themeShade="BF"/>
        </w:rPr>
        <w:lastRenderedPageBreak/>
        <w:t>MÜTEAHHİT YÜKÜMLÜLÜKLERİ</w:t>
      </w:r>
    </w:p>
    <w:p w14:paraId="490D620B" w14:textId="0FD70BDA" w:rsidR="00B512F9" w:rsidRDefault="00D81DBA">
      <w:pPr>
        <w:spacing w:line="360" w:lineRule="auto"/>
        <w:contextualSpacing/>
        <w:jc w:val="both"/>
        <w:rPr>
          <w:rFonts w:cstheme="minorHAnsi"/>
        </w:rPr>
      </w:pPr>
      <w:r>
        <w:rPr>
          <w:rFonts w:cstheme="minorHAnsi"/>
        </w:rPr>
        <w:t xml:space="preserve">Kentsel Dönüşüm Başkanlığı </w:t>
      </w:r>
      <w:r>
        <w:rPr>
          <w:rFonts w:cstheme="minorHAnsi"/>
          <w:color w:val="000000" w:themeColor="text1"/>
        </w:rPr>
        <w:t>ARAAD sistemine vatandaş girişi kısmından e-devlet şifresi ile giriş yapar.</w:t>
      </w:r>
      <w:r>
        <w:rPr>
          <w:rFonts w:cstheme="minorHAnsi"/>
        </w:rPr>
        <w:t xml:space="preserve"> Buna müteakip, </w:t>
      </w:r>
      <w:r w:rsidR="00B512F9">
        <w:rPr>
          <w:rFonts w:cstheme="minorHAnsi"/>
        </w:rPr>
        <w:t>Yapım ruhsatı alındıktan sonra yüklenicinin Yapı Ruhsat Bülten Numarası ve Riskli Yapı Kimlik Numarası ile</w:t>
      </w:r>
      <w:r>
        <w:rPr>
          <w:rFonts w:cstheme="minorHAnsi"/>
        </w:rPr>
        <w:t xml:space="preserve"> proje kaydı </w:t>
      </w:r>
      <w:r w:rsidR="00A41735">
        <w:rPr>
          <w:rFonts w:cstheme="minorHAnsi"/>
        </w:rPr>
        <w:t xml:space="preserve">yapmak için </w:t>
      </w:r>
      <w:proofErr w:type="spellStart"/>
      <w:r w:rsidR="00B512F9">
        <w:rPr>
          <w:rFonts w:cstheme="minorHAnsi"/>
          <w:color w:val="000000" w:themeColor="text1"/>
        </w:rPr>
        <w:t>AFDİS</w:t>
      </w:r>
      <w:r>
        <w:rPr>
          <w:rFonts w:cstheme="minorHAnsi"/>
          <w:color w:val="000000" w:themeColor="text1"/>
        </w:rPr>
        <w:t>’e</w:t>
      </w:r>
      <w:proofErr w:type="spellEnd"/>
      <w:r>
        <w:rPr>
          <w:rFonts w:cstheme="minorHAnsi"/>
          <w:color w:val="000000" w:themeColor="text1"/>
        </w:rPr>
        <w:t xml:space="preserve"> </w:t>
      </w:r>
      <w:r>
        <w:rPr>
          <w:rFonts w:cstheme="minorHAnsi"/>
        </w:rPr>
        <w:t xml:space="preserve">istenilen evrakları yükler. </w:t>
      </w:r>
      <w:r w:rsidR="00A41735">
        <w:rPr>
          <w:rFonts w:cstheme="minorHAnsi"/>
        </w:rPr>
        <w:t xml:space="preserve">Söz konusu evrakların yüklenmesine müteakip Bakanlığa değerlendirmeye gönderilmesi ile </w:t>
      </w:r>
      <w:r>
        <w:rPr>
          <w:rFonts w:cstheme="minorHAnsi"/>
        </w:rPr>
        <w:t>Dünya Bankası kredi başvuru süreci</w:t>
      </w:r>
      <w:r w:rsidR="00B512F9">
        <w:rPr>
          <w:rFonts w:cstheme="minorHAnsi"/>
        </w:rPr>
        <w:t xml:space="preserve"> başlar. </w:t>
      </w:r>
    </w:p>
    <w:p w14:paraId="28FB8EDF" w14:textId="6DDBAC5B" w:rsidR="001822D9" w:rsidRDefault="001822D9" w:rsidP="001822D9">
      <w:pPr>
        <w:pStyle w:val="GvdeMetni3"/>
        <w:rPr>
          <w:color w:val="000000" w:themeColor="text1"/>
          <w:lang w:val="tr-TR"/>
        </w:rPr>
      </w:pPr>
      <w:r w:rsidRPr="0067624C">
        <w:rPr>
          <w:color w:val="000000" w:themeColor="text1"/>
          <w:lang w:val="tr-TR"/>
        </w:rPr>
        <w:t>Söz konusu yapım işini adi ortaklık kurarak yüklenen müteahhitler</w:t>
      </w:r>
      <w:r w:rsidR="001975DB" w:rsidRPr="0067624C">
        <w:rPr>
          <w:color w:val="000000" w:themeColor="text1"/>
          <w:lang w:val="tr-TR"/>
        </w:rPr>
        <w:t>in</w:t>
      </w:r>
      <w:r w:rsidRPr="0067624C">
        <w:rPr>
          <w:color w:val="000000" w:themeColor="text1"/>
          <w:lang w:val="tr-TR"/>
        </w:rPr>
        <w:t xml:space="preserve"> </w:t>
      </w:r>
      <w:r w:rsidR="001975DB" w:rsidRPr="0067624C">
        <w:rPr>
          <w:color w:val="000000" w:themeColor="text1"/>
          <w:lang w:val="tr-TR"/>
        </w:rPr>
        <w:t xml:space="preserve">projeye başvurabilmesi için, </w:t>
      </w:r>
      <w:r w:rsidRPr="0067624C">
        <w:rPr>
          <w:color w:val="000000" w:themeColor="text1"/>
          <w:lang w:val="tr-TR"/>
        </w:rPr>
        <w:t>en fazla iki ortakl</w:t>
      </w:r>
      <w:r w:rsidR="001975DB" w:rsidRPr="0067624C">
        <w:rPr>
          <w:color w:val="000000" w:themeColor="text1"/>
          <w:lang w:val="tr-TR"/>
        </w:rPr>
        <w:t xml:space="preserve">ı </w:t>
      </w:r>
      <w:r w:rsidR="001C3A39" w:rsidRPr="00D73BD0">
        <w:rPr>
          <w:color w:val="000000" w:themeColor="text1"/>
          <w:lang w:val="tr-TR"/>
        </w:rPr>
        <w:t>olması</w:t>
      </w:r>
      <w:r w:rsidR="001975DB" w:rsidRPr="0067624C">
        <w:rPr>
          <w:color w:val="000000" w:themeColor="text1"/>
          <w:lang w:val="tr-TR"/>
        </w:rPr>
        <w:t xml:space="preserve"> ve ortaklığın </w:t>
      </w:r>
      <w:r w:rsidRPr="0067624C">
        <w:rPr>
          <w:color w:val="000000" w:themeColor="text1"/>
          <w:lang w:val="tr-TR"/>
        </w:rPr>
        <w:t>en az "D" yetki grubu</w:t>
      </w:r>
      <w:r w:rsidR="001975DB" w:rsidRPr="0067624C">
        <w:rPr>
          <w:color w:val="000000" w:themeColor="text1"/>
          <w:lang w:val="tr-TR"/>
        </w:rPr>
        <w:t xml:space="preserve"> yeterliliğe sahip olması gerekmektedir</w:t>
      </w:r>
      <w:r w:rsidRPr="0067624C">
        <w:rPr>
          <w:color w:val="000000" w:themeColor="text1"/>
          <w:lang w:val="tr-TR"/>
        </w:rPr>
        <w:t>.</w:t>
      </w:r>
      <w:r>
        <w:rPr>
          <w:color w:val="000000" w:themeColor="text1"/>
          <w:lang w:val="tr-TR"/>
        </w:rPr>
        <w:t xml:space="preserve"> </w:t>
      </w:r>
      <w:r w:rsidR="008419F9">
        <w:rPr>
          <w:color w:val="000000" w:themeColor="text1"/>
          <w:lang w:val="tr-TR"/>
        </w:rPr>
        <w:t>Bu kapsamda, adi ortaklık ile projeye başvuracak müteahhitler için yapı müteahhidi evrakları için ortaklık evraklarına ek olarak her bir ortağın yetki belge evraklarının da yüklenmesi gerekmektedir.</w:t>
      </w:r>
    </w:p>
    <w:p w14:paraId="742C47C9" w14:textId="77777777" w:rsidR="00B512F9" w:rsidRDefault="00B512F9" w:rsidP="00F76513">
      <w:pPr>
        <w:numPr>
          <w:ilvl w:val="0"/>
          <w:numId w:val="2"/>
        </w:numPr>
        <w:spacing w:line="360" w:lineRule="auto"/>
        <w:ind w:left="426"/>
        <w:contextualSpacing/>
        <w:jc w:val="both"/>
        <w:rPr>
          <w:rFonts w:cstheme="minorHAnsi"/>
          <w:iCs/>
          <w:color w:val="2E74B5" w:themeColor="accent1" w:themeShade="BF"/>
        </w:rPr>
      </w:pPr>
      <w:r>
        <w:rPr>
          <w:rFonts w:cstheme="minorHAnsi"/>
          <w:iCs/>
          <w:color w:val="2E74B5" w:themeColor="accent1" w:themeShade="BF"/>
        </w:rPr>
        <w:t>Müteahhitten İstenecek belgeler</w:t>
      </w:r>
    </w:p>
    <w:p w14:paraId="33071B78" w14:textId="77777777" w:rsidR="00833CAB" w:rsidRDefault="00CB60FD" w:rsidP="00B933B1">
      <w:pPr>
        <w:spacing w:line="276" w:lineRule="auto"/>
        <w:jc w:val="both"/>
        <w:rPr>
          <w:rFonts w:cstheme="minorHAnsi"/>
          <w:color w:val="000000" w:themeColor="text1"/>
        </w:rPr>
      </w:pPr>
      <w:r>
        <w:rPr>
          <w:rFonts w:cstheme="minorHAnsi"/>
          <w:color w:val="000000" w:themeColor="text1"/>
        </w:rPr>
        <w:t>Müteahhitten</w:t>
      </w:r>
      <w:r w:rsidRPr="00B933B1">
        <w:rPr>
          <w:rFonts w:cstheme="minorHAnsi"/>
          <w:color w:val="000000" w:themeColor="text1"/>
        </w:rPr>
        <w:t xml:space="preserve"> talep edilecek belgeler aşağıda belirtilmektedir</w:t>
      </w:r>
      <w:r w:rsidR="00280AFB">
        <w:rPr>
          <w:rFonts w:cstheme="minorHAnsi"/>
          <w:color w:val="000000" w:themeColor="text1"/>
        </w:rPr>
        <w:t xml:space="preserve"> (İlgili evraklar </w:t>
      </w:r>
      <w:r w:rsidR="00A41735">
        <w:rPr>
          <w:rFonts w:cstheme="minorHAnsi"/>
          <w:color w:val="000000" w:themeColor="text1"/>
        </w:rPr>
        <w:t xml:space="preserve">AFDİS başvuru ekranına </w:t>
      </w:r>
      <w:r w:rsidR="00280AFB">
        <w:rPr>
          <w:rFonts w:cstheme="minorHAnsi"/>
          <w:color w:val="000000" w:themeColor="text1"/>
        </w:rPr>
        <w:t>yüklenir.)</w:t>
      </w:r>
    </w:p>
    <w:p w14:paraId="2C14DF29" w14:textId="645BDBAB" w:rsidR="00833CAB" w:rsidRPr="00833CAB" w:rsidRDefault="00B512F9" w:rsidP="00B933B1">
      <w:pPr>
        <w:spacing w:line="276" w:lineRule="auto"/>
        <w:jc w:val="both"/>
        <w:rPr>
          <w:rFonts w:cstheme="minorHAnsi"/>
          <w:color w:val="000000" w:themeColor="text1"/>
        </w:rPr>
      </w:pPr>
      <w:r w:rsidRPr="00D73BD0">
        <w:rPr>
          <w:rFonts w:cstheme="minorHAnsi"/>
          <w:b/>
          <w:color w:val="000000" w:themeColor="text1"/>
        </w:rPr>
        <w:t>Yıkım için</w:t>
      </w:r>
      <w:r w:rsidR="00A41735" w:rsidRPr="00D73BD0">
        <w:rPr>
          <w:rFonts w:cstheme="minorHAnsi"/>
          <w:b/>
          <w:color w:val="000000" w:themeColor="text1"/>
        </w:rPr>
        <w:t xml:space="preserve"> gerekli evraklar;</w:t>
      </w:r>
    </w:p>
    <w:tbl>
      <w:tblPr>
        <w:tblW w:w="8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8"/>
        <w:gridCol w:w="4129"/>
      </w:tblGrid>
      <w:tr w:rsidR="009B06BE" w:rsidRPr="00A41735" w14:paraId="5840B123" w14:textId="77777777" w:rsidTr="00833CAB">
        <w:trPr>
          <w:trHeight w:val="500"/>
        </w:trPr>
        <w:tc>
          <w:tcPr>
            <w:tcW w:w="4608" w:type="dxa"/>
            <w:shd w:val="clear" w:color="auto" w:fill="auto"/>
            <w:noWrap/>
            <w:vAlign w:val="center"/>
            <w:hideMark/>
          </w:tcPr>
          <w:p w14:paraId="5E4A58DB" w14:textId="41D59EB8" w:rsidR="009B06BE" w:rsidRPr="00D73BD0" w:rsidRDefault="009B06BE" w:rsidP="00D73BD0">
            <w:pPr>
              <w:spacing w:after="0" w:line="240" w:lineRule="auto"/>
              <w:rPr>
                <w:rFonts w:ascii="Calibri" w:eastAsia="Times New Roman" w:hAnsi="Calibri" w:cs="Calibri"/>
                <w:color w:val="000000"/>
                <w:lang w:eastAsia="tr-TR"/>
              </w:rPr>
            </w:pPr>
            <w:r w:rsidRPr="00A41735">
              <w:rPr>
                <w:rFonts w:ascii="Calibri" w:eastAsia="Times New Roman" w:hAnsi="Calibri" w:cs="Calibri"/>
                <w:color w:val="000000"/>
                <w:lang w:eastAsia="tr-TR"/>
              </w:rPr>
              <w:t>1.</w:t>
            </w:r>
            <w:r>
              <w:rPr>
                <w:rFonts w:ascii="Calibri" w:eastAsia="Times New Roman" w:hAnsi="Calibri" w:cs="Calibri"/>
                <w:color w:val="000000"/>
                <w:lang w:eastAsia="tr-TR"/>
              </w:rPr>
              <w:t xml:space="preserve"> </w:t>
            </w:r>
            <w:r w:rsidRPr="00A41735">
              <w:rPr>
                <w:rFonts w:ascii="Calibri" w:eastAsia="Times New Roman" w:hAnsi="Calibri" w:cs="Calibri"/>
                <w:color w:val="000000"/>
                <w:lang w:eastAsia="tr-TR"/>
              </w:rPr>
              <w:t>Yıkım Ruhsatı</w:t>
            </w:r>
          </w:p>
        </w:tc>
        <w:tc>
          <w:tcPr>
            <w:tcW w:w="4129" w:type="dxa"/>
            <w:vMerge w:val="restart"/>
            <w:shd w:val="clear" w:color="auto" w:fill="auto"/>
            <w:noWrap/>
            <w:vAlign w:val="center"/>
            <w:hideMark/>
          </w:tcPr>
          <w:p w14:paraId="653FB647" w14:textId="055B04E7" w:rsidR="009B06BE" w:rsidRPr="00A41735" w:rsidRDefault="009B06B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ZORUNLU EVRAKLAR</w:t>
            </w:r>
          </w:p>
        </w:tc>
      </w:tr>
      <w:tr w:rsidR="009B06BE" w:rsidRPr="00A41735" w14:paraId="1A1ABFF6" w14:textId="77777777" w:rsidTr="00833CAB">
        <w:trPr>
          <w:trHeight w:val="500"/>
        </w:trPr>
        <w:tc>
          <w:tcPr>
            <w:tcW w:w="4608" w:type="dxa"/>
            <w:shd w:val="clear" w:color="auto" w:fill="auto"/>
            <w:noWrap/>
            <w:vAlign w:val="center"/>
            <w:hideMark/>
          </w:tcPr>
          <w:p w14:paraId="44D86268" w14:textId="0FD7D223" w:rsidR="009B06BE" w:rsidRPr="00A41735" w:rsidRDefault="009B06BE" w:rsidP="00D73BD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2. </w:t>
            </w:r>
            <w:r w:rsidRPr="00A41735">
              <w:rPr>
                <w:rFonts w:ascii="Calibri" w:eastAsia="Times New Roman" w:hAnsi="Calibri" w:cs="Calibri"/>
                <w:color w:val="000000"/>
                <w:lang w:eastAsia="tr-TR"/>
              </w:rPr>
              <w:t>Bina Yıkım Planı</w:t>
            </w:r>
            <w:r w:rsidRPr="00A41735" w:rsidDel="009B06BE">
              <w:rPr>
                <w:rFonts w:ascii="Calibri" w:eastAsia="Times New Roman" w:hAnsi="Calibri" w:cs="Calibri"/>
                <w:color w:val="000000"/>
                <w:lang w:eastAsia="tr-TR"/>
              </w:rPr>
              <w:t xml:space="preserve"> </w:t>
            </w:r>
          </w:p>
        </w:tc>
        <w:tc>
          <w:tcPr>
            <w:tcW w:w="4129" w:type="dxa"/>
            <w:vMerge/>
            <w:shd w:val="clear" w:color="auto" w:fill="auto"/>
            <w:noWrap/>
            <w:vAlign w:val="center"/>
            <w:hideMark/>
          </w:tcPr>
          <w:p w14:paraId="3C440FB1" w14:textId="0275C147" w:rsidR="009B06BE" w:rsidRPr="00D73BD0" w:rsidRDefault="009B06BE" w:rsidP="009B06BE">
            <w:pPr>
              <w:spacing w:after="0" w:line="240" w:lineRule="auto"/>
              <w:jc w:val="center"/>
              <w:rPr>
                <w:rFonts w:ascii="Calibri" w:eastAsia="Times New Roman" w:hAnsi="Calibri" w:cs="Calibri"/>
                <w:color w:val="000000"/>
                <w:sz w:val="20"/>
                <w:szCs w:val="20"/>
                <w:lang w:eastAsia="tr-TR"/>
              </w:rPr>
            </w:pPr>
          </w:p>
        </w:tc>
      </w:tr>
      <w:tr w:rsidR="00D82895" w:rsidRPr="00A41735" w14:paraId="7A6B2C07" w14:textId="77777777" w:rsidTr="00833CAB">
        <w:trPr>
          <w:trHeight w:val="500"/>
        </w:trPr>
        <w:tc>
          <w:tcPr>
            <w:tcW w:w="4608" w:type="dxa"/>
            <w:shd w:val="clear" w:color="auto" w:fill="auto"/>
            <w:noWrap/>
            <w:vAlign w:val="center"/>
          </w:tcPr>
          <w:p w14:paraId="07164EDC" w14:textId="38638668"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 Su Kesme Belgesi</w:t>
            </w:r>
          </w:p>
        </w:tc>
        <w:tc>
          <w:tcPr>
            <w:tcW w:w="4129" w:type="dxa"/>
            <w:vMerge w:val="restart"/>
            <w:shd w:val="clear" w:color="auto" w:fill="auto"/>
            <w:noWrap/>
            <w:vAlign w:val="center"/>
          </w:tcPr>
          <w:p w14:paraId="0638237F" w14:textId="77777777" w:rsidR="00D82895" w:rsidRPr="00D73BD0" w:rsidRDefault="00D82895" w:rsidP="00D82895">
            <w:pPr>
              <w:spacing w:after="0" w:line="240" w:lineRule="auto"/>
              <w:jc w:val="center"/>
              <w:rPr>
                <w:rFonts w:ascii="Calibri" w:eastAsia="Times New Roman" w:hAnsi="Calibri" w:cs="Calibri"/>
                <w:b/>
                <w:color w:val="000000"/>
                <w:sz w:val="20"/>
                <w:szCs w:val="20"/>
                <w:lang w:eastAsia="tr-TR"/>
              </w:rPr>
            </w:pPr>
            <w:r w:rsidRPr="00D73BD0">
              <w:rPr>
                <w:rFonts w:ascii="Calibri" w:eastAsia="Times New Roman" w:hAnsi="Calibri" w:cs="Calibri"/>
                <w:b/>
                <w:color w:val="000000"/>
                <w:sz w:val="20"/>
                <w:szCs w:val="20"/>
                <w:lang w:eastAsia="tr-TR"/>
              </w:rPr>
              <w:t>Bu evraklar başvuru için zorunlu olmayacak olup, yükleniciler sahip olduğu evrakları yükleyebilirler.</w:t>
            </w:r>
          </w:p>
          <w:p w14:paraId="7DDBF5A1" w14:textId="77777777"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35E9C46C" w14:textId="77777777" w:rsidTr="00833CAB">
        <w:trPr>
          <w:trHeight w:val="500"/>
        </w:trPr>
        <w:tc>
          <w:tcPr>
            <w:tcW w:w="4608" w:type="dxa"/>
            <w:shd w:val="clear" w:color="auto" w:fill="auto"/>
            <w:noWrap/>
            <w:vAlign w:val="center"/>
          </w:tcPr>
          <w:p w14:paraId="32E6B1E0" w14:textId="5D281899"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5. Doğalgaz Kesme Belgesi </w:t>
            </w:r>
          </w:p>
        </w:tc>
        <w:tc>
          <w:tcPr>
            <w:tcW w:w="4129" w:type="dxa"/>
            <w:vMerge/>
            <w:shd w:val="clear" w:color="auto" w:fill="auto"/>
            <w:noWrap/>
            <w:vAlign w:val="center"/>
          </w:tcPr>
          <w:p w14:paraId="5742BA16" w14:textId="77777777"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749D797A" w14:textId="77777777" w:rsidTr="00833CAB">
        <w:trPr>
          <w:trHeight w:val="500"/>
        </w:trPr>
        <w:tc>
          <w:tcPr>
            <w:tcW w:w="4608" w:type="dxa"/>
            <w:shd w:val="clear" w:color="auto" w:fill="auto"/>
            <w:noWrap/>
            <w:vAlign w:val="center"/>
          </w:tcPr>
          <w:p w14:paraId="25FFDCD4" w14:textId="66449719"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6. Şantiye Şefi </w:t>
            </w:r>
            <w:proofErr w:type="spellStart"/>
            <w:r>
              <w:rPr>
                <w:rFonts w:ascii="Calibri" w:eastAsia="Times New Roman" w:hAnsi="Calibri" w:cs="Calibri"/>
                <w:color w:val="000000"/>
                <w:lang w:eastAsia="tr-TR"/>
              </w:rPr>
              <w:t>Sözl</w:t>
            </w:r>
            <w:proofErr w:type="spellEnd"/>
            <w:r>
              <w:rPr>
                <w:rFonts w:ascii="Calibri" w:eastAsia="Times New Roman" w:hAnsi="Calibri" w:cs="Calibri"/>
                <w:color w:val="000000"/>
                <w:lang w:eastAsia="tr-TR"/>
              </w:rPr>
              <w:t xml:space="preserve">. Ve </w:t>
            </w:r>
            <w:proofErr w:type="spellStart"/>
            <w:r>
              <w:rPr>
                <w:rFonts w:ascii="Calibri" w:eastAsia="Times New Roman" w:hAnsi="Calibri" w:cs="Calibri"/>
                <w:color w:val="000000"/>
                <w:lang w:eastAsia="tr-TR"/>
              </w:rPr>
              <w:t>Taah</w:t>
            </w:r>
            <w:proofErr w:type="spellEnd"/>
            <w:r>
              <w:rPr>
                <w:rFonts w:ascii="Calibri" w:eastAsia="Times New Roman" w:hAnsi="Calibri" w:cs="Calibri"/>
                <w:color w:val="000000"/>
                <w:lang w:eastAsia="tr-TR"/>
              </w:rPr>
              <w:t>.</w:t>
            </w:r>
          </w:p>
        </w:tc>
        <w:tc>
          <w:tcPr>
            <w:tcW w:w="4129" w:type="dxa"/>
            <w:vMerge/>
            <w:shd w:val="clear" w:color="auto" w:fill="auto"/>
            <w:noWrap/>
            <w:vAlign w:val="center"/>
          </w:tcPr>
          <w:p w14:paraId="63C76C95" w14:textId="77777777"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4BF73E6B" w14:textId="77777777" w:rsidTr="00833CAB">
        <w:trPr>
          <w:trHeight w:val="500"/>
        </w:trPr>
        <w:tc>
          <w:tcPr>
            <w:tcW w:w="4608" w:type="dxa"/>
            <w:shd w:val="clear" w:color="auto" w:fill="auto"/>
            <w:noWrap/>
            <w:vAlign w:val="center"/>
          </w:tcPr>
          <w:p w14:paraId="37932EAB" w14:textId="70657B09"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7. </w:t>
            </w:r>
            <w:r w:rsidRPr="00A41735">
              <w:rPr>
                <w:rFonts w:ascii="Calibri" w:eastAsia="Times New Roman" w:hAnsi="Calibri" w:cs="Calibri"/>
                <w:color w:val="000000"/>
                <w:lang w:eastAsia="tr-TR"/>
              </w:rPr>
              <w:t>Elektrik Kesme Belgesi</w:t>
            </w:r>
          </w:p>
        </w:tc>
        <w:tc>
          <w:tcPr>
            <w:tcW w:w="4129" w:type="dxa"/>
            <w:vMerge/>
            <w:shd w:val="clear" w:color="auto" w:fill="auto"/>
            <w:noWrap/>
            <w:vAlign w:val="center"/>
          </w:tcPr>
          <w:p w14:paraId="2472320F" w14:textId="77777777"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38034765" w14:textId="77777777" w:rsidTr="00833CAB">
        <w:trPr>
          <w:trHeight w:val="500"/>
        </w:trPr>
        <w:tc>
          <w:tcPr>
            <w:tcW w:w="8737" w:type="dxa"/>
            <w:gridSpan w:val="2"/>
            <w:shd w:val="clear" w:color="auto" w:fill="auto"/>
            <w:noWrap/>
            <w:vAlign w:val="center"/>
            <w:hideMark/>
          </w:tcPr>
          <w:p w14:paraId="18380422" w14:textId="0D176B97" w:rsidR="00D82895" w:rsidRPr="00D73BD0" w:rsidRDefault="00D82895" w:rsidP="00D73BD0">
            <w:pPr>
              <w:spacing w:after="0" w:line="240" w:lineRule="auto"/>
              <w:rPr>
                <w:rFonts w:ascii="Calibri" w:eastAsia="Times New Roman" w:hAnsi="Calibri" w:cs="Calibri"/>
                <w:color w:val="000000"/>
                <w:sz w:val="20"/>
                <w:szCs w:val="20"/>
                <w:lang w:eastAsia="tr-TR"/>
              </w:rPr>
            </w:pPr>
            <w:r w:rsidRPr="00A41735">
              <w:rPr>
                <w:rFonts w:ascii="Calibri" w:eastAsia="Times New Roman" w:hAnsi="Calibri" w:cs="Calibri"/>
                <w:b/>
                <w:color w:val="000000"/>
                <w:lang w:eastAsia="tr-TR"/>
              </w:rPr>
              <w:t>Yıkım Müteahhidi Evrakları</w:t>
            </w:r>
          </w:p>
        </w:tc>
      </w:tr>
      <w:tr w:rsidR="00D82895" w:rsidRPr="00A41735" w14:paraId="41E1D2E9" w14:textId="77777777" w:rsidTr="00833CAB">
        <w:trPr>
          <w:trHeight w:val="500"/>
        </w:trPr>
        <w:tc>
          <w:tcPr>
            <w:tcW w:w="4608" w:type="dxa"/>
            <w:shd w:val="clear" w:color="auto" w:fill="auto"/>
            <w:noWrap/>
            <w:vAlign w:val="center"/>
          </w:tcPr>
          <w:p w14:paraId="7324590C" w14:textId="457A8CB1" w:rsidR="00D82895" w:rsidRDefault="00D82895" w:rsidP="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3.1. İmza Beyannamesi </w:t>
            </w:r>
          </w:p>
        </w:tc>
        <w:tc>
          <w:tcPr>
            <w:tcW w:w="4129" w:type="dxa"/>
            <w:shd w:val="clear" w:color="auto" w:fill="auto"/>
            <w:noWrap/>
            <w:vAlign w:val="center"/>
          </w:tcPr>
          <w:p w14:paraId="547905D6" w14:textId="5E140D78" w:rsidR="00D82895" w:rsidRPr="00D73BD0" w:rsidRDefault="00D82895">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ZORUNLU EVRAKLAR</w:t>
            </w:r>
          </w:p>
        </w:tc>
      </w:tr>
      <w:tr w:rsidR="00D82895" w:rsidRPr="00A41735" w14:paraId="2069B1ED" w14:textId="77777777" w:rsidTr="00833CAB">
        <w:trPr>
          <w:trHeight w:val="500"/>
        </w:trPr>
        <w:tc>
          <w:tcPr>
            <w:tcW w:w="4608" w:type="dxa"/>
            <w:shd w:val="clear" w:color="auto" w:fill="auto"/>
            <w:noWrap/>
            <w:vAlign w:val="center"/>
          </w:tcPr>
          <w:p w14:paraId="23B126A2" w14:textId="74363BDA" w:rsidR="00D82895" w:rsidRDefault="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3.2. Tic. Oda Kayıt Belgesi</w:t>
            </w:r>
          </w:p>
        </w:tc>
        <w:tc>
          <w:tcPr>
            <w:tcW w:w="4129" w:type="dxa"/>
            <w:vMerge w:val="restart"/>
            <w:shd w:val="clear" w:color="auto" w:fill="auto"/>
            <w:noWrap/>
            <w:vAlign w:val="center"/>
          </w:tcPr>
          <w:p w14:paraId="488D9339" w14:textId="5687410B" w:rsidR="00D82895" w:rsidRPr="00D73BD0" w:rsidRDefault="00D82895" w:rsidP="00D82895">
            <w:pPr>
              <w:spacing w:after="0" w:line="240" w:lineRule="auto"/>
              <w:jc w:val="center"/>
              <w:rPr>
                <w:rFonts w:ascii="Calibri" w:eastAsia="Times New Roman" w:hAnsi="Calibri" w:cs="Calibri"/>
                <w:b/>
                <w:color w:val="000000"/>
                <w:sz w:val="20"/>
                <w:szCs w:val="20"/>
                <w:lang w:eastAsia="tr-TR"/>
              </w:rPr>
            </w:pPr>
            <w:r w:rsidRPr="00D73BD0">
              <w:rPr>
                <w:rFonts w:ascii="Calibri" w:eastAsia="Times New Roman" w:hAnsi="Calibri" w:cs="Calibri"/>
                <w:b/>
                <w:color w:val="000000"/>
                <w:sz w:val="20"/>
                <w:szCs w:val="20"/>
                <w:lang w:eastAsia="tr-TR"/>
              </w:rPr>
              <w:t>Bu evraklar başvuru için zorunlu olmayacak olup, yükleniciler sahip olduğu evrakları yükleyebilirler.</w:t>
            </w:r>
          </w:p>
          <w:p w14:paraId="7A55DCA0" w14:textId="1DD71DE3"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p w14:paraId="5E23D9DC" w14:textId="60A24D9A"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66A154C7" w14:textId="77777777" w:rsidTr="00833CAB">
        <w:trPr>
          <w:trHeight w:val="500"/>
        </w:trPr>
        <w:tc>
          <w:tcPr>
            <w:tcW w:w="4608" w:type="dxa"/>
            <w:shd w:val="clear" w:color="auto" w:fill="auto"/>
            <w:noWrap/>
            <w:vAlign w:val="center"/>
          </w:tcPr>
          <w:p w14:paraId="46EB39FD" w14:textId="033B48BC" w:rsidR="00D82895" w:rsidRDefault="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3.3. Faaliyet Belgesi</w:t>
            </w:r>
          </w:p>
        </w:tc>
        <w:tc>
          <w:tcPr>
            <w:tcW w:w="4129" w:type="dxa"/>
            <w:vMerge/>
            <w:shd w:val="clear" w:color="auto" w:fill="auto"/>
            <w:noWrap/>
            <w:vAlign w:val="center"/>
          </w:tcPr>
          <w:p w14:paraId="491C882F" w14:textId="2B932F62"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322A0100" w14:textId="77777777" w:rsidTr="00833CAB">
        <w:trPr>
          <w:trHeight w:val="500"/>
        </w:trPr>
        <w:tc>
          <w:tcPr>
            <w:tcW w:w="4608" w:type="dxa"/>
            <w:shd w:val="clear" w:color="auto" w:fill="auto"/>
            <w:noWrap/>
            <w:vAlign w:val="center"/>
          </w:tcPr>
          <w:p w14:paraId="553F026B" w14:textId="4AEA8A73" w:rsidR="00D82895" w:rsidRDefault="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3.4. Ticaret Sicil Gazetesi</w:t>
            </w:r>
          </w:p>
        </w:tc>
        <w:tc>
          <w:tcPr>
            <w:tcW w:w="4129" w:type="dxa"/>
            <w:vMerge/>
            <w:shd w:val="clear" w:color="auto" w:fill="auto"/>
            <w:noWrap/>
            <w:vAlign w:val="center"/>
          </w:tcPr>
          <w:p w14:paraId="6D4CB0DD" w14:textId="38B24D7A"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r w:rsidR="00D82895" w:rsidRPr="00A41735" w14:paraId="65A1D6CE" w14:textId="77777777" w:rsidTr="00833CAB">
        <w:trPr>
          <w:trHeight w:val="500"/>
        </w:trPr>
        <w:tc>
          <w:tcPr>
            <w:tcW w:w="4608" w:type="dxa"/>
            <w:shd w:val="clear" w:color="auto" w:fill="auto"/>
            <w:noWrap/>
            <w:vAlign w:val="center"/>
          </w:tcPr>
          <w:p w14:paraId="15F63170" w14:textId="3F951153" w:rsidR="00D82895" w:rsidRDefault="00D8289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3.5. Vergi Levhası</w:t>
            </w:r>
          </w:p>
        </w:tc>
        <w:tc>
          <w:tcPr>
            <w:tcW w:w="4129" w:type="dxa"/>
            <w:vMerge/>
            <w:shd w:val="clear" w:color="auto" w:fill="auto"/>
            <w:noWrap/>
            <w:vAlign w:val="center"/>
          </w:tcPr>
          <w:p w14:paraId="20D34F9C" w14:textId="6B84A594" w:rsidR="00D82895" w:rsidRPr="00A82E01" w:rsidRDefault="00D82895" w:rsidP="00D82895">
            <w:pPr>
              <w:spacing w:after="0" w:line="240" w:lineRule="auto"/>
              <w:jc w:val="center"/>
              <w:rPr>
                <w:rFonts w:ascii="Calibri" w:eastAsia="Times New Roman" w:hAnsi="Calibri" w:cs="Calibri"/>
                <w:color w:val="000000"/>
                <w:sz w:val="20"/>
                <w:szCs w:val="20"/>
                <w:lang w:eastAsia="tr-TR"/>
              </w:rPr>
            </w:pPr>
          </w:p>
        </w:tc>
      </w:tr>
    </w:tbl>
    <w:p w14:paraId="11BFEF3B" w14:textId="66B51E78" w:rsidR="00A82E01" w:rsidRPr="00F349FC" w:rsidRDefault="00A82E01" w:rsidP="00D73BD0">
      <w:pPr>
        <w:rPr>
          <w:rFonts w:cstheme="minorHAnsi"/>
          <w:b/>
          <w:color w:val="000000" w:themeColor="text1"/>
        </w:rPr>
      </w:pPr>
      <w:r>
        <w:rPr>
          <w:rFonts w:cstheme="minorHAnsi"/>
          <w:b/>
          <w:color w:val="000000" w:themeColor="text1"/>
        </w:rPr>
        <w:lastRenderedPageBreak/>
        <w:t xml:space="preserve">Yapım </w:t>
      </w:r>
      <w:r w:rsidRPr="00F349FC">
        <w:rPr>
          <w:rFonts w:cstheme="minorHAnsi"/>
          <w:b/>
          <w:color w:val="000000" w:themeColor="text1"/>
        </w:rPr>
        <w:t>için gerekli evraklar;</w:t>
      </w:r>
    </w:p>
    <w:tbl>
      <w:tblPr>
        <w:tblW w:w="9719" w:type="dxa"/>
        <w:tblCellMar>
          <w:left w:w="70" w:type="dxa"/>
          <w:right w:w="70" w:type="dxa"/>
        </w:tblCellMar>
        <w:tblLook w:val="04A0" w:firstRow="1" w:lastRow="0" w:firstColumn="1" w:lastColumn="0" w:noHBand="0" w:noVBand="1"/>
      </w:tblPr>
      <w:tblGrid>
        <w:gridCol w:w="4179"/>
        <w:gridCol w:w="5540"/>
      </w:tblGrid>
      <w:tr w:rsidR="00A82E01" w:rsidRPr="00A82E01" w14:paraId="2A9D0E21" w14:textId="77777777" w:rsidTr="00D73BD0">
        <w:trPr>
          <w:trHeight w:val="724"/>
        </w:trPr>
        <w:tc>
          <w:tcPr>
            <w:tcW w:w="41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408632" w14:textId="74BD9E31" w:rsidR="00A82E01" w:rsidRPr="00A82E01" w:rsidRDefault="00A82E01" w:rsidP="00A82E01">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 xml:space="preserve">1. Banka Referans Mektubu (G </w:t>
            </w:r>
            <w:proofErr w:type="gramStart"/>
            <w:r w:rsidRPr="00A82E01">
              <w:rPr>
                <w:rFonts w:ascii="Calibri" w:eastAsia="Times New Roman" w:hAnsi="Calibri" w:cs="Calibri"/>
                <w:color w:val="000000"/>
                <w:lang w:eastAsia="tr-TR"/>
              </w:rPr>
              <w:t>Ve</w:t>
            </w:r>
            <w:proofErr w:type="gramEnd"/>
            <w:r w:rsidRPr="00A82E01">
              <w:rPr>
                <w:rFonts w:ascii="Calibri" w:eastAsia="Times New Roman" w:hAnsi="Calibri" w:cs="Calibri"/>
                <w:color w:val="000000"/>
                <w:lang w:eastAsia="tr-TR"/>
              </w:rPr>
              <w:t xml:space="preserve"> Üstü Gruplar İçin)</w:t>
            </w:r>
          </w:p>
        </w:tc>
        <w:tc>
          <w:tcPr>
            <w:tcW w:w="5540" w:type="dxa"/>
            <w:tcBorders>
              <w:top w:val="single" w:sz="4" w:space="0" w:color="auto"/>
              <w:left w:val="nil"/>
              <w:bottom w:val="single" w:sz="4" w:space="0" w:color="auto"/>
              <w:right w:val="single" w:sz="4" w:space="0" w:color="auto"/>
            </w:tcBorders>
            <w:shd w:val="clear" w:color="auto" w:fill="auto"/>
            <w:vAlign w:val="center"/>
            <w:hideMark/>
          </w:tcPr>
          <w:p w14:paraId="4E68EEC6" w14:textId="50D336A9" w:rsidR="00A82E01" w:rsidRPr="00A82E01" w:rsidRDefault="00A82E01" w:rsidP="00A82E01">
            <w:pPr>
              <w:spacing w:after="0" w:line="240" w:lineRule="auto"/>
              <w:jc w:val="center"/>
              <w:rPr>
                <w:rFonts w:ascii="Calibri" w:eastAsia="Times New Roman" w:hAnsi="Calibri" w:cs="Calibri"/>
                <w:b/>
                <w:bCs/>
                <w:color w:val="000000"/>
                <w:lang w:eastAsia="tr-TR"/>
              </w:rPr>
            </w:pPr>
            <w:r w:rsidRPr="00A82E01">
              <w:rPr>
                <w:rFonts w:ascii="Calibri" w:eastAsia="Times New Roman" w:hAnsi="Calibri" w:cs="Calibri"/>
                <w:b/>
                <w:bCs/>
                <w:color w:val="000000"/>
                <w:lang w:eastAsia="tr-TR"/>
              </w:rPr>
              <w:t>YAPI MÜTEAHHİDİ EVRAKLARI</w:t>
            </w:r>
          </w:p>
        </w:tc>
      </w:tr>
      <w:tr w:rsidR="00A82E01" w:rsidRPr="00A82E01" w14:paraId="3757D020" w14:textId="77777777" w:rsidTr="00D73BD0">
        <w:trPr>
          <w:trHeight w:val="484"/>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6633C68D" w14:textId="0C003064" w:rsidR="00A82E01" w:rsidRPr="00A82E01" w:rsidRDefault="00A82E01" w:rsidP="00A82E01">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 xml:space="preserve">2. İnşaat </w:t>
            </w:r>
            <w:proofErr w:type="spellStart"/>
            <w:r w:rsidRPr="00A82E01">
              <w:rPr>
                <w:rFonts w:ascii="Calibri" w:eastAsia="Times New Roman" w:hAnsi="Calibri" w:cs="Calibri"/>
                <w:color w:val="000000"/>
                <w:lang w:eastAsia="tr-TR"/>
              </w:rPr>
              <w:t>All</w:t>
            </w:r>
            <w:proofErr w:type="spellEnd"/>
            <w:r w:rsidRPr="00A82E01">
              <w:rPr>
                <w:rFonts w:ascii="Calibri" w:eastAsia="Times New Roman" w:hAnsi="Calibri" w:cs="Calibri"/>
                <w:color w:val="000000"/>
                <w:lang w:eastAsia="tr-TR"/>
              </w:rPr>
              <w:t xml:space="preserve"> </w:t>
            </w:r>
            <w:proofErr w:type="spellStart"/>
            <w:r w:rsidRPr="00A82E01">
              <w:rPr>
                <w:rFonts w:ascii="Calibri" w:eastAsia="Times New Roman" w:hAnsi="Calibri" w:cs="Calibri"/>
                <w:color w:val="000000"/>
                <w:lang w:eastAsia="tr-TR"/>
              </w:rPr>
              <w:t>Rısk</w:t>
            </w:r>
            <w:proofErr w:type="spellEnd"/>
            <w:r w:rsidRPr="00A82E01">
              <w:rPr>
                <w:rFonts w:ascii="Calibri" w:eastAsia="Times New Roman" w:hAnsi="Calibri" w:cs="Calibri"/>
                <w:color w:val="000000"/>
                <w:lang w:eastAsia="tr-TR"/>
              </w:rPr>
              <w:t xml:space="preserve"> Sigortası</w:t>
            </w:r>
          </w:p>
        </w:tc>
        <w:tc>
          <w:tcPr>
            <w:tcW w:w="5540" w:type="dxa"/>
            <w:tcBorders>
              <w:top w:val="nil"/>
              <w:left w:val="nil"/>
              <w:bottom w:val="single" w:sz="4" w:space="0" w:color="auto"/>
              <w:right w:val="single" w:sz="4" w:space="0" w:color="auto"/>
            </w:tcBorders>
            <w:shd w:val="clear" w:color="auto" w:fill="auto"/>
            <w:vAlign w:val="center"/>
            <w:hideMark/>
          </w:tcPr>
          <w:p w14:paraId="6B5502C2" w14:textId="205E9965" w:rsidR="00A82E01" w:rsidRPr="00A82E01" w:rsidRDefault="00F76513">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noProof/>
                <w:color w:val="000000"/>
                <w:lang w:eastAsia="tr-TR"/>
              </w:rPr>
              <mc:AlternateContent>
                <mc:Choice Requires="wps">
                  <w:drawing>
                    <wp:anchor distT="0" distB="0" distL="114300" distR="114300" simplePos="0" relativeHeight="251666432" behindDoc="0" locked="0" layoutInCell="1" allowOverlap="1" wp14:anchorId="68FC05C5" wp14:editId="135D912E">
                      <wp:simplePos x="0" y="0"/>
                      <wp:positionH relativeFrom="column">
                        <wp:posOffset>-828040</wp:posOffset>
                      </wp:positionH>
                      <wp:positionV relativeFrom="paragraph">
                        <wp:posOffset>-240665</wp:posOffset>
                      </wp:positionV>
                      <wp:extent cx="1571625" cy="2377440"/>
                      <wp:effectExtent l="0" t="76200" r="0" b="22860"/>
                      <wp:wrapNone/>
                      <wp:docPr id="23" name="Dirsek Bağlayıcısı 23"/>
                      <wp:cNvGraphicFramePr/>
                      <a:graphic xmlns:a="http://schemas.openxmlformats.org/drawingml/2006/main">
                        <a:graphicData uri="http://schemas.microsoft.com/office/word/2010/wordprocessingShape">
                          <wps:wsp>
                            <wps:cNvCnPr/>
                            <wps:spPr>
                              <a:xfrm flipV="1">
                                <a:off x="0" y="0"/>
                                <a:ext cx="1571625" cy="2377440"/>
                              </a:xfrm>
                              <a:prstGeom prst="bentConnector3">
                                <a:avLst>
                                  <a:gd name="adj1" fmla="val 6762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D2A9DA"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3" o:spid="_x0000_s1026" type="#_x0000_t34" style="position:absolute;margin-left:-65.2pt;margin-top:-18.95pt;width:123.75pt;height:187.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" adj="14607" strokecolor="#5b9bd5 [3204]" strokeweight=".5pt">
                      <v:stroke endarrow="block"/>
                    </v:shape>
                  </w:pict>
                </mc:Fallback>
              </mc:AlternateContent>
            </w:r>
            <w:r w:rsidR="00A82E01" w:rsidRPr="00A82E01">
              <w:rPr>
                <w:rFonts w:ascii="Calibri" w:eastAsia="Times New Roman" w:hAnsi="Calibri" w:cs="Calibri"/>
                <w:color w:val="000000"/>
                <w:sz w:val="20"/>
                <w:szCs w:val="20"/>
                <w:lang w:eastAsia="tr-TR"/>
              </w:rPr>
              <w:t>İmza Beyannamesi</w:t>
            </w:r>
          </w:p>
        </w:tc>
      </w:tr>
      <w:tr w:rsidR="00A82E01" w:rsidRPr="00A82E01" w14:paraId="6432FE37" w14:textId="77777777" w:rsidTr="00D73BD0">
        <w:trPr>
          <w:trHeight w:val="390"/>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3ED83B02" w14:textId="72EECF4B" w:rsidR="00A82E01" w:rsidRPr="00A82E01" w:rsidRDefault="00A82E01" w:rsidP="00A82E01">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3. İnşaat Sözleşmesi Ek Taahhütnamesi</w:t>
            </w:r>
          </w:p>
        </w:tc>
        <w:tc>
          <w:tcPr>
            <w:tcW w:w="5540" w:type="dxa"/>
            <w:tcBorders>
              <w:top w:val="nil"/>
              <w:left w:val="nil"/>
              <w:bottom w:val="single" w:sz="4" w:space="0" w:color="auto"/>
              <w:right w:val="single" w:sz="4" w:space="0" w:color="auto"/>
            </w:tcBorders>
            <w:shd w:val="clear" w:color="auto" w:fill="auto"/>
            <w:vAlign w:val="center"/>
            <w:hideMark/>
          </w:tcPr>
          <w:p w14:paraId="085C9E56" w14:textId="3D59BD0A" w:rsidR="00A82E01" w:rsidRPr="00A82E01" w:rsidRDefault="00A82E01">
            <w:pPr>
              <w:spacing w:after="0" w:line="240" w:lineRule="auto"/>
              <w:jc w:val="center"/>
              <w:rPr>
                <w:rFonts w:ascii="Calibri" w:eastAsia="Times New Roman" w:hAnsi="Calibri" w:cs="Calibri"/>
                <w:color w:val="000000"/>
                <w:sz w:val="20"/>
                <w:szCs w:val="20"/>
                <w:lang w:eastAsia="tr-TR"/>
              </w:rPr>
            </w:pPr>
            <w:r w:rsidRPr="00A82E01">
              <w:rPr>
                <w:rFonts w:ascii="Calibri" w:eastAsia="Times New Roman" w:hAnsi="Calibri" w:cs="Calibri"/>
                <w:color w:val="000000"/>
                <w:sz w:val="20"/>
                <w:szCs w:val="20"/>
                <w:lang w:eastAsia="tr-TR"/>
              </w:rPr>
              <w:t>Ticaret Odası Kayıt</w:t>
            </w:r>
            <w:r w:rsidR="0098536D">
              <w:rPr>
                <w:rFonts w:ascii="Calibri" w:eastAsia="Times New Roman" w:hAnsi="Calibri" w:cs="Calibri"/>
                <w:color w:val="000000"/>
                <w:sz w:val="20"/>
                <w:szCs w:val="20"/>
                <w:lang w:eastAsia="tr-TR"/>
              </w:rPr>
              <w:t xml:space="preserve"> ve Faaliyet</w:t>
            </w:r>
            <w:r w:rsidRPr="00A82E01">
              <w:rPr>
                <w:rFonts w:ascii="Calibri" w:eastAsia="Times New Roman" w:hAnsi="Calibri" w:cs="Calibri"/>
                <w:color w:val="000000"/>
                <w:sz w:val="20"/>
                <w:szCs w:val="20"/>
                <w:lang w:eastAsia="tr-TR"/>
              </w:rPr>
              <w:t xml:space="preserve"> Belgesi</w:t>
            </w:r>
          </w:p>
        </w:tc>
      </w:tr>
      <w:tr w:rsidR="0098536D" w:rsidRPr="00A82E01" w14:paraId="4E3A2F40" w14:textId="77777777" w:rsidTr="00D73BD0">
        <w:trPr>
          <w:trHeight w:val="37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134F6DEF" w14:textId="08CF4338"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4. Yapı Müteahhidi Taahhütnamesi</w:t>
            </w:r>
          </w:p>
        </w:tc>
        <w:tc>
          <w:tcPr>
            <w:tcW w:w="5540" w:type="dxa"/>
            <w:tcBorders>
              <w:top w:val="nil"/>
              <w:left w:val="nil"/>
              <w:bottom w:val="single" w:sz="4" w:space="0" w:color="auto"/>
              <w:right w:val="single" w:sz="4" w:space="0" w:color="auto"/>
            </w:tcBorders>
            <w:shd w:val="clear" w:color="auto" w:fill="auto"/>
            <w:vAlign w:val="center"/>
            <w:hideMark/>
          </w:tcPr>
          <w:p w14:paraId="69391727" w14:textId="367D30F7"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r w:rsidRPr="00A82E01">
              <w:rPr>
                <w:rFonts w:ascii="Calibri" w:eastAsia="Times New Roman" w:hAnsi="Calibri" w:cs="Calibri"/>
                <w:color w:val="000000"/>
                <w:sz w:val="20"/>
                <w:szCs w:val="20"/>
                <w:lang w:eastAsia="tr-TR"/>
              </w:rPr>
              <w:t>Ticaret Sicil Gazetesi</w:t>
            </w:r>
          </w:p>
        </w:tc>
      </w:tr>
      <w:tr w:rsidR="0098536D" w:rsidRPr="00A82E01" w14:paraId="6B5A394D" w14:textId="77777777" w:rsidTr="00D73BD0">
        <w:trPr>
          <w:trHeight w:val="36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29337C4C" w14:textId="7ED9E6D0"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5. Yapı Ruhsatı</w:t>
            </w:r>
          </w:p>
        </w:tc>
        <w:tc>
          <w:tcPr>
            <w:tcW w:w="5540" w:type="dxa"/>
            <w:tcBorders>
              <w:top w:val="nil"/>
              <w:left w:val="nil"/>
              <w:bottom w:val="single" w:sz="4" w:space="0" w:color="auto"/>
              <w:right w:val="single" w:sz="4" w:space="0" w:color="auto"/>
            </w:tcBorders>
            <w:shd w:val="clear" w:color="auto" w:fill="auto"/>
            <w:vAlign w:val="center"/>
            <w:hideMark/>
          </w:tcPr>
          <w:p w14:paraId="3734457A" w14:textId="66EE358A"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r w:rsidRPr="00A82E01">
              <w:rPr>
                <w:rFonts w:ascii="Calibri" w:eastAsia="Times New Roman" w:hAnsi="Calibri" w:cs="Calibri"/>
                <w:color w:val="000000"/>
                <w:sz w:val="20"/>
                <w:szCs w:val="20"/>
                <w:lang w:eastAsia="tr-TR"/>
              </w:rPr>
              <w:t>Vergi Levhası</w:t>
            </w:r>
          </w:p>
        </w:tc>
      </w:tr>
      <w:tr w:rsidR="0098536D" w:rsidRPr="00A82E01" w14:paraId="0C24F41B" w14:textId="77777777" w:rsidTr="00D73BD0">
        <w:trPr>
          <w:trHeight w:val="401"/>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7F5532F5" w14:textId="33F31C6F"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6. İnşaat Alanı Güncel Fotoğrafı</w:t>
            </w:r>
          </w:p>
        </w:tc>
        <w:tc>
          <w:tcPr>
            <w:tcW w:w="5540" w:type="dxa"/>
            <w:tcBorders>
              <w:top w:val="nil"/>
              <w:left w:val="nil"/>
              <w:bottom w:val="single" w:sz="4" w:space="0" w:color="auto"/>
              <w:right w:val="single" w:sz="4" w:space="0" w:color="auto"/>
            </w:tcBorders>
            <w:shd w:val="clear" w:color="auto" w:fill="auto"/>
            <w:vAlign w:val="center"/>
            <w:hideMark/>
          </w:tcPr>
          <w:p w14:paraId="0290E81B" w14:textId="2A78BFC9"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r w:rsidRPr="00A82E01">
              <w:rPr>
                <w:rFonts w:ascii="Calibri" w:eastAsia="Times New Roman" w:hAnsi="Calibri" w:cs="Calibri"/>
                <w:color w:val="000000"/>
                <w:sz w:val="20"/>
                <w:szCs w:val="20"/>
                <w:lang w:eastAsia="tr-TR"/>
              </w:rPr>
              <w:t>Vergi Borcu Yoktur Belgesi</w:t>
            </w:r>
          </w:p>
        </w:tc>
      </w:tr>
      <w:tr w:rsidR="0098536D" w:rsidRPr="00A82E01" w14:paraId="24E4506F" w14:textId="77777777" w:rsidTr="00D73BD0">
        <w:trPr>
          <w:trHeight w:val="36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00B56E4E" w14:textId="2EBDF195"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7. Teminat Mektubu</w:t>
            </w:r>
          </w:p>
        </w:tc>
        <w:tc>
          <w:tcPr>
            <w:tcW w:w="5540" w:type="dxa"/>
            <w:tcBorders>
              <w:top w:val="nil"/>
              <w:left w:val="nil"/>
              <w:bottom w:val="single" w:sz="4" w:space="0" w:color="auto"/>
              <w:right w:val="single" w:sz="4" w:space="0" w:color="auto"/>
            </w:tcBorders>
            <w:shd w:val="clear" w:color="auto" w:fill="auto"/>
            <w:vAlign w:val="center"/>
            <w:hideMark/>
          </w:tcPr>
          <w:p w14:paraId="4B555D2C" w14:textId="55EFC0AF"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proofErr w:type="spellStart"/>
            <w:r w:rsidRPr="00A82E01">
              <w:rPr>
                <w:rFonts w:ascii="Calibri" w:eastAsia="Times New Roman" w:hAnsi="Calibri" w:cs="Calibri"/>
                <w:color w:val="000000"/>
                <w:sz w:val="20"/>
                <w:szCs w:val="20"/>
                <w:lang w:eastAsia="tr-TR"/>
              </w:rPr>
              <w:t>Sgk</w:t>
            </w:r>
            <w:proofErr w:type="spellEnd"/>
            <w:r w:rsidRPr="00A82E01">
              <w:rPr>
                <w:rFonts w:ascii="Calibri" w:eastAsia="Times New Roman" w:hAnsi="Calibri" w:cs="Calibri"/>
                <w:color w:val="000000"/>
                <w:sz w:val="20"/>
                <w:szCs w:val="20"/>
                <w:lang w:eastAsia="tr-TR"/>
              </w:rPr>
              <w:t xml:space="preserve"> Borcu Yoktur Belgesi</w:t>
            </w:r>
          </w:p>
        </w:tc>
      </w:tr>
      <w:tr w:rsidR="0098536D" w:rsidRPr="00A82E01" w14:paraId="597528B3" w14:textId="77777777" w:rsidTr="00D73BD0">
        <w:trPr>
          <w:trHeight w:val="380"/>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65EE7C80" w14:textId="6D54A6A6"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8. İnşaat Sözleşmesi</w:t>
            </w:r>
          </w:p>
        </w:tc>
        <w:tc>
          <w:tcPr>
            <w:tcW w:w="5540" w:type="dxa"/>
            <w:tcBorders>
              <w:top w:val="nil"/>
              <w:left w:val="nil"/>
              <w:bottom w:val="single" w:sz="4" w:space="0" w:color="auto"/>
              <w:right w:val="single" w:sz="4" w:space="0" w:color="auto"/>
            </w:tcBorders>
            <w:shd w:val="clear" w:color="auto" w:fill="auto"/>
            <w:vAlign w:val="center"/>
            <w:hideMark/>
          </w:tcPr>
          <w:p w14:paraId="092B33F6" w14:textId="57497D3C"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Firma KEP Adresi</w:t>
            </w:r>
          </w:p>
        </w:tc>
      </w:tr>
      <w:tr w:rsidR="0098536D" w:rsidRPr="00A82E01" w14:paraId="3D31F097" w14:textId="77777777" w:rsidTr="003265F5">
        <w:trPr>
          <w:trHeight w:val="36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7EA74E0A" w14:textId="479CDD99" w:rsidR="0098536D" w:rsidRPr="00A82E01" w:rsidRDefault="0098536D" w:rsidP="0098536D">
            <w:pPr>
              <w:spacing w:after="0" w:line="240" w:lineRule="auto"/>
              <w:rPr>
                <w:rFonts w:ascii="Calibri" w:eastAsia="Times New Roman" w:hAnsi="Calibri" w:cs="Calibri"/>
                <w:color w:val="000000"/>
                <w:lang w:eastAsia="tr-TR"/>
              </w:rPr>
            </w:pPr>
            <w:r w:rsidRPr="00A82E01">
              <w:rPr>
                <w:rFonts w:ascii="Calibri" w:eastAsia="Times New Roman" w:hAnsi="Calibri" w:cs="Calibri"/>
                <w:color w:val="000000"/>
                <w:lang w:eastAsia="tr-TR"/>
              </w:rPr>
              <w:t>9. Müteahhit Sınıf Belgesi</w:t>
            </w:r>
          </w:p>
        </w:tc>
        <w:tc>
          <w:tcPr>
            <w:tcW w:w="5540" w:type="dxa"/>
            <w:tcBorders>
              <w:top w:val="nil"/>
              <w:left w:val="nil"/>
              <w:bottom w:val="single" w:sz="4" w:space="0" w:color="auto"/>
              <w:right w:val="single" w:sz="4" w:space="0" w:color="auto"/>
            </w:tcBorders>
            <w:shd w:val="clear" w:color="auto" w:fill="auto"/>
            <w:vAlign w:val="center"/>
          </w:tcPr>
          <w:p w14:paraId="7369CEDD" w14:textId="0469680E" w:rsidR="0098536D" w:rsidRPr="00A82E01" w:rsidRDefault="0098536D" w:rsidP="0098536D">
            <w:pPr>
              <w:spacing w:after="0" w:line="240" w:lineRule="auto"/>
              <w:jc w:val="center"/>
              <w:rPr>
                <w:rFonts w:ascii="Calibri" w:eastAsia="Times New Roman" w:hAnsi="Calibri" w:cs="Calibri"/>
                <w:color w:val="000000"/>
                <w:sz w:val="20"/>
                <w:szCs w:val="20"/>
                <w:lang w:eastAsia="tr-TR"/>
              </w:rPr>
            </w:pPr>
          </w:p>
        </w:tc>
      </w:tr>
      <w:tr w:rsidR="0098536D" w:rsidRPr="00A82E01" w14:paraId="2579B354" w14:textId="77777777" w:rsidTr="00D73BD0">
        <w:trPr>
          <w:trHeight w:val="362"/>
        </w:trPr>
        <w:tc>
          <w:tcPr>
            <w:tcW w:w="4179" w:type="dxa"/>
            <w:tcBorders>
              <w:top w:val="nil"/>
              <w:left w:val="single" w:sz="4" w:space="0" w:color="auto"/>
              <w:bottom w:val="single" w:sz="4" w:space="0" w:color="auto"/>
              <w:right w:val="single" w:sz="4" w:space="0" w:color="auto"/>
            </w:tcBorders>
            <w:shd w:val="clear" w:color="auto" w:fill="auto"/>
            <w:vAlign w:val="bottom"/>
            <w:hideMark/>
          </w:tcPr>
          <w:p w14:paraId="603BC4C3" w14:textId="667095CB" w:rsidR="0098536D" w:rsidRPr="00A82E01" w:rsidRDefault="0098536D" w:rsidP="0098536D">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10</w:t>
            </w:r>
            <w:r w:rsidRPr="00A82E01">
              <w:rPr>
                <w:rFonts w:ascii="Calibri" w:eastAsia="Times New Roman" w:hAnsi="Calibri" w:cs="Calibri"/>
                <w:b/>
                <w:bCs/>
                <w:color w:val="000000"/>
                <w:lang w:eastAsia="tr-TR"/>
              </w:rPr>
              <w:t>. Yapı Müteahhidi Evrakları</w:t>
            </w:r>
          </w:p>
        </w:tc>
        <w:tc>
          <w:tcPr>
            <w:tcW w:w="5540" w:type="dxa"/>
            <w:tcBorders>
              <w:top w:val="nil"/>
              <w:left w:val="nil"/>
              <w:bottom w:val="single" w:sz="4" w:space="0" w:color="auto"/>
              <w:right w:val="single" w:sz="4" w:space="0" w:color="auto"/>
            </w:tcBorders>
            <w:shd w:val="clear" w:color="auto" w:fill="auto"/>
            <w:vAlign w:val="center"/>
            <w:hideMark/>
          </w:tcPr>
          <w:p w14:paraId="6FF858F5" w14:textId="7BC9D09E" w:rsidR="0098536D" w:rsidRPr="00A82E01" w:rsidRDefault="0098536D" w:rsidP="0098536D">
            <w:pPr>
              <w:spacing w:after="0" w:line="240" w:lineRule="auto"/>
              <w:jc w:val="center"/>
              <w:rPr>
                <w:rFonts w:ascii="Calibri" w:eastAsia="Times New Roman" w:hAnsi="Calibri" w:cs="Calibri"/>
                <w:color w:val="000000"/>
                <w:lang w:eastAsia="tr-TR"/>
              </w:rPr>
            </w:pPr>
            <w:r w:rsidRPr="00A82E01">
              <w:rPr>
                <w:rFonts w:ascii="Calibri" w:eastAsia="Times New Roman" w:hAnsi="Calibri" w:cs="Calibri"/>
                <w:color w:val="000000"/>
                <w:lang w:eastAsia="tr-TR"/>
              </w:rPr>
              <w:t> </w:t>
            </w:r>
          </w:p>
        </w:tc>
      </w:tr>
    </w:tbl>
    <w:p w14:paraId="3FF31CE0" w14:textId="420F7713" w:rsidR="00A82E01" w:rsidRDefault="00A82E01" w:rsidP="00B933B1">
      <w:pPr>
        <w:spacing w:line="276" w:lineRule="auto"/>
        <w:jc w:val="both"/>
        <w:rPr>
          <w:rFonts w:cstheme="minorHAnsi"/>
          <w:color w:val="000000" w:themeColor="text1"/>
        </w:rPr>
      </w:pPr>
    </w:p>
    <w:p w14:paraId="0CBC2AE4" w14:textId="383ACD24" w:rsidR="007677B9" w:rsidRPr="007677B9" w:rsidRDefault="007677B9" w:rsidP="00D73BD0">
      <w:pPr>
        <w:pStyle w:val="ListeParagraf"/>
        <w:numPr>
          <w:ilvl w:val="0"/>
          <w:numId w:val="2"/>
        </w:numPr>
        <w:ind w:left="426"/>
        <w:rPr>
          <w:iCs/>
          <w:color w:val="2E74B5" w:themeColor="accent1" w:themeShade="BF"/>
        </w:rPr>
      </w:pPr>
      <w:r w:rsidRPr="007677B9">
        <w:rPr>
          <w:iCs/>
          <w:color w:val="2E74B5" w:themeColor="accent1" w:themeShade="BF"/>
        </w:rPr>
        <w:t>Yıkım, Hafriyat ve İnşaat</w:t>
      </w:r>
      <w:r w:rsidR="00F76513">
        <w:rPr>
          <w:iCs/>
          <w:color w:val="2E74B5" w:themeColor="accent1" w:themeShade="BF"/>
        </w:rPr>
        <w:t xml:space="preserve"> Yapım Aşamalarındaki Yüklenici</w:t>
      </w:r>
      <w:r w:rsidRPr="007677B9">
        <w:rPr>
          <w:iCs/>
          <w:color w:val="2E74B5" w:themeColor="accent1" w:themeShade="BF"/>
        </w:rPr>
        <w:t xml:space="preserve"> Sorumluluklar</w:t>
      </w:r>
      <w:r w:rsidR="00F76513">
        <w:rPr>
          <w:iCs/>
          <w:color w:val="2E74B5" w:themeColor="accent1" w:themeShade="BF"/>
        </w:rPr>
        <w:t>ı</w:t>
      </w:r>
    </w:p>
    <w:p w14:paraId="29C62866" w14:textId="4A2FF8D6" w:rsidR="007677B9" w:rsidRPr="007677B9" w:rsidRDefault="007677B9" w:rsidP="007677B9">
      <w:pPr>
        <w:spacing w:line="360" w:lineRule="auto"/>
        <w:jc w:val="both"/>
        <w:rPr>
          <w:rFonts w:cstheme="minorHAnsi"/>
          <w:lang w:val="en-US"/>
        </w:rPr>
      </w:pPr>
      <w:proofErr w:type="spellStart"/>
      <w:r w:rsidRPr="007677B9">
        <w:rPr>
          <w:rFonts w:cstheme="minorHAnsi"/>
          <w:lang w:val="en-US"/>
        </w:rPr>
        <w:t>Müteaahhit</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öncesi</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sonrası</w:t>
      </w:r>
      <w:proofErr w:type="spellEnd"/>
      <w:r w:rsidRPr="007677B9">
        <w:rPr>
          <w:rFonts w:cstheme="minorHAnsi"/>
          <w:lang w:val="en-US"/>
        </w:rPr>
        <w:t xml:space="preserve"> </w:t>
      </w:r>
      <w:proofErr w:type="spellStart"/>
      <w:r w:rsidRPr="007677B9">
        <w:rPr>
          <w:rFonts w:cstheme="minorHAnsi"/>
          <w:lang w:val="en-US"/>
        </w:rPr>
        <w:t>hafriyat</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yapım</w:t>
      </w:r>
      <w:proofErr w:type="spellEnd"/>
      <w:r w:rsidRPr="007677B9">
        <w:rPr>
          <w:rFonts w:cstheme="minorHAnsi"/>
          <w:lang w:val="en-US"/>
        </w:rPr>
        <w:t xml:space="preserve"> </w:t>
      </w:r>
      <w:proofErr w:type="spellStart"/>
      <w:r w:rsidRPr="007677B9">
        <w:rPr>
          <w:rFonts w:cstheme="minorHAnsi"/>
          <w:lang w:val="en-US"/>
        </w:rPr>
        <w:t>aşamalarında</w:t>
      </w:r>
      <w:proofErr w:type="spellEnd"/>
      <w:r w:rsidRPr="007677B9">
        <w:rPr>
          <w:rFonts w:cstheme="minorHAnsi"/>
          <w:lang w:val="en-US"/>
        </w:rPr>
        <w:t xml:space="preserve"> </w:t>
      </w:r>
      <w:proofErr w:type="spellStart"/>
      <w:r w:rsidRPr="007677B9">
        <w:rPr>
          <w:rFonts w:cstheme="minorHAnsi"/>
          <w:lang w:val="en-US"/>
        </w:rPr>
        <w:t>gerçekleştirilecek</w:t>
      </w:r>
      <w:proofErr w:type="spellEnd"/>
      <w:r w:rsidRPr="007677B9">
        <w:rPr>
          <w:rFonts w:cstheme="minorHAnsi"/>
          <w:lang w:val="en-US"/>
        </w:rPr>
        <w:t xml:space="preserve"> </w:t>
      </w:r>
      <w:proofErr w:type="spellStart"/>
      <w:r w:rsidRPr="007677B9">
        <w:rPr>
          <w:rFonts w:cstheme="minorHAnsi"/>
          <w:lang w:val="en-US"/>
        </w:rPr>
        <w:t>bütün</w:t>
      </w:r>
      <w:proofErr w:type="spellEnd"/>
      <w:r w:rsidRPr="007677B9">
        <w:rPr>
          <w:rFonts w:cstheme="minorHAnsi"/>
          <w:lang w:val="en-US"/>
        </w:rPr>
        <w:t xml:space="preserve"> </w:t>
      </w:r>
      <w:proofErr w:type="spellStart"/>
      <w:r w:rsidRPr="007677B9">
        <w:rPr>
          <w:rFonts w:cstheme="minorHAnsi"/>
          <w:lang w:val="en-US"/>
        </w:rPr>
        <w:t>faaliyetlerin</w:t>
      </w:r>
      <w:proofErr w:type="spellEnd"/>
      <w:r w:rsidRPr="007677B9">
        <w:rPr>
          <w:rFonts w:cstheme="minorHAnsi"/>
          <w:lang w:val="en-US"/>
        </w:rPr>
        <w:t xml:space="preserve"> </w:t>
      </w:r>
      <w:proofErr w:type="spellStart"/>
      <w:r w:rsidRPr="007677B9">
        <w:rPr>
          <w:rFonts w:cstheme="minorHAnsi"/>
          <w:lang w:val="en-US"/>
        </w:rPr>
        <w:t>ulusal</w:t>
      </w:r>
      <w:proofErr w:type="spellEnd"/>
      <w:r w:rsidRPr="007677B9">
        <w:rPr>
          <w:rFonts w:cstheme="minorHAnsi"/>
          <w:lang w:val="en-US"/>
        </w:rPr>
        <w:t xml:space="preserve"> </w:t>
      </w:r>
      <w:proofErr w:type="spellStart"/>
      <w:r w:rsidRPr="007677B9">
        <w:rPr>
          <w:rFonts w:cstheme="minorHAnsi"/>
          <w:lang w:val="en-US"/>
        </w:rPr>
        <w:t>mevzuatta</w:t>
      </w:r>
      <w:proofErr w:type="spellEnd"/>
      <w:r w:rsidRPr="007677B9">
        <w:rPr>
          <w:rFonts w:cstheme="minorHAnsi"/>
          <w:lang w:val="en-US"/>
        </w:rPr>
        <w:t xml:space="preserve"> </w:t>
      </w:r>
      <w:proofErr w:type="spellStart"/>
      <w:r w:rsidRPr="007677B9">
        <w:rPr>
          <w:rFonts w:cstheme="minorHAnsi"/>
          <w:lang w:val="en-US"/>
        </w:rPr>
        <w:t>yer</w:t>
      </w:r>
      <w:proofErr w:type="spellEnd"/>
      <w:r w:rsidRPr="007677B9">
        <w:rPr>
          <w:rFonts w:cstheme="minorHAnsi"/>
          <w:lang w:val="en-US"/>
        </w:rPr>
        <w:t xml:space="preserve"> </w:t>
      </w:r>
      <w:proofErr w:type="spellStart"/>
      <w:r w:rsidRPr="007677B9">
        <w:rPr>
          <w:rFonts w:cstheme="minorHAnsi"/>
          <w:lang w:val="en-US"/>
        </w:rPr>
        <w:t>alan</w:t>
      </w:r>
      <w:proofErr w:type="spellEnd"/>
      <w:r w:rsidRPr="00B933B1">
        <w:rPr>
          <w:rFonts w:cstheme="minorHAnsi"/>
          <w:color w:val="FF0000"/>
          <w:lang w:val="en-US"/>
        </w:rPr>
        <w:t xml:space="preserve"> </w:t>
      </w:r>
      <w:proofErr w:type="spellStart"/>
      <w:r w:rsidRPr="00D73BD0">
        <w:rPr>
          <w:rFonts w:cstheme="minorHAnsi"/>
          <w:lang w:val="en-US"/>
        </w:rPr>
        <w:t>ilgili</w:t>
      </w:r>
      <w:proofErr w:type="spellEnd"/>
      <w:r w:rsidRPr="00D73BD0">
        <w:rPr>
          <w:rFonts w:cstheme="minorHAnsi"/>
          <w:lang w:val="en-US"/>
        </w:rPr>
        <w:t xml:space="preserve"> </w:t>
      </w:r>
      <w:proofErr w:type="spellStart"/>
      <w:r w:rsidRPr="00D73BD0">
        <w:rPr>
          <w:rFonts w:cstheme="minorHAnsi"/>
          <w:lang w:val="en-US"/>
        </w:rPr>
        <w:t>Kanun</w:t>
      </w:r>
      <w:r w:rsidR="005E72B5" w:rsidRPr="00D73BD0">
        <w:rPr>
          <w:rFonts w:cstheme="minorHAnsi"/>
          <w:lang w:val="en-US"/>
        </w:rPr>
        <w:t>lar</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00A21069" w:rsidRPr="00D73BD0">
        <w:rPr>
          <w:rFonts w:cstheme="minorHAnsi"/>
          <w:lang w:val="en-US"/>
        </w:rPr>
        <w:t>Binaların</w:t>
      </w:r>
      <w:proofErr w:type="spellEnd"/>
      <w:r w:rsidR="00A21069" w:rsidRPr="00D73BD0">
        <w:rPr>
          <w:rFonts w:cstheme="minorHAnsi"/>
          <w:lang w:val="en-US"/>
        </w:rPr>
        <w:t xml:space="preserve"> </w:t>
      </w:r>
      <w:proofErr w:type="spellStart"/>
      <w:r w:rsidR="00A21069" w:rsidRPr="00D73BD0">
        <w:rPr>
          <w:rFonts w:cstheme="minorHAnsi"/>
          <w:lang w:val="en-US"/>
        </w:rPr>
        <w:t>Yıkılması</w:t>
      </w:r>
      <w:proofErr w:type="spellEnd"/>
      <w:r w:rsidR="00A21069" w:rsidRPr="00D73BD0">
        <w:rPr>
          <w:rFonts w:cstheme="minorHAnsi"/>
          <w:lang w:val="en-US"/>
        </w:rPr>
        <w:t xml:space="preserve"> </w:t>
      </w:r>
      <w:proofErr w:type="spellStart"/>
      <w:r w:rsidR="00A21069" w:rsidRPr="00D73BD0">
        <w:rPr>
          <w:rFonts w:cstheme="minorHAnsi"/>
          <w:lang w:val="en-US"/>
        </w:rPr>
        <w:t>Hakkındaki</w:t>
      </w:r>
      <w:proofErr w:type="spellEnd"/>
      <w:r w:rsidR="00A21069" w:rsidRPr="00D73BD0">
        <w:rPr>
          <w:rFonts w:cstheme="minorHAnsi"/>
          <w:lang w:val="en-US"/>
        </w:rPr>
        <w:t xml:space="preserve"> </w:t>
      </w:r>
      <w:proofErr w:type="spellStart"/>
      <w:r w:rsidR="00A21069" w:rsidRPr="00D73BD0">
        <w:rPr>
          <w:rFonts w:cstheme="minorHAnsi"/>
          <w:lang w:val="en-US"/>
        </w:rPr>
        <w:t>Yönetmelik</w:t>
      </w:r>
      <w:proofErr w:type="spellEnd"/>
      <w:r w:rsidR="00A21069" w:rsidRPr="00D73BD0">
        <w:rPr>
          <w:rFonts w:cstheme="minorHAnsi"/>
          <w:lang w:val="en-US"/>
        </w:rPr>
        <w:t xml:space="preserve"> </w:t>
      </w:r>
      <w:proofErr w:type="spellStart"/>
      <w:r w:rsidR="00A21069" w:rsidRPr="00D73BD0">
        <w:rPr>
          <w:rFonts w:cstheme="minorHAnsi"/>
          <w:lang w:val="en-US"/>
        </w:rPr>
        <w:t>Esasları</w:t>
      </w:r>
      <w:proofErr w:type="spellEnd"/>
      <w:r w:rsidR="00A04C73" w:rsidRPr="00D73BD0">
        <w:rPr>
          <w:rFonts w:cstheme="minorHAnsi"/>
          <w:lang w:val="en-US"/>
        </w:rPr>
        <w:t>,</w:t>
      </w:r>
      <w:r w:rsidRPr="00B933B1">
        <w:rPr>
          <w:rFonts w:cstheme="minorHAnsi"/>
          <w:color w:val="FF0000"/>
          <w:lang w:val="en-US"/>
        </w:rPr>
        <w:t xml:space="preserve"> </w:t>
      </w:r>
      <w:proofErr w:type="spellStart"/>
      <w:r w:rsidRPr="007677B9">
        <w:rPr>
          <w:rFonts w:cstheme="minorHAnsi"/>
          <w:lang w:val="en-US"/>
        </w:rPr>
        <w:t>Dünya</w:t>
      </w:r>
      <w:proofErr w:type="spellEnd"/>
      <w:r w:rsidRPr="007677B9">
        <w:rPr>
          <w:rFonts w:cstheme="minorHAnsi"/>
          <w:lang w:val="en-US"/>
        </w:rPr>
        <w:t xml:space="preserve"> </w:t>
      </w:r>
      <w:proofErr w:type="spellStart"/>
      <w:r w:rsidRPr="007677B9">
        <w:rPr>
          <w:rFonts w:cstheme="minorHAnsi"/>
          <w:lang w:val="en-US"/>
        </w:rPr>
        <w:t>Bankası</w:t>
      </w:r>
      <w:proofErr w:type="spellEnd"/>
      <w:r w:rsidRPr="007677B9">
        <w:rPr>
          <w:rFonts w:cstheme="minorHAnsi"/>
          <w:lang w:val="en-US"/>
        </w:rPr>
        <w:t xml:space="preserve"> </w:t>
      </w:r>
      <w:proofErr w:type="spellStart"/>
      <w:r w:rsidRPr="007677B9">
        <w:rPr>
          <w:rFonts w:cstheme="minorHAnsi"/>
          <w:lang w:val="en-US"/>
        </w:rPr>
        <w:t>Çevresel</w:t>
      </w:r>
      <w:proofErr w:type="spellEnd"/>
      <w:r w:rsidRPr="007677B9">
        <w:rPr>
          <w:rFonts w:cstheme="minorHAnsi"/>
          <w:lang w:val="en-US"/>
        </w:rPr>
        <w:t xml:space="preserve">, </w:t>
      </w:r>
      <w:proofErr w:type="spellStart"/>
      <w:r w:rsidRPr="007677B9">
        <w:rPr>
          <w:rFonts w:cstheme="minorHAnsi"/>
          <w:lang w:val="en-US"/>
        </w:rPr>
        <w:t>Sosyal</w:t>
      </w:r>
      <w:proofErr w:type="spellEnd"/>
      <w:r w:rsidRPr="007677B9">
        <w:rPr>
          <w:rFonts w:cstheme="minorHAnsi"/>
          <w:lang w:val="en-US"/>
        </w:rPr>
        <w:t xml:space="preserve">, </w:t>
      </w:r>
      <w:proofErr w:type="spellStart"/>
      <w:r w:rsidRPr="007677B9">
        <w:rPr>
          <w:rFonts w:cstheme="minorHAnsi"/>
          <w:lang w:val="en-US"/>
        </w:rPr>
        <w:t>Sağlık</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Güvenlik</w:t>
      </w:r>
      <w:proofErr w:type="spellEnd"/>
      <w:r w:rsidRPr="007677B9">
        <w:rPr>
          <w:rFonts w:cstheme="minorHAnsi"/>
          <w:lang w:val="en-US"/>
        </w:rPr>
        <w:t xml:space="preserve"> </w:t>
      </w:r>
      <w:proofErr w:type="spellStart"/>
      <w:r w:rsidRPr="007677B9">
        <w:rPr>
          <w:rFonts w:cstheme="minorHAnsi"/>
          <w:lang w:val="en-US"/>
        </w:rPr>
        <w:t>Kılavuzları</w:t>
      </w:r>
      <w:proofErr w:type="spellEnd"/>
      <w:r w:rsidRPr="007677B9">
        <w:rPr>
          <w:rFonts w:cstheme="minorHAnsi"/>
          <w:lang w:val="en-US"/>
        </w:rPr>
        <w:t xml:space="preserve"> </w:t>
      </w:r>
      <w:proofErr w:type="spellStart"/>
      <w:proofErr w:type="gram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Çevresel</w:t>
      </w:r>
      <w:proofErr w:type="spellEnd"/>
      <w:proofErr w:type="gram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Sosyal</w:t>
      </w:r>
      <w:proofErr w:type="spellEnd"/>
      <w:r w:rsidRPr="007677B9">
        <w:rPr>
          <w:rFonts w:cstheme="minorHAnsi"/>
          <w:lang w:val="en-US"/>
        </w:rPr>
        <w:t xml:space="preserve"> </w:t>
      </w:r>
      <w:proofErr w:type="spellStart"/>
      <w:r w:rsidRPr="007677B9">
        <w:rPr>
          <w:rFonts w:cstheme="minorHAnsi"/>
          <w:lang w:val="en-US"/>
        </w:rPr>
        <w:t>Çerçeve</w:t>
      </w:r>
      <w:proofErr w:type="spellEnd"/>
      <w:r w:rsidRPr="007677B9">
        <w:rPr>
          <w:rFonts w:cstheme="minorHAnsi"/>
          <w:lang w:val="en-US"/>
        </w:rPr>
        <w:t xml:space="preserve">, </w:t>
      </w:r>
      <w:proofErr w:type="spellStart"/>
      <w:r w:rsidRPr="007677B9">
        <w:rPr>
          <w:rFonts w:cstheme="minorHAnsi"/>
          <w:lang w:val="en-US"/>
        </w:rPr>
        <w:t>İşgücü</w:t>
      </w:r>
      <w:proofErr w:type="spellEnd"/>
      <w:r w:rsidRPr="007677B9">
        <w:rPr>
          <w:rFonts w:cstheme="minorHAnsi"/>
          <w:lang w:val="en-US"/>
        </w:rPr>
        <w:t xml:space="preserve"> </w:t>
      </w:r>
      <w:proofErr w:type="spellStart"/>
      <w:r w:rsidRPr="007677B9">
        <w:rPr>
          <w:rFonts w:cstheme="minorHAnsi"/>
          <w:lang w:val="en-US"/>
        </w:rPr>
        <w:t>Yönetim</w:t>
      </w:r>
      <w:proofErr w:type="spellEnd"/>
      <w:r w:rsidRPr="007677B9">
        <w:rPr>
          <w:rFonts w:cstheme="minorHAnsi"/>
          <w:lang w:val="en-US"/>
        </w:rPr>
        <w:t xml:space="preserve"> </w:t>
      </w:r>
      <w:proofErr w:type="spellStart"/>
      <w:r w:rsidRPr="007677B9">
        <w:rPr>
          <w:rFonts w:cstheme="minorHAnsi"/>
          <w:lang w:val="en-US"/>
        </w:rPr>
        <w:t>Prosedürleri</w:t>
      </w:r>
      <w:proofErr w:type="spellEnd"/>
      <w:r w:rsidRPr="007677B9">
        <w:rPr>
          <w:rFonts w:cstheme="minorHAnsi"/>
          <w:lang w:val="en-US"/>
        </w:rPr>
        <w:t xml:space="preserve">, </w:t>
      </w:r>
      <w:proofErr w:type="spellStart"/>
      <w:r w:rsidRPr="007677B9">
        <w:rPr>
          <w:rFonts w:cstheme="minorHAnsi"/>
          <w:lang w:val="en-US"/>
        </w:rPr>
        <w:t>Paydaş</w:t>
      </w:r>
      <w:proofErr w:type="spellEnd"/>
      <w:r w:rsidRPr="007677B9">
        <w:rPr>
          <w:rFonts w:cstheme="minorHAnsi"/>
          <w:lang w:val="en-US"/>
        </w:rPr>
        <w:t xml:space="preserve"> </w:t>
      </w:r>
      <w:proofErr w:type="spellStart"/>
      <w:r w:rsidRPr="007677B9">
        <w:rPr>
          <w:rFonts w:cstheme="minorHAnsi"/>
          <w:lang w:val="en-US"/>
        </w:rPr>
        <w:t>Katılım</w:t>
      </w:r>
      <w:proofErr w:type="spellEnd"/>
      <w:r w:rsidRPr="007677B9">
        <w:rPr>
          <w:rFonts w:cstheme="minorHAnsi"/>
          <w:lang w:val="en-US"/>
        </w:rPr>
        <w:t xml:space="preserve"> </w:t>
      </w:r>
      <w:proofErr w:type="spellStart"/>
      <w:r w:rsidRPr="007677B9">
        <w:rPr>
          <w:rFonts w:cstheme="minorHAnsi"/>
          <w:lang w:val="en-US"/>
        </w:rPr>
        <w:t>Planı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Yerleşim</w:t>
      </w:r>
      <w:proofErr w:type="spellEnd"/>
      <w:r w:rsidRPr="007677B9">
        <w:rPr>
          <w:rFonts w:cstheme="minorHAnsi"/>
          <w:lang w:val="en-US"/>
        </w:rPr>
        <w:t xml:space="preserve"> </w:t>
      </w:r>
      <w:proofErr w:type="spellStart"/>
      <w:r w:rsidRPr="007677B9">
        <w:rPr>
          <w:rFonts w:cstheme="minorHAnsi"/>
          <w:lang w:val="en-US"/>
        </w:rPr>
        <w:t>Çerçevesi</w:t>
      </w:r>
      <w:proofErr w:type="spellEnd"/>
      <w:r w:rsidRPr="007677B9">
        <w:rPr>
          <w:rFonts w:cstheme="minorHAnsi"/>
          <w:lang w:val="en-US"/>
        </w:rPr>
        <w:t xml:space="preserve"> </w:t>
      </w:r>
      <w:proofErr w:type="spellStart"/>
      <w:r w:rsidRPr="007677B9">
        <w:rPr>
          <w:rFonts w:cstheme="minorHAnsi"/>
          <w:lang w:val="en-US"/>
        </w:rPr>
        <w:t>dokümanlarına</w:t>
      </w:r>
      <w:proofErr w:type="spellEnd"/>
      <w:r w:rsidRPr="007677B9">
        <w:rPr>
          <w:rFonts w:cstheme="minorHAnsi"/>
          <w:lang w:val="en-US"/>
        </w:rPr>
        <w:t xml:space="preserve"> </w:t>
      </w:r>
      <w:proofErr w:type="spellStart"/>
      <w:r w:rsidRPr="007677B9">
        <w:rPr>
          <w:rFonts w:cstheme="minorHAnsi"/>
          <w:lang w:val="en-US"/>
        </w:rPr>
        <w:t>uyumlu</w:t>
      </w:r>
      <w:proofErr w:type="spellEnd"/>
      <w:r w:rsidRPr="007677B9">
        <w:rPr>
          <w:rFonts w:cstheme="minorHAnsi"/>
          <w:lang w:val="en-US"/>
        </w:rPr>
        <w:t xml:space="preserve"> </w:t>
      </w:r>
      <w:proofErr w:type="spellStart"/>
      <w:r w:rsidRPr="007677B9">
        <w:rPr>
          <w:rFonts w:cstheme="minorHAnsi"/>
          <w:lang w:val="en-US"/>
        </w:rPr>
        <w:t>olarak</w:t>
      </w:r>
      <w:proofErr w:type="spellEnd"/>
      <w:r w:rsidRPr="007677B9">
        <w:rPr>
          <w:rFonts w:cstheme="minorHAnsi"/>
          <w:lang w:val="en-US"/>
        </w:rPr>
        <w:t xml:space="preserve"> </w:t>
      </w:r>
      <w:proofErr w:type="spellStart"/>
      <w:r w:rsidRPr="007677B9">
        <w:rPr>
          <w:rFonts w:cstheme="minorHAnsi"/>
          <w:lang w:val="en-US"/>
        </w:rPr>
        <w:t>gerçekleştirilmesinden</w:t>
      </w:r>
      <w:proofErr w:type="spellEnd"/>
      <w:r w:rsidRPr="007677B9">
        <w:rPr>
          <w:rFonts w:cstheme="minorHAnsi"/>
          <w:lang w:val="en-US"/>
        </w:rPr>
        <w:t>;</w:t>
      </w:r>
    </w:p>
    <w:p w14:paraId="0CD23B2A" w14:textId="28D060D0" w:rsidR="00582BD6" w:rsidRDefault="00582BD6" w:rsidP="00582BD6">
      <w:pPr>
        <w:spacing w:line="360" w:lineRule="auto"/>
        <w:jc w:val="both"/>
        <w:rPr>
          <w:rFonts w:cstheme="minorHAnsi"/>
          <w:lang w:val="en-US"/>
        </w:rPr>
      </w:pPr>
      <w:r w:rsidRPr="00336565">
        <w:rPr>
          <w:rFonts w:cstheme="minorHAnsi"/>
          <w:lang w:val="en-US"/>
        </w:rPr>
        <w:t xml:space="preserve">İl </w:t>
      </w:r>
      <w:proofErr w:type="spellStart"/>
      <w:r w:rsidRPr="00336565">
        <w:rPr>
          <w:rFonts w:cstheme="minorHAnsi"/>
          <w:lang w:val="en-US"/>
        </w:rPr>
        <w:t>bazlı</w:t>
      </w:r>
      <w:proofErr w:type="spellEnd"/>
      <w:r w:rsidRPr="00336565">
        <w:rPr>
          <w:rFonts w:cstheme="minorHAnsi"/>
          <w:lang w:val="en-US"/>
        </w:rPr>
        <w:t xml:space="preserve"> </w:t>
      </w:r>
      <w:proofErr w:type="spellStart"/>
      <w:r w:rsidRPr="00336565">
        <w:rPr>
          <w:rFonts w:cstheme="minorHAnsi"/>
          <w:lang w:val="en-US"/>
        </w:rPr>
        <w:t>Çevresel</w:t>
      </w:r>
      <w:proofErr w:type="spellEnd"/>
      <w:r w:rsidRPr="00336565">
        <w:rPr>
          <w:rFonts w:cstheme="minorHAnsi"/>
          <w:lang w:val="en-US"/>
        </w:rPr>
        <w:t xml:space="preserve"> </w:t>
      </w:r>
      <w:proofErr w:type="spellStart"/>
      <w:r w:rsidRPr="00336565">
        <w:rPr>
          <w:rFonts w:cstheme="minorHAnsi"/>
          <w:lang w:val="en-US"/>
        </w:rPr>
        <w:t>ve</w:t>
      </w:r>
      <w:proofErr w:type="spellEnd"/>
      <w:r w:rsidRPr="00336565">
        <w:rPr>
          <w:rFonts w:cstheme="minorHAnsi"/>
          <w:lang w:val="en-US"/>
        </w:rPr>
        <w:t xml:space="preserve"> </w:t>
      </w:r>
      <w:proofErr w:type="spellStart"/>
      <w:r w:rsidRPr="00336565">
        <w:rPr>
          <w:rFonts w:cstheme="minorHAnsi"/>
          <w:lang w:val="en-US"/>
        </w:rPr>
        <w:t>Sosyal</w:t>
      </w:r>
      <w:proofErr w:type="spellEnd"/>
      <w:r w:rsidRPr="00336565">
        <w:rPr>
          <w:rFonts w:cstheme="minorHAnsi"/>
          <w:lang w:val="en-US"/>
        </w:rPr>
        <w:t xml:space="preserve"> </w:t>
      </w:r>
      <w:proofErr w:type="spellStart"/>
      <w:r w:rsidRPr="00336565">
        <w:rPr>
          <w:rFonts w:cstheme="minorHAnsi"/>
          <w:lang w:val="en-US"/>
        </w:rPr>
        <w:t>Yönetim</w:t>
      </w:r>
      <w:proofErr w:type="spellEnd"/>
      <w:r w:rsidRPr="00336565">
        <w:rPr>
          <w:rFonts w:cstheme="minorHAnsi"/>
          <w:lang w:val="en-US"/>
        </w:rPr>
        <w:t xml:space="preserve"> </w:t>
      </w:r>
      <w:proofErr w:type="spellStart"/>
      <w:r w:rsidRPr="00336565">
        <w:rPr>
          <w:rFonts w:cstheme="minorHAnsi"/>
          <w:lang w:val="en-US"/>
        </w:rPr>
        <w:t>Planı</w:t>
      </w:r>
      <w:proofErr w:type="spellEnd"/>
      <w:r w:rsidR="00336565" w:rsidRPr="00D73BD0">
        <w:rPr>
          <w:rFonts w:cstheme="minorHAnsi"/>
          <w:lang w:val="en-US"/>
        </w:rPr>
        <w:t xml:space="preserve"> (ÇSYP) </w:t>
      </w:r>
      <w:proofErr w:type="spellStart"/>
      <w:r w:rsidR="00336565" w:rsidRPr="00D73BD0">
        <w:rPr>
          <w:rFonts w:cstheme="minorHAnsi"/>
          <w:lang w:val="en-US"/>
        </w:rPr>
        <w:t>Anahat</w:t>
      </w:r>
      <w:proofErr w:type="spellEnd"/>
      <w:r w:rsidR="00336565" w:rsidRPr="00D73BD0">
        <w:rPr>
          <w:rFonts w:cstheme="minorHAnsi"/>
          <w:lang w:val="en-US"/>
        </w:rPr>
        <w:t xml:space="preserve"> </w:t>
      </w:r>
      <w:proofErr w:type="spellStart"/>
      <w:r w:rsidR="00336565" w:rsidRPr="00D73BD0">
        <w:rPr>
          <w:rFonts w:cstheme="minorHAnsi"/>
          <w:lang w:val="en-US"/>
        </w:rPr>
        <w:t>ve</w:t>
      </w:r>
      <w:proofErr w:type="spellEnd"/>
      <w:r w:rsidR="00336565" w:rsidRPr="00D73BD0">
        <w:rPr>
          <w:rFonts w:cstheme="minorHAnsi"/>
          <w:lang w:val="en-US"/>
        </w:rPr>
        <w:t xml:space="preserve"> </w:t>
      </w:r>
      <w:proofErr w:type="spellStart"/>
      <w:r w:rsidR="00336565" w:rsidRPr="00D73BD0">
        <w:rPr>
          <w:rFonts w:cstheme="minorHAnsi"/>
          <w:lang w:val="en-US"/>
        </w:rPr>
        <w:t>Formatı</w:t>
      </w:r>
      <w:proofErr w:type="spellEnd"/>
      <w:r w:rsidRPr="00336565">
        <w:rPr>
          <w:rFonts w:cstheme="minorHAnsi"/>
          <w:lang w:val="en-US"/>
        </w:rPr>
        <w:t xml:space="preserve"> </w:t>
      </w:r>
      <w:proofErr w:type="spellStart"/>
      <w:r w:rsidRPr="00336565">
        <w:rPr>
          <w:rFonts w:cstheme="minorHAnsi"/>
          <w:lang w:val="en-US"/>
        </w:rPr>
        <w:t>doğrultusunda</w:t>
      </w:r>
      <w:proofErr w:type="spellEnd"/>
      <w:r w:rsidR="00F1064B">
        <w:rPr>
          <w:rFonts w:cstheme="minorHAnsi"/>
          <w:lang w:val="en-US"/>
        </w:rPr>
        <w:t xml:space="preserve"> (Ek-1)</w:t>
      </w:r>
      <w:r w:rsidRPr="00336565">
        <w:rPr>
          <w:rFonts w:cstheme="minorHAnsi"/>
          <w:lang w:val="en-US"/>
        </w:rPr>
        <w:t xml:space="preserve">, </w:t>
      </w:r>
      <w:proofErr w:type="spellStart"/>
      <w:r w:rsidRPr="00336565">
        <w:rPr>
          <w:rFonts w:cstheme="minorHAnsi"/>
          <w:lang w:val="en-US"/>
        </w:rPr>
        <w:t>Çevresel</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Sosyal</w:t>
      </w:r>
      <w:proofErr w:type="spellEnd"/>
      <w:r>
        <w:rPr>
          <w:rFonts w:cstheme="minorHAnsi"/>
          <w:lang w:val="en-US"/>
        </w:rPr>
        <w:t xml:space="preserve"> </w:t>
      </w:r>
      <w:proofErr w:type="spellStart"/>
      <w:r>
        <w:rPr>
          <w:rFonts w:cstheme="minorHAnsi"/>
          <w:lang w:val="en-US"/>
        </w:rPr>
        <w:t>Yönetim</w:t>
      </w:r>
      <w:proofErr w:type="spellEnd"/>
      <w:r>
        <w:rPr>
          <w:rFonts w:cstheme="minorHAnsi"/>
          <w:lang w:val="en-US"/>
        </w:rPr>
        <w:t xml:space="preserve"> </w:t>
      </w:r>
      <w:proofErr w:type="spellStart"/>
      <w:r>
        <w:rPr>
          <w:rFonts w:cstheme="minorHAnsi"/>
          <w:lang w:val="en-US"/>
        </w:rPr>
        <w:t>Planı</w:t>
      </w:r>
      <w:proofErr w:type="spellEnd"/>
      <w:r>
        <w:rPr>
          <w:rFonts w:cstheme="minorHAnsi"/>
          <w:lang w:val="en-US"/>
        </w:rPr>
        <w:t xml:space="preserve"> </w:t>
      </w:r>
      <w:proofErr w:type="spellStart"/>
      <w:r>
        <w:rPr>
          <w:rFonts w:cstheme="minorHAnsi"/>
          <w:lang w:val="en-US"/>
        </w:rPr>
        <w:t>ile</w:t>
      </w:r>
      <w:proofErr w:type="spellEnd"/>
      <w:r>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00C7104E">
        <w:rPr>
          <w:rFonts w:cstheme="minorHAnsi"/>
          <w:lang w:val="en-US"/>
        </w:rPr>
        <w:t>ruhsatı</w:t>
      </w:r>
      <w:proofErr w:type="spellEnd"/>
      <w:r w:rsidR="00C7104E">
        <w:rPr>
          <w:rFonts w:cstheme="minorHAnsi"/>
          <w:lang w:val="en-US"/>
        </w:rPr>
        <w:t xml:space="preserve"> </w:t>
      </w:r>
      <w:proofErr w:type="spellStart"/>
      <w:r w:rsidR="00C7104E">
        <w:rPr>
          <w:rFonts w:cstheme="minorHAnsi"/>
          <w:lang w:val="en-US"/>
        </w:rPr>
        <w:t>için</w:t>
      </w:r>
      <w:proofErr w:type="spellEnd"/>
      <w:r w:rsidR="00C7104E">
        <w:rPr>
          <w:rFonts w:cstheme="minorHAnsi"/>
          <w:lang w:val="en-US"/>
        </w:rPr>
        <w:t xml:space="preserve"> </w:t>
      </w:r>
      <w:proofErr w:type="spellStart"/>
      <w:r w:rsidR="00C7104E">
        <w:rPr>
          <w:rFonts w:cstheme="minorHAnsi"/>
          <w:lang w:val="en-US"/>
        </w:rPr>
        <w:t>gereken</w:t>
      </w:r>
      <w:proofErr w:type="spellEnd"/>
      <w:r w:rsidR="00C7104E">
        <w:rPr>
          <w:rFonts w:cstheme="minorHAnsi"/>
          <w:lang w:val="en-US"/>
        </w:rPr>
        <w:t xml:space="preserve"> </w:t>
      </w:r>
      <w:proofErr w:type="spellStart"/>
      <w:r w:rsidR="00C7104E">
        <w:rPr>
          <w:rFonts w:cstheme="minorHAnsi"/>
          <w:lang w:val="en-US"/>
        </w:rPr>
        <w:t>bütün</w:t>
      </w:r>
      <w:proofErr w:type="spellEnd"/>
      <w:r w:rsidR="00C7104E">
        <w:rPr>
          <w:rFonts w:cstheme="minorHAnsi"/>
          <w:lang w:val="en-US"/>
        </w:rPr>
        <w:t xml:space="preserve"> </w:t>
      </w:r>
      <w:proofErr w:type="spellStart"/>
      <w:r w:rsidR="00C7104E">
        <w:rPr>
          <w:rFonts w:cstheme="minorHAnsi"/>
          <w:lang w:val="en-US"/>
        </w:rPr>
        <w:t>dokümanların</w:t>
      </w:r>
      <w:proofErr w:type="spellEnd"/>
      <w:r w:rsidR="001A39F3">
        <w:rPr>
          <w:rFonts w:cstheme="minorHAnsi"/>
          <w:lang w:val="en-US"/>
        </w:rPr>
        <w:t xml:space="preserve"> </w:t>
      </w:r>
      <w:proofErr w:type="spellStart"/>
      <w:r>
        <w:rPr>
          <w:rFonts w:cstheme="minorHAnsi"/>
          <w:lang w:val="en-US"/>
        </w:rPr>
        <w:t>hazırlanmasından</w:t>
      </w:r>
      <w:proofErr w:type="spellEnd"/>
      <w:r w:rsidR="00A04C73">
        <w:rPr>
          <w:rFonts w:cstheme="minorHAnsi"/>
          <w:lang w:val="en-US"/>
        </w:rPr>
        <w:t>;</w:t>
      </w:r>
    </w:p>
    <w:p w14:paraId="78346411" w14:textId="5D1ECAA7" w:rsidR="00582BD6" w:rsidRPr="00582BD6" w:rsidRDefault="00582BD6" w:rsidP="00582BD6">
      <w:pPr>
        <w:rPr>
          <w:sz w:val="24"/>
          <w:szCs w:val="24"/>
        </w:rPr>
      </w:pPr>
      <w:proofErr w:type="spellStart"/>
      <w:r>
        <w:rPr>
          <w:rFonts w:cstheme="minorHAnsi"/>
          <w:lang w:val="en-US"/>
        </w:rPr>
        <w:t>Yıkım</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yapım</w:t>
      </w:r>
      <w:proofErr w:type="spellEnd"/>
      <w:r>
        <w:rPr>
          <w:rFonts w:cstheme="minorHAnsi"/>
          <w:lang w:val="en-US"/>
        </w:rPr>
        <w:t xml:space="preserve"> </w:t>
      </w:r>
      <w:proofErr w:type="spellStart"/>
      <w:r>
        <w:rPr>
          <w:rFonts w:cstheme="minorHAnsi"/>
          <w:lang w:val="en-US"/>
        </w:rPr>
        <w:t>sırasındaki</w:t>
      </w:r>
      <w:proofErr w:type="spellEnd"/>
      <w:r>
        <w:rPr>
          <w:rFonts w:cstheme="minorHAnsi"/>
          <w:lang w:val="en-US"/>
        </w:rPr>
        <w:t xml:space="preserve"> </w:t>
      </w:r>
      <w:proofErr w:type="spellStart"/>
      <w:r>
        <w:rPr>
          <w:rFonts w:cstheme="minorHAnsi"/>
          <w:lang w:val="en-US"/>
        </w:rPr>
        <w:t>faaliyetlerin</w:t>
      </w:r>
      <w:proofErr w:type="spellEnd"/>
      <w:r>
        <w:rPr>
          <w:rFonts w:cstheme="minorHAnsi"/>
          <w:lang w:val="en-US"/>
        </w:rPr>
        <w:t xml:space="preserve"> </w:t>
      </w:r>
      <w:proofErr w:type="spellStart"/>
      <w:r w:rsidR="00336565">
        <w:rPr>
          <w:rFonts w:cstheme="minorHAnsi"/>
          <w:lang w:val="en-US"/>
        </w:rPr>
        <w:t>Çevresel</w:t>
      </w:r>
      <w:proofErr w:type="spellEnd"/>
      <w:r w:rsidR="00336565">
        <w:rPr>
          <w:rFonts w:cstheme="minorHAnsi"/>
          <w:lang w:val="en-US"/>
        </w:rPr>
        <w:t xml:space="preserve"> </w:t>
      </w:r>
      <w:proofErr w:type="spellStart"/>
      <w:r w:rsidR="00336565">
        <w:rPr>
          <w:rFonts w:cstheme="minorHAnsi"/>
          <w:lang w:val="en-US"/>
        </w:rPr>
        <w:t>ve</w:t>
      </w:r>
      <w:proofErr w:type="spellEnd"/>
      <w:r w:rsidR="00336565">
        <w:rPr>
          <w:rFonts w:cstheme="minorHAnsi"/>
          <w:lang w:val="en-US"/>
        </w:rPr>
        <w:t xml:space="preserve"> </w:t>
      </w:r>
      <w:proofErr w:type="spellStart"/>
      <w:r w:rsidR="00336565">
        <w:rPr>
          <w:rFonts w:cstheme="minorHAnsi"/>
          <w:lang w:val="en-US"/>
        </w:rPr>
        <w:t>Sosyal</w:t>
      </w:r>
      <w:proofErr w:type="spellEnd"/>
      <w:r w:rsidR="00336565">
        <w:rPr>
          <w:rFonts w:cstheme="minorHAnsi"/>
          <w:lang w:val="en-US"/>
        </w:rPr>
        <w:t xml:space="preserve"> </w:t>
      </w:r>
      <w:proofErr w:type="spellStart"/>
      <w:r w:rsidR="00336565">
        <w:rPr>
          <w:rFonts w:cstheme="minorHAnsi"/>
          <w:lang w:val="en-US"/>
        </w:rPr>
        <w:t>Yönetim</w:t>
      </w:r>
      <w:proofErr w:type="spellEnd"/>
      <w:r w:rsidR="00336565">
        <w:rPr>
          <w:rFonts w:cstheme="minorHAnsi"/>
          <w:lang w:val="en-US"/>
        </w:rPr>
        <w:t xml:space="preserve"> </w:t>
      </w:r>
      <w:proofErr w:type="spellStart"/>
      <w:r w:rsidR="00336565">
        <w:rPr>
          <w:rFonts w:cstheme="minorHAnsi"/>
          <w:lang w:val="en-US"/>
        </w:rPr>
        <w:t>Planı</w:t>
      </w:r>
      <w:proofErr w:type="spellEnd"/>
      <w:r w:rsidR="00336565">
        <w:rPr>
          <w:rFonts w:cstheme="minorHAnsi"/>
          <w:lang w:val="en-US"/>
        </w:rPr>
        <w:t xml:space="preserve"> </w:t>
      </w:r>
      <w:proofErr w:type="spellStart"/>
      <w:r w:rsidR="00336565">
        <w:rPr>
          <w:rFonts w:cstheme="minorHAnsi"/>
          <w:lang w:val="en-US"/>
        </w:rPr>
        <w:t>Anahat</w:t>
      </w:r>
      <w:proofErr w:type="spellEnd"/>
      <w:r w:rsidR="00336565">
        <w:rPr>
          <w:rFonts w:cstheme="minorHAnsi"/>
          <w:lang w:val="en-US"/>
        </w:rPr>
        <w:t xml:space="preserve"> </w:t>
      </w:r>
      <w:proofErr w:type="spellStart"/>
      <w:r w:rsidR="00336565">
        <w:rPr>
          <w:rFonts w:cstheme="minorHAnsi"/>
          <w:lang w:val="en-US"/>
        </w:rPr>
        <w:t>ve</w:t>
      </w:r>
      <w:proofErr w:type="spellEnd"/>
      <w:r w:rsidR="00336565">
        <w:rPr>
          <w:rFonts w:cstheme="minorHAnsi"/>
          <w:lang w:val="en-US"/>
        </w:rPr>
        <w:t xml:space="preserve"> </w:t>
      </w:r>
      <w:proofErr w:type="spellStart"/>
      <w:r w:rsidR="00336565">
        <w:rPr>
          <w:rFonts w:cstheme="minorHAnsi"/>
          <w:lang w:val="en-US"/>
        </w:rPr>
        <w:t>Formatı’nda</w:t>
      </w:r>
      <w:proofErr w:type="spellEnd"/>
      <w:r>
        <w:rPr>
          <w:rFonts w:cstheme="minorHAnsi"/>
          <w:lang w:val="en-US"/>
        </w:rPr>
        <w:t xml:space="preserve"> </w:t>
      </w:r>
      <w:proofErr w:type="spellStart"/>
      <w:r>
        <w:rPr>
          <w:rFonts w:cstheme="minorHAnsi"/>
          <w:lang w:val="en-US"/>
        </w:rPr>
        <w:t>yer</w:t>
      </w:r>
      <w:proofErr w:type="spellEnd"/>
      <w:r>
        <w:rPr>
          <w:rFonts w:cstheme="minorHAnsi"/>
          <w:lang w:val="en-US"/>
        </w:rPr>
        <w:t xml:space="preserve"> </w:t>
      </w:r>
      <w:proofErr w:type="spellStart"/>
      <w:r>
        <w:rPr>
          <w:rFonts w:cstheme="minorHAnsi"/>
          <w:lang w:val="en-US"/>
        </w:rPr>
        <w:t>alan</w:t>
      </w:r>
      <w:proofErr w:type="spellEnd"/>
      <w:r>
        <w:rPr>
          <w:rFonts w:cstheme="minorHAnsi"/>
          <w:lang w:val="en-US"/>
        </w:rPr>
        <w:t xml:space="preserve"> </w:t>
      </w:r>
      <w:proofErr w:type="spellStart"/>
      <w:r>
        <w:rPr>
          <w:rFonts w:cstheme="minorHAnsi"/>
          <w:lang w:val="en-US"/>
        </w:rPr>
        <w:t>Atık</w:t>
      </w:r>
      <w:proofErr w:type="spellEnd"/>
      <w:r>
        <w:rPr>
          <w:rFonts w:cstheme="minorHAnsi"/>
          <w:lang w:val="en-US"/>
        </w:rPr>
        <w:t xml:space="preserve"> </w:t>
      </w:r>
      <w:proofErr w:type="spellStart"/>
      <w:r>
        <w:rPr>
          <w:rFonts w:cstheme="minorHAnsi"/>
          <w:lang w:val="en-US"/>
        </w:rPr>
        <w:t>Yönetim</w:t>
      </w:r>
      <w:proofErr w:type="spellEnd"/>
      <w:r>
        <w:rPr>
          <w:rFonts w:cstheme="minorHAnsi"/>
          <w:lang w:val="en-US"/>
        </w:rPr>
        <w:t xml:space="preserve"> </w:t>
      </w:r>
      <w:proofErr w:type="spellStart"/>
      <w:r>
        <w:rPr>
          <w:rFonts w:cstheme="minorHAnsi"/>
          <w:lang w:val="en-US"/>
        </w:rPr>
        <w:t>Planı</w:t>
      </w:r>
      <w:proofErr w:type="spellEnd"/>
      <w:r>
        <w:rPr>
          <w:rFonts w:cstheme="minorHAnsi"/>
          <w:lang w:val="en-US"/>
        </w:rPr>
        <w:t xml:space="preserve"> </w:t>
      </w:r>
      <w:proofErr w:type="spellStart"/>
      <w:r>
        <w:rPr>
          <w:rFonts w:cstheme="minorHAnsi"/>
          <w:lang w:val="en-US"/>
        </w:rPr>
        <w:t>doğrultusunda</w:t>
      </w:r>
      <w:proofErr w:type="spellEnd"/>
      <w:r>
        <w:rPr>
          <w:rFonts w:cstheme="minorHAnsi"/>
          <w:lang w:val="en-US"/>
        </w:rPr>
        <w:t xml:space="preserve"> </w:t>
      </w:r>
      <w:proofErr w:type="spellStart"/>
      <w:r>
        <w:rPr>
          <w:rFonts w:cstheme="minorHAnsi"/>
          <w:lang w:val="en-US"/>
        </w:rPr>
        <w:t>yürütülmesinden</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sidRPr="00301F08">
        <w:rPr>
          <w:rFonts w:cstheme="minorHAnsi"/>
          <w:lang w:val="en-US"/>
        </w:rPr>
        <w:t>Atık</w:t>
      </w:r>
      <w:proofErr w:type="spellEnd"/>
      <w:r w:rsidRPr="00301F08">
        <w:rPr>
          <w:rFonts w:cstheme="minorHAnsi"/>
          <w:lang w:val="en-US"/>
        </w:rPr>
        <w:t xml:space="preserve"> </w:t>
      </w:r>
      <w:proofErr w:type="spellStart"/>
      <w:r w:rsidRPr="00301F08">
        <w:rPr>
          <w:rFonts w:cstheme="minorHAnsi"/>
          <w:lang w:val="en-US"/>
        </w:rPr>
        <w:t>Yönetimi</w:t>
      </w:r>
      <w:proofErr w:type="spellEnd"/>
      <w:r w:rsidRPr="00301F08">
        <w:rPr>
          <w:rFonts w:cstheme="minorHAnsi"/>
          <w:lang w:val="en-US"/>
        </w:rPr>
        <w:t xml:space="preserve"> </w:t>
      </w:r>
      <w:proofErr w:type="spellStart"/>
      <w:r w:rsidRPr="00301F08">
        <w:rPr>
          <w:rFonts w:cstheme="minorHAnsi"/>
          <w:lang w:val="en-US"/>
        </w:rPr>
        <w:t>Denetimi</w:t>
      </w:r>
      <w:proofErr w:type="spellEnd"/>
      <w:r w:rsidRPr="00301F08">
        <w:rPr>
          <w:rFonts w:cstheme="minorHAnsi"/>
          <w:lang w:val="en-US"/>
        </w:rPr>
        <w:t xml:space="preserve"> </w:t>
      </w:r>
      <w:proofErr w:type="spellStart"/>
      <w:r w:rsidRPr="00301F08">
        <w:rPr>
          <w:rFonts w:cstheme="minorHAnsi"/>
          <w:lang w:val="en-US"/>
        </w:rPr>
        <w:t>Kontrol</w:t>
      </w:r>
      <w:proofErr w:type="spellEnd"/>
      <w:r w:rsidRPr="00301F08">
        <w:rPr>
          <w:rFonts w:cstheme="minorHAnsi"/>
          <w:lang w:val="en-US"/>
        </w:rPr>
        <w:t xml:space="preserve"> </w:t>
      </w:r>
      <w:proofErr w:type="spellStart"/>
      <w:r w:rsidRPr="00301F08">
        <w:rPr>
          <w:rFonts w:cstheme="minorHAnsi"/>
          <w:lang w:val="en-US"/>
        </w:rPr>
        <w:t>Listesi</w:t>
      </w:r>
      <w:proofErr w:type="spellEnd"/>
      <w:r>
        <w:rPr>
          <w:rFonts w:cstheme="minorHAnsi"/>
          <w:lang w:val="en-US"/>
        </w:rPr>
        <w:t xml:space="preserve"> </w:t>
      </w:r>
      <w:proofErr w:type="spellStart"/>
      <w:r>
        <w:rPr>
          <w:rFonts w:cstheme="minorHAnsi"/>
          <w:lang w:val="en-US"/>
        </w:rPr>
        <w:t>ile</w:t>
      </w:r>
      <w:proofErr w:type="spellEnd"/>
      <w:r>
        <w:rPr>
          <w:rFonts w:cstheme="minorHAnsi"/>
          <w:lang w:val="en-US"/>
        </w:rPr>
        <w:t xml:space="preserve"> </w:t>
      </w:r>
      <w:proofErr w:type="spellStart"/>
      <w:r w:rsidRPr="00582BD6">
        <w:rPr>
          <w:rFonts w:cstheme="minorHAnsi"/>
          <w:lang w:val="en-US"/>
        </w:rPr>
        <w:t>Atık</w:t>
      </w:r>
      <w:proofErr w:type="spellEnd"/>
      <w:r w:rsidRPr="00582BD6">
        <w:rPr>
          <w:rFonts w:cstheme="minorHAnsi"/>
          <w:lang w:val="en-US"/>
        </w:rPr>
        <w:t xml:space="preserve"> </w:t>
      </w:r>
      <w:proofErr w:type="spellStart"/>
      <w:r w:rsidRPr="00582BD6">
        <w:rPr>
          <w:rFonts w:cstheme="minorHAnsi"/>
          <w:lang w:val="en-US"/>
        </w:rPr>
        <w:t>Kayıt</w:t>
      </w:r>
      <w:proofErr w:type="spellEnd"/>
      <w:r w:rsidRPr="00582BD6">
        <w:rPr>
          <w:rFonts w:cstheme="minorHAnsi"/>
          <w:lang w:val="en-US"/>
        </w:rPr>
        <w:t xml:space="preserve"> </w:t>
      </w:r>
      <w:proofErr w:type="spellStart"/>
      <w:r w:rsidRPr="00582BD6">
        <w:rPr>
          <w:rFonts w:cstheme="minorHAnsi"/>
          <w:lang w:val="en-US"/>
        </w:rPr>
        <w:t>Formu</w:t>
      </w:r>
      <w:r>
        <w:rPr>
          <w:rFonts w:cstheme="minorHAnsi"/>
          <w:lang w:val="en-US"/>
        </w:rPr>
        <w:t>nun</w:t>
      </w:r>
      <w:proofErr w:type="spellEnd"/>
      <w:r>
        <w:rPr>
          <w:rFonts w:cstheme="minorHAnsi"/>
          <w:lang w:val="en-US"/>
        </w:rPr>
        <w:t xml:space="preserve"> </w:t>
      </w:r>
      <w:proofErr w:type="spellStart"/>
      <w:r>
        <w:rPr>
          <w:rFonts w:cstheme="minorHAnsi"/>
          <w:lang w:val="en-US"/>
        </w:rPr>
        <w:t>doldurulmasından</w:t>
      </w:r>
      <w:proofErr w:type="spellEnd"/>
      <w:r w:rsidR="00A04C73">
        <w:rPr>
          <w:rFonts w:cstheme="minorHAnsi"/>
          <w:lang w:val="en-US"/>
        </w:rPr>
        <w:t>;</w:t>
      </w:r>
    </w:p>
    <w:p w14:paraId="0CEFC7A8" w14:textId="251B0AC8" w:rsidR="00582BD6" w:rsidRDefault="00336565" w:rsidP="00582BD6">
      <w:pPr>
        <w:spacing w:line="360" w:lineRule="auto"/>
        <w:jc w:val="both"/>
        <w:rPr>
          <w:rFonts w:cstheme="minorHAnsi"/>
          <w:lang w:val="en-US"/>
        </w:rPr>
      </w:pPr>
      <w:proofErr w:type="spellStart"/>
      <w:r>
        <w:rPr>
          <w:rFonts w:cstheme="minorHAnsi"/>
          <w:lang w:val="en-US"/>
        </w:rPr>
        <w:t>Yıkım</w:t>
      </w:r>
      <w:proofErr w:type="spellEnd"/>
      <w:r>
        <w:rPr>
          <w:rFonts w:cstheme="minorHAnsi"/>
          <w:lang w:val="en-US"/>
        </w:rPr>
        <w:t xml:space="preserve"> </w:t>
      </w:r>
      <w:proofErr w:type="spellStart"/>
      <w:r>
        <w:rPr>
          <w:rFonts w:cstheme="minorHAnsi"/>
          <w:lang w:val="en-US"/>
        </w:rPr>
        <w:t>aşamasında</w:t>
      </w:r>
      <w:proofErr w:type="spellEnd"/>
      <w:r>
        <w:rPr>
          <w:rFonts w:cstheme="minorHAnsi"/>
          <w:lang w:val="en-US"/>
        </w:rPr>
        <w:t xml:space="preserve">, </w:t>
      </w:r>
      <w:proofErr w:type="spellStart"/>
      <w:r>
        <w:rPr>
          <w:rFonts w:cstheme="minorHAnsi"/>
          <w:lang w:val="en-US"/>
        </w:rPr>
        <w:t>Asbest</w:t>
      </w:r>
      <w:proofErr w:type="spellEnd"/>
      <w:r>
        <w:rPr>
          <w:rFonts w:cstheme="minorHAnsi"/>
          <w:lang w:val="en-US"/>
        </w:rPr>
        <w:t xml:space="preserve"> </w:t>
      </w:r>
      <w:proofErr w:type="spellStart"/>
      <w:r>
        <w:rPr>
          <w:rFonts w:cstheme="minorHAnsi"/>
          <w:lang w:val="en-US"/>
        </w:rPr>
        <w:t>envanter</w:t>
      </w:r>
      <w:proofErr w:type="spellEnd"/>
      <w:r>
        <w:rPr>
          <w:rFonts w:cstheme="minorHAnsi"/>
          <w:lang w:val="en-US"/>
        </w:rPr>
        <w:t xml:space="preserve"> </w:t>
      </w:r>
      <w:proofErr w:type="spellStart"/>
      <w:r>
        <w:rPr>
          <w:rFonts w:cstheme="minorHAnsi"/>
          <w:lang w:val="en-US"/>
        </w:rPr>
        <w:t>raporuna</w:t>
      </w:r>
      <w:proofErr w:type="spellEnd"/>
      <w:r>
        <w:rPr>
          <w:rFonts w:cstheme="minorHAnsi"/>
          <w:lang w:val="en-US"/>
        </w:rPr>
        <w:t xml:space="preserve"> </w:t>
      </w:r>
      <w:proofErr w:type="spellStart"/>
      <w:r>
        <w:rPr>
          <w:rFonts w:cstheme="minorHAnsi"/>
          <w:lang w:val="en-US"/>
        </w:rPr>
        <w:t>göre</w:t>
      </w:r>
      <w:proofErr w:type="spellEnd"/>
      <w:r>
        <w:rPr>
          <w:rFonts w:cstheme="minorHAnsi"/>
          <w:lang w:val="en-US"/>
        </w:rPr>
        <w:t xml:space="preserve"> </w:t>
      </w:r>
      <w:proofErr w:type="spellStart"/>
      <w:r>
        <w:rPr>
          <w:rFonts w:cstheme="minorHAnsi"/>
          <w:lang w:val="en-US"/>
        </w:rPr>
        <w:t>Asbest</w:t>
      </w:r>
      <w:proofErr w:type="spellEnd"/>
      <w:r>
        <w:rPr>
          <w:rFonts w:cstheme="minorHAnsi"/>
          <w:lang w:val="en-US"/>
        </w:rPr>
        <w:t xml:space="preserve"> </w:t>
      </w:r>
      <w:proofErr w:type="spellStart"/>
      <w:r>
        <w:rPr>
          <w:rFonts w:cstheme="minorHAnsi"/>
          <w:lang w:val="en-US"/>
        </w:rPr>
        <w:t>bulunması</w:t>
      </w:r>
      <w:proofErr w:type="spellEnd"/>
      <w:r>
        <w:rPr>
          <w:rFonts w:cstheme="minorHAnsi"/>
          <w:lang w:val="en-US"/>
        </w:rPr>
        <w:t xml:space="preserve"> </w:t>
      </w:r>
      <w:proofErr w:type="spellStart"/>
      <w:r>
        <w:rPr>
          <w:rFonts w:cstheme="minorHAnsi"/>
          <w:lang w:val="en-US"/>
        </w:rPr>
        <w:t>durumunda</w:t>
      </w:r>
      <w:proofErr w:type="spellEnd"/>
      <w:r>
        <w:rPr>
          <w:rFonts w:cstheme="minorHAnsi"/>
          <w:lang w:val="en-US"/>
        </w:rPr>
        <w:t xml:space="preserve">, </w:t>
      </w:r>
      <w:proofErr w:type="spellStart"/>
      <w:r w:rsidR="00582BD6" w:rsidRPr="007677B9">
        <w:rPr>
          <w:rFonts w:cstheme="minorHAnsi"/>
          <w:lang w:val="en-US"/>
        </w:rPr>
        <w:t>Asbest</w:t>
      </w:r>
      <w:proofErr w:type="spellEnd"/>
      <w:r w:rsidR="00582BD6" w:rsidRPr="007677B9">
        <w:rPr>
          <w:rFonts w:cstheme="minorHAnsi"/>
          <w:lang w:val="en-US"/>
        </w:rPr>
        <w:t xml:space="preserve"> </w:t>
      </w:r>
      <w:proofErr w:type="spellStart"/>
      <w:r w:rsidR="00582BD6" w:rsidRPr="007677B9">
        <w:rPr>
          <w:rFonts w:cstheme="minorHAnsi"/>
          <w:lang w:val="en-US"/>
        </w:rPr>
        <w:t>Yönetim</w:t>
      </w:r>
      <w:proofErr w:type="spellEnd"/>
      <w:r w:rsidR="00582BD6" w:rsidRPr="007677B9">
        <w:rPr>
          <w:rFonts w:cstheme="minorHAnsi"/>
          <w:lang w:val="en-US"/>
        </w:rPr>
        <w:t xml:space="preserve"> </w:t>
      </w:r>
      <w:proofErr w:type="spellStart"/>
      <w:r w:rsidR="00582BD6" w:rsidRPr="007677B9">
        <w:rPr>
          <w:rFonts w:cstheme="minorHAnsi"/>
          <w:lang w:val="en-US"/>
        </w:rPr>
        <w:t>Planı</w:t>
      </w:r>
      <w:proofErr w:type="spellEnd"/>
      <w:r w:rsidR="00582BD6">
        <w:rPr>
          <w:rFonts w:cstheme="minorHAnsi"/>
          <w:lang w:val="en-US"/>
        </w:rPr>
        <w:t xml:space="preserve"> (Ek</w:t>
      </w:r>
      <w:r w:rsidR="00F76513">
        <w:rPr>
          <w:rFonts w:cstheme="minorHAnsi"/>
          <w:lang w:val="en-US"/>
        </w:rPr>
        <w:t>-</w:t>
      </w:r>
      <w:r w:rsidR="00F1064B">
        <w:rPr>
          <w:rFonts w:cstheme="minorHAnsi"/>
          <w:lang w:val="en-US"/>
        </w:rPr>
        <w:t>2</w:t>
      </w:r>
      <w:r w:rsidR="00582BD6">
        <w:rPr>
          <w:rFonts w:cstheme="minorHAnsi"/>
          <w:lang w:val="en-US"/>
        </w:rPr>
        <w:t xml:space="preserve">) </w:t>
      </w:r>
      <w:proofErr w:type="spellStart"/>
      <w:r w:rsidR="00582BD6">
        <w:rPr>
          <w:rFonts w:cstheme="minorHAnsi"/>
          <w:lang w:val="en-US"/>
        </w:rPr>
        <w:t>doğrultusunda</w:t>
      </w:r>
      <w:proofErr w:type="spellEnd"/>
      <w:r w:rsidR="00582BD6">
        <w:rPr>
          <w:rFonts w:cstheme="minorHAnsi"/>
          <w:lang w:val="en-US"/>
        </w:rPr>
        <w:t xml:space="preserve"> </w:t>
      </w:r>
      <w:proofErr w:type="spellStart"/>
      <w:r w:rsidR="00582BD6">
        <w:rPr>
          <w:rFonts w:cstheme="minorHAnsi"/>
          <w:lang w:val="en-US"/>
        </w:rPr>
        <w:t>yıkım</w:t>
      </w:r>
      <w:proofErr w:type="spellEnd"/>
      <w:r w:rsidR="00582BD6">
        <w:rPr>
          <w:rFonts w:cstheme="minorHAnsi"/>
          <w:lang w:val="en-US"/>
        </w:rPr>
        <w:t xml:space="preserve"> </w:t>
      </w:r>
      <w:proofErr w:type="spellStart"/>
      <w:r w:rsidR="00582BD6">
        <w:rPr>
          <w:rFonts w:cstheme="minorHAnsi"/>
          <w:lang w:val="en-US"/>
        </w:rPr>
        <w:t>işlemi</w:t>
      </w:r>
      <w:proofErr w:type="spellEnd"/>
      <w:r w:rsidR="00582BD6">
        <w:rPr>
          <w:rFonts w:cstheme="minorHAnsi"/>
          <w:lang w:val="en-US"/>
        </w:rPr>
        <w:t xml:space="preserve"> </w:t>
      </w:r>
      <w:proofErr w:type="spellStart"/>
      <w:r w:rsidR="00582BD6">
        <w:rPr>
          <w:rFonts w:cstheme="minorHAnsi"/>
          <w:lang w:val="en-US"/>
        </w:rPr>
        <w:t>öncesinde</w:t>
      </w:r>
      <w:proofErr w:type="spellEnd"/>
      <w:r w:rsidR="00582BD6">
        <w:rPr>
          <w:rFonts w:cstheme="minorHAnsi"/>
          <w:lang w:val="en-US"/>
        </w:rPr>
        <w:t xml:space="preserve"> </w:t>
      </w:r>
      <w:proofErr w:type="spellStart"/>
      <w:r w:rsidR="00582BD6">
        <w:rPr>
          <w:rFonts w:cstheme="minorHAnsi"/>
          <w:lang w:val="en-US"/>
        </w:rPr>
        <w:t>tarama</w:t>
      </w:r>
      <w:proofErr w:type="spellEnd"/>
      <w:r w:rsidR="00582BD6">
        <w:rPr>
          <w:rFonts w:cstheme="minorHAnsi"/>
          <w:lang w:val="en-US"/>
        </w:rPr>
        <w:t xml:space="preserve"> </w:t>
      </w:r>
      <w:proofErr w:type="spellStart"/>
      <w:r w:rsidR="00582BD6">
        <w:rPr>
          <w:rFonts w:cstheme="minorHAnsi"/>
          <w:lang w:val="en-US"/>
        </w:rPr>
        <w:t>yapılmasından</w:t>
      </w:r>
      <w:proofErr w:type="spellEnd"/>
      <w:r w:rsidR="00582BD6">
        <w:rPr>
          <w:rFonts w:cstheme="minorHAnsi"/>
          <w:lang w:val="en-US"/>
        </w:rPr>
        <w:t xml:space="preserve"> </w:t>
      </w:r>
      <w:proofErr w:type="spellStart"/>
      <w:r w:rsidR="00582BD6">
        <w:rPr>
          <w:rFonts w:cstheme="minorHAnsi"/>
          <w:lang w:val="en-US"/>
        </w:rPr>
        <w:t>ve</w:t>
      </w:r>
      <w:proofErr w:type="spellEnd"/>
      <w:r w:rsidR="00582BD6">
        <w:rPr>
          <w:rFonts w:cstheme="minorHAnsi"/>
          <w:lang w:val="en-US"/>
        </w:rPr>
        <w:t xml:space="preserve"> </w:t>
      </w:r>
      <w:proofErr w:type="spellStart"/>
      <w:r w:rsidR="00582BD6">
        <w:rPr>
          <w:rFonts w:cstheme="minorHAnsi"/>
          <w:lang w:val="en-US"/>
        </w:rPr>
        <w:t>gereken</w:t>
      </w:r>
      <w:proofErr w:type="spellEnd"/>
      <w:r w:rsidR="00582BD6">
        <w:rPr>
          <w:rFonts w:cstheme="minorHAnsi"/>
          <w:lang w:val="en-US"/>
        </w:rPr>
        <w:t xml:space="preserve"> </w:t>
      </w:r>
      <w:proofErr w:type="spellStart"/>
      <w:r w:rsidR="00582BD6">
        <w:rPr>
          <w:rFonts w:cstheme="minorHAnsi"/>
          <w:lang w:val="en-US"/>
        </w:rPr>
        <w:t>önlemlerin</w:t>
      </w:r>
      <w:proofErr w:type="spellEnd"/>
      <w:r w:rsidR="00582BD6">
        <w:rPr>
          <w:rFonts w:cstheme="minorHAnsi"/>
          <w:lang w:val="en-US"/>
        </w:rPr>
        <w:t xml:space="preserve"> </w:t>
      </w:r>
      <w:proofErr w:type="spellStart"/>
      <w:r w:rsidR="00582BD6">
        <w:rPr>
          <w:rFonts w:cstheme="minorHAnsi"/>
          <w:lang w:val="en-US"/>
        </w:rPr>
        <w:t>alınmasından</w:t>
      </w:r>
      <w:proofErr w:type="spellEnd"/>
      <w:r w:rsidR="00A04C73">
        <w:rPr>
          <w:rFonts w:cstheme="minorHAnsi"/>
          <w:lang w:val="en-US"/>
        </w:rPr>
        <w:t>;</w:t>
      </w:r>
    </w:p>
    <w:p w14:paraId="65CB25A9" w14:textId="1979563A" w:rsidR="00582BD6" w:rsidRDefault="00582BD6" w:rsidP="00582BD6">
      <w:pPr>
        <w:spacing w:line="360" w:lineRule="auto"/>
        <w:jc w:val="both"/>
        <w:rPr>
          <w:rFonts w:cstheme="minorHAnsi"/>
          <w:lang w:val="en-US"/>
        </w:rPr>
      </w:pPr>
      <w:proofErr w:type="spellStart"/>
      <w:r w:rsidRPr="007F4591">
        <w:rPr>
          <w:rFonts w:cstheme="minorHAnsi"/>
          <w:lang w:val="en-US"/>
        </w:rPr>
        <w:t>Proje</w:t>
      </w:r>
      <w:proofErr w:type="spellEnd"/>
      <w:r w:rsidRPr="007F4591">
        <w:rPr>
          <w:rFonts w:cstheme="minorHAnsi"/>
          <w:lang w:val="en-US"/>
        </w:rPr>
        <w:t xml:space="preserve"> </w:t>
      </w:r>
      <w:proofErr w:type="spellStart"/>
      <w:r w:rsidRPr="007F4591">
        <w:rPr>
          <w:rFonts w:cstheme="minorHAnsi"/>
          <w:lang w:val="en-US"/>
        </w:rPr>
        <w:t>faaliyetleri</w:t>
      </w:r>
      <w:proofErr w:type="spellEnd"/>
      <w:r w:rsidRPr="007F4591">
        <w:rPr>
          <w:rFonts w:cstheme="minorHAnsi"/>
          <w:lang w:val="en-US"/>
        </w:rPr>
        <w:t xml:space="preserve"> </w:t>
      </w:r>
      <w:proofErr w:type="spellStart"/>
      <w:r w:rsidRPr="007F4591">
        <w:rPr>
          <w:rFonts w:cstheme="minorHAnsi"/>
          <w:lang w:val="en-US"/>
        </w:rPr>
        <w:t>esnasında</w:t>
      </w:r>
      <w:proofErr w:type="spellEnd"/>
      <w:r w:rsidRPr="007F4591">
        <w:rPr>
          <w:rFonts w:cstheme="minorHAnsi"/>
          <w:lang w:val="en-US"/>
        </w:rPr>
        <w:t xml:space="preserve"> “</w:t>
      </w:r>
      <w:proofErr w:type="spellStart"/>
      <w:r w:rsidRPr="007F4591">
        <w:rPr>
          <w:rFonts w:cstheme="minorHAnsi"/>
          <w:lang w:val="en-US"/>
        </w:rPr>
        <w:t>Rastlantısal</w:t>
      </w:r>
      <w:proofErr w:type="spellEnd"/>
      <w:r w:rsidRPr="007F4591">
        <w:rPr>
          <w:rFonts w:cstheme="minorHAnsi"/>
          <w:lang w:val="en-US"/>
        </w:rPr>
        <w:t xml:space="preserve"> </w:t>
      </w:r>
      <w:proofErr w:type="spellStart"/>
      <w:r w:rsidRPr="007F4591">
        <w:rPr>
          <w:rFonts w:cstheme="minorHAnsi"/>
          <w:lang w:val="en-US"/>
        </w:rPr>
        <w:t>Buluntu</w:t>
      </w:r>
      <w:proofErr w:type="spellEnd"/>
      <w:r w:rsidRPr="007F4591">
        <w:rPr>
          <w:rFonts w:cstheme="minorHAnsi"/>
          <w:lang w:val="en-US"/>
        </w:rPr>
        <w:t xml:space="preserve">” </w:t>
      </w:r>
      <w:proofErr w:type="spellStart"/>
      <w:r w:rsidRPr="007F4591">
        <w:rPr>
          <w:rFonts w:cstheme="minorHAnsi"/>
          <w:lang w:val="en-US"/>
        </w:rPr>
        <w:t>olarak</w:t>
      </w:r>
      <w:proofErr w:type="spellEnd"/>
      <w:r w:rsidRPr="007F4591">
        <w:rPr>
          <w:rFonts w:cstheme="minorHAnsi"/>
          <w:lang w:val="en-US"/>
        </w:rPr>
        <w:t xml:space="preserve">, </w:t>
      </w:r>
      <w:proofErr w:type="spellStart"/>
      <w:r w:rsidR="007A1EA4">
        <w:rPr>
          <w:rFonts w:cstheme="minorHAnsi"/>
          <w:lang w:val="en-US"/>
        </w:rPr>
        <w:t>kimi</w:t>
      </w:r>
      <w:proofErr w:type="spellEnd"/>
      <w:r w:rsidR="007A1EA4">
        <w:rPr>
          <w:rFonts w:cstheme="minorHAnsi"/>
          <w:lang w:val="en-US"/>
        </w:rPr>
        <w:t xml:space="preserve"> </w:t>
      </w:r>
      <w:proofErr w:type="spellStart"/>
      <w:r w:rsidRPr="007F4591">
        <w:rPr>
          <w:rFonts w:cstheme="minorHAnsi"/>
          <w:lang w:val="en-US"/>
        </w:rPr>
        <w:t>bilinmeyen</w:t>
      </w:r>
      <w:proofErr w:type="spellEnd"/>
      <w:r w:rsidRPr="007F4591">
        <w:rPr>
          <w:rFonts w:cstheme="minorHAnsi"/>
          <w:lang w:val="en-US"/>
        </w:rPr>
        <w:t xml:space="preserve"> </w:t>
      </w:r>
      <w:proofErr w:type="spellStart"/>
      <w:r w:rsidRPr="007F4591">
        <w:rPr>
          <w:rFonts w:cstheme="minorHAnsi"/>
          <w:lang w:val="en-US"/>
        </w:rPr>
        <w:t>arkeolojik</w:t>
      </w:r>
      <w:proofErr w:type="spellEnd"/>
      <w:r w:rsidRPr="007F4591">
        <w:rPr>
          <w:rFonts w:cstheme="minorHAnsi"/>
          <w:lang w:val="en-US"/>
        </w:rPr>
        <w:t xml:space="preserve"> </w:t>
      </w:r>
      <w:proofErr w:type="spellStart"/>
      <w:r w:rsidRPr="007F4591">
        <w:rPr>
          <w:rFonts w:cstheme="minorHAnsi"/>
          <w:lang w:val="en-US"/>
        </w:rPr>
        <w:t>alanlar</w:t>
      </w:r>
      <w:proofErr w:type="spellEnd"/>
      <w:r w:rsidRPr="007F4591">
        <w:rPr>
          <w:rFonts w:cstheme="minorHAnsi"/>
          <w:lang w:val="en-US"/>
        </w:rPr>
        <w:t xml:space="preserve"> </w:t>
      </w:r>
      <w:proofErr w:type="spellStart"/>
      <w:r w:rsidRPr="007F4591">
        <w:rPr>
          <w:rFonts w:cstheme="minorHAnsi"/>
          <w:lang w:val="en-US"/>
        </w:rPr>
        <w:t>ve</w:t>
      </w:r>
      <w:proofErr w:type="spellEnd"/>
      <w:r w:rsidRPr="007F4591">
        <w:rPr>
          <w:rFonts w:cstheme="minorHAnsi"/>
          <w:lang w:val="en-US"/>
        </w:rPr>
        <w:t xml:space="preserve"> </w:t>
      </w:r>
      <w:proofErr w:type="spellStart"/>
      <w:r w:rsidRPr="007F4591">
        <w:rPr>
          <w:rFonts w:cstheme="minorHAnsi"/>
          <w:lang w:val="en-US"/>
        </w:rPr>
        <w:t>kültürel</w:t>
      </w:r>
      <w:proofErr w:type="spellEnd"/>
      <w:r w:rsidRPr="007F4591">
        <w:rPr>
          <w:rFonts w:cstheme="minorHAnsi"/>
          <w:lang w:val="en-US"/>
        </w:rPr>
        <w:t xml:space="preserve"> </w:t>
      </w:r>
      <w:proofErr w:type="spellStart"/>
      <w:r w:rsidRPr="007F4591">
        <w:rPr>
          <w:rFonts w:cstheme="minorHAnsi"/>
          <w:lang w:val="en-US"/>
        </w:rPr>
        <w:t>mirasa</w:t>
      </w:r>
      <w:proofErr w:type="spellEnd"/>
      <w:r w:rsidRPr="007F4591">
        <w:rPr>
          <w:rFonts w:cstheme="minorHAnsi"/>
          <w:lang w:val="en-US"/>
        </w:rPr>
        <w:t xml:space="preserve"> </w:t>
      </w:r>
      <w:proofErr w:type="spellStart"/>
      <w:r w:rsidRPr="007F4591">
        <w:rPr>
          <w:rFonts w:cstheme="minorHAnsi"/>
          <w:lang w:val="en-US"/>
        </w:rPr>
        <w:t>ait</w:t>
      </w:r>
      <w:proofErr w:type="spellEnd"/>
      <w:r w:rsidRPr="007F4591">
        <w:rPr>
          <w:rFonts w:cstheme="minorHAnsi"/>
          <w:lang w:val="en-US"/>
        </w:rPr>
        <w:t xml:space="preserve"> </w:t>
      </w:r>
      <w:proofErr w:type="spellStart"/>
      <w:r w:rsidRPr="007F4591">
        <w:rPr>
          <w:rFonts w:cstheme="minorHAnsi"/>
          <w:lang w:val="en-US"/>
        </w:rPr>
        <w:t>varlıklarla</w:t>
      </w:r>
      <w:proofErr w:type="spellEnd"/>
      <w:r w:rsidRPr="007F4591">
        <w:rPr>
          <w:rFonts w:cstheme="minorHAnsi"/>
          <w:lang w:val="en-US"/>
        </w:rPr>
        <w:t xml:space="preserve"> </w:t>
      </w:r>
      <w:proofErr w:type="spellStart"/>
      <w:r w:rsidRPr="007F4591">
        <w:rPr>
          <w:rFonts w:cstheme="minorHAnsi"/>
          <w:lang w:val="en-US"/>
        </w:rPr>
        <w:t>karşılaşılması</w:t>
      </w:r>
      <w:proofErr w:type="spellEnd"/>
      <w:r>
        <w:rPr>
          <w:rFonts w:cstheme="minorHAnsi"/>
          <w:lang w:val="en-US"/>
        </w:rPr>
        <w:t xml:space="preserve"> </w:t>
      </w:r>
      <w:proofErr w:type="spellStart"/>
      <w:r>
        <w:rPr>
          <w:rFonts w:cstheme="minorHAnsi"/>
          <w:lang w:val="en-US"/>
        </w:rPr>
        <w:t>durumunda</w:t>
      </w:r>
      <w:proofErr w:type="spellEnd"/>
      <w:r>
        <w:rPr>
          <w:rFonts w:cstheme="minorHAnsi"/>
          <w:lang w:val="en-US"/>
        </w:rPr>
        <w:t xml:space="preserve"> EK-</w:t>
      </w:r>
      <w:r w:rsidR="00F1064B">
        <w:rPr>
          <w:rFonts w:cstheme="minorHAnsi"/>
          <w:lang w:val="en-US"/>
        </w:rPr>
        <w:t>4</w:t>
      </w:r>
      <w:r>
        <w:rPr>
          <w:rFonts w:cstheme="minorHAnsi"/>
          <w:lang w:val="en-US"/>
        </w:rPr>
        <w:t xml:space="preserve">’de </w:t>
      </w:r>
      <w:proofErr w:type="spellStart"/>
      <w:r>
        <w:rPr>
          <w:rFonts w:cstheme="minorHAnsi"/>
          <w:lang w:val="en-US"/>
        </w:rPr>
        <w:t>yer</w:t>
      </w:r>
      <w:proofErr w:type="spellEnd"/>
      <w:r>
        <w:rPr>
          <w:rFonts w:cstheme="minorHAnsi"/>
          <w:lang w:val="en-US"/>
        </w:rPr>
        <w:t xml:space="preserve"> </w:t>
      </w:r>
      <w:proofErr w:type="spellStart"/>
      <w:r>
        <w:rPr>
          <w:rFonts w:cstheme="minorHAnsi"/>
          <w:lang w:val="en-US"/>
        </w:rPr>
        <w:t>alan</w:t>
      </w:r>
      <w:proofErr w:type="spellEnd"/>
      <w:r>
        <w:rPr>
          <w:rFonts w:cstheme="minorHAnsi"/>
          <w:lang w:val="en-US"/>
        </w:rPr>
        <w:t xml:space="preserve"> </w:t>
      </w:r>
      <w:proofErr w:type="spellStart"/>
      <w:r w:rsidR="00076054">
        <w:rPr>
          <w:rFonts w:cstheme="minorHAnsi"/>
          <w:lang w:val="en-US"/>
        </w:rPr>
        <w:t>Rastlantısal</w:t>
      </w:r>
      <w:proofErr w:type="spellEnd"/>
      <w:r w:rsidR="00076054">
        <w:rPr>
          <w:rFonts w:cstheme="minorHAnsi"/>
          <w:lang w:val="en-US"/>
        </w:rPr>
        <w:t xml:space="preserve"> </w:t>
      </w:r>
      <w:proofErr w:type="spellStart"/>
      <w:r w:rsidR="00076054">
        <w:rPr>
          <w:rFonts w:cstheme="minorHAnsi"/>
          <w:lang w:val="en-US"/>
        </w:rPr>
        <w:t>Buluntu</w:t>
      </w:r>
      <w:proofErr w:type="spellEnd"/>
      <w:r w:rsidR="00076054">
        <w:rPr>
          <w:rFonts w:cstheme="minorHAnsi"/>
          <w:lang w:val="en-US"/>
        </w:rPr>
        <w:t xml:space="preserve"> </w:t>
      </w:r>
      <w:proofErr w:type="spellStart"/>
      <w:r w:rsidR="00076054">
        <w:rPr>
          <w:rFonts w:cstheme="minorHAnsi"/>
          <w:lang w:val="en-US"/>
        </w:rPr>
        <w:t>P</w:t>
      </w:r>
      <w:r>
        <w:rPr>
          <w:rFonts w:cstheme="minorHAnsi"/>
          <w:lang w:val="en-US"/>
        </w:rPr>
        <w:t>rosedürün</w:t>
      </w:r>
      <w:r w:rsidR="00076054">
        <w:rPr>
          <w:rFonts w:cstheme="minorHAnsi"/>
          <w:lang w:val="en-US"/>
        </w:rPr>
        <w:t>ün</w:t>
      </w:r>
      <w:proofErr w:type="spellEnd"/>
      <w:r>
        <w:rPr>
          <w:rFonts w:cstheme="minorHAnsi"/>
          <w:lang w:val="en-US"/>
        </w:rPr>
        <w:t xml:space="preserve"> </w:t>
      </w:r>
      <w:proofErr w:type="spellStart"/>
      <w:r>
        <w:rPr>
          <w:rFonts w:cstheme="minorHAnsi"/>
          <w:lang w:val="en-US"/>
        </w:rPr>
        <w:t>uygulanmasından</w:t>
      </w:r>
      <w:proofErr w:type="spellEnd"/>
      <w:r w:rsidR="00A04C73">
        <w:rPr>
          <w:rFonts w:cstheme="minorHAnsi"/>
          <w:lang w:val="en-US"/>
        </w:rPr>
        <w:t>;</w:t>
      </w:r>
    </w:p>
    <w:p w14:paraId="3D70B5FC" w14:textId="00DED478" w:rsidR="00582BD6" w:rsidRDefault="00582BD6" w:rsidP="00582BD6">
      <w:pPr>
        <w:spacing w:line="360" w:lineRule="auto"/>
        <w:jc w:val="both"/>
      </w:pPr>
      <w:proofErr w:type="spellStart"/>
      <w:r>
        <w:rPr>
          <w:rFonts w:cstheme="minorHAnsi"/>
          <w:lang w:val="en-US"/>
        </w:rPr>
        <w:lastRenderedPageBreak/>
        <w:t>Proje</w:t>
      </w:r>
      <w:proofErr w:type="spellEnd"/>
      <w:r>
        <w:rPr>
          <w:rFonts w:cstheme="minorHAnsi"/>
          <w:lang w:val="en-US"/>
        </w:rPr>
        <w:t xml:space="preserve"> </w:t>
      </w:r>
      <w:proofErr w:type="spellStart"/>
      <w:r>
        <w:rPr>
          <w:rFonts w:cstheme="minorHAnsi"/>
          <w:lang w:val="en-US"/>
        </w:rPr>
        <w:t>faaliyetlerinin</w:t>
      </w:r>
      <w:proofErr w:type="spellEnd"/>
      <w:r>
        <w:rPr>
          <w:rFonts w:cstheme="minorHAnsi"/>
          <w:lang w:val="en-US"/>
        </w:rPr>
        <w:t xml:space="preserve"> </w:t>
      </w:r>
      <w:r w:rsidRPr="00F9777E">
        <w:rPr>
          <w:rFonts w:cs="Tahoma"/>
        </w:rPr>
        <w:t>Kaynak Verimliliği ve Kirlilik Önleme Planı</w:t>
      </w:r>
      <w:r>
        <w:rPr>
          <w:rFonts w:cs="Tahoma"/>
        </w:rPr>
        <w:t>,</w:t>
      </w:r>
      <w:r w:rsidRPr="007677B9">
        <w:rPr>
          <w:rFonts w:cstheme="minorHAnsi"/>
          <w:lang w:val="en-US"/>
        </w:rPr>
        <w:t xml:space="preserve"> </w:t>
      </w:r>
      <w:proofErr w:type="spellStart"/>
      <w:r w:rsidRPr="007677B9">
        <w:rPr>
          <w:rFonts w:cstheme="minorHAnsi"/>
          <w:lang w:val="en-US"/>
        </w:rPr>
        <w:t>Toplum</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Güv</w:t>
      </w:r>
      <w:r>
        <w:rPr>
          <w:rFonts w:cstheme="minorHAnsi"/>
          <w:lang w:val="en-US"/>
        </w:rPr>
        <w:t>enliği</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Trafik</w:t>
      </w:r>
      <w:proofErr w:type="spellEnd"/>
      <w:r>
        <w:rPr>
          <w:rFonts w:cstheme="minorHAnsi"/>
          <w:lang w:val="en-US"/>
        </w:rPr>
        <w:t xml:space="preserve"> </w:t>
      </w:r>
      <w:proofErr w:type="spellStart"/>
      <w:r>
        <w:rPr>
          <w:rFonts w:cstheme="minorHAnsi"/>
          <w:lang w:val="en-US"/>
        </w:rPr>
        <w:t>Yönetim</w:t>
      </w:r>
      <w:proofErr w:type="spellEnd"/>
      <w:r>
        <w:rPr>
          <w:rFonts w:cstheme="minorHAnsi"/>
          <w:lang w:val="en-US"/>
        </w:rPr>
        <w:t xml:space="preserve"> </w:t>
      </w:r>
      <w:proofErr w:type="spellStart"/>
      <w:r>
        <w:rPr>
          <w:rFonts w:cstheme="minorHAnsi"/>
          <w:lang w:val="en-US"/>
        </w:rPr>
        <w:t>Planı</w:t>
      </w:r>
      <w:proofErr w:type="spellEnd"/>
      <w:r>
        <w:rPr>
          <w:rFonts w:cstheme="minorHAnsi"/>
          <w:lang w:val="en-US"/>
        </w:rPr>
        <w:t xml:space="preserve">, </w:t>
      </w:r>
      <w:r w:rsidRPr="00F9777E">
        <w:rPr>
          <w:rFonts w:cs="Tahoma"/>
        </w:rPr>
        <w:t>İş Sağlığı ve Güvenliği Yönetim Planı</w:t>
      </w:r>
      <w:r w:rsidR="00B315DB">
        <w:rPr>
          <w:rFonts w:cs="Tahoma"/>
        </w:rPr>
        <w:t xml:space="preserve"> </w:t>
      </w:r>
      <w:r w:rsidR="00F1064B">
        <w:rPr>
          <w:rFonts w:cs="Tahoma"/>
        </w:rPr>
        <w:t xml:space="preserve">(Ek-3) </w:t>
      </w:r>
      <w:proofErr w:type="spellStart"/>
      <w:r>
        <w:rPr>
          <w:rFonts w:cstheme="minorHAnsi"/>
          <w:lang w:val="en-US"/>
        </w:rPr>
        <w:t>doğrultusunda</w:t>
      </w:r>
      <w:proofErr w:type="spellEnd"/>
      <w:r>
        <w:rPr>
          <w:rFonts w:cstheme="minorHAnsi"/>
          <w:lang w:val="en-US"/>
        </w:rPr>
        <w:t xml:space="preserve"> </w:t>
      </w:r>
      <w:proofErr w:type="spellStart"/>
      <w:r>
        <w:rPr>
          <w:rFonts w:cstheme="minorHAnsi"/>
          <w:lang w:val="en-US"/>
        </w:rPr>
        <w:t>yürütülmesinden</w:t>
      </w:r>
      <w:proofErr w:type="spellEnd"/>
      <w:r w:rsidR="00A04C73">
        <w:rPr>
          <w:rFonts w:cstheme="minorHAnsi"/>
          <w:lang w:val="en-US"/>
        </w:rPr>
        <w:t>;</w:t>
      </w:r>
      <w:r w:rsidRPr="008C3A52">
        <w:t xml:space="preserve"> </w:t>
      </w:r>
    </w:p>
    <w:p w14:paraId="7DB21ACC" w14:textId="7F89A07C" w:rsidR="00A04C73" w:rsidRDefault="00582BD6" w:rsidP="00582BD6">
      <w:pPr>
        <w:spacing w:line="360" w:lineRule="auto"/>
        <w:jc w:val="both"/>
        <w:rPr>
          <w:rFonts w:cstheme="minorHAnsi"/>
          <w:lang w:val="en-US"/>
        </w:rPr>
      </w:pPr>
      <w:proofErr w:type="spellStart"/>
      <w:r w:rsidRPr="008C3A52">
        <w:rPr>
          <w:rFonts w:cstheme="minorHAnsi"/>
          <w:lang w:val="en-US"/>
        </w:rPr>
        <w:t>Güçlendirme</w:t>
      </w:r>
      <w:proofErr w:type="spellEnd"/>
      <w:r w:rsidRPr="008C3A52">
        <w:rPr>
          <w:rFonts w:cstheme="minorHAnsi"/>
          <w:lang w:val="en-US"/>
        </w:rPr>
        <w:t>/</w:t>
      </w:r>
      <w:proofErr w:type="spellStart"/>
      <w:r w:rsidRPr="008C3A52">
        <w:rPr>
          <w:rFonts w:cstheme="minorHAnsi"/>
          <w:lang w:val="en-US"/>
        </w:rPr>
        <w:t>Yıkım</w:t>
      </w:r>
      <w:proofErr w:type="spellEnd"/>
      <w:r w:rsidRPr="008C3A52">
        <w:rPr>
          <w:rFonts w:cstheme="minorHAnsi"/>
          <w:lang w:val="en-US"/>
        </w:rPr>
        <w:t>/</w:t>
      </w:r>
      <w:proofErr w:type="spellStart"/>
      <w:r w:rsidRPr="008C3A52">
        <w:rPr>
          <w:rFonts w:cstheme="minorHAnsi"/>
          <w:lang w:val="en-US"/>
        </w:rPr>
        <w:t>Yeniden</w:t>
      </w:r>
      <w:proofErr w:type="spellEnd"/>
      <w:r w:rsidRPr="008C3A52">
        <w:rPr>
          <w:rFonts w:cstheme="minorHAnsi"/>
          <w:lang w:val="en-US"/>
        </w:rPr>
        <w:t xml:space="preserve"> </w:t>
      </w:r>
      <w:proofErr w:type="spellStart"/>
      <w:r w:rsidRPr="008C3A52">
        <w:rPr>
          <w:rFonts w:cstheme="minorHAnsi"/>
          <w:lang w:val="en-US"/>
        </w:rPr>
        <w:t>Yapım</w:t>
      </w:r>
      <w:proofErr w:type="spellEnd"/>
      <w:r w:rsidRPr="008C3A52">
        <w:rPr>
          <w:rFonts w:cstheme="minorHAnsi"/>
          <w:lang w:val="en-US"/>
        </w:rPr>
        <w:t xml:space="preserve"> </w:t>
      </w:r>
      <w:proofErr w:type="spellStart"/>
      <w:r w:rsidRPr="008C3A52">
        <w:rPr>
          <w:rFonts w:cstheme="minorHAnsi"/>
          <w:lang w:val="en-US"/>
        </w:rPr>
        <w:t>İşleri</w:t>
      </w:r>
      <w:proofErr w:type="spellEnd"/>
      <w:r w:rsidRPr="008C3A52">
        <w:rPr>
          <w:rFonts w:cstheme="minorHAnsi"/>
          <w:lang w:val="en-US"/>
        </w:rPr>
        <w:t xml:space="preserve"> </w:t>
      </w:r>
      <w:proofErr w:type="spellStart"/>
      <w:r w:rsidRPr="008C3A52">
        <w:rPr>
          <w:rFonts w:cstheme="minorHAnsi"/>
          <w:lang w:val="en-US"/>
        </w:rPr>
        <w:t>için</w:t>
      </w:r>
      <w:proofErr w:type="spellEnd"/>
      <w:r w:rsidRPr="008C3A52">
        <w:rPr>
          <w:rFonts w:cstheme="minorHAnsi"/>
          <w:lang w:val="en-US"/>
        </w:rPr>
        <w:t xml:space="preserve"> </w:t>
      </w:r>
      <w:proofErr w:type="spellStart"/>
      <w:r w:rsidRPr="008C3A52">
        <w:rPr>
          <w:rFonts w:cstheme="minorHAnsi"/>
          <w:lang w:val="en-US"/>
        </w:rPr>
        <w:t>Çevresel</w:t>
      </w:r>
      <w:proofErr w:type="spellEnd"/>
      <w:r w:rsidRPr="008C3A52">
        <w:rPr>
          <w:rFonts w:cstheme="minorHAnsi"/>
          <w:lang w:val="en-US"/>
        </w:rPr>
        <w:t xml:space="preserve"> </w:t>
      </w:r>
      <w:proofErr w:type="spellStart"/>
      <w:r w:rsidRPr="008C3A52">
        <w:rPr>
          <w:rFonts w:cstheme="minorHAnsi"/>
          <w:lang w:val="en-US"/>
        </w:rPr>
        <w:t>ve</w:t>
      </w:r>
      <w:proofErr w:type="spellEnd"/>
      <w:r w:rsidRPr="008C3A52">
        <w:rPr>
          <w:rFonts w:cstheme="minorHAnsi"/>
          <w:lang w:val="en-US"/>
        </w:rPr>
        <w:t xml:space="preserve"> </w:t>
      </w:r>
      <w:proofErr w:type="spellStart"/>
      <w:r w:rsidRPr="008C3A52">
        <w:rPr>
          <w:rFonts w:cstheme="minorHAnsi"/>
          <w:lang w:val="en-US"/>
        </w:rPr>
        <w:t>Sosyal</w:t>
      </w:r>
      <w:proofErr w:type="spellEnd"/>
      <w:r w:rsidRPr="008C3A52">
        <w:rPr>
          <w:rFonts w:cstheme="minorHAnsi"/>
          <w:lang w:val="en-US"/>
        </w:rPr>
        <w:t xml:space="preserve"> </w:t>
      </w:r>
      <w:proofErr w:type="spellStart"/>
      <w:r w:rsidRPr="008C3A52">
        <w:rPr>
          <w:rFonts w:cstheme="minorHAnsi"/>
          <w:lang w:val="en-US"/>
        </w:rPr>
        <w:t>İzleme</w:t>
      </w:r>
      <w:r>
        <w:rPr>
          <w:rFonts w:cstheme="minorHAnsi"/>
          <w:lang w:val="en-US"/>
        </w:rPr>
        <w:t>de</w:t>
      </w:r>
      <w:proofErr w:type="spellEnd"/>
      <w:r>
        <w:rPr>
          <w:rFonts w:cstheme="minorHAnsi"/>
          <w:lang w:val="en-US"/>
        </w:rPr>
        <w:t xml:space="preserve"> </w:t>
      </w:r>
      <w:proofErr w:type="spellStart"/>
      <w:r>
        <w:rPr>
          <w:rFonts w:cstheme="minorHAnsi"/>
          <w:lang w:val="en-US"/>
        </w:rPr>
        <w:t>tarafına</w:t>
      </w:r>
      <w:proofErr w:type="spellEnd"/>
      <w:r>
        <w:rPr>
          <w:rFonts w:cstheme="minorHAnsi"/>
          <w:lang w:val="en-US"/>
        </w:rPr>
        <w:t xml:space="preserve"> </w:t>
      </w:r>
      <w:proofErr w:type="spellStart"/>
      <w:r>
        <w:rPr>
          <w:rFonts w:cstheme="minorHAnsi"/>
          <w:lang w:val="en-US"/>
        </w:rPr>
        <w:t>tanımlanan</w:t>
      </w:r>
      <w:proofErr w:type="spellEnd"/>
      <w:r>
        <w:rPr>
          <w:rFonts w:cstheme="minorHAnsi"/>
          <w:lang w:val="en-US"/>
        </w:rPr>
        <w:t xml:space="preserve"> </w:t>
      </w:r>
      <w:proofErr w:type="spellStart"/>
      <w:r>
        <w:rPr>
          <w:rFonts w:cstheme="minorHAnsi"/>
          <w:lang w:val="en-US"/>
        </w:rPr>
        <w:t>görev</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sorumlulukları</w:t>
      </w:r>
      <w:proofErr w:type="spellEnd"/>
      <w:r>
        <w:rPr>
          <w:rFonts w:cstheme="minorHAnsi"/>
          <w:lang w:val="en-US"/>
        </w:rPr>
        <w:t xml:space="preserve"> </w:t>
      </w:r>
      <w:proofErr w:type="spellStart"/>
      <w:r>
        <w:rPr>
          <w:rFonts w:cstheme="minorHAnsi"/>
          <w:lang w:val="en-US"/>
        </w:rPr>
        <w:t>yerine</w:t>
      </w:r>
      <w:proofErr w:type="spellEnd"/>
      <w:r>
        <w:rPr>
          <w:rFonts w:cstheme="minorHAnsi"/>
          <w:lang w:val="en-US"/>
        </w:rPr>
        <w:t xml:space="preserve"> </w:t>
      </w:r>
      <w:proofErr w:type="spellStart"/>
      <w:r>
        <w:rPr>
          <w:rFonts w:cstheme="minorHAnsi"/>
          <w:lang w:val="en-US"/>
        </w:rPr>
        <w:t>getirmekten</w:t>
      </w:r>
      <w:proofErr w:type="spellEnd"/>
      <w:r w:rsidR="00A04C73">
        <w:rPr>
          <w:rFonts w:cstheme="minorHAnsi"/>
          <w:lang w:val="en-US"/>
        </w:rPr>
        <w:t>;</w:t>
      </w:r>
      <w:r w:rsidRPr="007677B9">
        <w:rPr>
          <w:rFonts w:cstheme="minorHAnsi"/>
          <w:lang w:val="en-US"/>
        </w:rPr>
        <w:t xml:space="preserve"> </w:t>
      </w:r>
    </w:p>
    <w:p w14:paraId="6DE7A7FA" w14:textId="425DE6A9" w:rsidR="009915BE" w:rsidRPr="00E6713C" w:rsidRDefault="009915BE" w:rsidP="00D73BD0">
      <w:pPr>
        <w:spacing w:line="360" w:lineRule="auto"/>
        <w:jc w:val="both"/>
        <w:rPr>
          <w:rFonts w:cstheme="minorHAnsi"/>
          <w:lang w:val="en-US"/>
        </w:rPr>
      </w:pPr>
      <w:r w:rsidRPr="00B933B1">
        <w:rPr>
          <w:rFonts w:cstheme="minorHAnsi"/>
          <w:lang w:val="en-US"/>
        </w:rPr>
        <w:t xml:space="preserve">Tip </w:t>
      </w:r>
      <w:r w:rsidR="00F76513">
        <w:rPr>
          <w:rFonts w:cstheme="minorHAnsi"/>
          <w:lang w:val="en-US"/>
        </w:rPr>
        <w:t>1</w:t>
      </w:r>
      <w:r w:rsidRPr="00B933B1">
        <w:rPr>
          <w:rFonts w:cstheme="minorHAnsi"/>
          <w:lang w:val="en-US"/>
        </w:rPr>
        <w:t xml:space="preserve"> </w:t>
      </w:r>
      <w:proofErr w:type="spellStart"/>
      <w:r w:rsidR="00E6713C">
        <w:rPr>
          <w:rFonts w:cstheme="minorHAnsi"/>
          <w:lang w:val="en-US"/>
        </w:rPr>
        <w:t>yapılar</w:t>
      </w:r>
      <w:proofErr w:type="spellEnd"/>
      <w:r w:rsidR="00E6713C">
        <w:rPr>
          <w:rFonts w:cstheme="minorHAnsi"/>
          <w:lang w:val="en-US"/>
        </w:rPr>
        <w:t xml:space="preserve"> </w:t>
      </w:r>
      <w:proofErr w:type="spellStart"/>
      <w:r w:rsidRPr="00B933B1">
        <w:rPr>
          <w:rFonts w:cstheme="minorHAnsi"/>
          <w:lang w:val="en-US"/>
        </w:rPr>
        <w:t>için</w:t>
      </w:r>
      <w:proofErr w:type="spellEnd"/>
      <w:r w:rsidRPr="00B933B1">
        <w:rPr>
          <w:rFonts w:cstheme="minorHAnsi"/>
          <w:lang w:val="en-US"/>
        </w:rPr>
        <w:t xml:space="preserve"> </w:t>
      </w:r>
      <w:proofErr w:type="spellStart"/>
      <w:r w:rsidRPr="00B933B1">
        <w:rPr>
          <w:rFonts w:cstheme="minorHAnsi"/>
          <w:lang w:val="en-US"/>
        </w:rPr>
        <w:t>Binaların</w:t>
      </w:r>
      <w:proofErr w:type="spellEnd"/>
      <w:r w:rsidRPr="00B933B1">
        <w:rPr>
          <w:rFonts w:cstheme="minorHAnsi"/>
          <w:lang w:val="en-US"/>
        </w:rPr>
        <w:t xml:space="preserve"> </w:t>
      </w:r>
      <w:proofErr w:type="spellStart"/>
      <w:r w:rsidRPr="00B933B1">
        <w:rPr>
          <w:rFonts w:cstheme="minorHAnsi"/>
          <w:lang w:val="en-US"/>
        </w:rPr>
        <w:t>Yıkılması</w:t>
      </w:r>
      <w:proofErr w:type="spellEnd"/>
      <w:r w:rsidRPr="00B933B1">
        <w:rPr>
          <w:rFonts w:cstheme="minorHAnsi"/>
          <w:lang w:val="en-US"/>
        </w:rPr>
        <w:t xml:space="preserve"> </w:t>
      </w:r>
      <w:proofErr w:type="spellStart"/>
      <w:r w:rsidRPr="00B933B1">
        <w:rPr>
          <w:rFonts w:cstheme="minorHAnsi"/>
          <w:lang w:val="en-US"/>
        </w:rPr>
        <w:t>Hakkında</w:t>
      </w:r>
      <w:proofErr w:type="spellEnd"/>
      <w:r w:rsidRPr="00B933B1">
        <w:rPr>
          <w:rFonts w:cstheme="minorHAnsi"/>
          <w:lang w:val="en-US"/>
        </w:rPr>
        <w:t xml:space="preserve"> </w:t>
      </w:r>
      <w:proofErr w:type="spellStart"/>
      <w:r w:rsidRPr="00B933B1">
        <w:rPr>
          <w:rFonts w:cstheme="minorHAnsi"/>
          <w:lang w:val="en-US"/>
        </w:rPr>
        <w:t>Yönetmelik</w:t>
      </w:r>
      <w:proofErr w:type="spellEnd"/>
      <w:r w:rsidR="00E6713C" w:rsidRPr="00E6713C">
        <w:rPr>
          <w:rFonts w:cstheme="minorHAnsi"/>
          <w:lang w:val="en-US"/>
        </w:rPr>
        <w:t xml:space="preserve"> </w:t>
      </w:r>
      <w:proofErr w:type="spellStart"/>
      <w:r w:rsidR="00E6713C" w:rsidRPr="00E6713C">
        <w:rPr>
          <w:rFonts w:cstheme="minorHAnsi"/>
          <w:lang w:val="en-US"/>
        </w:rPr>
        <w:t>doğrultusunda</w:t>
      </w:r>
      <w:proofErr w:type="spellEnd"/>
      <w:r w:rsidR="00E6713C" w:rsidRPr="00E6713C">
        <w:rPr>
          <w:rFonts w:cstheme="minorHAnsi"/>
          <w:lang w:val="en-US"/>
        </w:rPr>
        <w:t xml:space="preserve"> </w:t>
      </w:r>
      <w:proofErr w:type="spellStart"/>
      <w:r w:rsidR="00E6713C">
        <w:rPr>
          <w:rFonts w:cstheme="minorHAnsi"/>
          <w:lang w:val="en-US"/>
        </w:rPr>
        <w:t>yıkım</w:t>
      </w:r>
      <w:proofErr w:type="spellEnd"/>
      <w:r w:rsidR="00E6713C">
        <w:rPr>
          <w:rFonts w:cstheme="minorHAnsi"/>
          <w:lang w:val="en-US"/>
        </w:rPr>
        <w:t xml:space="preserve"> </w:t>
      </w:r>
      <w:proofErr w:type="spellStart"/>
      <w:r w:rsidR="00E6713C">
        <w:rPr>
          <w:rFonts w:cstheme="minorHAnsi"/>
          <w:lang w:val="en-US"/>
        </w:rPr>
        <w:t>ruhsatının</w:t>
      </w:r>
      <w:proofErr w:type="spellEnd"/>
      <w:r w:rsidR="00E6713C">
        <w:rPr>
          <w:rFonts w:cstheme="minorHAnsi"/>
          <w:lang w:val="en-US"/>
        </w:rPr>
        <w:t xml:space="preserve"> </w:t>
      </w:r>
      <w:proofErr w:type="spellStart"/>
      <w:r w:rsidR="00E6713C">
        <w:rPr>
          <w:rFonts w:cstheme="minorHAnsi"/>
          <w:lang w:val="en-US"/>
        </w:rPr>
        <w:t>alınmasından</w:t>
      </w:r>
      <w:proofErr w:type="spellEnd"/>
      <w:r w:rsidR="00E6713C">
        <w:rPr>
          <w:rFonts w:cstheme="minorHAnsi"/>
          <w:lang w:val="en-US"/>
        </w:rPr>
        <w:t xml:space="preserve"> </w:t>
      </w:r>
      <w:proofErr w:type="spellStart"/>
      <w:r w:rsidR="00E6713C">
        <w:rPr>
          <w:rFonts w:cstheme="minorHAnsi"/>
          <w:lang w:val="en-US"/>
        </w:rPr>
        <w:t>ve</w:t>
      </w:r>
      <w:proofErr w:type="spellEnd"/>
      <w:r w:rsidR="00E6713C">
        <w:rPr>
          <w:rFonts w:cstheme="minorHAnsi"/>
          <w:lang w:val="en-US"/>
        </w:rPr>
        <w:t xml:space="preserve"> </w:t>
      </w:r>
      <w:proofErr w:type="spellStart"/>
      <w:r w:rsidR="00E6713C" w:rsidRPr="00E6713C">
        <w:rPr>
          <w:rFonts w:cstheme="minorHAnsi"/>
          <w:lang w:val="en-US"/>
        </w:rPr>
        <w:t>yıkım</w:t>
      </w:r>
      <w:proofErr w:type="spellEnd"/>
      <w:r w:rsidR="00E6713C" w:rsidRPr="00E6713C">
        <w:rPr>
          <w:rFonts w:cstheme="minorHAnsi"/>
          <w:lang w:val="en-US"/>
        </w:rPr>
        <w:t xml:space="preserve"> </w:t>
      </w:r>
      <w:proofErr w:type="spellStart"/>
      <w:r w:rsidR="00E6713C" w:rsidRPr="00E6713C">
        <w:rPr>
          <w:rFonts w:cstheme="minorHAnsi"/>
          <w:lang w:val="en-US"/>
        </w:rPr>
        <w:t>sürecinin</w:t>
      </w:r>
      <w:proofErr w:type="spellEnd"/>
      <w:r w:rsidR="00E6713C" w:rsidRPr="00E6713C">
        <w:rPr>
          <w:rFonts w:cstheme="minorHAnsi"/>
          <w:lang w:val="en-US"/>
        </w:rPr>
        <w:t xml:space="preserve"> </w:t>
      </w:r>
      <w:proofErr w:type="spellStart"/>
      <w:r w:rsidR="00E6713C" w:rsidRPr="00E6713C">
        <w:rPr>
          <w:rFonts w:cstheme="minorHAnsi"/>
          <w:lang w:val="en-US"/>
        </w:rPr>
        <w:t>gerç</w:t>
      </w:r>
      <w:r w:rsidR="00E6713C">
        <w:rPr>
          <w:rFonts w:cstheme="minorHAnsi"/>
          <w:lang w:val="en-US"/>
        </w:rPr>
        <w:t>ek</w:t>
      </w:r>
      <w:r w:rsidR="00E6713C" w:rsidRPr="00E6713C">
        <w:rPr>
          <w:rFonts w:cstheme="minorHAnsi"/>
          <w:lang w:val="en-US"/>
        </w:rPr>
        <w:t>leştirilmesinden</w:t>
      </w:r>
      <w:proofErr w:type="spellEnd"/>
      <w:r w:rsidR="00E6713C">
        <w:rPr>
          <w:rFonts w:cstheme="minorHAnsi"/>
          <w:lang w:val="en-US"/>
        </w:rPr>
        <w:t xml:space="preserve">, </w:t>
      </w:r>
      <w:r w:rsidR="00E6713C">
        <w:t>Tip III</w:t>
      </w:r>
      <w:r w:rsidR="00E6713C" w:rsidRPr="00E6713C">
        <w:rPr>
          <w:rFonts w:cstheme="minorHAnsi"/>
          <w:color w:val="FF0000"/>
        </w:rPr>
        <w:t xml:space="preserve"> </w:t>
      </w:r>
      <w:proofErr w:type="spellStart"/>
      <w:r w:rsidR="00E6713C" w:rsidRPr="00D73BD0">
        <w:rPr>
          <w:rFonts w:cstheme="minorHAnsi"/>
          <w:lang w:val="en-US"/>
        </w:rPr>
        <w:t>yapılar</w:t>
      </w:r>
      <w:proofErr w:type="spellEnd"/>
      <w:r w:rsidR="00E6713C" w:rsidRPr="00D73BD0">
        <w:rPr>
          <w:rFonts w:cstheme="minorHAnsi"/>
          <w:lang w:val="en-US"/>
        </w:rPr>
        <w:t xml:space="preserve"> </w:t>
      </w:r>
      <w:proofErr w:type="spellStart"/>
      <w:r w:rsidR="00E6713C" w:rsidRPr="00D73BD0">
        <w:rPr>
          <w:rFonts w:cstheme="minorHAnsi"/>
          <w:lang w:val="en-US"/>
        </w:rPr>
        <w:t>için</w:t>
      </w:r>
      <w:proofErr w:type="spellEnd"/>
      <w:r w:rsidR="00E6713C" w:rsidRPr="00D73BD0">
        <w:rPr>
          <w:rFonts w:cstheme="minorHAnsi"/>
          <w:lang w:val="en-US"/>
        </w:rPr>
        <w:t xml:space="preserve"> de </w:t>
      </w:r>
      <w:proofErr w:type="spellStart"/>
      <w:r w:rsidR="00E6713C" w:rsidRPr="00D73BD0">
        <w:rPr>
          <w:rFonts w:cstheme="minorHAnsi"/>
          <w:lang w:val="en-US"/>
        </w:rPr>
        <w:t>Riskli</w:t>
      </w:r>
      <w:proofErr w:type="spellEnd"/>
      <w:r w:rsidR="00E6713C" w:rsidRPr="00D73BD0">
        <w:rPr>
          <w:rFonts w:cstheme="minorHAnsi"/>
          <w:lang w:val="en-US"/>
        </w:rPr>
        <w:t xml:space="preserve"> </w:t>
      </w:r>
      <w:proofErr w:type="spellStart"/>
      <w:r w:rsidR="00E6713C" w:rsidRPr="00D73BD0">
        <w:rPr>
          <w:rFonts w:cstheme="minorHAnsi"/>
          <w:lang w:val="en-US"/>
        </w:rPr>
        <w:t>yapının</w:t>
      </w:r>
      <w:proofErr w:type="spellEnd"/>
      <w:r w:rsidR="00E6713C" w:rsidRPr="00D73BD0">
        <w:rPr>
          <w:rFonts w:cstheme="minorHAnsi"/>
          <w:lang w:val="en-US"/>
        </w:rPr>
        <w:t xml:space="preserve"> </w:t>
      </w:r>
      <w:proofErr w:type="spellStart"/>
      <w:r w:rsidR="00E6713C" w:rsidRPr="00D73BD0">
        <w:rPr>
          <w:rFonts w:cstheme="minorHAnsi"/>
          <w:lang w:val="en-US"/>
        </w:rPr>
        <w:t>yıkıldığına</w:t>
      </w:r>
      <w:proofErr w:type="spellEnd"/>
      <w:r w:rsidR="00E6713C" w:rsidRPr="00D73BD0">
        <w:rPr>
          <w:rFonts w:cstheme="minorHAnsi"/>
          <w:lang w:val="en-US"/>
        </w:rPr>
        <w:t xml:space="preserve"> </w:t>
      </w:r>
      <w:proofErr w:type="spellStart"/>
      <w:r w:rsidR="00E6713C" w:rsidRPr="00D73BD0">
        <w:rPr>
          <w:rFonts w:cstheme="minorHAnsi"/>
          <w:lang w:val="en-US"/>
        </w:rPr>
        <w:t>dair</w:t>
      </w:r>
      <w:proofErr w:type="spellEnd"/>
      <w:r w:rsidR="00E6713C" w:rsidRPr="00D73BD0">
        <w:rPr>
          <w:rFonts w:cstheme="minorHAnsi"/>
          <w:lang w:val="en-US"/>
        </w:rPr>
        <w:t xml:space="preserve"> </w:t>
      </w:r>
      <w:proofErr w:type="spellStart"/>
      <w:r w:rsidR="00E6713C" w:rsidRPr="00D73BD0">
        <w:rPr>
          <w:rFonts w:cstheme="minorHAnsi"/>
          <w:lang w:val="en-US"/>
        </w:rPr>
        <w:t>Yanan</w:t>
      </w:r>
      <w:proofErr w:type="spellEnd"/>
      <w:r w:rsidR="00E6713C" w:rsidRPr="00D73BD0">
        <w:rPr>
          <w:rFonts w:cstheme="minorHAnsi"/>
          <w:lang w:val="en-US"/>
        </w:rPr>
        <w:t>/</w:t>
      </w:r>
      <w:proofErr w:type="spellStart"/>
      <w:r w:rsidR="00E6713C" w:rsidRPr="00D73BD0">
        <w:rPr>
          <w:rFonts w:cstheme="minorHAnsi"/>
          <w:lang w:val="en-US"/>
        </w:rPr>
        <w:t>Yıkılan</w:t>
      </w:r>
      <w:proofErr w:type="spellEnd"/>
      <w:r w:rsidR="00E6713C" w:rsidRPr="00D73BD0">
        <w:rPr>
          <w:rFonts w:cstheme="minorHAnsi"/>
          <w:lang w:val="en-US"/>
        </w:rPr>
        <w:t xml:space="preserve"> </w:t>
      </w:r>
      <w:proofErr w:type="spellStart"/>
      <w:proofErr w:type="gramStart"/>
      <w:r w:rsidR="00E6713C" w:rsidRPr="00D73BD0">
        <w:rPr>
          <w:rFonts w:cstheme="minorHAnsi"/>
          <w:lang w:val="en-US"/>
        </w:rPr>
        <w:t>Yapılar</w:t>
      </w:r>
      <w:proofErr w:type="spellEnd"/>
      <w:r w:rsidR="005A09AE">
        <w:rPr>
          <w:rFonts w:cstheme="minorHAnsi"/>
          <w:lang w:val="en-US"/>
        </w:rPr>
        <w:t xml:space="preserve">  </w:t>
      </w:r>
      <w:proofErr w:type="spellStart"/>
      <w:r w:rsidR="005A09AE">
        <w:rPr>
          <w:rFonts w:cstheme="minorHAnsi"/>
          <w:lang w:val="en-US"/>
        </w:rPr>
        <w:t>Formu</w:t>
      </w:r>
      <w:proofErr w:type="spellEnd"/>
      <w:proofErr w:type="gramEnd"/>
      <w:r w:rsidR="005A09AE">
        <w:rPr>
          <w:rFonts w:cstheme="minorHAnsi"/>
          <w:lang w:val="en-US"/>
        </w:rPr>
        <w:t xml:space="preserve"> </w:t>
      </w:r>
      <w:proofErr w:type="spellStart"/>
      <w:r w:rsidR="005A09AE">
        <w:rPr>
          <w:rFonts w:cstheme="minorHAnsi"/>
          <w:lang w:val="en-US"/>
        </w:rPr>
        <w:t>veya</w:t>
      </w:r>
      <w:proofErr w:type="spellEnd"/>
      <w:r w:rsidR="005A09AE">
        <w:rPr>
          <w:rFonts w:cstheme="minorHAnsi"/>
          <w:lang w:val="en-US"/>
        </w:rPr>
        <w:t xml:space="preserve"> </w:t>
      </w:r>
      <w:proofErr w:type="spellStart"/>
      <w:r w:rsidR="005A09AE">
        <w:rPr>
          <w:rFonts w:cstheme="minorHAnsi"/>
          <w:lang w:val="en-US"/>
        </w:rPr>
        <w:t>Yıkım</w:t>
      </w:r>
      <w:proofErr w:type="spellEnd"/>
      <w:r w:rsidR="005A09AE">
        <w:rPr>
          <w:rFonts w:cstheme="minorHAnsi"/>
          <w:lang w:val="en-US"/>
        </w:rPr>
        <w:t xml:space="preserve"> </w:t>
      </w:r>
      <w:proofErr w:type="spellStart"/>
      <w:r w:rsidR="005A09AE">
        <w:rPr>
          <w:rFonts w:cstheme="minorHAnsi"/>
          <w:lang w:val="en-US"/>
        </w:rPr>
        <w:t>Ruhsatı</w:t>
      </w:r>
      <w:proofErr w:type="spellEnd"/>
      <w:r w:rsidR="00E6713C" w:rsidRPr="00D73BD0">
        <w:rPr>
          <w:rFonts w:cstheme="minorHAnsi"/>
          <w:lang w:val="en-US"/>
        </w:rPr>
        <w:t xml:space="preserve"> </w:t>
      </w:r>
      <w:proofErr w:type="spellStart"/>
      <w:r w:rsidR="00E6713C" w:rsidRPr="00D73BD0">
        <w:rPr>
          <w:rFonts w:cstheme="minorHAnsi"/>
          <w:lang w:val="en-US"/>
        </w:rPr>
        <w:t>alınmasından</w:t>
      </w:r>
      <w:proofErr w:type="spellEnd"/>
      <w:r w:rsidR="00A04C73" w:rsidRPr="00D73BD0">
        <w:rPr>
          <w:rFonts w:cstheme="minorHAnsi"/>
          <w:lang w:val="en-US"/>
        </w:rPr>
        <w:t>;</w:t>
      </w:r>
    </w:p>
    <w:p w14:paraId="5B1B9F82" w14:textId="2C96CE0C" w:rsidR="00A04C73" w:rsidRDefault="007677B9" w:rsidP="007677B9">
      <w:pPr>
        <w:spacing w:line="360" w:lineRule="auto"/>
        <w:jc w:val="both"/>
        <w:rPr>
          <w:rFonts w:cstheme="minorHAnsi"/>
          <w:lang w:val="en-US"/>
        </w:rPr>
      </w:pPr>
      <w:proofErr w:type="spellStart"/>
      <w:r w:rsidRPr="007677B9">
        <w:rPr>
          <w:rFonts w:cstheme="minorHAnsi"/>
          <w:lang w:val="en-US"/>
        </w:rPr>
        <w:t>Yıkım</w:t>
      </w:r>
      <w:proofErr w:type="spellEnd"/>
      <w:r w:rsidRPr="007677B9">
        <w:rPr>
          <w:rFonts w:cstheme="minorHAnsi"/>
          <w:lang w:val="en-US"/>
        </w:rPr>
        <w:t>/</w:t>
      </w:r>
      <w:proofErr w:type="spellStart"/>
      <w:r w:rsidRPr="007677B9">
        <w:rPr>
          <w:rFonts w:cstheme="minorHAnsi"/>
          <w:lang w:val="en-US"/>
        </w:rPr>
        <w:t>güçlendirme</w:t>
      </w:r>
      <w:proofErr w:type="spellEnd"/>
      <w:r w:rsidRPr="007677B9">
        <w:rPr>
          <w:rFonts w:cstheme="minorHAnsi"/>
          <w:lang w:val="en-US"/>
        </w:rPr>
        <w:t>/</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inşa</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çıkacak</w:t>
      </w:r>
      <w:proofErr w:type="spellEnd"/>
      <w:r w:rsidRPr="007677B9">
        <w:rPr>
          <w:rFonts w:cstheme="minorHAnsi"/>
          <w:lang w:val="en-US"/>
        </w:rPr>
        <w:t xml:space="preserve"> </w:t>
      </w:r>
      <w:proofErr w:type="spellStart"/>
      <w:r w:rsidRPr="007677B9">
        <w:rPr>
          <w:rFonts w:cstheme="minorHAnsi"/>
          <w:lang w:val="en-US"/>
        </w:rPr>
        <w:t>gürültü</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titreşim</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çoğunlukla</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çıkması</w:t>
      </w:r>
      <w:proofErr w:type="spellEnd"/>
      <w:r w:rsidRPr="007677B9">
        <w:rPr>
          <w:rFonts w:cstheme="minorHAnsi"/>
          <w:lang w:val="en-US"/>
        </w:rPr>
        <w:t xml:space="preserve"> </w:t>
      </w:r>
      <w:proofErr w:type="spellStart"/>
      <w:r w:rsidRPr="007677B9">
        <w:rPr>
          <w:rFonts w:cstheme="minorHAnsi"/>
          <w:lang w:val="en-US"/>
        </w:rPr>
        <w:t>muhtemel</w:t>
      </w:r>
      <w:proofErr w:type="spellEnd"/>
      <w:r w:rsidRPr="007677B9">
        <w:rPr>
          <w:rFonts w:cstheme="minorHAnsi"/>
          <w:lang w:val="en-US"/>
        </w:rPr>
        <w:t xml:space="preserve"> </w:t>
      </w:r>
      <w:proofErr w:type="spellStart"/>
      <w:r w:rsidRPr="007677B9">
        <w:rPr>
          <w:rFonts w:cstheme="minorHAnsi"/>
          <w:lang w:val="en-US"/>
        </w:rPr>
        <w:t>hava</w:t>
      </w:r>
      <w:proofErr w:type="spellEnd"/>
      <w:r w:rsidRPr="007677B9">
        <w:rPr>
          <w:rFonts w:cstheme="minorHAnsi"/>
          <w:lang w:val="en-US"/>
        </w:rPr>
        <w:t xml:space="preserve"> </w:t>
      </w:r>
      <w:proofErr w:type="spellStart"/>
      <w:r w:rsidRPr="007677B9">
        <w:rPr>
          <w:rFonts w:cstheme="minorHAnsi"/>
          <w:lang w:val="en-US"/>
        </w:rPr>
        <w:t>kirliliği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çıkacak</w:t>
      </w:r>
      <w:proofErr w:type="spellEnd"/>
      <w:r w:rsidRPr="007677B9">
        <w:rPr>
          <w:rFonts w:cstheme="minorHAnsi"/>
          <w:lang w:val="en-US"/>
        </w:rPr>
        <w:t xml:space="preserve"> </w:t>
      </w:r>
      <w:proofErr w:type="spellStart"/>
      <w:r w:rsidRPr="007677B9">
        <w:rPr>
          <w:rFonts w:cstheme="minorHAnsi"/>
          <w:lang w:val="en-US"/>
        </w:rPr>
        <w:t>inşaat</w:t>
      </w:r>
      <w:proofErr w:type="spellEnd"/>
      <w:r w:rsidRPr="007677B9">
        <w:rPr>
          <w:rFonts w:cstheme="minorHAnsi"/>
          <w:lang w:val="en-US"/>
        </w:rPr>
        <w:t>/</w:t>
      </w:r>
      <w:proofErr w:type="spellStart"/>
      <w:r w:rsidRPr="007677B9">
        <w:rPr>
          <w:rFonts w:cstheme="minorHAnsi"/>
          <w:lang w:val="en-US"/>
        </w:rPr>
        <w:t>yıkıntı</w:t>
      </w:r>
      <w:proofErr w:type="spellEnd"/>
      <w:r w:rsidRPr="007677B9">
        <w:rPr>
          <w:rFonts w:cstheme="minorHAnsi"/>
          <w:lang w:val="en-US"/>
        </w:rPr>
        <w:t xml:space="preserve"> </w:t>
      </w:r>
      <w:proofErr w:type="spellStart"/>
      <w:r w:rsidRPr="007677B9">
        <w:rPr>
          <w:rFonts w:cstheme="minorHAnsi"/>
          <w:lang w:val="en-US"/>
        </w:rPr>
        <w:t>atıkları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w:t>
      </w:r>
      <w:proofErr w:type="spellStart"/>
      <w:r w:rsidRPr="007677B9">
        <w:rPr>
          <w:rFonts w:cstheme="minorHAnsi"/>
          <w:lang w:val="en-US"/>
        </w:rPr>
        <w:t>güçlendirme</w:t>
      </w:r>
      <w:proofErr w:type="spellEnd"/>
      <w:r w:rsidRPr="007677B9">
        <w:rPr>
          <w:rFonts w:cstheme="minorHAnsi"/>
          <w:lang w:val="en-US"/>
        </w:rPr>
        <w:t>/</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inşa</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çıkacak</w:t>
      </w:r>
      <w:proofErr w:type="spellEnd"/>
      <w:r w:rsidRPr="007677B9">
        <w:rPr>
          <w:rFonts w:cstheme="minorHAnsi"/>
          <w:lang w:val="en-US"/>
        </w:rPr>
        <w:t xml:space="preserve"> </w:t>
      </w:r>
      <w:proofErr w:type="spellStart"/>
      <w:r w:rsidRPr="007677B9">
        <w:rPr>
          <w:rFonts w:cstheme="minorHAnsi"/>
          <w:lang w:val="en-US"/>
        </w:rPr>
        <w:t>diğer</w:t>
      </w:r>
      <w:proofErr w:type="spellEnd"/>
      <w:r w:rsidRPr="007677B9">
        <w:rPr>
          <w:rFonts w:cstheme="minorHAnsi"/>
          <w:lang w:val="en-US"/>
        </w:rPr>
        <w:t xml:space="preserve"> </w:t>
      </w:r>
      <w:proofErr w:type="spellStart"/>
      <w:r w:rsidRPr="007677B9">
        <w:rPr>
          <w:rFonts w:cstheme="minorHAnsi"/>
          <w:lang w:val="en-US"/>
        </w:rPr>
        <w:t>atıklar</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tüm</w:t>
      </w:r>
      <w:proofErr w:type="spellEnd"/>
      <w:r w:rsidRPr="007677B9">
        <w:rPr>
          <w:rFonts w:cstheme="minorHAnsi"/>
          <w:lang w:val="en-US"/>
        </w:rPr>
        <w:t xml:space="preserve"> </w:t>
      </w:r>
      <w:proofErr w:type="spellStart"/>
      <w:r w:rsidRPr="007677B9">
        <w:rPr>
          <w:rFonts w:cstheme="minorHAnsi"/>
          <w:lang w:val="en-US"/>
        </w:rPr>
        <w:t>süreçlerde</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çıkabilecek</w:t>
      </w:r>
      <w:proofErr w:type="spellEnd"/>
      <w:r w:rsidRPr="007677B9">
        <w:rPr>
          <w:rFonts w:cstheme="minorHAnsi"/>
          <w:lang w:val="en-US"/>
        </w:rPr>
        <w:t xml:space="preserve"> </w:t>
      </w:r>
      <w:proofErr w:type="spellStart"/>
      <w:r w:rsidRPr="007677B9">
        <w:rPr>
          <w:rFonts w:cstheme="minorHAnsi"/>
          <w:lang w:val="en-US"/>
        </w:rPr>
        <w:t>su</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toprak</w:t>
      </w:r>
      <w:proofErr w:type="spellEnd"/>
      <w:r w:rsidRPr="007677B9">
        <w:rPr>
          <w:rFonts w:cstheme="minorHAnsi"/>
          <w:lang w:val="en-US"/>
        </w:rPr>
        <w:t xml:space="preserve"> </w:t>
      </w:r>
      <w:proofErr w:type="spellStart"/>
      <w:r w:rsidRPr="007677B9">
        <w:rPr>
          <w:rFonts w:cstheme="minorHAnsi"/>
          <w:lang w:val="en-US"/>
        </w:rPr>
        <w:t>kirliliği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yıkılacak</w:t>
      </w:r>
      <w:proofErr w:type="spellEnd"/>
      <w:r w:rsidRPr="007677B9">
        <w:rPr>
          <w:rFonts w:cstheme="minorHAnsi"/>
          <w:lang w:val="en-US"/>
        </w:rPr>
        <w:t xml:space="preserve"> </w:t>
      </w:r>
      <w:proofErr w:type="spellStart"/>
      <w:r w:rsidRPr="007677B9">
        <w:rPr>
          <w:rFonts w:cstheme="minorHAnsi"/>
          <w:lang w:val="en-US"/>
        </w:rPr>
        <w:t>binanın</w:t>
      </w:r>
      <w:proofErr w:type="spellEnd"/>
      <w:r w:rsidRPr="007677B9">
        <w:rPr>
          <w:rFonts w:cstheme="minorHAnsi"/>
          <w:lang w:val="en-US"/>
        </w:rPr>
        <w:t xml:space="preserve"> </w:t>
      </w:r>
      <w:proofErr w:type="spellStart"/>
      <w:r w:rsidRPr="007677B9">
        <w:rPr>
          <w:rFonts w:cstheme="minorHAnsi"/>
          <w:lang w:val="en-US"/>
        </w:rPr>
        <w:t>asbest</w:t>
      </w:r>
      <w:proofErr w:type="spellEnd"/>
      <w:r w:rsidRPr="007677B9">
        <w:rPr>
          <w:rFonts w:cstheme="minorHAnsi"/>
          <w:lang w:val="en-US"/>
        </w:rPr>
        <w:t xml:space="preserve"> </w:t>
      </w:r>
      <w:proofErr w:type="spellStart"/>
      <w:r w:rsidRPr="007677B9">
        <w:rPr>
          <w:rFonts w:cstheme="minorHAnsi"/>
          <w:lang w:val="en-US"/>
        </w:rPr>
        <w:t>içermesi</w:t>
      </w:r>
      <w:proofErr w:type="spellEnd"/>
      <w:r w:rsidRPr="007677B9">
        <w:rPr>
          <w:rFonts w:cstheme="minorHAnsi"/>
          <w:lang w:val="en-US"/>
        </w:rPr>
        <w:t xml:space="preserve"> </w:t>
      </w:r>
      <w:proofErr w:type="spellStart"/>
      <w:r w:rsidRPr="007677B9">
        <w:rPr>
          <w:rFonts w:cstheme="minorHAnsi"/>
          <w:lang w:val="en-US"/>
        </w:rPr>
        <w:t>durumunda</w:t>
      </w:r>
      <w:proofErr w:type="spellEnd"/>
      <w:r w:rsidRPr="007677B9">
        <w:rPr>
          <w:rFonts w:cstheme="minorHAnsi"/>
          <w:lang w:val="en-US"/>
        </w:rPr>
        <w:t xml:space="preserve"> </w:t>
      </w:r>
      <w:proofErr w:type="spellStart"/>
      <w:r w:rsidRPr="007677B9">
        <w:rPr>
          <w:rFonts w:cstheme="minorHAnsi"/>
          <w:lang w:val="en-US"/>
        </w:rPr>
        <w:t>asbest</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çevresel</w:t>
      </w:r>
      <w:proofErr w:type="spellEnd"/>
      <w:r w:rsidRPr="007677B9">
        <w:rPr>
          <w:rFonts w:cstheme="minorHAnsi"/>
          <w:lang w:val="en-US"/>
        </w:rPr>
        <w:t xml:space="preserve">, </w:t>
      </w:r>
      <w:proofErr w:type="spellStart"/>
      <w:r w:rsidRPr="007677B9">
        <w:rPr>
          <w:rFonts w:cstheme="minorHAnsi"/>
          <w:lang w:val="en-US"/>
        </w:rPr>
        <w:t>toplum</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etkileri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0045123B">
        <w:rPr>
          <w:rFonts w:cstheme="minorHAnsi"/>
          <w:lang w:val="en-US"/>
        </w:rPr>
        <w:t xml:space="preserve"> </w:t>
      </w:r>
      <w:r w:rsidR="0045123B" w:rsidRPr="00D73BD0">
        <w:rPr>
          <w:rFonts w:cstheme="minorHAnsi"/>
          <w:lang w:val="en-US"/>
        </w:rPr>
        <w:t xml:space="preserve">(TS 13895 </w:t>
      </w:r>
      <w:proofErr w:type="spellStart"/>
      <w:r w:rsidR="0045123B" w:rsidRPr="00D73BD0">
        <w:rPr>
          <w:rFonts w:cstheme="minorHAnsi"/>
          <w:lang w:val="en-US"/>
        </w:rPr>
        <w:t>Asbest</w:t>
      </w:r>
      <w:proofErr w:type="spellEnd"/>
      <w:r w:rsidR="0045123B" w:rsidRPr="00D73BD0">
        <w:rPr>
          <w:rFonts w:cstheme="minorHAnsi"/>
          <w:lang w:val="en-US"/>
        </w:rPr>
        <w:t xml:space="preserve"> </w:t>
      </w:r>
      <w:proofErr w:type="spellStart"/>
      <w:r w:rsidR="0045123B" w:rsidRPr="00D73BD0">
        <w:rPr>
          <w:rFonts w:cstheme="minorHAnsi"/>
          <w:lang w:val="en-US"/>
        </w:rPr>
        <w:t>içeren</w:t>
      </w:r>
      <w:proofErr w:type="spellEnd"/>
      <w:r w:rsidR="0045123B" w:rsidRPr="00D73BD0">
        <w:rPr>
          <w:rFonts w:cstheme="minorHAnsi"/>
          <w:lang w:val="en-US"/>
        </w:rPr>
        <w:t xml:space="preserve"> </w:t>
      </w:r>
      <w:proofErr w:type="spellStart"/>
      <w:r w:rsidR="0045123B" w:rsidRPr="00D73BD0">
        <w:rPr>
          <w:rFonts w:cstheme="minorHAnsi"/>
          <w:lang w:val="en-US"/>
        </w:rPr>
        <w:t>malzemelerin</w:t>
      </w:r>
      <w:proofErr w:type="spellEnd"/>
      <w:r w:rsidR="0045123B" w:rsidRPr="00D73BD0">
        <w:rPr>
          <w:rFonts w:cstheme="minorHAnsi"/>
          <w:lang w:val="en-US"/>
        </w:rPr>
        <w:t xml:space="preserve"> </w:t>
      </w:r>
      <w:proofErr w:type="spellStart"/>
      <w:r w:rsidR="0045123B" w:rsidRPr="00D73BD0">
        <w:rPr>
          <w:rFonts w:cstheme="minorHAnsi"/>
          <w:lang w:val="en-US"/>
        </w:rPr>
        <w:t>sökümü</w:t>
      </w:r>
      <w:proofErr w:type="spellEnd"/>
      <w:r w:rsidR="0045123B" w:rsidRPr="00D73BD0">
        <w:rPr>
          <w:rFonts w:cstheme="minorHAnsi"/>
          <w:lang w:val="en-US"/>
        </w:rPr>
        <w:t xml:space="preserve"> </w:t>
      </w:r>
      <w:proofErr w:type="spellStart"/>
      <w:r w:rsidR="0045123B" w:rsidRPr="00D73BD0">
        <w:rPr>
          <w:rFonts w:cstheme="minorHAnsi"/>
          <w:lang w:val="en-US"/>
        </w:rPr>
        <w:t>ve</w:t>
      </w:r>
      <w:proofErr w:type="spellEnd"/>
      <w:r w:rsidR="0045123B" w:rsidRPr="00D73BD0">
        <w:rPr>
          <w:rFonts w:cstheme="minorHAnsi"/>
          <w:lang w:val="en-US"/>
        </w:rPr>
        <w:t xml:space="preserve"> </w:t>
      </w:r>
      <w:proofErr w:type="spellStart"/>
      <w:r w:rsidR="0045123B" w:rsidRPr="00D73BD0">
        <w:rPr>
          <w:rFonts w:cstheme="minorHAnsi"/>
          <w:lang w:val="en-US"/>
        </w:rPr>
        <w:t>asbest</w:t>
      </w:r>
      <w:proofErr w:type="spellEnd"/>
      <w:r w:rsidR="0045123B" w:rsidRPr="00D73BD0">
        <w:rPr>
          <w:rFonts w:cstheme="minorHAnsi"/>
          <w:lang w:val="en-US"/>
        </w:rPr>
        <w:t xml:space="preserve"> </w:t>
      </w:r>
      <w:proofErr w:type="spellStart"/>
      <w:r w:rsidR="0045123B" w:rsidRPr="00D73BD0">
        <w:rPr>
          <w:rFonts w:cstheme="minorHAnsi"/>
          <w:lang w:val="en-US"/>
        </w:rPr>
        <w:t>bertaraf</w:t>
      </w:r>
      <w:proofErr w:type="spellEnd"/>
      <w:r w:rsidR="0045123B" w:rsidRPr="00D73BD0">
        <w:rPr>
          <w:rFonts w:cstheme="minorHAnsi"/>
          <w:lang w:val="en-US"/>
        </w:rPr>
        <w:t xml:space="preserve"> </w:t>
      </w:r>
      <w:proofErr w:type="spellStart"/>
      <w:r w:rsidR="0045123B" w:rsidRPr="00D73BD0">
        <w:rPr>
          <w:rFonts w:cstheme="minorHAnsi"/>
          <w:lang w:val="en-US"/>
        </w:rPr>
        <w:t>yöntemleri</w:t>
      </w:r>
      <w:proofErr w:type="spellEnd"/>
      <w:r w:rsidR="0045123B" w:rsidRPr="00D73BD0">
        <w:rPr>
          <w:rFonts w:cstheme="minorHAnsi"/>
          <w:lang w:val="en-US"/>
        </w:rPr>
        <w:t xml:space="preserve"> </w:t>
      </w:r>
      <w:proofErr w:type="spellStart"/>
      <w:r w:rsidR="0045123B" w:rsidRPr="00D73BD0">
        <w:rPr>
          <w:rFonts w:cstheme="minorHAnsi"/>
          <w:lang w:val="en-US"/>
        </w:rPr>
        <w:t>k</w:t>
      </w:r>
      <w:r w:rsidR="005E72B5" w:rsidRPr="00D73BD0">
        <w:rPr>
          <w:rFonts w:cstheme="minorHAnsi"/>
          <w:lang w:val="en-US"/>
        </w:rPr>
        <w:t>ı</w:t>
      </w:r>
      <w:r w:rsidR="0045123B" w:rsidRPr="00D73BD0">
        <w:rPr>
          <w:rFonts w:cstheme="minorHAnsi"/>
          <w:lang w:val="en-US"/>
        </w:rPr>
        <w:t>lavuzuna</w:t>
      </w:r>
      <w:proofErr w:type="spellEnd"/>
      <w:r w:rsidR="0045123B" w:rsidRPr="00D73BD0">
        <w:rPr>
          <w:rFonts w:cstheme="minorHAnsi"/>
          <w:lang w:val="en-US"/>
        </w:rPr>
        <w:t xml:space="preserve"> </w:t>
      </w:r>
      <w:proofErr w:type="spellStart"/>
      <w:r w:rsidR="0045123B" w:rsidRPr="00D73BD0">
        <w:rPr>
          <w:rFonts w:cstheme="minorHAnsi"/>
          <w:lang w:val="en-US"/>
        </w:rPr>
        <w:t>uygun</w:t>
      </w:r>
      <w:proofErr w:type="spellEnd"/>
      <w:r w:rsidR="0045123B" w:rsidRPr="00D73BD0">
        <w:rPr>
          <w:rFonts w:cstheme="minorHAnsi"/>
          <w:lang w:val="en-US"/>
        </w:rPr>
        <w:t xml:space="preserve"> </w:t>
      </w:r>
      <w:proofErr w:type="spellStart"/>
      <w:r w:rsidR="0045123B" w:rsidRPr="00D73BD0">
        <w:rPr>
          <w:rFonts w:cstheme="minorHAnsi"/>
          <w:lang w:val="en-US"/>
        </w:rPr>
        <w:t>olarak</w:t>
      </w:r>
      <w:proofErr w:type="spellEnd"/>
      <w:r w:rsidR="0045123B" w:rsidRPr="00D73BD0">
        <w:rPr>
          <w:rFonts w:cstheme="minorHAnsi"/>
          <w:lang w:val="en-US"/>
        </w:rPr>
        <w:t>)</w:t>
      </w:r>
      <w:r w:rsidRPr="00D73BD0">
        <w:rPr>
          <w:rFonts w:cstheme="minorHAnsi"/>
          <w:lang w:val="en-US"/>
        </w:rPr>
        <w:t>,</w:t>
      </w:r>
      <w:r w:rsidRPr="00377EB1">
        <w:rPr>
          <w:rFonts w:cstheme="minorHAnsi"/>
          <w:color w:val="FF0000"/>
          <w:lang w:val="en-US"/>
        </w:rPr>
        <w:t xml:space="preserve"> </w:t>
      </w:r>
      <w:proofErr w:type="spellStart"/>
      <w:r w:rsidRPr="007677B9">
        <w:rPr>
          <w:rFonts w:cstheme="minorHAnsi"/>
          <w:lang w:val="en-US"/>
        </w:rPr>
        <w:t>yıkım</w:t>
      </w:r>
      <w:proofErr w:type="spellEnd"/>
      <w:r w:rsidRPr="007677B9">
        <w:rPr>
          <w:rFonts w:cstheme="minorHAnsi"/>
          <w:lang w:val="en-US"/>
        </w:rPr>
        <w:t>/</w:t>
      </w:r>
      <w:proofErr w:type="spellStart"/>
      <w:r w:rsidRPr="007677B9">
        <w:rPr>
          <w:rFonts w:cstheme="minorHAnsi"/>
          <w:lang w:val="en-US"/>
        </w:rPr>
        <w:t>güçlendirme</w:t>
      </w:r>
      <w:proofErr w:type="spellEnd"/>
      <w:r w:rsidRPr="007677B9">
        <w:rPr>
          <w:rFonts w:cstheme="minorHAnsi"/>
          <w:lang w:val="en-US"/>
        </w:rPr>
        <w:t>/</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inşadan</w:t>
      </w:r>
      <w:proofErr w:type="spellEnd"/>
      <w:r w:rsidRPr="007677B9">
        <w:rPr>
          <w:rFonts w:cstheme="minorHAnsi"/>
          <w:lang w:val="en-US"/>
        </w:rPr>
        <w:t xml:space="preserve"> </w:t>
      </w:r>
      <w:proofErr w:type="spellStart"/>
      <w:r w:rsidRPr="007677B9">
        <w:rPr>
          <w:rFonts w:cstheme="minorHAnsi"/>
          <w:lang w:val="en-US"/>
        </w:rPr>
        <w:t>kaynaklı</w:t>
      </w:r>
      <w:proofErr w:type="spellEnd"/>
      <w:r w:rsidRPr="007677B9">
        <w:rPr>
          <w:rFonts w:cstheme="minorHAnsi"/>
          <w:lang w:val="en-US"/>
        </w:rPr>
        <w:t xml:space="preserve"> </w:t>
      </w:r>
      <w:proofErr w:type="spellStart"/>
      <w:r w:rsidRPr="007677B9">
        <w:rPr>
          <w:rFonts w:cstheme="minorHAnsi"/>
          <w:lang w:val="en-US"/>
        </w:rPr>
        <w:t>trafiğin</w:t>
      </w:r>
      <w:proofErr w:type="spellEnd"/>
      <w:r w:rsidRPr="007677B9">
        <w:rPr>
          <w:rFonts w:cstheme="minorHAnsi"/>
          <w:lang w:val="en-US"/>
        </w:rPr>
        <w:t xml:space="preserve"> (alt-</w:t>
      </w:r>
      <w:proofErr w:type="spellStart"/>
      <w:r w:rsidRPr="007677B9">
        <w:rPr>
          <w:rFonts w:cstheme="minorHAnsi"/>
          <w:lang w:val="en-US"/>
        </w:rPr>
        <w:t>proje</w:t>
      </w:r>
      <w:proofErr w:type="spellEnd"/>
      <w:r w:rsidRPr="007677B9">
        <w:rPr>
          <w:rFonts w:cstheme="minorHAnsi"/>
          <w:lang w:val="en-US"/>
        </w:rPr>
        <w:t xml:space="preserve"> </w:t>
      </w:r>
      <w:proofErr w:type="spellStart"/>
      <w:r w:rsidRPr="007677B9">
        <w:rPr>
          <w:rFonts w:cstheme="minorHAnsi"/>
          <w:lang w:val="en-US"/>
        </w:rPr>
        <w:t>kaynaklı</w:t>
      </w:r>
      <w:proofErr w:type="spellEnd"/>
      <w:r w:rsidRPr="007677B9">
        <w:rPr>
          <w:rFonts w:cstheme="minorHAnsi"/>
          <w:lang w:val="en-US"/>
        </w:rPr>
        <w:t xml:space="preserve"> </w:t>
      </w:r>
      <w:proofErr w:type="spellStart"/>
      <w:r w:rsidRPr="007677B9">
        <w:rPr>
          <w:rFonts w:cstheme="minorHAnsi"/>
          <w:lang w:val="en-US"/>
        </w:rPr>
        <w:t>trafik</w:t>
      </w:r>
      <w:proofErr w:type="spellEnd"/>
      <w:r w:rsidRPr="007677B9">
        <w:rPr>
          <w:rFonts w:cstheme="minorHAnsi"/>
          <w:lang w:val="en-US"/>
        </w:rPr>
        <w:t xml:space="preserve">) </w:t>
      </w:r>
      <w:proofErr w:type="spellStart"/>
      <w:r w:rsidRPr="007677B9">
        <w:rPr>
          <w:rFonts w:cstheme="minorHAnsi"/>
          <w:lang w:val="en-US"/>
        </w:rPr>
        <w:t>toplum</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üzerinde</w:t>
      </w:r>
      <w:proofErr w:type="spellEnd"/>
      <w:r w:rsidRPr="007677B9">
        <w:rPr>
          <w:rFonts w:cstheme="minorHAnsi"/>
          <w:lang w:val="en-US"/>
        </w:rPr>
        <w:t xml:space="preserve"> </w:t>
      </w:r>
      <w:proofErr w:type="spellStart"/>
      <w:r w:rsidRPr="007677B9">
        <w:rPr>
          <w:rFonts w:cstheme="minorHAnsi"/>
          <w:lang w:val="en-US"/>
        </w:rPr>
        <w:t>ortaya</w:t>
      </w:r>
      <w:proofErr w:type="spellEnd"/>
      <w:r w:rsidRPr="007677B9">
        <w:rPr>
          <w:rFonts w:cstheme="minorHAnsi"/>
          <w:lang w:val="en-US"/>
        </w:rPr>
        <w:t xml:space="preserve"> </w:t>
      </w:r>
      <w:proofErr w:type="spellStart"/>
      <w:r w:rsidRPr="007677B9">
        <w:rPr>
          <w:rFonts w:cstheme="minorHAnsi"/>
          <w:lang w:val="en-US"/>
        </w:rPr>
        <w:t>çıkarabileceği</w:t>
      </w:r>
      <w:proofErr w:type="spellEnd"/>
      <w:r w:rsidRPr="007677B9">
        <w:rPr>
          <w:rFonts w:cstheme="minorHAnsi"/>
          <w:lang w:val="en-US"/>
        </w:rPr>
        <w:t xml:space="preserve"> </w:t>
      </w:r>
      <w:proofErr w:type="spellStart"/>
      <w:r w:rsidRPr="007677B9">
        <w:rPr>
          <w:rFonts w:cstheme="minorHAnsi"/>
          <w:lang w:val="en-US"/>
        </w:rPr>
        <w:t>riskler</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herhangi</w:t>
      </w:r>
      <w:proofErr w:type="spellEnd"/>
      <w:r w:rsidRPr="007677B9">
        <w:rPr>
          <w:rFonts w:cstheme="minorHAnsi"/>
          <w:lang w:val="en-US"/>
        </w:rPr>
        <w:t xml:space="preserve"> </w:t>
      </w:r>
      <w:proofErr w:type="spellStart"/>
      <w:r w:rsidRPr="007677B9">
        <w:rPr>
          <w:rFonts w:cstheme="minorHAnsi"/>
          <w:lang w:val="en-US"/>
        </w:rPr>
        <w:t>bir</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w:t>
      </w:r>
      <w:proofErr w:type="spellStart"/>
      <w:r w:rsidRPr="007677B9">
        <w:rPr>
          <w:rFonts w:cstheme="minorHAnsi"/>
          <w:lang w:val="en-US"/>
        </w:rPr>
        <w:t>güçlendirme</w:t>
      </w:r>
      <w:proofErr w:type="spellEnd"/>
      <w:r w:rsidRPr="007677B9">
        <w:rPr>
          <w:rFonts w:cstheme="minorHAnsi"/>
          <w:lang w:val="en-US"/>
        </w:rPr>
        <w:t>/</w:t>
      </w:r>
      <w:proofErr w:type="spellStart"/>
      <w:r w:rsidRPr="007677B9">
        <w:rPr>
          <w:rFonts w:cstheme="minorHAnsi"/>
          <w:lang w:val="en-US"/>
        </w:rPr>
        <w:t>yeniden</w:t>
      </w:r>
      <w:proofErr w:type="spellEnd"/>
      <w:r w:rsidRPr="007677B9">
        <w:rPr>
          <w:rFonts w:cstheme="minorHAnsi"/>
          <w:lang w:val="en-US"/>
        </w:rPr>
        <w:t xml:space="preserve"> </w:t>
      </w:r>
      <w:proofErr w:type="spellStart"/>
      <w:r w:rsidRPr="007677B9">
        <w:rPr>
          <w:rFonts w:cstheme="minorHAnsi"/>
          <w:lang w:val="en-US"/>
        </w:rPr>
        <w:t>inşa</w:t>
      </w:r>
      <w:proofErr w:type="spellEnd"/>
      <w:r w:rsidRPr="007677B9">
        <w:rPr>
          <w:rFonts w:cstheme="minorHAnsi"/>
          <w:lang w:val="en-US"/>
        </w:rPr>
        <w:t xml:space="preserve"> </w:t>
      </w:r>
      <w:proofErr w:type="spellStart"/>
      <w:r w:rsidRPr="007677B9">
        <w:rPr>
          <w:rFonts w:cstheme="minorHAnsi"/>
          <w:lang w:val="en-US"/>
        </w:rPr>
        <w:t>faaliyeti</w:t>
      </w:r>
      <w:proofErr w:type="spellEnd"/>
      <w:r w:rsidRPr="007677B9">
        <w:rPr>
          <w:rFonts w:cstheme="minorHAnsi"/>
          <w:lang w:val="en-US"/>
        </w:rPr>
        <w:t xml:space="preserve"> </w:t>
      </w:r>
      <w:proofErr w:type="spellStart"/>
      <w:r w:rsidRPr="007677B9">
        <w:rPr>
          <w:rFonts w:cstheme="minorHAnsi"/>
          <w:lang w:val="en-US"/>
        </w:rPr>
        <w:t>için</w:t>
      </w:r>
      <w:proofErr w:type="spellEnd"/>
      <w:r w:rsidRPr="007677B9">
        <w:rPr>
          <w:rFonts w:cstheme="minorHAnsi"/>
          <w:lang w:val="en-US"/>
        </w:rPr>
        <w:t xml:space="preserve"> </w:t>
      </w:r>
      <w:proofErr w:type="spellStart"/>
      <w:r w:rsidRPr="007677B9">
        <w:rPr>
          <w:rFonts w:cstheme="minorHAnsi"/>
          <w:lang w:val="en-US"/>
        </w:rPr>
        <w:t>geçerli</w:t>
      </w:r>
      <w:proofErr w:type="spellEnd"/>
      <w:r w:rsidRPr="007677B9">
        <w:rPr>
          <w:rFonts w:cstheme="minorHAnsi"/>
          <w:lang w:val="en-US"/>
        </w:rPr>
        <w:t xml:space="preserve"> </w:t>
      </w:r>
      <w:proofErr w:type="spellStart"/>
      <w:r w:rsidRPr="007677B9">
        <w:rPr>
          <w:rFonts w:cstheme="minorHAnsi"/>
          <w:lang w:val="en-US"/>
        </w:rPr>
        <w:t>olabilecek</w:t>
      </w:r>
      <w:proofErr w:type="spellEnd"/>
      <w:r w:rsidRPr="007677B9">
        <w:rPr>
          <w:rFonts w:cstheme="minorHAnsi"/>
          <w:lang w:val="en-US"/>
        </w:rPr>
        <w:t xml:space="preserve"> </w:t>
      </w:r>
      <w:proofErr w:type="spellStart"/>
      <w:r w:rsidRPr="007677B9">
        <w:rPr>
          <w:rFonts w:cstheme="minorHAnsi"/>
          <w:lang w:val="en-US"/>
        </w:rPr>
        <w:t>genel</w:t>
      </w:r>
      <w:proofErr w:type="spellEnd"/>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riskleri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toplum</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lang w:val="en-US"/>
        </w:rPr>
        <w:t>seçici</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uygulamasının</w:t>
      </w:r>
      <w:proofErr w:type="spellEnd"/>
      <w:r w:rsidRPr="007677B9">
        <w:rPr>
          <w:rFonts w:cstheme="minorHAnsi"/>
          <w:lang w:val="en-US"/>
        </w:rPr>
        <w:t xml:space="preserve"> </w:t>
      </w:r>
      <w:proofErr w:type="spellStart"/>
      <w:r w:rsidRPr="007677B9">
        <w:rPr>
          <w:rFonts w:cstheme="minorHAnsi"/>
          <w:lang w:val="en-US"/>
        </w:rPr>
        <w:t>gerçekleştirilmesiyle</w:t>
      </w:r>
      <w:proofErr w:type="spellEnd"/>
      <w:r w:rsidRPr="007677B9">
        <w:rPr>
          <w:rFonts w:cstheme="minorHAnsi"/>
          <w:lang w:val="en-US"/>
        </w:rPr>
        <w:t xml:space="preserve"> inert </w:t>
      </w:r>
      <w:proofErr w:type="spellStart"/>
      <w:r w:rsidRPr="007677B9">
        <w:rPr>
          <w:rFonts w:cstheme="minorHAnsi"/>
          <w:lang w:val="en-US"/>
        </w:rPr>
        <w:t>inşaat</w:t>
      </w:r>
      <w:proofErr w:type="spellEnd"/>
      <w:r w:rsidRPr="007677B9">
        <w:rPr>
          <w:rFonts w:cstheme="minorHAnsi"/>
          <w:lang w:val="en-US"/>
        </w:rPr>
        <w:t>/</w:t>
      </w:r>
      <w:proofErr w:type="spellStart"/>
      <w:r w:rsidRPr="007677B9">
        <w:rPr>
          <w:rFonts w:cstheme="minorHAnsi"/>
          <w:lang w:val="en-US"/>
        </w:rPr>
        <w:t>yıkıntı</w:t>
      </w:r>
      <w:proofErr w:type="spellEnd"/>
      <w:r w:rsidRPr="007677B9">
        <w:rPr>
          <w:rFonts w:cstheme="minorHAnsi"/>
          <w:lang w:val="en-US"/>
        </w:rPr>
        <w:t xml:space="preserve"> </w:t>
      </w:r>
      <w:proofErr w:type="spellStart"/>
      <w:r w:rsidRPr="007677B9">
        <w:rPr>
          <w:rFonts w:cstheme="minorHAnsi"/>
          <w:lang w:val="en-US"/>
        </w:rPr>
        <w:t>atığının</w:t>
      </w:r>
      <w:proofErr w:type="spellEnd"/>
      <w:r w:rsidRPr="007677B9">
        <w:rPr>
          <w:rFonts w:cstheme="minorHAnsi"/>
          <w:lang w:val="en-US"/>
        </w:rPr>
        <w:t xml:space="preserve"> </w:t>
      </w:r>
      <w:proofErr w:type="spellStart"/>
      <w:r w:rsidRPr="007677B9">
        <w:rPr>
          <w:rFonts w:cstheme="minorHAnsi"/>
          <w:lang w:val="en-US"/>
        </w:rPr>
        <w:t>diğer</w:t>
      </w:r>
      <w:proofErr w:type="spellEnd"/>
      <w:r w:rsidRPr="007677B9">
        <w:rPr>
          <w:rFonts w:cstheme="minorHAnsi"/>
          <w:lang w:val="en-US"/>
        </w:rPr>
        <w:t xml:space="preserve"> </w:t>
      </w:r>
      <w:proofErr w:type="spellStart"/>
      <w:r w:rsidRPr="007677B9">
        <w:rPr>
          <w:rFonts w:cstheme="minorHAnsi"/>
          <w:lang w:val="en-US"/>
        </w:rPr>
        <w:t>atıklardan</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ulusal</w:t>
      </w:r>
      <w:proofErr w:type="spellEnd"/>
      <w:r w:rsidRPr="007677B9">
        <w:rPr>
          <w:rFonts w:cstheme="minorHAnsi"/>
          <w:lang w:val="en-US"/>
        </w:rPr>
        <w:t xml:space="preserve"> </w:t>
      </w:r>
      <w:proofErr w:type="spellStart"/>
      <w:r w:rsidRPr="007677B9">
        <w:rPr>
          <w:rFonts w:cstheme="minorHAnsi"/>
          <w:lang w:val="en-US"/>
        </w:rPr>
        <w:t>Yönetmeliklerde</w:t>
      </w:r>
      <w:proofErr w:type="spellEnd"/>
      <w:r w:rsidRPr="007677B9">
        <w:rPr>
          <w:rFonts w:cstheme="minorHAnsi"/>
          <w:lang w:val="en-US"/>
        </w:rPr>
        <w:t xml:space="preserve"> </w:t>
      </w:r>
      <w:proofErr w:type="spellStart"/>
      <w:r w:rsidRPr="007677B9">
        <w:rPr>
          <w:rFonts w:cstheme="minorHAnsi"/>
          <w:lang w:val="en-US"/>
        </w:rPr>
        <w:t>öngörülen</w:t>
      </w:r>
      <w:proofErr w:type="spellEnd"/>
      <w:r w:rsidRPr="007677B9">
        <w:rPr>
          <w:rFonts w:cstheme="minorHAnsi"/>
          <w:lang w:val="en-US"/>
        </w:rPr>
        <w:t xml:space="preserve"> </w:t>
      </w:r>
      <w:proofErr w:type="spellStart"/>
      <w:r w:rsidRPr="007677B9">
        <w:rPr>
          <w:rFonts w:cstheme="minorHAnsi"/>
          <w:lang w:val="en-US"/>
        </w:rPr>
        <w:t>düzeyde</w:t>
      </w:r>
      <w:proofErr w:type="spellEnd"/>
      <w:r w:rsidRPr="007677B9">
        <w:rPr>
          <w:rFonts w:cstheme="minorHAnsi"/>
          <w:lang w:val="en-US"/>
        </w:rPr>
        <w:t xml:space="preserve"> </w:t>
      </w:r>
      <w:proofErr w:type="spellStart"/>
      <w:r w:rsidRPr="007677B9">
        <w:rPr>
          <w:rFonts w:cstheme="minorHAnsi"/>
          <w:lang w:val="en-US"/>
        </w:rPr>
        <w:t>ayrılmasından</w:t>
      </w:r>
      <w:proofErr w:type="spellEnd"/>
      <w:r w:rsidRPr="007677B9">
        <w:rPr>
          <w:rFonts w:cstheme="minorHAnsi"/>
          <w:lang w:val="en-US"/>
        </w:rPr>
        <w:t xml:space="preserve">, </w:t>
      </w:r>
      <w:proofErr w:type="spellStart"/>
      <w:r w:rsidRPr="007677B9">
        <w:rPr>
          <w:rFonts w:cstheme="minorHAnsi"/>
          <w:lang w:val="en-US"/>
        </w:rPr>
        <w:t>seçici</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aşamasında</w:t>
      </w:r>
      <w:proofErr w:type="spellEnd"/>
      <w:r w:rsidRPr="007677B9">
        <w:rPr>
          <w:rFonts w:cstheme="minorHAnsi"/>
          <w:lang w:val="en-US"/>
        </w:rPr>
        <w:t xml:space="preserve"> </w:t>
      </w:r>
      <w:proofErr w:type="spellStart"/>
      <w:r w:rsidRPr="007677B9">
        <w:rPr>
          <w:rFonts w:cstheme="minorHAnsi"/>
          <w:lang w:val="en-US"/>
        </w:rPr>
        <w:t>oluşan</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bertaraf</w:t>
      </w:r>
      <w:proofErr w:type="spellEnd"/>
      <w:r w:rsidRPr="007677B9">
        <w:rPr>
          <w:rFonts w:cstheme="minorHAnsi"/>
          <w:lang w:val="en-US"/>
        </w:rPr>
        <w:t xml:space="preserve"> </w:t>
      </w:r>
      <w:proofErr w:type="spellStart"/>
      <w:r w:rsidRPr="007677B9">
        <w:rPr>
          <w:rFonts w:cstheme="minorHAnsi"/>
          <w:lang w:val="en-US"/>
        </w:rPr>
        <w:t>mecburiyeti</w:t>
      </w:r>
      <w:proofErr w:type="spellEnd"/>
      <w:r w:rsidRPr="007677B9">
        <w:rPr>
          <w:rFonts w:cstheme="minorHAnsi"/>
          <w:lang w:val="en-US"/>
        </w:rPr>
        <w:t xml:space="preserve"> </w:t>
      </w:r>
      <w:proofErr w:type="spellStart"/>
      <w:r w:rsidRPr="007677B9">
        <w:rPr>
          <w:rFonts w:cstheme="minorHAnsi"/>
          <w:lang w:val="en-US"/>
        </w:rPr>
        <w:t>içeren</w:t>
      </w:r>
      <w:proofErr w:type="spellEnd"/>
      <w:r w:rsidRPr="007677B9">
        <w:rPr>
          <w:rFonts w:cstheme="minorHAnsi"/>
          <w:lang w:val="en-US"/>
        </w:rPr>
        <w:t xml:space="preserve"> </w:t>
      </w:r>
      <w:proofErr w:type="spellStart"/>
      <w:r w:rsidRPr="007677B9">
        <w:rPr>
          <w:rFonts w:cstheme="minorHAnsi"/>
          <w:lang w:val="en-US"/>
        </w:rPr>
        <w:t>tehlikeli</w:t>
      </w:r>
      <w:proofErr w:type="spellEnd"/>
      <w:r w:rsidRPr="007677B9">
        <w:rPr>
          <w:rFonts w:cstheme="minorHAnsi"/>
          <w:lang w:val="en-US"/>
        </w:rPr>
        <w:t xml:space="preserve"> </w:t>
      </w:r>
      <w:proofErr w:type="spellStart"/>
      <w:r w:rsidRPr="007677B9">
        <w:rPr>
          <w:rFonts w:cstheme="minorHAnsi"/>
          <w:lang w:val="en-US"/>
        </w:rPr>
        <w:t>atıklar</w:t>
      </w:r>
      <w:proofErr w:type="spellEnd"/>
      <w:r w:rsidRPr="007677B9">
        <w:rPr>
          <w:rFonts w:cstheme="minorHAnsi"/>
          <w:lang w:val="en-US"/>
        </w:rPr>
        <w:t xml:space="preserve"> </w:t>
      </w:r>
      <w:proofErr w:type="spellStart"/>
      <w:r w:rsidRPr="007677B9">
        <w:rPr>
          <w:rFonts w:cstheme="minorHAnsi"/>
          <w:lang w:val="en-US"/>
        </w:rPr>
        <w:t>dışındaki</w:t>
      </w:r>
      <w:proofErr w:type="spellEnd"/>
      <w:r w:rsidRPr="007677B9">
        <w:rPr>
          <w:rFonts w:cstheme="minorHAnsi"/>
          <w:lang w:val="en-US"/>
        </w:rPr>
        <w:t xml:space="preserve"> </w:t>
      </w:r>
      <w:proofErr w:type="spellStart"/>
      <w:r w:rsidRPr="007677B9">
        <w:rPr>
          <w:rFonts w:cstheme="minorHAnsi"/>
          <w:lang w:val="en-US"/>
        </w:rPr>
        <w:t>atıkların</w:t>
      </w:r>
      <w:proofErr w:type="spellEnd"/>
      <w:r w:rsidRPr="007677B9">
        <w:rPr>
          <w:rFonts w:cstheme="minorHAnsi"/>
          <w:lang w:val="en-US"/>
        </w:rPr>
        <w:t xml:space="preserve"> </w:t>
      </w:r>
      <w:proofErr w:type="spellStart"/>
      <w:r w:rsidRPr="007677B9">
        <w:rPr>
          <w:rFonts w:cstheme="minorHAnsi"/>
          <w:lang w:val="en-US"/>
        </w:rPr>
        <w:t>işbu</w:t>
      </w:r>
      <w:proofErr w:type="spellEnd"/>
      <w:r w:rsidRPr="007677B9">
        <w:rPr>
          <w:rFonts w:cstheme="minorHAnsi"/>
          <w:lang w:val="en-US"/>
        </w:rPr>
        <w:t xml:space="preserve"> </w:t>
      </w:r>
      <w:proofErr w:type="spellStart"/>
      <w:r w:rsidRPr="007677B9">
        <w:rPr>
          <w:rFonts w:cstheme="minorHAnsi"/>
          <w:lang w:val="en-US"/>
        </w:rPr>
        <w:t>taahhütnamenin</w:t>
      </w:r>
      <w:proofErr w:type="spellEnd"/>
      <w:r w:rsidRPr="007677B9">
        <w:rPr>
          <w:rFonts w:cstheme="minorHAnsi"/>
          <w:lang w:val="en-US"/>
        </w:rPr>
        <w:t xml:space="preserve"> son </w:t>
      </w:r>
      <w:proofErr w:type="spellStart"/>
      <w:r w:rsidRPr="007677B9">
        <w:rPr>
          <w:rFonts w:cstheme="minorHAnsi"/>
          <w:lang w:val="en-US"/>
        </w:rPr>
        <w:t>bölümünde</w:t>
      </w:r>
      <w:proofErr w:type="spellEnd"/>
      <w:r w:rsidRPr="007677B9">
        <w:rPr>
          <w:rFonts w:cstheme="minorHAnsi"/>
          <w:lang w:val="en-US"/>
        </w:rPr>
        <w:t xml:space="preserve"> </w:t>
      </w:r>
      <w:proofErr w:type="spellStart"/>
      <w:r w:rsidRPr="007677B9">
        <w:rPr>
          <w:rFonts w:cstheme="minorHAnsi"/>
          <w:lang w:val="en-US"/>
        </w:rPr>
        <w:t>atıfta</w:t>
      </w:r>
      <w:proofErr w:type="spellEnd"/>
      <w:r w:rsidRPr="007677B9">
        <w:rPr>
          <w:rFonts w:cstheme="minorHAnsi"/>
          <w:lang w:val="en-US"/>
        </w:rPr>
        <w:t xml:space="preserve"> </w:t>
      </w:r>
      <w:proofErr w:type="spellStart"/>
      <w:r w:rsidRPr="007677B9">
        <w:rPr>
          <w:rFonts w:cstheme="minorHAnsi"/>
          <w:lang w:val="en-US"/>
        </w:rPr>
        <w:t>bulunulan</w:t>
      </w:r>
      <w:proofErr w:type="spellEnd"/>
      <w:r w:rsidRPr="007677B9">
        <w:rPr>
          <w:rFonts w:cstheme="minorHAnsi"/>
          <w:lang w:val="en-US"/>
        </w:rPr>
        <w:t xml:space="preserve"> </w:t>
      </w:r>
      <w:proofErr w:type="spellStart"/>
      <w:r w:rsidRPr="007677B9">
        <w:rPr>
          <w:rFonts w:cstheme="minorHAnsi"/>
          <w:lang w:val="en-US"/>
        </w:rPr>
        <w:t>Yönetmelikler</w:t>
      </w:r>
      <w:proofErr w:type="spellEnd"/>
      <w:r w:rsidRPr="007677B9">
        <w:rPr>
          <w:rFonts w:cstheme="minorHAnsi"/>
          <w:lang w:val="en-US"/>
        </w:rPr>
        <w:t xml:space="preserve"> </w:t>
      </w:r>
      <w:proofErr w:type="spellStart"/>
      <w:r w:rsidRPr="007677B9">
        <w:rPr>
          <w:rFonts w:cstheme="minorHAnsi"/>
          <w:lang w:val="en-US"/>
        </w:rPr>
        <w:t>uyarınca</w:t>
      </w:r>
      <w:proofErr w:type="spellEnd"/>
      <w:r w:rsidRPr="007677B9">
        <w:rPr>
          <w:rFonts w:cstheme="minorHAnsi"/>
          <w:lang w:val="en-US"/>
        </w:rPr>
        <w:t xml:space="preserve"> </w:t>
      </w:r>
      <w:proofErr w:type="spellStart"/>
      <w:r w:rsidRPr="007677B9">
        <w:rPr>
          <w:rFonts w:cstheme="minorHAnsi"/>
          <w:lang w:val="en-US"/>
        </w:rPr>
        <w:t>ön</w:t>
      </w:r>
      <w:proofErr w:type="spellEnd"/>
      <w:r w:rsidRPr="007677B9">
        <w:rPr>
          <w:rFonts w:cstheme="minorHAnsi"/>
          <w:lang w:val="en-US"/>
        </w:rPr>
        <w:t xml:space="preserve"> </w:t>
      </w:r>
      <w:proofErr w:type="spellStart"/>
      <w:r w:rsidRPr="007677B9">
        <w:rPr>
          <w:rFonts w:cstheme="minorHAnsi"/>
          <w:lang w:val="en-US"/>
        </w:rPr>
        <w:t>görülen</w:t>
      </w:r>
      <w:proofErr w:type="spellEnd"/>
      <w:r w:rsidRPr="007677B9">
        <w:rPr>
          <w:rFonts w:cstheme="minorHAnsi"/>
          <w:lang w:val="en-US"/>
        </w:rPr>
        <w:t xml:space="preserve"> </w:t>
      </w:r>
      <w:proofErr w:type="spellStart"/>
      <w:r w:rsidRPr="007677B9">
        <w:rPr>
          <w:rFonts w:cstheme="minorHAnsi"/>
          <w:lang w:val="en-US"/>
        </w:rPr>
        <w:t>düzeyde</w:t>
      </w:r>
      <w:proofErr w:type="spellEnd"/>
      <w:r w:rsidRPr="007677B9">
        <w:rPr>
          <w:rFonts w:cstheme="minorHAnsi"/>
          <w:lang w:val="en-US"/>
        </w:rPr>
        <w:t xml:space="preserve"> </w:t>
      </w:r>
      <w:proofErr w:type="spellStart"/>
      <w:r w:rsidRPr="007677B9">
        <w:rPr>
          <w:rFonts w:cstheme="minorHAnsi"/>
          <w:lang w:val="en-US"/>
        </w:rPr>
        <w:t>tekrar</w:t>
      </w:r>
      <w:proofErr w:type="spellEnd"/>
      <w:r w:rsidRPr="007677B9">
        <w:rPr>
          <w:rFonts w:cstheme="minorHAnsi"/>
          <w:lang w:val="en-US"/>
        </w:rPr>
        <w:t xml:space="preserve"> </w:t>
      </w:r>
      <w:proofErr w:type="spellStart"/>
      <w:r w:rsidRPr="007677B9">
        <w:rPr>
          <w:rFonts w:cstheme="minorHAnsi"/>
          <w:lang w:val="en-US"/>
        </w:rPr>
        <w:t>kullanılması</w:t>
      </w:r>
      <w:proofErr w:type="spellEnd"/>
      <w:r w:rsidRPr="007677B9">
        <w:rPr>
          <w:rFonts w:cstheme="minorHAnsi"/>
          <w:lang w:val="en-US"/>
        </w:rPr>
        <w:t>/</w:t>
      </w:r>
      <w:proofErr w:type="spellStart"/>
      <w:r w:rsidRPr="007677B9">
        <w:rPr>
          <w:rFonts w:cstheme="minorHAnsi"/>
          <w:lang w:val="en-US"/>
        </w:rPr>
        <w:t>geri</w:t>
      </w:r>
      <w:proofErr w:type="spellEnd"/>
      <w:r w:rsidRPr="007677B9">
        <w:rPr>
          <w:rFonts w:cstheme="minorHAnsi"/>
          <w:lang w:val="en-US"/>
        </w:rPr>
        <w:t xml:space="preserve"> </w:t>
      </w:r>
      <w:proofErr w:type="spellStart"/>
      <w:r w:rsidRPr="007677B9">
        <w:rPr>
          <w:rFonts w:cstheme="minorHAnsi"/>
          <w:lang w:val="en-US"/>
        </w:rPr>
        <w:t>kazanımı</w:t>
      </w:r>
      <w:proofErr w:type="spellEnd"/>
      <w:r w:rsidRPr="007677B9">
        <w:rPr>
          <w:rFonts w:cstheme="minorHAnsi"/>
          <w:lang w:val="en-US"/>
        </w:rPr>
        <w:t>/</w:t>
      </w:r>
      <w:proofErr w:type="spellStart"/>
      <w:r w:rsidRPr="007677B9">
        <w:rPr>
          <w:rFonts w:cstheme="minorHAnsi"/>
          <w:lang w:val="en-US"/>
        </w:rPr>
        <w:t>geri</w:t>
      </w:r>
      <w:proofErr w:type="spellEnd"/>
      <w:r w:rsidRPr="007677B9">
        <w:rPr>
          <w:rFonts w:cstheme="minorHAnsi"/>
          <w:lang w:val="en-US"/>
        </w:rPr>
        <w:t xml:space="preserve"> </w:t>
      </w:r>
      <w:proofErr w:type="spellStart"/>
      <w:r w:rsidRPr="007677B9">
        <w:rPr>
          <w:rFonts w:cstheme="minorHAnsi"/>
          <w:lang w:val="en-US"/>
        </w:rPr>
        <w:t>dönüşümü</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inert </w:t>
      </w:r>
      <w:proofErr w:type="spellStart"/>
      <w:r w:rsidRPr="007677B9">
        <w:rPr>
          <w:rFonts w:cstheme="minorHAnsi"/>
          <w:lang w:val="en-US"/>
        </w:rPr>
        <w:t>inşaat&amp;yıkıntı</w:t>
      </w:r>
      <w:proofErr w:type="spellEnd"/>
      <w:r w:rsidRPr="007677B9">
        <w:rPr>
          <w:rFonts w:cstheme="minorHAnsi"/>
          <w:lang w:val="en-US"/>
        </w:rPr>
        <w:t xml:space="preserve"> </w:t>
      </w:r>
      <w:proofErr w:type="spellStart"/>
      <w:r w:rsidRPr="007677B9">
        <w:rPr>
          <w:rFonts w:cstheme="minorHAnsi"/>
          <w:lang w:val="en-US"/>
        </w:rPr>
        <w:t>atıklarının</w:t>
      </w:r>
      <w:proofErr w:type="spellEnd"/>
      <w:r w:rsidRPr="007677B9">
        <w:rPr>
          <w:rFonts w:cstheme="minorHAnsi"/>
          <w:lang w:val="en-US"/>
        </w:rPr>
        <w:t xml:space="preserve"> </w:t>
      </w:r>
      <w:proofErr w:type="spellStart"/>
      <w:r w:rsidRPr="007677B9">
        <w:rPr>
          <w:rFonts w:cstheme="minorHAnsi"/>
          <w:lang w:val="en-US"/>
        </w:rPr>
        <w:t>mümkün</w:t>
      </w:r>
      <w:proofErr w:type="spellEnd"/>
      <w:r w:rsidRPr="007677B9">
        <w:rPr>
          <w:rFonts w:cstheme="minorHAnsi"/>
          <w:lang w:val="en-US"/>
        </w:rPr>
        <w:t xml:space="preserve"> </w:t>
      </w:r>
      <w:proofErr w:type="spellStart"/>
      <w:r w:rsidRPr="007677B9">
        <w:rPr>
          <w:rFonts w:cstheme="minorHAnsi"/>
          <w:lang w:val="en-US"/>
        </w:rPr>
        <w:t>olan</w:t>
      </w:r>
      <w:proofErr w:type="spellEnd"/>
      <w:r w:rsidRPr="007677B9">
        <w:rPr>
          <w:rFonts w:cstheme="minorHAnsi"/>
          <w:lang w:val="en-US"/>
        </w:rPr>
        <w:t xml:space="preserve"> </w:t>
      </w:r>
      <w:proofErr w:type="spellStart"/>
      <w:r w:rsidRPr="007677B9">
        <w:rPr>
          <w:rFonts w:cstheme="minorHAnsi"/>
          <w:lang w:val="en-US"/>
        </w:rPr>
        <w:t>bölgelerde</w:t>
      </w:r>
      <w:proofErr w:type="spellEnd"/>
      <w:r w:rsidRPr="007677B9">
        <w:rPr>
          <w:rFonts w:cstheme="minorHAnsi"/>
          <w:lang w:val="en-US"/>
        </w:rPr>
        <w:t xml:space="preserve"> </w:t>
      </w:r>
      <w:proofErr w:type="spellStart"/>
      <w:r w:rsidRPr="007677B9">
        <w:rPr>
          <w:rFonts w:cstheme="minorHAnsi"/>
          <w:lang w:val="en-US"/>
        </w:rPr>
        <w:t>geri</w:t>
      </w:r>
      <w:proofErr w:type="spellEnd"/>
      <w:r w:rsidRPr="007677B9">
        <w:rPr>
          <w:rFonts w:cstheme="minorHAnsi"/>
          <w:lang w:val="en-US"/>
        </w:rPr>
        <w:t xml:space="preserve"> </w:t>
      </w:r>
      <w:proofErr w:type="spellStart"/>
      <w:r w:rsidRPr="007677B9">
        <w:rPr>
          <w:rFonts w:cstheme="minorHAnsi"/>
          <w:lang w:val="en-US"/>
        </w:rPr>
        <w:t>kazanım</w:t>
      </w:r>
      <w:proofErr w:type="spellEnd"/>
      <w:r w:rsidRPr="007677B9">
        <w:rPr>
          <w:rFonts w:cstheme="minorHAnsi"/>
          <w:lang w:val="en-US"/>
        </w:rPr>
        <w:t xml:space="preserve"> </w:t>
      </w:r>
      <w:proofErr w:type="spellStart"/>
      <w:r w:rsidRPr="007677B9">
        <w:rPr>
          <w:rFonts w:cstheme="minorHAnsi"/>
          <w:lang w:val="en-US"/>
        </w:rPr>
        <w:t>tesislerine</w:t>
      </w:r>
      <w:proofErr w:type="spellEnd"/>
      <w:r w:rsidRPr="007677B9">
        <w:rPr>
          <w:rFonts w:cstheme="minorHAnsi"/>
          <w:lang w:val="en-US"/>
        </w:rPr>
        <w:t xml:space="preserve"> </w:t>
      </w:r>
      <w:proofErr w:type="spellStart"/>
      <w:r w:rsidRPr="007677B9">
        <w:rPr>
          <w:rFonts w:cstheme="minorHAnsi"/>
          <w:lang w:val="en-US"/>
        </w:rPr>
        <w:t>gönderilmesi</w:t>
      </w:r>
      <w:proofErr w:type="spellEnd"/>
      <w:r w:rsidRPr="007677B9">
        <w:rPr>
          <w:rFonts w:cstheme="minorHAnsi"/>
          <w:lang w:val="en-US"/>
        </w:rPr>
        <w:t xml:space="preserve">, </w:t>
      </w:r>
      <w:proofErr w:type="spellStart"/>
      <w:r w:rsidRPr="007677B9">
        <w:rPr>
          <w:rFonts w:cstheme="minorHAnsi"/>
          <w:lang w:val="en-US"/>
        </w:rPr>
        <w:t>mümkün</w:t>
      </w:r>
      <w:proofErr w:type="spellEnd"/>
      <w:r w:rsidRPr="007677B9">
        <w:rPr>
          <w:rFonts w:cstheme="minorHAnsi"/>
          <w:lang w:val="en-US"/>
        </w:rPr>
        <w:t xml:space="preserve"> </w:t>
      </w:r>
      <w:proofErr w:type="spellStart"/>
      <w:r w:rsidRPr="007677B9">
        <w:rPr>
          <w:rFonts w:cstheme="minorHAnsi"/>
          <w:lang w:val="en-US"/>
        </w:rPr>
        <w:t>olmayan</w:t>
      </w:r>
      <w:proofErr w:type="spellEnd"/>
      <w:r w:rsidRPr="007677B9">
        <w:rPr>
          <w:rFonts w:cstheme="minorHAnsi"/>
          <w:lang w:val="en-US"/>
        </w:rPr>
        <w:t xml:space="preserve"> </w:t>
      </w:r>
      <w:proofErr w:type="spellStart"/>
      <w:r w:rsidRPr="007677B9">
        <w:rPr>
          <w:rFonts w:cstheme="minorHAnsi"/>
          <w:lang w:val="en-US"/>
        </w:rPr>
        <w:t>bölgelerde</w:t>
      </w:r>
      <w:proofErr w:type="spellEnd"/>
      <w:r w:rsidRPr="007677B9">
        <w:rPr>
          <w:rFonts w:cstheme="minorHAnsi"/>
          <w:lang w:val="en-US"/>
        </w:rPr>
        <w:t xml:space="preserve"> </w:t>
      </w:r>
      <w:proofErr w:type="spellStart"/>
      <w:r w:rsidRPr="007677B9">
        <w:rPr>
          <w:rFonts w:cstheme="minorHAnsi"/>
          <w:lang w:val="en-US"/>
        </w:rPr>
        <w:t>düzenli</w:t>
      </w:r>
      <w:proofErr w:type="spellEnd"/>
      <w:r w:rsidRPr="007677B9">
        <w:rPr>
          <w:rFonts w:cstheme="minorHAnsi"/>
          <w:lang w:val="en-US"/>
        </w:rPr>
        <w:t xml:space="preserve"> </w:t>
      </w:r>
      <w:proofErr w:type="spellStart"/>
      <w:r w:rsidRPr="007677B9">
        <w:rPr>
          <w:rFonts w:cstheme="minorHAnsi"/>
          <w:lang w:val="en-US"/>
        </w:rPr>
        <w:t>depolama</w:t>
      </w:r>
      <w:proofErr w:type="spellEnd"/>
      <w:r w:rsidRPr="007677B9">
        <w:rPr>
          <w:rFonts w:cstheme="minorHAnsi"/>
          <w:lang w:val="en-US"/>
        </w:rPr>
        <w:t xml:space="preserve"> </w:t>
      </w:r>
      <w:proofErr w:type="spellStart"/>
      <w:r w:rsidRPr="007677B9">
        <w:rPr>
          <w:rFonts w:cstheme="minorHAnsi"/>
          <w:lang w:val="en-US"/>
        </w:rPr>
        <w:t>alanlarına</w:t>
      </w:r>
      <w:proofErr w:type="spellEnd"/>
      <w:r w:rsidRPr="007677B9">
        <w:rPr>
          <w:rFonts w:cstheme="minorHAnsi"/>
          <w:lang w:val="en-US"/>
        </w:rPr>
        <w:t xml:space="preserve"> </w:t>
      </w:r>
      <w:proofErr w:type="spellStart"/>
      <w:r w:rsidRPr="007677B9">
        <w:rPr>
          <w:rFonts w:cstheme="minorHAnsi"/>
          <w:lang w:val="en-US"/>
        </w:rPr>
        <w:t>gönderilmesinden</w:t>
      </w:r>
      <w:proofErr w:type="spellEnd"/>
      <w:r w:rsidRPr="007677B9">
        <w:rPr>
          <w:rFonts w:cstheme="minorHAnsi"/>
          <w:lang w:val="en-US"/>
        </w:rPr>
        <w:t xml:space="preserve">, </w:t>
      </w:r>
      <w:proofErr w:type="spellStart"/>
      <w:r w:rsidRPr="007677B9">
        <w:rPr>
          <w:rFonts w:cstheme="minorHAnsi"/>
          <w:lang w:val="en-US"/>
        </w:rPr>
        <w:t>yapılan</w:t>
      </w:r>
      <w:proofErr w:type="spellEnd"/>
      <w:r w:rsidRPr="007677B9">
        <w:rPr>
          <w:rFonts w:cstheme="minorHAnsi"/>
          <w:lang w:val="en-US"/>
        </w:rPr>
        <w:t xml:space="preserve"> </w:t>
      </w:r>
      <w:proofErr w:type="spellStart"/>
      <w:r w:rsidRPr="007677B9">
        <w:rPr>
          <w:rFonts w:cstheme="minorHAnsi"/>
          <w:lang w:val="en-US"/>
        </w:rPr>
        <w:t>yıkım</w:t>
      </w:r>
      <w:proofErr w:type="spellEnd"/>
      <w:r w:rsidRPr="007677B9">
        <w:rPr>
          <w:rFonts w:cstheme="minorHAnsi"/>
          <w:lang w:val="en-US"/>
        </w:rPr>
        <w:t xml:space="preserve"> </w:t>
      </w:r>
      <w:proofErr w:type="spellStart"/>
      <w:r w:rsidRPr="007677B9">
        <w:rPr>
          <w:rFonts w:cstheme="minorHAnsi"/>
          <w:lang w:val="en-US"/>
        </w:rPr>
        <w:t>çalışmalarından</w:t>
      </w:r>
      <w:proofErr w:type="spellEnd"/>
      <w:r w:rsidRPr="007677B9">
        <w:rPr>
          <w:rFonts w:cstheme="minorHAnsi"/>
          <w:lang w:val="en-US"/>
        </w:rPr>
        <w:t xml:space="preserve"> </w:t>
      </w:r>
      <w:proofErr w:type="spellStart"/>
      <w:r w:rsidRPr="007677B9">
        <w:rPr>
          <w:rFonts w:cstheme="minorHAnsi"/>
          <w:lang w:val="en-US"/>
        </w:rPr>
        <w:t>kaynaklanan</w:t>
      </w:r>
      <w:proofErr w:type="spellEnd"/>
      <w:r w:rsidRPr="007677B9">
        <w:rPr>
          <w:rFonts w:cstheme="minorHAnsi"/>
          <w:lang w:val="en-US"/>
        </w:rPr>
        <w:t xml:space="preserve"> (</w:t>
      </w:r>
      <w:proofErr w:type="spellStart"/>
      <w:r w:rsidRPr="007677B9">
        <w:rPr>
          <w:rFonts w:cstheme="minorHAnsi"/>
          <w:lang w:val="en-US"/>
        </w:rPr>
        <w:t>varsa</w:t>
      </w:r>
      <w:proofErr w:type="spellEnd"/>
      <w:r w:rsidRPr="007677B9">
        <w:rPr>
          <w:rFonts w:cstheme="minorHAnsi"/>
          <w:lang w:val="en-US"/>
        </w:rPr>
        <w:t xml:space="preserve">) </w:t>
      </w:r>
      <w:proofErr w:type="spellStart"/>
      <w:r w:rsidRPr="007677B9">
        <w:rPr>
          <w:rFonts w:cstheme="minorHAnsi"/>
          <w:lang w:val="en-US"/>
        </w:rPr>
        <w:t>trafik</w:t>
      </w:r>
      <w:proofErr w:type="spellEnd"/>
      <w:r w:rsidRPr="007677B9">
        <w:rPr>
          <w:rFonts w:cstheme="minorHAnsi"/>
          <w:lang w:val="en-US"/>
        </w:rPr>
        <w:t xml:space="preserve"> </w:t>
      </w:r>
      <w:proofErr w:type="spellStart"/>
      <w:r w:rsidRPr="007677B9">
        <w:rPr>
          <w:rFonts w:cstheme="minorHAnsi"/>
          <w:lang w:val="en-US"/>
        </w:rPr>
        <w:t>sıkışıklığının</w:t>
      </w:r>
      <w:proofErr w:type="spellEnd"/>
      <w:r w:rsidRPr="007677B9">
        <w:rPr>
          <w:rFonts w:cstheme="minorHAnsi"/>
          <w:lang w:val="en-US"/>
        </w:rPr>
        <w:t xml:space="preserve"> </w:t>
      </w:r>
      <w:proofErr w:type="spellStart"/>
      <w:r w:rsidRPr="007677B9">
        <w:rPr>
          <w:rFonts w:cstheme="minorHAnsi"/>
          <w:lang w:val="en-US"/>
        </w:rPr>
        <w:t>giderilmesinden</w:t>
      </w:r>
      <w:proofErr w:type="spellEnd"/>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ile</w:t>
      </w:r>
      <w:proofErr w:type="spellEnd"/>
      <w:r w:rsidRPr="007677B9">
        <w:rPr>
          <w:rFonts w:cstheme="minorHAnsi"/>
          <w:lang w:val="en-US"/>
        </w:rPr>
        <w:t xml:space="preserve"> </w:t>
      </w:r>
      <w:proofErr w:type="spellStart"/>
      <w:r w:rsidRPr="007677B9">
        <w:rPr>
          <w:rFonts w:cstheme="minorHAnsi"/>
          <w:lang w:val="en-US"/>
        </w:rPr>
        <w:t>ilgili</w:t>
      </w:r>
      <w:proofErr w:type="spellEnd"/>
      <w:r w:rsidRPr="007677B9">
        <w:rPr>
          <w:rFonts w:cstheme="minorHAnsi"/>
          <w:lang w:val="en-US"/>
        </w:rPr>
        <w:t xml:space="preserve"> </w:t>
      </w:r>
      <w:proofErr w:type="spellStart"/>
      <w:r w:rsidRPr="007677B9">
        <w:rPr>
          <w:rFonts w:cstheme="minorHAnsi"/>
          <w:lang w:val="en-US"/>
        </w:rPr>
        <w:t>önlemlerinin</w:t>
      </w:r>
      <w:proofErr w:type="spellEnd"/>
      <w:r w:rsidRPr="007677B9">
        <w:rPr>
          <w:rFonts w:cstheme="minorHAnsi"/>
          <w:lang w:val="en-US"/>
        </w:rPr>
        <w:t xml:space="preserve"> </w:t>
      </w:r>
      <w:proofErr w:type="spellStart"/>
      <w:r w:rsidRPr="007677B9">
        <w:rPr>
          <w:rFonts w:cstheme="minorHAnsi"/>
          <w:lang w:val="en-US"/>
        </w:rPr>
        <w:t>alınmasından</w:t>
      </w:r>
      <w:proofErr w:type="spellEnd"/>
      <w:r w:rsidRPr="007677B9">
        <w:rPr>
          <w:rFonts w:cstheme="minorHAnsi"/>
          <w:lang w:val="en-US"/>
        </w:rPr>
        <w:t xml:space="preserve"> </w:t>
      </w:r>
      <w:proofErr w:type="spellStart"/>
      <w:r w:rsidRPr="007677B9">
        <w:rPr>
          <w:rFonts w:cstheme="minorHAnsi"/>
          <w:b/>
          <w:lang w:val="en-US"/>
        </w:rPr>
        <w:t>sorumlu</w:t>
      </w:r>
      <w:proofErr w:type="spellEnd"/>
      <w:r w:rsidRPr="007677B9">
        <w:rPr>
          <w:rFonts w:cstheme="minorHAnsi"/>
          <w:b/>
          <w:lang w:val="en-US"/>
        </w:rPr>
        <w:t xml:space="preserve"> </w:t>
      </w:r>
      <w:proofErr w:type="spellStart"/>
      <w:r w:rsidRPr="007677B9">
        <w:rPr>
          <w:rFonts w:cstheme="minorHAnsi"/>
          <w:b/>
          <w:lang w:val="en-US"/>
        </w:rPr>
        <w:t>olduğunu</w:t>
      </w:r>
      <w:proofErr w:type="spellEnd"/>
      <w:r w:rsidRPr="007677B9">
        <w:rPr>
          <w:rFonts w:cstheme="minorHAnsi"/>
          <w:b/>
          <w:lang w:val="en-US"/>
        </w:rPr>
        <w:t xml:space="preserve">, </w:t>
      </w:r>
      <w:proofErr w:type="spellStart"/>
      <w:r w:rsidRPr="007677B9">
        <w:rPr>
          <w:rFonts w:cstheme="minorHAnsi"/>
          <w:b/>
          <w:lang w:val="en-US"/>
        </w:rPr>
        <w:t>gayri</w:t>
      </w:r>
      <w:proofErr w:type="spellEnd"/>
      <w:r w:rsidRPr="007677B9">
        <w:rPr>
          <w:rFonts w:cstheme="minorHAnsi"/>
          <w:b/>
          <w:lang w:val="en-US"/>
        </w:rPr>
        <w:t xml:space="preserve"> </w:t>
      </w:r>
      <w:proofErr w:type="spellStart"/>
      <w:r w:rsidRPr="007677B9">
        <w:rPr>
          <w:rFonts w:cstheme="minorHAnsi"/>
          <w:b/>
          <w:lang w:val="en-US"/>
        </w:rPr>
        <w:t>kabili</w:t>
      </w:r>
      <w:proofErr w:type="spellEnd"/>
      <w:r w:rsidRPr="007677B9">
        <w:rPr>
          <w:rFonts w:cstheme="minorHAnsi"/>
          <w:b/>
          <w:lang w:val="en-US"/>
        </w:rPr>
        <w:t xml:space="preserve"> </w:t>
      </w:r>
      <w:proofErr w:type="spellStart"/>
      <w:r w:rsidRPr="007677B9">
        <w:rPr>
          <w:rFonts w:cstheme="minorHAnsi"/>
          <w:b/>
          <w:lang w:val="en-US"/>
        </w:rPr>
        <w:t>rücu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r w:rsidRPr="007677B9">
        <w:rPr>
          <w:rFonts w:cstheme="minorHAnsi"/>
          <w:lang w:val="en-US"/>
        </w:rPr>
        <w:t xml:space="preserve"> </w:t>
      </w:r>
    </w:p>
    <w:p w14:paraId="1CC4A306" w14:textId="227364B9" w:rsidR="007677B9" w:rsidRPr="00D73BD0" w:rsidRDefault="00821496" w:rsidP="00D73BD0">
      <w:pPr>
        <w:pStyle w:val="ListeParagraf"/>
        <w:numPr>
          <w:ilvl w:val="0"/>
          <w:numId w:val="2"/>
        </w:numPr>
        <w:spacing w:line="360" w:lineRule="auto"/>
        <w:ind w:left="426"/>
        <w:jc w:val="both"/>
        <w:rPr>
          <w:rFonts w:cstheme="minorHAnsi"/>
          <w:iCs/>
          <w:color w:val="2E74B5" w:themeColor="accent1" w:themeShade="BF"/>
        </w:rPr>
      </w:pPr>
      <w:r>
        <w:rPr>
          <w:rFonts w:cstheme="minorHAnsi"/>
          <w:lang w:val="en-US"/>
        </w:rPr>
        <w:br w:type="page"/>
      </w:r>
      <w:r w:rsidR="008419F9">
        <w:rPr>
          <w:rFonts w:cstheme="minorHAnsi"/>
          <w:iCs/>
          <w:color w:val="2E74B5" w:themeColor="accent1" w:themeShade="BF"/>
        </w:rPr>
        <w:lastRenderedPageBreak/>
        <w:t>İ</w:t>
      </w:r>
      <w:r w:rsidR="007677B9" w:rsidRPr="00D73BD0">
        <w:rPr>
          <w:rFonts w:cstheme="minorHAnsi"/>
          <w:iCs/>
          <w:color w:val="2E74B5" w:themeColor="accent1" w:themeShade="BF"/>
        </w:rPr>
        <w:t xml:space="preserve">ş Sağlığı ve Güvenliği (İSG) ile İlgili Sorumluluklar </w:t>
      </w:r>
    </w:p>
    <w:p w14:paraId="658D5712" w14:textId="4D6242F2" w:rsidR="004C189D" w:rsidRDefault="007677B9" w:rsidP="007677B9">
      <w:pPr>
        <w:spacing w:line="360" w:lineRule="auto"/>
        <w:jc w:val="both"/>
        <w:rPr>
          <w:rFonts w:cstheme="minorHAnsi"/>
          <w:lang w:val="en-US"/>
        </w:rPr>
      </w:pPr>
      <w:proofErr w:type="spellStart"/>
      <w:r w:rsidRPr="007677B9">
        <w:rPr>
          <w:rFonts w:cstheme="minorHAnsi"/>
          <w:lang w:val="en-US"/>
        </w:rPr>
        <w:t>Müteahhit</w:t>
      </w:r>
      <w:proofErr w:type="spellEnd"/>
      <w:r w:rsidR="004C189D">
        <w:rPr>
          <w:rFonts w:cstheme="minorHAnsi"/>
          <w:lang w:val="en-US"/>
        </w:rPr>
        <w:t>;</w:t>
      </w:r>
      <w:r w:rsidRPr="007677B9">
        <w:rPr>
          <w:rFonts w:cstheme="minorHAnsi"/>
          <w:lang w:val="en-US"/>
        </w:rPr>
        <w:t xml:space="preserve"> </w:t>
      </w:r>
    </w:p>
    <w:p w14:paraId="2ADD4BC4" w14:textId="68FD366F" w:rsidR="007D7BF0" w:rsidRDefault="004C189D" w:rsidP="007677B9">
      <w:pPr>
        <w:spacing w:line="360" w:lineRule="auto"/>
        <w:jc w:val="both"/>
        <w:rPr>
          <w:rFonts w:cstheme="minorHAnsi"/>
          <w:lang w:val="en-US"/>
        </w:rPr>
      </w:pPr>
      <w:proofErr w:type="spellStart"/>
      <w:r w:rsidRPr="00336565">
        <w:rPr>
          <w:rFonts w:cstheme="minorHAnsi"/>
          <w:lang w:val="en-US"/>
        </w:rPr>
        <w:t>İ</w:t>
      </w:r>
      <w:r w:rsidR="007677B9" w:rsidRPr="00336565">
        <w:rPr>
          <w:rFonts w:cstheme="minorHAnsi"/>
          <w:lang w:val="en-US"/>
        </w:rPr>
        <w:t>nşaat</w:t>
      </w:r>
      <w:proofErr w:type="spellEnd"/>
      <w:r w:rsidR="007677B9" w:rsidRPr="00336565">
        <w:rPr>
          <w:rFonts w:cstheme="minorHAnsi"/>
          <w:lang w:val="en-US"/>
        </w:rPr>
        <w:t xml:space="preserve"> </w:t>
      </w:r>
      <w:proofErr w:type="spellStart"/>
      <w:r w:rsidR="007677B9" w:rsidRPr="00336565">
        <w:rPr>
          <w:rFonts w:cstheme="minorHAnsi"/>
          <w:lang w:val="en-US"/>
        </w:rPr>
        <w:t>süresince</w:t>
      </w:r>
      <w:proofErr w:type="spellEnd"/>
      <w:r w:rsidR="007677B9" w:rsidRPr="007677B9">
        <w:rPr>
          <w:rFonts w:cstheme="minorHAnsi"/>
          <w:lang w:val="en-US"/>
        </w:rPr>
        <w:t xml:space="preserve"> </w:t>
      </w:r>
      <w:proofErr w:type="spellStart"/>
      <w:r w:rsidR="007677B9" w:rsidRPr="007677B9">
        <w:rPr>
          <w:rFonts w:cstheme="minorHAnsi"/>
          <w:lang w:val="en-US"/>
        </w:rPr>
        <w:t>çevresel</w:t>
      </w:r>
      <w:proofErr w:type="spellEnd"/>
      <w:r w:rsidR="007677B9" w:rsidRPr="007677B9">
        <w:rPr>
          <w:rFonts w:cstheme="minorHAnsi"/>
          <w:lang w:val="en-US"/>
        </w:rPr>
        <w:t xml:space="preserve"> </w:t>
      </w:r>
      <w:proofErr w:type="spellStart"/>
      <w:r w:rsidR="007677B9" w:rsidRPr="007677B9">
        <w:rPr>
          <w:rFonts w:cstheme="minorHAnsi"/>
          <w:lang w:val="en-US"/>
        </w:rPr>
        <w:t>ve</w:t>
      </w:r>
      <w:proofErr w:type="spellEnd"/>
      <w:r w:rsidR="007677B9" w:rsidRPr="007677B9">
        <w:rPr>
          <w:rFonts w:cstheme="minorHAnsi"/>
          <w:lang w:val="en-US"/>
        </w:rPr>
        <w:t xml:space="preserve"> </w:t>
      </w:r>
      <w:proofErr w:type="spellStart"/>
      <w:r w:rsidR="007677B9" w:rsidRPr="007677B9">
        <w:rPr>
          <w:rFonts w:cstheme="minorHAnsi"/>
          <w:lang w:val="en-US"/>
        </w:rPr>
        <w:t>sosyal</w:t>
      </w:r>
      <w:proofErr w:type="spellEnd"/>
      <w:r w:rsidR="007677B9" w:rsidRPr="007677B9">
        <w:rPr>
          <w:rFonts w:cstheme="minorHAnsi"/>
          <w:lang w:val="en-US"/>
        </w:rPr>
        <w:t xml:space="preserve"> </w:t>
      </w:r>
      <w:proofErr w:type="spellStart"/>
      <w:r w:rsidR="007677B9" w:rsidRPr="007677B9">
        <w:rPr>
          <w:rFonts w:cstheme="minorHAnsi"/>
          <w:lang w:val="en-US"/>
        </w:rPr>
        <w:t>etkilerin</w:t>
      </w:r>
      <w:proofErr w:type="spellEnd"/>
      <w:r w:rsidR="007677B9" w:rsidRPr="007677B9">
        <w:rPr>
          <w:rFonts w:cstheme="minorHAnsi"/>
          <w:lang w:val="en-US"/>
        </w:rPr>
        <w:t xml:space="preserve"> </w:t>
      </w:r>
      <w:proofErr w:type="spellStart"/>
      <w:r w:rsidR="007677B9" w:rsidRPr="007677B9">
        <w:rPr>
          <w:rFonts w:cstheme="minorHAnsi"/>
          <w:lang w:val="en-US"/>
        </w:rPr>
        <w:t>kontrol</w:t>
      </w:r>
      <w:proofErr w:type="spellEnd"/>
      <w:r w:rsidR="007677B9" w:rsidRPr="007677B9">
        <w:rPr>
          <w:rFonts w:cstheme="minorHAnsi"/>
          <w:lang w:val="en-US"/>
        </w:rPr>
        <w:t xml:space="preserve"> </w:t>
      </w:r>
      <w:proofErr w:type="spellStart"/>
      <w:r w:rsidR="007677B9" w:rsidRPr="007677B9">
        <w:rPr>
          <w:rFonts w:cstheme="minorHAnsi"/>
          <w:lang w:val="en-US"/>
        </w:rPr>
        <w:t>edilmesi</w:t>
      </w:r>
      <w:proofErr w:type="spellEnd"/>
      <w:r w:rsidR="007677B9" w:rsidRPr="007677B9">
        <w:rPr>
          <w:rFonts w:cstheme="minorHAnsi"/>
          <w:lang w:val="en-US"/>
        </w:rPr>
        <w:t xml:space="preserve">, </w:t>
      </w:r>
      <w:proofErr w:type="spellStart"/>
      <w:r w:rsidR="007677B9" w:rsidRPr="007677B9">
        <w:rPr>
          <w:rFonts w:cstheme="minorHAnsi"/>
          <w:lang w:val="en-US"/>
        </w:rPr>
        <w:t>iş</w:t>
      </w:r>
      <w:proofErr w:type="spellEnd"/>
      <w:r w:rsidR="007677B9" w:rsidRPr="007677B9">
        <w:rPr>
          <w:rFonts w:cstheme="minorHAnsi"/>
          <w:lang w:val="en-US"/>
        </w:rPr>
        <w:t xml:space="preserve"> </w:t>
      </w:r>
      <w:proofErr w:type="spellStart"/>
      <w:r w:rsidR="007677B9" w:rsidRPr="007677B9">
        <w:rPr>
          <w:rFonts w:cstheme="minorHAnsi"/>
          <w:lang w:val="en-US"/>
        </w:rPr>
        <w:t>güvenliğinin</w:t>
      </w:r>
      <w:proofErr w:type="spellEnd"/>
      <w:r w:rsidR="007677B9" w:rsidRPr="007677B9">
        <w:rPr>
          <w:rFonts w:cstheme="minorHAnsi"/>
          <w:lang w:val="en-US"/>
        </w:rPr>
        <w:t xml:space="preserve"> </w:t>
      </w:r>
      <w:proofErr w:type="spellStart"/>
      <w:r w:rsidR="007677B9" w:rsidRPr="007677B9">
        <w:rPr>
          <w:rFonts w:cstheme="minorHAnsi"/>
          <w:lang w:val="en-US"/>
        </w:rPr>
        <w:t>sağlanması</w:t>
      </w:r>
      <w:proofErr w:type="spellEnd"/>
      <w:r w:rsidR="007677B9" w:rsidRPr="007677B9">
        <w:rPr>
          <w:rFonts w:cstheme="minorHAnsi"/>
          <w:lang w:val="en-US"/>
        </w:rPr>
        <w:t xml:space="preserve"> </w:t>
      </w:r>
      <w:proofErr w:type="spellStart"/>
      <w:r w:rsidR="007677B9" w:rsidRPr="007677B9">
        <w:rPr>
          <w:rFonts w:cstheme="minorHAnsi"/>
          <w:lang w:val="en-US"/>
        </w:rPr>
        <w:t>yanında</w:t>
      </w:r>
      <w:proofErr w:type="spellEnd"/>
      <w:r w:rsidR="007677B9" w:rsidRPr="007677B9">
        <w:rPr>
          <w:rFonts w:cstheme="minorHAnsi"/>
          <w:lang w:val="en-US"/>
        </w:rPr>
        <w:t xml:space="preserve">, </w:t>
      </w:r>
      <w:proofErr w:type="spellStart"/>
      <w:r w:rsidR="007677B9" w:rsidRPr="007677B9">
        <w:rPr>
          <w:rFonts w:cstheme="minorHAnsi"/>
          <w:lang w:val="en-US"/>
        </w:rPr>
        <w:t>çalışma</w:t>
      </w:r>
      <w:proofErr w:type="spellEnd"/>
      <w:r w:rsidR="007677B9" w:rsidRPr="007677B9">
        <w:rPr>
          <w:rFonts w:cstheme="minorHAnsi"/>
          <w:lang w:val="en-US"/>
        </w:rPr>
        <w:t xml:space="preserve"> </w:t>
      </w:r>
      <w:proofErr w:type="spellStart"/>
      <w:r w:rsidR="007677B9" w:rsidRPr="007677B9">
        <w:rPr>
          <w:rFonts w:cstheme="minorHAnsi"/>
          <w:lang w:val="en-US"/>
        </w:rPr>
        <w:t>ortamındaki</w:t>
      </w:r>
      <w:proofErr w:type="spellEnd"/>
      <w:r w:rsidR="007677B9" w:rsidRPr="007677B9">
        <w:rPr>
          <w:rFonts w:cstheme="minorHAnsi"/>
          <w:lang w:val="en-US"/>
        </w:rPr>
        <w:t xml:space="preserve"> </w:t>
      </w:r>
      <w:proofErr w:type="spellStart"/>
      <w:r w:rsidR="007677B9" w:rsidRPr="007677B9">
        <w:rPr>
          <w:rFonts w:cstheme="minorHAnsi"/>
          <w:lang w:val="en-US"/>
        </w:rPr>
        <w:t>çeşitli</w:t>
      </w:r>
      <w:proofErr w:type="spellEnd"/>
      <w:r w:rsidR="007677B9" w:rsidRPr="007677B9">
        <w:rPr>
          <w:rFonts w:cstheme="minorHAnsi"/>
          <w:lang w:val="en-US"/>
        </w:rPr>
        <w:t xml:space="preserve"> </w:t>
      </w:r>
      <w:proofErr w:type="spellStart"/>
      <w:r w:rsidR="007677B9" w:rsidRPr="007677B9">
        <w:rPr>
          <w:rFonts w:cstheme="minorHAnsi"/>
          <w:lang w:val="en-US"/>
        </w:rPr>
        <w:t>etkenler</w:t>
      </w:r>
      <w:proofErr w:type="spellEnd"/>
      <w:r w:rsidR="007677B9" w:rsidRPr="007677B9">
        <w:rPr>
          <w:rFonts w:cstheme="minorHAnsi"/>
          <w:lang w:val="en-US"/>
        </w:rPr>
        <w:t xml:space="preserve"> </w:t>
      </w:r>
      <w:proofErr w:type="spellStart"/>
      <w:r w:rsidR="007677B9" w:rsidRPr="007677B9">
        <w:rPr>
          <w:rFonts w:cstheme="minorHAnsi"/>
          <w:lang w:val="en-US"/>
        </w:rPr>
        <w:t>sebebi</w:t>
      </w:r>
      <w:proofErr w:type="spellEnd"/>
      <w:r w:rsidR="007677B9" w:rsidRPr="007677B9">
        <w:rPr>
          <w:rFonts w:cstheme="minorHAnsi"/>
          <w:lang w:val="en-US"/>
        </w:rPr>
        <w:t xml:space="preserve"> </w:t>
      </w:r>
      <w:proofErr w:type="spellStart"/>
      <w:r w:rsidR="007677B9" w:rsidRPr="007677B9">
        <w:rPr>
          <w:rFonts w:cstheme="minorHAnsi"/>
          <w:lang w:val="en-US"/>
        </w:rPr>
        <w:t>ile</w:t>
      </w:r>
      <w:proofErr w:type="spellEnd"/>
      <w:r w:rsidR="007677B9" w:rsidRPr="007677B9">
        <w:rPr>
          <w:rFonts w:cstheme="minorHAnsi"/>
          <w:lang w:val="en-US"/>
        </w:rPr>
        <w:t xml:space="preserve"> </w:t>
      </w:r>
      <w:proofErr w:type="spellStart"/>
      <w:r w:rsidR="007677B9" w:rsidRPr="007677B9">
        <w:rPr>
          <w:rFonts w:cstheme="minorHAnsi"/>
          <w:lang w:val="en-US"/>
        </w:rPr>
        <w:t>çalışanların</w:t>
      </w:r>
      <w:proofErr w:type="spellEnd"/>
      <w:r w:rsidR="007677B9" w:rsidRPr="007677B9">
        <w:rPr>
          <w:rFonts w:cstheme="minorHAnsi"/>
          <w:lang w:val="en-US"/>
        </w:rPr>
        <w:t xml:space="preserve"> </w:t>
      </w:r>
      <w:proofErr w:type="spellStart"/>
      <w:r w:rsidR="007677B9" w:rsidRPr="007677B9">
        <w:rPr>
          <w:rFonts w:cstheme="minorHAnsi"/>
          <w:lang w:val="en-US"/>
        </w:rPr>
        <w:t>karşılaştıkları</w:t>
      </w:r>
      <w:proofErr w:type="spellEnd"/>
      <w:r w:rsidR="007677B9" w:rsidRPr="007677B9">
        <w:rPr>
          <w:rFonts w:cstheme="minorHAnsi"/>
          <w:lang w:val="en-US"/>
        </w:rPr>
        <w:t xml:space="preserve"> </w:t>
      </w:r>
      <w:proofErr w:type="spellStart"/>
      <w:r w:rsidR="007677B9" w:rsidRPr="007677B9">
        <w:rPr>
          <w:rFonts w:cstheme="minorHAnsi"/>
          <w:lang w:val="en-US"/>
        </w:rPr>
        <w:t>sağlık</w:t>
      </w:r>
      <w:proofErr w:type="spellEnd"/>
      <w:r w:rsidR="007677B9" w:rsidRPr="007677B9">
        <w:rPr>
          <w:rFonts w:cstheme="minorHAnsi"/>
          <w:lang w:val="en-US"/>
        </w:rPr>
        <w:t xml:space="preserve"> </w:t>
      </w:r>
      <w:proofErr w:type="spellStart"/>
      <w:r w:rsidR="007677B9" w:rsidRPr="007677B9">
        <w:rPr>
          <w:rFonts w:cstheme="minorHAnsi"/>
          <w:lang w:val="en-US"/>
        </w:rPr>
        <w:t>sorunları</w:t>
      </w:r>
      <w:proofErr w:type="spellEnd"/>
      <w:r w:rsidR="007677B9" w:rsidRPr="007677B9">
        <w:rPr>
          <w:rFonts w:cstheme="minorHAnsi"/>
          <w:lang w:val="en-US"/>
        </w:rPr>
        <w:t xml:space="preserve"> </w:t>
      </w:r>
      <w:proofErr w:type="spellStart"/>
      <w:r w:rsidR="007677B9" w:rsidRPr="007677B9">
        <w:rPr>
          <w:rFonts w:cstheme="minorHAnsi"/>
          <w:lang w:val="en-US"/>
        </w:rPr>
        <w:t>ve</w:t>
      </w:r>
      <w:proofErr w:type="spellEnd"/>
      <w:r w:rsidR="007677B9" w:rsidRPr="007677B9">
        <w:rPr>
          <w:rFonts w:cstheme="minorHAnsi"/>
          <w:lang w:val="en-US"/>
        </w:rPr>
        <w:t xml:space="preserve"> </w:t>
      </w:r>
      <w:proofErr w:type="spellStart"/>
      <w:r w:rsidR="007677B9" w:rsidRPr="007677B9">
        <w:rPr>
          <w:rFonts w:cstheme="minorHAnsi"/>
          <w:lang w:val="en-US"/>
        </w:rPr>
        <w:t>mesleki</w:t>
      </w:r>
      <w:proofErr w:type="spellEnd"/>
      <w:r w:rsidR="007677B9" w:rsidRPr="007677B9">
        <w:rPr>
          <w:rFonts w:cstheme="minorHAnsi"/>
          <w:lang w:val="en-US"/>
        </w:rPr>
        <w:t xml:space="preserve"> </w:t>
      </w:r>
      <w:proofErr w:type="spellStart"/>
      <w:r w:rsidR="007677B9" w:rsidRPr="007677B9">
        <w:rPr>
          <w:rFonts w:cstheme="minorHAnsi"/>
          <w:lang w:val="en-US"/>
        </w:rPr>
        <w:t>tehlikelerin</w:t>
      </w:r>
      <w:proofErr w:type="spellEnd"/>
      <w:r w:rsidR="007677B9" w:rsidRPr="007677B9">
        <w:rPr>
          <w:rFonts w:cstheme="minorHAnsi"/>
          <w:lang w:val="en-US"/>
        </w:rPr>
        <w:t xml:space="preserve"> </w:t>
      </w:r>
      <w:proofErr w:type="spellStart"/>
      <w:r w:rsidR="007677B9" w:rsidRPr="007677B9">
        <w:rPr>
          <w:rFonts w:cstheme="minorHAnsi"/>
          <w:lang w:val="en-US"/>
        </w:rPr>
        <w:t>ortadan</w:t>
      </w:r>
      <w:proofErr w:type="spellEnd"/>
      <w:r w:rsidR="007677B9" w:rsidRPr="007677B9">
        <w:rPr>
          <w:rFonts w:cstheme="minorHAnsi"/>
          <w:lang w:val="en-US"/>
        </w:rPr>
        <w:t xml:space="preserve"> </w:t>
      </w:r>
      <w:proofErr w:type="spellStart"/>
      <w:r w:rsidR="007677B9" w:rsidRPr="007677B9">
        <w:rPr>
          <w:rFonts w:cstheme="minorHAnsi"/>
          <w:lang w:val="en-US"/>
        </w:rPr>
        <w:t>kaldırılması</w:t>
      </w:r>
      <w:proofErr w:type="spellEnd"/>
      <w:r w:rsidR="007677B9" w:rsidRPr="007677B9">
        <w:rPr>
          <w:rFonts w:cstheme="minorHAnsi"/>
          <w:lang w:val="en-US"/>
        </w:rPr>
        <w:t xml:space="preserve"> </w:t>
      </w:r>
      <w:proofErr w:type="spellStart"/>
      <w:r w:rsidR="007677B9" w:rsidRPr="007677B9">
        <w:rPr>
          <w:rFonts w:cstheme="minorHAnsi"/>
          <w:lang w:val="en-US"/>
        </w:rPr>
        <w:t>amacıyla</w:t>
      </w:r>
      <w:proofErr w:type="spellEnd"/>
      <w:r w:rsidR="007677B9" w:rsidRPr="007677B9">
        <w:rPr>
          <w:rFonts w:cstheme="minorHAnsi"/>
          <w:lang w:val="en-US"/>
        </w:rPr>
        <w:t xml:space="preserve"> </w:t>
      </w:r>
      <w:proofErr w:type="spellStart"/>
      <w:r w:rsidR="007677B9" w:rsidRPr="007677B9">
        <w:rPr>
          <w:rFonts w:cstheme="minorHAnsi"/>
          <w:lang w:val="en-US"/>
        </w:rPr>
        <w:t>yapılan</w:t>
      </w:r>
      <w:proofErr w:type="spellEnd"/>
      <w:r w:rsidR="007677B9" w:rsidRPr="007677B9">
        <w:rPr>
          <w:rFonts w:cstheme="minorHAnsi"/>
          <w:lang w:val="en-US"/>
        </w:rPr>
        <w:t xml:space="preserve"> </w:t>
      </w:r>
      <w:proofErr w:type="spellStart"/>
      <w:r w:rsidR="007677B9" w:rsidRPr="007677B9">
        <w:rPr>
          <w:rFonts w:cstheme="minorHAnsi"/>
          <w:lang w:val="en-US"/>
        </w:rPr>
        <w:t>sistemli</w:t>
      </w:r>
      <w:proofErr w:type="spellEnd"/>
      <w:r w:rsidR="007677B9" w:rsidRPr="007677B9">
        <w:rPr>
          <w:rFonts w:cstheme="minorHAnsi"/>
          <w:lang w:val="en-US"/>
        </w:rPr>
        <w:t xml:space="preserve"> </w:t>
      </w:r>
      <w:proofErr w:type="spellStart"/>
      <w:r w:rsidR="007677B9" w:rsidRPr="007677B9">
        <w:rPr>
          <w:rFonts w:cstheme="minorHAnsi"/>
          <w:lang w:val="en-US"/>
        </w:rPr>
        <w:t>çalışmaları</w:t>
      </w:r>
      <w:proofErr w:type="spellEnd"/>
      <w:r w:rsidR="007677B9" w:rsidRPr="007677B9">
        <w:rPr>
          <w:rFonts w:cstheme="minorHAnsi"/>
          <w:lang w:val="en-US"/>
        </w:rPr>
        <w:t xml:space="preserve">, </w:t>
      </w:r>
      <w:proofErr w:type="spellStart"/>
      <w:r w:rsidR="002D0F61">
        <w:rPr>
          <w:rFonts w:cstheme="minorHAnsi"/>
          <w:lang w:val="en-US"/>
        </w:rPr>
        <w:t>verilen</w:t>
      </w:r>
      <w:proofErr w:type="spellEnd"/>
      <w:r w:rsidR="002D0F61">
        <w:rPr>
          <w:rFonts w:cstheme="minorHAnsi"/>
          <w:lang w:val="en-US"/>
        </w:rPr>
        <w:t xml:space="preserve"> </w:t>
      </w:r>
      <w:proofErr w:type="spellStart"/>
      <w:r w:rsidR="002D0F61">
        <w:rPr>
          <w:rFonts w:cstheme="minorHAnsi"/>
          <w:lang w:val="en-US"/>
        </w:rPr>
        <w:t>eğitimleri</w:t>
      </w:r>
      <w:proofErr w:type="spellEnd"/>
      <w:r w:rsidR="002D0F61">
        <w:rPr>
          <w:rFonts w:cstheme="minorHAnsi"/>
          <w:lang w:val="en-US"/>
        </w:rPr>
        <w:t xml:space="preserve">, </w:t>
      </w:r>
      <w:proofErr w:type="spellStart"/>
      <w:r w:rsidR="007677B9" w:rsidRPr="007677B9">
        <w:rPr>
          <w:rFonts w:cstheme="minorHAnsi"/>
          <w:lang w:val="en-US"/>
        </w:rPr>
        <w:t>Proje</w:t>
      </w:r>
      <w:proofErr w:type="spellEnd"/>
      <w:r w:rsidR="007677B9" w:rsidRPr="007677B9">
        <w:rPr>
          <w:rFonts w:cstheme="minorHAnsi"/>
          <w:lang w:val="en-US"/>
        </w:rPr>
        <w:t xml:space="preserve"> </w:t>
      </w:r>
      <w:proofErr w:type="spellStart"/>
      <w:r w:rsidR="007677B9" w:rsidRPr="007677B9">
        <w:rPr>
          <w:rFonts w:cstheme="minorHAnsi"/>
          <w:lang w:val="en-US"/>
        </w:rPr>
        <w:t>Yönetim</w:t>
      </w:r>
      <w:proofErr w:type="spellEnd"/>
      <w:r w:rsidR="007677B9" w:rsidRPr="007677B9">
        <w:rPr>
          <w:rFonts w:cstheme="minorHAnsi"/>
          <w:lang w:val="en-US"/>
        </w:rPr>
        <w:t xml:space="preserve"> </w:t>
      </w:r>
      <w:proofErr w:type="spellStart"/>
      <w:r w:rsidR="007677B9" w:rsidRPr="007677B9">
        <w:rPr>
          <w:rFonts w:cstheme="minorHAnsi"/>
          <w:lang w:val="en-US"/>
        </w:rPr>
        <w:t>Birimi</w:t>
      </w:r>
      <w:proofErr w:type="spellEnd"/>
      <w:r w:rsidR="007677B9" w:rsidRPr="007677B9">
        <w:rPr>
          <w:rFonts w:cstheme="minorHAnsi"/>
          <w:lang w:val="en-US"/>
        </w:rPr>
        <w:t xml:space="preserve"> </w:t>
      </w:r>
      <w:proofErr w:type="spellStart"/>
      <w:r w:rsidR="007677B9" w:rsidRPr="007677B9">
        <w:rPr>
          <w:rFonts w:cstheme="minorHAnsi"/>
          <w:lang w:val="en-US"/>
        </w:rPr>
        <w:t>ve</w:t>
      </w:r>
      <w:proofErr w:type="spellEnd"/>
      <w:r w:rsidR="007677B9" w:rsidRPr="007677B9">
        <w:rPr>
          <w:rFonts w:cstheme="minorHAnsi"/>
          <w:lang w:val="en-US"/>
        </w:rPr>
        <w:t xml:space="preserve"> </w:t>
      </w:r>
      <w:proofErr w:type="spellStart"/>
      <w:r w:rsidR="007677B9" w:rsidRPr="007677B9">
        <w:rPr>
          <w:rFonts w:cstheme="minorHAnsi"/>
          <w:lang w:val="en-US"/>
        </w:rPr>
        <w:t>Proje</w:t>
      </w:r>
      <w:proofErr w:type="spellEnd"/>
      <w:r w:rsidR="007677B9" w:rsidRPr="007677B9">
        <w:rPr>
          <w:rFonts w:cstheme="minorHAnsi"/>
          <w:lang w:val="en-US"/>
        </w:rPr>
        <w:t xml:space="preserve"> </w:t>
      </w:r>
      <w:proofErr w:type="spellStart"/>
      <w:r w:rsidR="007677B9" w:rsidRPr="007677B9">
        <w:rPr>
          <w:rFonts w:cstheme="minorHAnsi"/>
          <w:lang w:val="en-US"/>
        </w:rPr>
        <w:t>illerinde</w:t>
      </w:r>
      <w:proofErr w:type="spellEnd"/>
      <w:r w:rsidR="007677B9" w:rsidRPr="007677B9">
        <w:rPr>
          <w:rFonts w:cstheme="minorHAnsi"/>
          <w:lang w:val="en-US"/>
        </w:rPr>
        <w:t xml:space="preserve"> </w:t>
      </w:r>
      <w:proofErr w:type="spellStart"/>
      <w:r w:rsidR="007677B9" w:rsidRPr="007677B9">
        <w:rPr>
          <w:rFonts w:cstheme="minorHAnsi"/>
          <w:lang w:val="en-US"/>
        </w:rPr>
        <w:t>Proje</w:t>
      </w:r>
      <w:proofErr w:type="spellEnd"/>
      <w:r w:rsidR="007677B9" w:rsidRPr="007677B9">
        <w:rPr>
          <w:rFonts w:cstheme="minorHAnsi"/>
          <w:lang w:val="en-US"/>
        </w:rPr>
        <w:t xml:space="preserve"> </w:t>
      </w:r>
      <w:proofErr w:type="spellStart"/>
      <w:r w:rsidR="007677B9" w:rsidRPr="007677B9">
        <w:rPr>
          <w:rFonts w:cstheme="minorHAnsi"/>
          <w:lang w:val="en-US"/>
        </w:rPr>
        <w:t>Yönetim</w:t>
      </w:r>
      <w:proofErr w:type="spellEnd"/>
      <w:r w:rsidR="007677B9" w:rsidRPr="007677B9">
        <w:rPr>
          <w:rFonts w:cstheme="minorHAnsi"/>
          <w:lang w:val="en-US"/>
        </w:rPr>
        <w:t xml:space="preserve"> </w:t>
      </w:r>
      <w:proofErr w:type="spellStart"/>
      <w:r w:rsidR="007677B9" w:rsidRPr="007677B9">
        <w:rPr>
          <w:rFonts w:cstheme="minorHAnsi"/>
          <w:lang w:val="en-US"/>
        </w:rPr>
        <w:t>Birimi</w:t>
      </w:r>
      <w:proofErr w:type="spellEnd"/>
      <w:r w:rsidR="007677B9" w:rsidRPr="007677B9">
        <w:rPr>
          <w:rFonts w:cstheme="minorHAnsi"/>
          <w:lang w:val="en-US"/>
        </w:rPr>
        <w:t xml:space="preserve"> </w:t>
      </w:r>
      <w:proofErr w:type="spellStart"/>
      <w:r w:rsidR="007677B9" w:rsidRPr="007677B9">
        <w:rPr>
          <w:rFonts w:cstheme="minorHAnsi"/>
          <w:lang w:val="en-US"/>
        </w:rPr>
        <w:t>tarafından</w:t>
      </w:r>
      <w:proofErr w:type="spellEnd"/>
      <w:r w:rsidR="007677B9" w:rsidRPr="007677B9">
        <w:rPr>
          <w:rFonts w:cstheme="minorHAnsi"/>
          <w:lang w:val="en-US"/>
        </w:rPr>
        <w:t xml:space="preserve"> </w:t>
      </w:r>
      <w:proofErr w:type="spellStart"/>
      <w:r w:rsidR="007677B9" w:rsidRPr="007677B9">
        <w:rPr>
          <w:rFonts w:cstheme="minorHAnsi"/>
          <w:lang w:val="en-US"/>
        </w:rPr>
        <w:t>atanan</w:t>
      </w:r>
      <w:proofErr w:type="spellEnd"/>
      <w:r w:rsidR="007677B9" w:rsidRPr="007677B9">
        <w:rPr>
          <w:rFonts w:cstheme="minorHAnsi"/>
          <w:lang w:val="en-US"/>
        </w:rPr>
        <w:t xml:space="preserve"> </w:t>
      </w:r>
      <w:proofErr w:type="spellStart"/>
      <w:r w:rsidR="007677B9" w:rsidRPr="007677B9">
        <w:rPr>
          <w:rFonts w:cstheme="minorHAnsi"/>
          <w:lang w:val="en-US"/>
        </w:rPr>
        <w:t>bireysel</w:t>
      </w:r>
      <w:proofErr w:type="spellEnd"/>
      <w:r w:rsidR="007677B9" w:rsidRPr="007677B9">
        <w:rPr>
          <w:rFonts w:cstheme="minorHAnsi"/>
          <w:lang w:val="en-US"/>
        </w:rPr>
        <w:t xml:space="preserve"> </w:t>
      </w:r>
      <w:proofErr w:type="spellStart"/>
      <w:r w:rsidR="007677B9" w:rsidRPr="007677B9">
        <w:rPr>
          <w:rFonts w:cstheme="minorHAnsi"/>
          <w:lang w:val="en-US"/>
        </w:rPr>
        <w:t>uzmanlara</w:t>
      </w:r>
      <w:proofErr w:type="spellEnd"/>
      <w:r w:rsidR="007677B9" w:rsidRPr="007677B9">
        <w:rPr>
          <w:rFonts w:cstheme="minorHAnsi"/>
          <w:lang w:val="en-US"/>
        </w:rPr>
        <w:t xml:space="preserve"> </w:t>
      </w:r>
      <w:proofErr w:type="spellStart"/>
      <w:r w:rsidR="007677B9" w:rsidRPr="007677B9">
        <w:rPr>
          <w:rFonts w:cstheme="minorHAnsi"/>
          <w:lang w:val="en-US"/>
        </w:rPr>
        <w:t>düzenli</w:t>
      </w:r>
      <w:proofErr w:type="spellEnd"/>
      <w:r w:rsidR="007677B9" w:rsidRPr="007677B9">
        <w:rPr>
          <w:rFonts w:cstheme="minorHAnsi"/>
          <w:lang w:val="en-US"/>
        </w:rPr>
        <w:t xml:space="preserve"> </w:t>
      </w:r>
      <w:proofErr w:type="spellStart"/>
      <w:r w:rsidR="007677B9" w:rsidRPr="007677B9">
        <w:rPr>
          <w:rFonts w:cstheme="minorHAnsi"/>
          <w:lang w:val="en-US"/>
        </w:rPr>
        <w:t>olarak</w:t>
      </w:r>
      <w:proofErr w:type="spellEnd"/>
      <w:r w:rsidR="007677B9" w:rsidRPr="007677B9">
        <w:rPr>
          <w:rFonts w:cstheme="minorHAnsi"/>
          <w:lang w:val="en-US"/>
        </w:rPr>
        <w:t xml:space="preserve"> her ay </w:t>
      </w:r>
      <w:proofErr w:type="spellStart"/>
      <w:r w:rsidR="007677B9" w:rsidRPr="007677B9">
        <w:rPr>
          <w:rFonts w:cstheme="minorHAnsi"/>
          <w:lang w:val="en-US"/>
        </w:rPr>
        <w:t>raporlanması</w:t>
      </w:r>
      <w:proofErr w:type="spellEnd"/>
      <w:r w:rsidR="007677B9" w:rsidRPr="007677B9">
        <w:rPr>
          <w:rFonts w:cstheme="minorHAnsi"/>
          <w:lang w:val="en-US"/>
        </w:rPr>
        <w:t xml:space="preserve"> </w:t>
      </w:r>
      <w:proofErr w:type="spellStart"/>
      <w:r w:rsidR="007677B9" w:rsidRPr="007677B9">
        <w:rPr>
          <w:rFonts w:cstheme="minorHAnsi"/>
          <w:lang w:val="en-US"/>
        </w:rPr>
        <w:t>için</w:t>
      </w:r>
      <w:proofErr w:type="spellEnd"/>
      <w:r w:rsidR="007677B9" w:rsidRPr="007677B9">
        <w:rPr>
          <w:rFonts w:cstheme="minorHAnsi"/>
          <w:lang w:val="en-US"/>
        </w:rPr>
        <w:t xml:space="preserve"> </w:t>
      </w:r>
      <w:proofErr w:type="spellStart"/>
      <w:r w:rsidR="007677B9" w:rsidRPr="007677B9">
        <w:rPr>
          <w:rFonts w:cstheme="minorHAnsi"/>
          <w:lang w:val="en-US"/>
        </w:rPr>
        <w:t>İş</w:t>
      </w:r>
      <w:proofErr w:type="spellEnd"/>
      <w:r w:rsidR="007677B9" w:rsidRPr="007677B9">
        <w:rPr>
          <w:rFonts w:cstheme="minorHAnsi"/>
          <w:lang w:val="en-US"/>
        </w:rPr>
        <w:t xml:space="preserve"> </w:t>
      </w:r>
      <w:proofErr w:type="spellStart"/>
      <w:r w:rsidR="002D0F61">
        <w:rPr>
          <w:rFonts w:cstheme="minorHAnsi"/>
          <w:lang w:val="en-US"/>
        </w:rPr>
        <w:t>sağlığı</w:t>
      </w:r>
      <w:proofErr w:type="spellEnd"/>
      <w:r w:rsidR="002D0F61">
        <w:rPr>
          <w:rFonts w:cstheme="minorHAnsi"/>
          <w:lang w:val="en-US"/>
        </w:rPr>
        <w:t xml:space="preserve"> </w:t>
      </w:r>
      <w:proofErr w:type="spellStart"/>
      <w:r w:rsidR="002D0F61">
        <w:rPr>
          <w:rFonts w:cstheme="minorHAnsi"/>
          <w:lang w:val="en-US"/>
        </w:rPr>
        <w:t>ve</w:t>
      </w:r>
      <w:proofErr w:type="spellEnd"/>
      <w:r w:rsidR="002D0F61">
        <w:rPr>
          <w:rFonts w:cstheme="minorHAnsi"/>
          <w:lang w:val="en-US"/>
        </w:rPr>
        <w:t xml:space="preserve"> </w:t>
      </w:r>
      <w:proofErr w:type="spellStart"/>
      <w:r w:rsidR="002D0F61">
        <w:rPr>
          <w:rFonts w:cstheme="minorHAnsi"/>
          <w:lang w:val="en-US"/>
        </w:rPr>
        <w:t>güvenliği</w:t>
      </w:r>
      <w:proofErr w:type="spellEnd"/>
      <w:r w:rsidR="00D45010">
        <w:rPr>
          <w:rFonts w:cstheme="minorHAnsi"/>
          <w:lang w:val="en-US"/>
        </w:rPr>
        <w:t xml:space="preserve"> </w:t>
      </w:r>
      <w:proofErr w:type="spellStart"/>
      <w:r w:rsidR="002D0F61">
        <w:rPr>
          <w:rFonts w:cstheme="minorHAnsi"/>
          <w:lang w:val="en-US"/>
        </w:rPr>
        <w:t>profesyonelleri</w:t>
      </w:r>
      <w:proofErr w:type="spellEnd"/>
      <w:r w:rsidR="00D45010">
        <w:rPr>
          <w:rFonts w:cstheme="minorHAnsi"/>
          <w:lang w:val="en-US"/>
        </w:rPr>
        <w:t xml:space="preserve"> (</w:t>
      </w:r>
      <w:proofErr w:type="spellStart"/>
      <w:r w:rsidR="00D45010">
        <w:rPr>
          <w:rFonts w:cstheme="minorHAnsi"/>
          <w:lang w:val="en-US"/>
        </w:rPr>
        <w:t>İş</w:t>
      </w:r>
      <w:proofErr w:type="spellEnd"/>
      <w:r w:rsidR="00D45010">
        <w:rPr>
          <w:rFonts w:cstheme="minorHAnsi"/>
          <w:lang w:val="en-US"/>
        </w:rPr>
        <w:t xml:space="preserve"> </w:t>
      </w:r>
      <w:proofErr w:type="spellStart"/>
      <w:r w:rsidR="00D45010">
        <w:rPr>
          <w:rFonts w:cstheme="minorHAnsi"/>
          <w:lang w:val="en-US"/>
        </w:rPr>
        <w:t>Güvenliği</w:t>
      </w:r>
      <w:proofErr w:type="spellEnd"/>
      <w:r w:rsidR="00D45010">
        <w:rPr>
          <w:rFonts w:cstheme="minorHAnsi"/>
          <w:lang w:val="en-US"/>
        </w:rPr>
        <w:t xml:space="preserve"> </w:t>
      </w:r>
      <w:proofErr w:type="spellStart"/>
      <w:r w:rsidR="00D45010">
        <w:rPr>
          <w:rFonts w:cstheme="minorHAnsi"/>
          <w:lang w:val="en-US"/>
        </w:rPr>
        <w:t>Uzmanı</w:t>
      </w:r>
      <w:proofErr w:type="spellEnd"/>
      <w:r w:rsidR="00D45010">
        <w:rPr>
          <w:rFonts w:cstheme="minorHAnsi"/>
          <w:lang w:val="en-US"/>
        </w:rPr>
        <w:t xml:space="preserve">, </w:t>
      </w:r>
      <w:proofErr w:type="spellStart"/>
      <w:r w:rsidR="00D45010">
        <w:rPr>
          <w:rFonts w:cstheme="minorHAnsi"/>
          <w:lang w:val="en-US"/>
        </w:rPr>
        <w:t>İş</w:t>
      </w:r>
      <w:proofErr w:type="spellEnd"/>
      <w:r w:rsidR="00D45010">
        <w:rPr>
          <w:rFonts w:cstheme="minorHAnsi"/>
          <w:lang w:val="en-US"/>
        </w:rPr>
        <w:t xml:space="preserve"> </w:t>
      </w:r>
      <w:proofErr w:type="spellStart"/>
      <w:r w:rsidR="00D45010">
        <w:rPr>
          <w:rFonts w:cstheme="minorHAnsi"/>
          <w:lang w:val="en-US"/>
        </w:rPr>
        <w:t>yeri</w:t>
      </w:r>
      <w:proofErr w:type="spellEnd"/>
      <w:r w:rsidR="00D45010">
        <w:rPr>
          <w:rFonts w:cstheme="minorHAnsi"/>
          <w:lang w:val="en-US"/>
        </w:rPr>
        <w:t xml:space="preserve"> </w:t>
      </w:r>
      <w:proofErr w:type="spellStart"/>
      <w:r w:rsidR="00D45010">
        <w:rPr>
          <w:rFonts w:cstheme="minorHAnsi"/>
          <w:lang w:val="en-US"/>
        </w:rPr>
        <w:t>Hekimi</w:t>
      </w:r>
      <w:proofErr w:type="spellEnd"/>
      <w:r w:rsidR="00D45010">
        <w:rPr>
          <w:rFonts w:cstheme="minorHAnsi"/>
          <w:lang w:val="en-US"/>
        </w:rPr>
        <w:t xml:space="preserve">, </w:t>
      </w:r>
      <w:proofErr w:type="spellStart"/>
      <w:r w:rsidR="00D45010">
        <w:rPr>
          <w:rFonts w:cstheme="minorHAnsi"/>
          <w:lang w:val="en-US"/>
        </w:rPr>
        <w:t>Diğer</w:t>
      </w:r>
      <w:proofErr w:type="spellEnd"/>
      <w:r w:rsidR="00D45010">
        <w:rPr>
          <w:rFonts w:cstheme="minorHAnsi"/>
          <w:lang w:val="en-US"/>
        </w:rPr>
        <w:t xml:space="preserve"> </w:t>
      </w:r>
      <w:proofErr w:type="spellStart"/>
      <w:r w:rsidR="00D45010">
        <w:rPr>
          <w:rFonts w:cstheme="minorHAnsi"/>
          <w:lang w:val="en-US"/>
        </w:rPr>
        <w:t>Sağlık</w:t>
      </w:r>
      <w:proofErr w:type="spellEnd"/>
      <w:r w:rsidR="00D45010">
        <w:rPr>
          <w:rFonts w:cstheme="minorHAnsi"/>
          <w:lang w:val="en-US"/>
        </w:rPr>
        <w:t xml:space="preserve"> </w:t>
      </w:r>
      <w:proofErr w:type="spellStart"/>
      <w:r w:rsidR="00D45010">
        <w:rPr>
          <w:rFonts w:cstheme="minorHAnsi"/>
          <w:lang w:val="en-US"/>
        </w:rPr>
        <w:t>Personeli</w:t>
      </w:r>
      <w:proofErr w:type="spellEnd"/>
      <w:r w:rsidR="00D45010">
        <w:rPr>
          <w:rFonts w:cstheme="minorHAnsi"/>
          <w:lang w:val="en-US"/>
        </w:rPr>
        <w:t xml:space="preserve">) </w:t>
      </w:r>
      <w:r w:rsidR="002D0F61">
        <w:rPr>
          <w:rFonts w:cstheme="minorHAnsi"/>
          <w:lang w:val="en-US"/>
        </w:rPr>
        <w:t xml:space="preserve"> </w:t>
      </w:r>
      <w:proofErr w:type="spellStart"/>
      <w:r w:rsidR="007677B9" w:rsidRPr="007677B9">
        <w:rPr>
          <w:rFonts w:cstheme="minorHAnsi"/>
          <w:lang w:val="en-US"/>
        </w:rPr>
        <w:t>istihdam</w:t>
      </w:r>
      <w:proofErr w:type="spellEnd"/>
      <w:r w:rsidR="007677B9" w:rsidRPr="007677B9">
        <w:rPr>
          <w:rFonts w:cstheme="minorHAnsi"/>
          <w:lang w:val="en-US"/>
        </w:rPr>
        <w:t xml:space="preserve"> </w:t>
      </w:r>
      <w:proofErr w:type="spellStart"/>
      <w:r w:rsidR="007677B9" w:rsidRPr="007677B9">
        <w:rPr>
          <w:rFonts w:cstheme="minorHAnsi"/>
          <w:lang w:val="en-US"/>
        </w:rPr>
        <w:t>etmekl</w:t>
      </w:r>
      <w:r w:rsidR="002D0F61">
        <w:rPr>
          <w:rFonts w:cstheme="minorHAnsi"/>
          <w:lang w:val="en-US"/>
        </w:rPr>
        <w:t>e</w:t>
      </w:r>
      <w:proofErr w:type="spellEnd"/>
      <w:r w:rsidR="002D0F61">
        <w:rPr>
          <w:rFonts w:cstheme="minorHAnsi"/>
          <w:lang w:val="en-US"/>
        </w:rPr>
        <w:t>;</w:t>
      </w:r>
      <w:r w:rsidR="00760C5D" w:rsidRPr="00760C5D" w:rsidDel="007D7BF0">
        <w:rPr>
          <w:rFonts w:ascii="Times New Roman" w:eastAsia="Times New Roman" w:hAnsi="Times New Roman" w:cs="Times New Roman"/>
          <w:color w:val="000000"/>
          <w:sz w:val="24"/>
          <w:szCs w:val="24"/>
          <w:lang w:eastAsia="tr-TR"/>
        </w:rPr>
        <w:t xml:space="preserve"> </w:t>
      </w:r>
    </w:p>
    <w:p w14:paraId="57A95F1C" w14:textId="55715167" w:rsidR="00D00A0C" w:rsidRPr="007677B9" w:rsidRDefault="00D00A0C">
      <w:pPr>
        <w:spacing w:line="360" w:lineRule="auto"/>
        <w:jc w:val="both"/>
        <w:rPr>
          <w:rFonts w:cstheme="minorHAnsi"/>
          <w:lang w:val="en-US"/>
        </w:rPr>
      </w:pPr>
      <w:proofErr w:type="spellStart"/>
      <w:r w:rsidRPr="00D00A0C">
        <w:rPr>
          <w:rFonts w:cstheme="minorHAnsi"/>
          <w:lang w:val="en-US"/>
        </w:rPr>
        <w:t>Ev</w:t>
      </w:r>
      <w:proofErr w:type="spellEnd"/>
      <w:r w:rsidRPr="00D00A0C">
        <w:rPr>
          <w:rFonts w:cstheme="minorHAnsi"/>
          <w:lang w:val="en-US"/>
        </w:rPr>
        <w:t xml:space="preserve"> </w:t>
      </w:r>
      <w:proofErr w:type="spellStart"/>
      <w:r w:rsidRPr="00D00A0C">
        <w:rPr>
          <w:rFonts w:cstheme="minorHAnsi"/>
          <w:lang w:val="en-US"/>
        </w:rPr>
        <w:t>sahipleri</w:t>
      </w:r>
      <w:proofErr w:type="spellEnd"/>
      <w:r w:rsidRPr="00D00A0C">
        <w:rPr>
          <w:rFonts w:cstheme="minorHAnsi"/>
          <w:lang w:val="en-US"/>
        </w:rPr>
        <w:t xml:space="preserve"> </w:t>
      </w:r>
      <w:proofErr w:type="spellStart"/>
      <w:r w:rsidRPr="00D00A0C">
        <w:rPr>
          <w:rFonts w:cstheme="minorHAnsi"/>
          <w:lang w:val="en-US"/>
        </w:rPr>
        <w:t>ile</w:t>
      </w:r>
      <w:proofErr w:type="spellEnd"/>
      <w:r w:rsidRPr="00D00A0C">
        <w:rPr>
          <w:rFonts w:cstheme="minorHAnsi"/>
          <w:lang w:val="en-US"/>
        </w:rPr>
        <w:t xml:space="preserve"> </w:t>
      </w:r>
      <w:proofErr w:type="spellStart"/>
      <w:r w:rsidRPr="00D00A0C">
        <w:rPr>
          <w:rFonts w:cstheme="minorHAnsi"/>
          <w:lang w:val="en-US"/>
        </w:rPr>
        <w:t>müteahhitler</w:t>
      </w:r>
      <w:proofErr w:type="spellEnd"/>
      <w:r w:rsidRPr="00D00A0C">
        <w:rPr>
          <w:rFonts w:cstheme="minorHAnsi"/>
          <w:lang w:val="en-US"/>
        </w:rPr>
        <w:t xml:space="preserve"> </w:t>
      </w:r>
      <w:proofErr w:type="spellStart"/>
      <w:r w:rsidRPr="00D00A0C">
        <w:rPr>
          <w:rFonts w:cstheme="minorHAnsi"/>
          <w:lang w:val="en-US"/>
        </w:rPr>
        <w:t>arasında</w:t>
      </w:r>
      <w:proofErr w:type="spellEnd"/>
      <w:r w:rsidRPr="00D00A0C">
        <w:rPr>
          <w:rFonts w:cstheme="minorHAnsi"/>
          <w:lang w:val="en-US"/>
        </w:rPr>
        <w:t xml:space="preserve"> </w:t>
      </w:r>
      <w:proofErr w:type="spellStart"/>
      <w:r w:rsidRPr="00D00A0C">
        <w:rPr>
          <w:rFonts w:cstheme="minorHAnsi"/>
          <w:lang w:val="en-US"/>
        </w:rPr>
        <w:t>imzalanacak</w:t>
      </w:r>
      <w:proofErr w:type="spellEnd"/>
      <w:r w:rsidRPr="00D00A0C">
        <w:rPr>
          <w:rFonts w:cstheme="minorHAnsi"/>
          <w:lang w:val="en-US"/>
        </w:rPr>
        <w:t xml:space="preserve"> </w:t>
      </w:r>
      <w:proofErr w:type="spellStart"/>
      <w:r w:rsidRPr="00D00A0C">
        <w:rPr>
          <w:rFonts w:cstheme="minorHAnsi"/>
          <w:lang w:val="en-US"/>
        </w:rPr>
        <w:t>sözleşmelere</w:t>
      </w:r>
      <w:proofErr w:type="spellEnd"/>
      <w:r w:rsidRPr="00D00A0C">
        <w:rPr>
          <w:rFonts w:cstheme="minorHAnsi"/>
          <w:lang w:val="en-US"/>
        </w:rPr>
        <w:t xml:space="preserve"> </w:t>
      </w:r>
      <w:proofErr w:type="spellStart"/>
      <w:r w:rsidRPr="00D00A0C">
        <w:rPr>
          <w:rFonts w:cstheme="minorHAnsi"/>
          <w:lang w:val="en-US"/>
        </w:rPr>
        <w:t>dahil</w:t>
      </w:r>
      <w:proofErr w:type="spellEnd"/>
      <w:r w:rsidRPr="00D00A0C">
        <w:rPr>
          <w:rFonts w:cstheme="minorHAnsi"/>
          <w:lang w:val="en-US"/>
        </w:rPr>
        <w:t xml:space="preserve"> </w:t>
      </w:r>
      <w:proofErr w:type="spellStart"/>
      <w:r w:rsidRPr="00D00A0C">
        <w:rPr>
          <w:rFonts w:cstheme="minorHAnsi"/>
          <w:lang w:val="en-US"/>
        </w:rPr>
        <w:t>edilecek</w:t>
      </w:r>
      <w:proofErr w:type="spellEnd"/>
      <w:r w:rsidRPr="00D00A0C">
        <w:rPr>
          <w:rFonts w:cstheme="minorHAnsi"/>
          <w:lang w:val="en-US"/>
        </w:rPr>
        <w:t xml:space="preserve"> </w:t>
      </w:r>
      <w:proofErr w:type="spellStart"/>
      <w:r w:rsidRPr="00D00A0C">
        <w:rPr>
          <w:rFonts w:cstheme="minorHAnsi"/>
          <w:lang w:val="en-US"/>
        </w:rPr>
        <w:t>hüküm</w:t>
      </w:r>
      <w:proofErr w:type="spellEnd"/>
      <w:r w:rsidRPr="00D00A0C">
        <w:rPr>
          <w:rFonts w:cstheme="minorHAnsi"/>
          <w:lang w:val="en-US"/>
        </w:rPr>
        <w:t xml:space="preserve"> </w:t>
      </w:r>
      <w:proofErr w:type="spellStart"/>
      <w:r w:rsidRPr="00D00A0C">
        <w:rPr>
          <w:rFonts w:cstheme="minorHAnsi"/>
          <w:lang w:val="en-US"/>
        </w:rPr>
        <w:t>ile</w:t>
      </w:r>
      <w:proofErr w:type="spellEnd"/>
      <w:r w:rsidRPr="00D00A0C">
        <w:rPr>
          <w:rFonts w:cstheme="minorHAnsi"/>
          <w:lang w:val="en-US"/>
        </w:rPr>
        <w:t xml:space="preserve"> </w:t>
      </w:r>
      <w:proofErr w:type="spellStart"/>
      <w:r w:rsidRPr="00D00A0C">
        <w:rPr>
          <w:rFonts w:cstheme="minorHAnsi"/>
          <w:lang w:val="en-US"/>
        </w:rPr>
        <w:t>müteahhitlerin</w:t>
      </w:r>
      <w:proofErr w:type="spellEnd"/>
      <w:r w:rsidRPr="00D00A0C">
        <w:rPr>
          <w:rFonts w:cstheme="minorHAnsi"/>
          <w:lang w:val="en-US"/>
        </w:rPr>
        <w:t xml:space="preserve"> Ç&amp;S, </w:t>
      </w:r>
      <w:proofErr w:type="spellStart"/>
      <w:r w:rsidRPr="00D00A0C">
        <w:rPr>
          <w:rFonts w:cstheme="minorHAnsi"/>
          <w:lang w:val="en-US"/>
        </w:rPr>
        <w:t>ve</w:t>
      </w:r>
      <w:proofErr w:type="spellEnd"/>
      <w:r w:rsidRPr="00D00A0C">
        <w:rPr>
          <w:rFonts w:cstheme="minorHAnsi"/>
          <w:lang w:val="en-US"/>
        </w:rPr>
        <w:t xml:space="preserve"> </w:t>
      </w:r>
      <w:proofErr w:type="spellStart"/>
      <w:r w:rsidRPr="00D00A0C">
        <w:rPr>
          <w:rFonts w:cstheme="minorHAnsi"/>
          <w:lang w:val="en-US"/>
        </w:rPr>
        <w:t>Paydaş</w:t>
      </w:r>
      <w:proofErr w:type="spellEnd"/>
      <w:r w:rsidRPr="00D00A0C">
        <w:rPr>
          <w:rFonts w:cstheme="minorHAnsi"/>
          <w:lang w:val="en-US"/>
        </w:rPr>
        <w:t xml:space="preserve"> </w:t>
      </w:r>
      <w:proofErr w:type="spellStart"/>
      <w:r w:rsidRPr="00D00A0C">
        <w:rPr>
          <w:rFonts w:cstheme="minorHAnsi"/>
          <w:lang w:val="en-US"/>
        </w:rPr>
        <w:t>Katılımı</w:t>
      </w:r>
      <w:proofErr w:type="spellEnd"/>
      <w:r w:rsidRPr="00D00A0C">
        <w:rPr>
          <w:rFonts w:cstheme="minorHAnsi"/>
          <w:lang w:val="en-US"/>
        </w:rPr>
        <w:t xml:space="preserve"> </w:t>
      </w:r>
      <w:proofErr w:type="spellStart"/>
      <w:r w:rsidRPr="00D00A0C">
        <w:rPr>
          <w:rFonts w:cstheme="minorHAnsi"/>
          <w:lang w:val="en-US"/>
        </w:rPr>
        <w:t>ve</w:t>
      </w:r>
      <w:proofErr w:type="spellEnd"/>
      <w:r w:rsidRPr="00D00A0C">
        <w:rPr>
          <w:rFonts w:cstheme="minorHAnsi"/>
          <w:lang w:val="en-US"/>
        </w:rPr>
        <w:t xml:space="preserve"> </w:t>
      </w:r>
      <w:proofErr w:type="spellStart"/>
      <w:r w:rsidRPr="00D00A0C">
        <w:rPr>
          <w:rFonts w:cstheme="minorHAnsi"/>
          <w:lang w:val="en-US"/>
        </w:rPr>
        <w:t>Şikayet</w:t>
      </w:r>
      <w:proofErr w:type="spellEnd"/>
      <w:r w:rsidRPr="00D00A0C">
        <w:rPr>
          <w:rFonts w:cstheme="minorHAnsi"/>
          <w:lang w:val="en-US"/>
        </w:rPr>
        <w:t xml:space="preserve"> </w:t>
      </w:r>
      <w:proofErr w:type="spellStart"/>
      <w:r w:rsidRPr="00D00A0C">
        <w:rPr>
          <w:rFonts w:cstheme="minorHAnsi"/>
          <w:lang w:val="en-US"/>
        </w:rPr>
        <w:t>Mekanizmasından</w:t>
      </w:r>
      <w:proofErr w:type="spellEnd"/>
      <w:r w:rsidRPr="00D00A0C">
        <w:rPr>
          <w:rFonts w:cstheme="minorHAnsi"/>
          <w:lang w:val="en-US"/>
        </w:rPr>
        <w:t xml:space="preserve"> </w:t>
      </w:r>
      <w:proofErr w:type="spellStart"/>
      <w:r w:rsidRPr="00D00A0C">
        <w:rPr>
          <w:rFonts w:cstheme="minorHAnsi"/>
          <w:lang w:val="en-US"/>
        </w:rPr>
        <w:t>sorumlu</w:t>
      </w:r>
      <w:proofErr w:type="spellEnd"/>
      <w:r w:rsidRPr="00D00A0C">
        <w:rPr>
          <w:rFonts w:cstheme="minorHAnsi"/>
          <w:lang w:val="en-US"/>
        </w:rPr>
        <w:t xml:space="preserve"> </w:t>
      </w:r>
      <w:proofErr w:type="spellStart"/>
      <w:r w:rsidRPr="00D00A0C">
        <w:rPr>
          <w:rFonts w:cstheme="minorHAnsi"/>
          <w:lang w:val="en-US"/>
        </w:rPr>
        <w:t>bir</w:t>
      </w:r>
      <w:proofErr w:type="spellEnd"/>
      <w:r w:rsidRPr="00D00A0C">
        <w:rPr>
          <w:rFonts w:cstheme="minorHAnsi"/>
          <w:lang w:val="en-US"/>
        </w:rPr>
        <w:t xml:space="preserve"> </w:t>
      </w:r>
      <w:proofErr w:type="spellStart"/>
      <w:r w:rsidRPr="00D00A0C">
        <w:rPr>
          <w:rFonts w:cstheme="minorHAnsi"/>
          <w:lang w:val="en-US"/>
        </w:rPr>
        <w:t>irtibat</w:t>
      </w:r>
      <w:proofErr w:type="spellEnd"/>
      <w:r w:rsidRPr="00D00A0C">
        <w:rPr>
          <w:rFonts w:cstheme="minorHAnsi"/>
          <w:lang w:val="en-US"/>
        </w:rPr>
        <w:t xml:space="preserve"> </w:t>
      </w:r>
      <w:proofErr w:type="spellStart"/>
      <w:r w:rsidRPr="00D00A0C">
        <w:rPr>
          <w:rFonts w:cstheme="minorHAnsi"/>
          <w:lang w:val="en-US"/>
        </w:rPr>
        <w:t>kişisi</w:t>
      </w:r>
      <w:proofErr w:type="spellEnd"/>
      <w:r w:rsidRPr="00D00A0C">
        <w:rPr>
          <w:rFonts w:cstheme="minorHAnsi"/>
          <w:lang w:val="en-US"/>
        </w:rPr>
        <w:t xml:space="preserve"> </w:t>
      </w:r>
      <w:proofErr w:type="spellStart"/>
      <w:r w:rsidRPr="00D00A0C">
        <w:rPr>
          <w:rFonts w:cstheme="minorHAnsi"/>
          <w:lang w:val="en-US"/>
        </w:rPr>
        <w:t>ve</w:t>
      </w:r>
      <w:proofErr w:type="spellEnd"/>
      <w:r w:rsidRPr="00D00A0C">
        <w:rPr>
          <w:rFonts w:cstheme="minorHAnsi"/>
          <w:lang w:val="en-US"/>
        </w:rPr>
        <w:t xml:space="preserve"> alt </w:t>
      </w:r>
      <w:proofErr w:type="spellStart"/>
      <w:r w:rsidRPr="00D00A0C">
        <w:rPr>
          <w:rFonts w:cstheme="minorHAnsi"/>
          <w:lang w:val="en-US"/>
        </w:rPr>
        <w:t>projelerde</w:t>
      </w:r>
      <w:proofErr w:type="spellEnd"/>
      <w:r w:rsidRPr="00D00A0C">
        <w:rPr>
          <w:rFonts w:cstheme="minorHAnsi"/>
          <w:lang w:val="en-US"/>
        </w:rPr>
        <w:t xml:space="preserve"> İSG </w:t>
      </w:r>
      <w:proofErr w:type="spellStart"/>
      <w:r w:rsidRPr="00D00A0C">
        <w:rPr>
          <w:rFonts w:cstheme="minorHAnsi"/>
          <w:lang w:val="en-US"/>
        </w:rPr>
        <w:t>risklerinin</w:t>
      </w:r>
      <w:proofErr w:type="spellEnd"/>
      <w:r w:rsidRPr="00D00A0C">
        <w:rPr>
          <w:rFonts w:cstheme="minorHAnsi"/>
          <w:lang w:val="en-US"/>
        </w:rPr>
        <w:t xml:space="preserve"> </w:t>
      </w:r>
      <w:proofErr w:type="spellStart"/>
      <w:r w:rsidRPr="00D00A0C">
        <w:rPr>
          <w:rFonts w:cstheme="minorHAnsi"/>
          <w:lang w:val="en-US"/>
        </w:rPr>
        <w:t>yönetimi</w:t>
      </w:r>
      <w:proofErr w:type="spellEnd"/>
      <w:r w:rsidRPr="00D00A0C">
        <w:rPr>
          <w:rFonts w:cstheme="minorHAnsi"/>
          <w:lang w:val="en-US"/>
        </w:rPr>
        <w:t xml:space="preserve"> </w:t>
      </w:r>
      <w:proofErr w:type="spellStart"/>
      <w:r w:rsidRPr="00D00A0C">
        <w:rPr>
          <w:rFonts w:cstheme="minorHAnsi"/>
          <w:lang w:val="en-US"/>
        </w:rPr>
        <w:t>için</w:t>
      </w:r>
      <w:proofErr w:type="spellEnd"/>
      <w:r w:rsidRPr="00D00A0C">
        <w:rPr>
          <w:rFonts w:cstheme="minorHAnsi"/>
          <w:lang w:val="en-US"/>
        </w:rPr>
        <w:t xml:space="preserve"> </w:t>
      </w:r>
      <w:proofErr w:type="spellStart"/>
      <w:r w:rsidRPr="00D00A0C">
        <w:rPr>
          <w:rFonts w:cstheme="minorHAnsi"/>
          <w:lang w:val="en-US"/>
        </w:rPr>
        <w:t>başka</w:t>
      </w:r>
      <w:proofErr w:type="spellEnd"/>
      <w:r w:rsidRPr="00D00A0C">
        <w:rPr>
          <w:rFonts w:cstheme="minorHAnsi"/>
          <w:lang w:val="en-US"/>
        </w:rPr>
        <w:t xml:space="preserve"> </w:t>
      </w:r>
      <w:proofErr w:type="spellStart"/>
      <w:r w:rsidRPr="00D00A0C">
        <w:rPr>
          <w:rFonts w:cstheme="minorHAnsi"/>
          <w:lang w:val="en-US"/>
        </w:rPr>
        <w:t>bir</w:t>
      </w:r>
      <w:proofErr w:type="spellEnd"/>
      <w:r w:rsidRPr="00D00A0C">
        <w:rPr>
          <w:rFonts w:cstheme="minorHAnsi"/>
          <w:lang w:val="en-US"/>
        </w:rPr>
        <w:t xml:space="preserve"> </w:t>
      </w:r>
      <w:proofErr w:type="spellStart"/>
      <w:r w:rsidRPr="00D00A0C">
        <w:rPr>
          <w:rFonts w:cstheme="minorHAnsi"/>
          <w:lang w:val="en-US"/>
        </w:rPr>
        <w:t>irtibat</w:t>
      </w:r>
      <w:proofErr w:type="spellEnd"/>
      <w:r w:rsidRPr="00D00A0C">
        <w:rPr>
          <w:rFonts w:cstheme="minorHAnsi"/>
          <w:lang w:val="en-US"/>
        </w:rPr>
        <w:t xml:space="preserve"> </w:t>
      </w:r>
      <w:proofErr w:type="spellStart"/>
      <w:r w:rsidRPr="00D00A0C">
        <w:rPr>
          <w:rFonts w:cstheme="minorHAnsi"/>
          <w:lang w:val="en-US"/>
        </w:rPr>
        <w:t>kişisinin</w:t>
      </w:r>
      <w:proofErr w:type="spellEnd"/>
      <w:r w:rsidRPr="00D00A0C">
        <w:rPr>
          <w:rFonts w:cstheme="minorHAnsi"/>
          <w:lang w:val="en-US"/>
        </w:rPr>
        <w:t xml:space="preserve"> </w:t>
      </w:r>
      <w:proofErr w:type="spellStart"/>
      <w:r w:rsidRPr="00D00A0C">
        <w:rPr>
          <w:rFonts w:cstheme="minorHAnsi"/>
          <w:lang w:val="en-US"/>
        </w:rPr>
        <w:t>görevlendirmesinin</w:t>
      </w:r>
      <w:proofErr w:type="spellEnd"/>
      <w:r w:rsidRPr="00D00A0C">
        <w:rPr>
          <w:rFonts w:cstheme="minorHAnsi"/>
          <w:lang w:val="en-US"/>
        </w:rPr>
        <w:t xml:space="preserve"> </w:t>
      </w:r>
      <w:proofErr w:type="spellStart"/>
      <w:r w:rsidRPr="00D00A0C">
        <w:rPr>
          <w:rFonts w:cstheme="minorHAnsi"/>
          <w:lang w:val="en-US"/>
        </w:rPr>
        <w:t>zorunlu</w:t>
      </w:r>
      <w:proofErr w:type="spellEnd"/>
      <w:r w:rsidRPr="00D00A0C">
        <w:rPr>
          <w:rFonts w:cstheme="minorHAnsi"/>
          <w:lang w:val="en-US"/>
        </w:rPr>
        <w:t xml:space="preserve"> </w:t>
      </w:r>
      <w:proofErr w:type="spellStart"/>
      <w:r w:rsidRPr="00D00A0C">
        <w:rPr>
          <w:rFonts w:cstheme="minorHAnsi"/>
          <w:lang w:val="en-US"/>
        </w:rPr>
        <w:t>tutulması</w:t>
      </w:r>
      <w:proofErr w:type="spellEnd"/>
      <w:r w:rsidR="004C189D">
        <w:rPr>
          <w:rFonts w:cstheme="minorHAnsi"/>
          <w:lang w:val="en-US"/>
        </w:rPr>
        <w:t xml:space="preserve"> </w:t>
      </w:r>
      <w:proofErr w:type="spellStart"/>
      <w:r w:rsidR="004C189D">
        <w:rPr>
          <w:rFonts w:cstheme="minorHAnsi"/>
          <w:lang w:val="en-US"/>
        </w:rPr>
        <w:t>ve</w:t>
      </w:r>
      <w:proofErr w:type="spellEnd"/>
      <w:r w:rsidRPr="00D00A0C">
        <w:rPr>
          <w:rFonts w:cstheme="minorHAnsi"/>
          <w:lang w:val="en-US"/>
        </w:rPr>
        <w:t xml:space="preserve"> </w:t>
      </w:r>
      <w:proofErr w:type="spellStart"/>
      <w:r w:rsidRPr="00D00A0C">
        <w:rPr>
          <w:rFonts w:cstheme="minorHAnsi"/>
          <w:lang w:val="en-US"/>
        </w:rPr>
        <w:t>bu</w:t>
      </w:r>
      <w:proofErr w:type="spellEnd"/>
      <w:r w:rsidRPr="00D00A0C">
        <w:rPr>
          <w:rFonts w:cstheme="minorHAnsi"/>
          <w:lang w:val="en-US"/>
        </w:rPr>
        <w:t xml:space="preserve"> </w:t>
      </w:r>
      <w:proofErr w:type="spellStart"/>
      <w:r w:rsidRPr="00D00A0C">
        <w:rPr>
          <w:rFonts w:cstheme="minorHAnsi"/>
          <w:lang w:val="en-US"/>
        </w:rPr>
        <w:t>personeli</w:t>
      </w:r>
      <w:r w:rsidR="004C189D">
        <w:rPr>
          <w:rFonts w:cstheme="minorHAnsi"/>
          <w:lang w:val="en-US"/>
        </w:rPr>
        <w:t>n</w:t>
      </w:r>
      <w:proofErr w:type="spellEnd"/>
      <w:r w:rsidRPr="00D00A0C">
        <w:rPr>
          <w:rFonts w:cstheme="minorHAnsi"/>
          <w:lang w:val="en-US"/>
        </w:rPr>
        <w:t xml:space="preserve"> </w:t>
      </w:r>
      <w:proofErr w:type="spellStart"/>
      <w:r w:rsidRPr="00D00A0C">
        <w:rPr>
          <w:rFonts w:cstheme="minorHAnsi"/>
          <w:lang w:val="en-US"/>
        </w:rPr>
        <w:t>sözleşme</w:t>
      </w:r>
      <w:proofErr w:type="spellEnd"/>
      <w:r w:rsidRPr="00D00A0C">
        <w:rPr>
          <w:rFonts w:cstheme="minorHAnsi"/>
          <w:lang w:val="en-US"/>
        </w:rPr>
        <w:t xml:space="preserve"> </w:t>
      </w:r>
      <w:proofErr w:type="spellStart"/>
      <w:r w:rsidRPr="00D00A0C">
        <w:rPr>
          <w:rFonts w:cstheme="minorHAnsi"/>
          <w:lang w:val="en-US"/>
        </w:rPr>
        <w:t>süreleri</w:t>
      </w:r>
      <w:proofErr w:type="spellEnd"/>
      <w:r w:rsidRPr="00D00A0C">
        <w:rPr>
          <w:rFonts w:cstheme="minorHAnsi"/>
          <w:lang w:val="en-US"/>
        </w:rPr>
        <w:t xml:space="preserve"> </w:t>
      </w:r>
      <w:proofErr w:type="spellStart"/>
      <w:r w:rsidRPr="00D00A0C">
        <w:rPr>
          <w:rFonts w:cstheme="minorHAnsi"/>
          <w:lang w:val="en-US"/>
        </w:rPr>
        <w:t>boyunca</w:t>
      </w:r>
      <w:proofErr w:type="spellEnd"/>
      <w:r w:rsidRPr="00D00A0C">
        <w:rPr>
          <w:rFonts w:cstheme="minorHAnsi"/>
          <w:lang w:val="en-US"/>
        </w:rPr>
        <w:t xml:space="preserve"> </w:t>
      </w:r>
      <w:proofErr w:type="spellStart"/>
      <w:r w:rsidRPr="00D00A0C">
        <w:rPr>
          <w:rFonts w:cstheme="minorHAnsi"/>
          <w:lang w:val="en-US"/>
        </w:rPr>
        <w:t>işte</w:t>
      </w:r>
      <w:proofErr w:type="spellEnd"/>
      <w:r w:rsidRPr="00D00A0C">
        <w:rPr>
          <w:rFonts w:cstheme="minorHAnsi"/>
          <w:lang w:val="en-US"/>
        </w:rPr>
        <w:t xml:space="preserve"> </w:t>
      </w:r>
      <w:proofErr w:type="spellStart"/>
      <w:r w:rsidRPr="00D00A0C">
        <w:rPr>
          <w:rFonts w:cstheme="minorHAnsi"/>
          <w:lang w:val="en-US"/>
        </w:rPr>
        <w:t>tut</w:t>
      </w:r>
      <w:r w:rsidR="004C189D">
        <w:rPr>
          <w:rFonts w:cstheme="minorHAnsi"/>
          <w:lang w:val="en-US"/>
        </w:rPr>
        <w:t>ul</w:t>
      </w:r>
      <w:r w:rsidRPr="00D00A0C">
        <w:rPr>
          <w:rFonts w:cstheme="minorHAnsi"/>
          <w:lang w:val="en-US"/>
        </w:rPr>
        <w:t>ması</w:t>
      </w:r>
      <w:r w:rsidR="00CC2D5A">
        <w:rPr>
          <w:rFonts w:cstheme="minorHAnsi"/>
          <w:lang w:val="en-US"/>
        </w:rPr>
        <w:t>nı</w:t>
      </w:r>
      <w:proofErr w:type="spellEnd"/>
      <w:r w:rsidRPr="00D00A0C">
        <w:rPr>
          <w:rFonts w:cstheme="minorHAnsi"/>
          <w:lang w:val="en-US"/>
        </w:rPr>
        <w:t xml:space="preserve"> </w:t>
      </w:r>
      <w:proofErr w:type="spellStart"/>
      <w:r w:rsidRPr="00D00A0C">
        <w:rPr>
          <w:rFonts w:cstheme="minorHAnsi"/>
          <w:lang w:val="en-US"/>
        </w:rPr>
        <w:t>sağla</w:t>
      </w:r>
      <w:r w:rsidR="00CC2D5A">
        <w:rPr>
          <w:rFonts w:cstheme="minorHAnsi"/>
          <w:lang w:val="en-US"/>
        </w:rPr>
        <w:t>makla</w:t>
      </w:r>
      <w:proofErr w:type="spellEnd"/>
      <w:r w:rsidR="004C189D">
        <w:rPr>
          <w:rFonts w:cstheme="minorHAnsi"/>
          <w:lang w:val="en-US"/>
        </w:rPr>
        <w:t>;</w:t>
      </w:r>
    </w:p>
    <w:p w14:paraId="17B2A08C" w14:textId="77777777" w:rsidR="007677B9" w:rsidRPr="007677B9" w:rsidRDefault="007677B9" w:rsidP="007677B9">
      <w:pPr>
        <w:spacing w:line="360" w:lineRule="auto"/>
        <w:jc w:val="both"/>
        <w:rPr>
          <w:rFonts w:cstheme="minorHAnsi"/>
          <w:lang w:val="en-US"/>
        </w:rPr>
      </w:pPr>
      <w:proofErr w:type="spellStart"/>
      <w:r w:rsidRPr="007677B9">
        <w:rPr>
          <w:rFonts w:cstheme="minorHAnsi"/>
          <w:lang w:val="en-US"/>
        </w:rPr>
        <w:t>Herhangi</w:t>
      </w:r>
      <w:proofErr w:type="spellEnd"/>
      <w:r w:rsidRPr="007677B9">
        <w:rPr>
          <w:rFonts w:cstheme="minorHAnsi"/>
          <w:lang w:val="en-US"/>
        </w:rPr>
        <w:t xml:space="preserve"> </w:t>
      </w:r>
      <w:proofErr w:type="spellStart"/>
      <w:r w:rsidRPr="007677B9">
        <w:rPr>
          <w:rFonts w:cstheme="minorHAnsi"/>
          <w:lang w:val="en-US"/>
        </w:rPr>
        <w:t>bir</w:t>
      </w:r>
      <w:proofErr w:type="spellEnd"/>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kazası</w:t>
      </w:r>
      <w:proofErr w:type="spellEnd"/>
      <w:r w:rsidRPr="007677B9">
        <w:rPr>
          <w:rFonts w:cstheme="minorHAnsi"/>
          <w:lang w:val="en-US"/>
        </w:rPr>
        <w:t xml:space="preserve">, </w:t>
      </w:r>
      <w:proofErr w:type="spellStart"/>
      <w:r w:rsidRPr="007677B9">
        <w:rPr>
          <w:rFonts w:cstheme="minorHAnsi"/>
          <w:lang w:val="en-US"/>
        </w:rPr>
        <w:t>sağlık</w:t>
      </w:r>
      <w:proofErr w:type="spellEnd"/>
      <w:r w:rsidRPr="007677B9">
        <w:rPr>
          <w:rFonts w:cstheme="minorHAnsi"/>
          <w:lang w:val="en-US"/>
        </w:rPr>
        <w:t xml:space="preserve"> </w:t>
      </w:r>
      <w:proofErr w:type="spellStart"/>
      <w:r w:rsidRPr="007677B9">
        <w:rPr>
          <w:rFonts w:cstheme="minorHAnsi"/>
          <w:lang w:val="en-US"/>
        </w:rPr>
        <w:t>sorunu</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mesleki</w:t>
      </w:r>
      <w:proofErr w:type="spellEnd"/>
      <w:r w:rsidRPr="007677B9">
        <w:rPr>
          <w:rFonts w:cstheme="minorHAnsi"/>
          <w:lang w:val="en-US"/>
        </w:rPr>
        <w:t xml:space="preserve"> </w:t>
      </w:r>
      <w:proofErr w:type="spellStart"/>
      <w:r w:rsidRPr="007677B9">
        <w:rPr>
          <w:rFonts w:cstheme="minorHAnsi"/>
          <w:lang w:val="en-US"/>
        </w:rPr>
        <w:t>tehlike</w:t>
      </w:r>
      <w:proofErr w:type="spellEnd"/>
      <w:r w:rsidRPr="007677B9">
        <w:rPr>
          <w:rFonts w:cstheme="minorHAnsi"/>
          <w:lang w:val="en-US"/>
        </w:rPr>
        <w:t xml:space="preserve"> </w:t>
      </w:r>
      <w:proofErr w:type="spellStart"/>
      <w:r w:rsidRPr="007677B9">
        <w:rPr>
          <w:rFonts w:cstheme="minorHAnsi"/>
          <w:lang w:val="en-US"/>
        </w:rPr>
        <w:t>oluşması</w:t>
      </w:r>
      <w:proofErr w:type="spellEnd"/>
      <w:r w:rsidRPr="007677B9">
        <w:rPr>
          <w:rFonts w:cstheme="minorHAnsi"/>
          <w:lang w:val="en-US"/>
        </w:rPr>
        <w:t xml:space="preserve"> </w:t>
      </w:r>
      <w:proofErr w:type="spellStart"/>
      <w:r w:rsidRPr="007677B9">
        <w:rPr>
          <w:rFonts w:cstheme="minorHAnsi"/>
          <w:lang w:val="en-US"/>
        </w:rPr>
        <w:t>durumunda</w:t>
      </w:r>
      <w:proofErr w:type="spellEnd"/>
      <w:r w:rsidRPr="007677B9">
        <w:rPr>
          <w:rFonts w:cstheme="minorHAnsi"/>
          <w:lang w:val="en-US"/>
        </w:rPr>
        <w:t xml:space="preserve">, </w:t>
      </w:r>
      <w:proofErr w:type="spellStart"/>
      <w:r w:rsidRPr="007677B9">
        <w:rPr>
          <w:rFonts w:cstheme="minorHAnsi"/>
          <w:lang w:val="en-US"/>
        </w:rPr>
        <w:t>istihdam</w:t>
      </w:r>
      <w:proofErr w:type="spellEnd"/>
      <w:r w:rsidRPr="007677B9">
        <w:rPr>
          <w:rFonts w:cstheme="minorHAnsi"/>
          <w:lang w:val="en-US"/>
        </w:rPr>
        <w:t xml:space="preserve"> </w:t>
      </w:r>
      <w:proofErr w:type="spellStart"/>
      <w:r w:rsidRPr="007677B9">
        <w:rPr>
          <w:rFonts w:cstheme="minorHAnsi"/>
          <w:lang w:val="en-US"/>
        </w:rPr>
        <w:t>ettiği</w:t>
      </w:r>
      <w:proofErr w:type="spellEnd"/>
      <w:r w:rsidRPr="007677B9">
        <w:rPr>
          <w:rFonts w:cstheme="minorHAnsi"/>
          <w:lang w:val="en-US"/>
        </w:rPr>
        <w:t xml:space="preserve"> İSG </w:t>
      </w:r>
      <w:proofErr w:type="spellStart"/>
      <w:r w:rsidRPr="007677B9">
        <w:rPr>
          <w:rFonts w:cstheme="minorHAnsi"/>
          <w:lang w:val="en-US"/>
        </w:rPr>
        <w:t>uzmanının</w:t>
      </w:r>
      <w:proofErr w:type="spellEnd"/>
      <w:r w:rsidRPr="007677B9">
        <w:rPr>
          <w:rFonts w:cstheme="minorHAnsi"/>
          <w:lang w:val="en-US"/>
        </w:rPr>
        <w:t xml:space="preserve"> 48-saat </w:t>
      </w:r>
      <w:proofErr w:type="spellStart"/>
      <w:r w:rsidRPr="007677B9">
        <w:rPr>
          <w:rFonts w:cstheme="minorHAnsi"/>
          <w:lang w:val="en-US"/>
        </w:rPr>
        <w:t>içerisinde</w:t>
      </w:r>
      <w:proofErr w:type="spellEnd"/>
      <w:r w:rsidRPr="007677B9">
        <w:rPr>
          <w:rFonts w:cstheme="minorHAnsi"/>
          <w:lang w:val="en-US"/>
        </w:rPr>
        <w:t xml:space="preserve"> </w:t>
      </w:r>
      <w:proofErr w:type="spellStart"/>
      <w:r w:rsidRPr="007677B9">
        <w:rPr>
          <w:rFonts w:cstheme="minorHAnsi"/>
          <w:lang w:val="en-US"/>
        </w:rPr>
        <w:t>Proje</w:t>
      </w:r>
      <w:proofErr w:type="spellEnd"/>
      <w:r w:rsidRPr="007677B9">
        <w:rPr>
          <w:rFonts w:cstheme="minorHAnsi"/>
          <w:lang w:val="en-US"/>
        </w:rPr>
        <w:t xml:space="preserve"> </w:t>
      </w:r>
      <w:proofErr w:type="spellStart"/>
      <w:r w:rsidRPr="007677B9">
        <w:rPr>
          <w:rFonts w:cstheme="minorHAnsi"/>
          <w:lang w:val="en-US"/>
        </w:rPr>
        <w:t>Yönetim</w:t>
      </w:r>
      <w:proofErr w:type="spellEnd"/>
      <w:r w:rsidRPr="007677B9">
        <w:rPr>
          <w:rFonts w:cstheme="minorHAnsi"/>
          <w:lang w:val="en-US"/>
        </w:rPr>
        <w:t xml:space="preserve"> </w:t>
      </w:r>
      <w:proofErr w:type="spellStart"/>
      <w:r w:rsidRPr="007677B9">
        <w:rPr>
          <w:rFonts w:cstheme="minorHAnsi"/>
          <w:lang w:val="en-US"/>
        </w:rPr>
        <w:t>Birimine</w:t>
      </w:r>
      <w:proofErr w:type="spellEnd"/>
      <w:r w:rsidRPr="007677B9">
        <w:rPr>
          <w:rFonts w:cstheme="minorHAnsi"/>
          <w:lang w:val="en-US"/>
        </w:rPr>
        <w:t xml:space="preserve"> </w:t>
      </w:r>
      <w:proofErr w:type="spellStart"/>
      <w:r w:rsidRPr="007677B9">
        <w:rPr>
          <w:rFonts w:cstheme="minorHAnsi"/>
          <w:lang w:val="en-US"/>
        </w:rPr>
        <w:t>bilgi</w:t>
      </w:r>
      <w:proofErr w:type="spellEnd"/>
      <w:r w:rsidRPr="007677B9">
        <w:rPr>
          <w:rFonts w:cstheme="minorHAnsi"/>
          <w:lang w:val="en-US"/>
        </w:rPr>
        <w:t xml:space="preserve"> </w:t>
      </w:r>
      <w:proofErr w:type="spellStart"/>
      <w:r w:rsidRPr="007677B9">
        <w:rPr>
          <w:rFonts w:cstheme="minorHAnsi"/>
          <w:lang w:val="en-US"/>
        </w:rPr>
        <w:t>vermesini</w:t>
      </w:r>
      <w:proofErr w:type="spellEnd"/>
      <w:r w:rsidRPr="007677B9">
        <w:rPr>
          <w:rFonts w:cstheme="minorHAnsi"/>
          <w:lang w:val="en-US"/>
        </w:rPr>
        <w:t xml:space="preserve"> </w:t>
      </w:r>
      <w:proofErr w:type="spellStart"/>
      <w:r w:rsidRPr="007677B9">
        <w:rPr>
          <w:rFonts w:cstheme="minorHAnsi"/>
          <w:lang w:val="en-US"/>
        </w:rPr>
        <w:t>sağlamakla</w:t>
      </w:r>
      <w:proofErr w:type="spellEnd"/>
      <w:r w:rsidRPr="007677B9">
        <w:rPr>
          <w:rFonts w:cstheme="minorHAnsi"/>
          <w:lang w:val="en-US"/>
        </w:rPr>
        <w:t>;</w:t>
      </w:r>
    </w:p>
    <w:p w14:paraId="3AC5D980" w14:textId="77777777" w:rsidR="007677B9" w:rsidRPr="007677B9" w:rsidRDefault="007677B9" w:rsidP="007677B9">
      <w:pPr>
        <w:spacing w:line="360" w:lineRule="auto"/>
        <w:jc w:val="both"/>
        <w:rPr>
          <w:rFonts w:cstheme="minorHAnsi"/>
          <w:lang w:val="en-US"/>
        </w:rPr>
      </w:pPr>
      <w:proofErr w:type="spellStart"/>
      <w:r w:rsidRPr="007677B9">
        <w:rPr>
          <w:rFonts w:cstheme="minorHAnsi"/>
          <w:lang w:val="en-US"/>
        </w:rPr>
        <w:t>İstihdam</w:t>
      </w:r>
      <w:proofErr w:type="spellEnd"/>
      <w:r w:rsidRPr="007677B9">
        <w:rPr>
          <w:rFonts w:cstheme="minorHAnsi"/>
          <w:lang w:val="en-US"/>
        </w:rPr>
        <w:t xml:space="preserve"> </w:t>
      </w:r>
      <w:proofErr w:type="spellStart"/>
      <w:r w:rsidRPr="007677B9">
        <w:rPr>
          <w:rFonts w:cstheme="minorHAnsi"/>
          <w:lang w:val="en-US"/>
        </w:rPr>
        <w:t>ettiği</w:t>
      </w:r>
      <w:proofErr w:type="spellEnd"/>
      <w:r w:rsidRPr="007677B9">
        <w:rPr>
          <w:rFonts w:cstheme="minorHAnsi"/>
          <w:lang w:val="en-US"/>
        </w:rPr>
        <w:t xml:space="preserve"> İSG </w:t>
      </w:r>
      <w:proofErr w:type="spellStart"/>
      <w:r w:rsidRPr="007677B9">
        <w:rPr>
          <w:rFonts w:cstheme="minorHAnsi"/>
          <w:lang w:val="en-US"/>
        </w:rPr>
        <w:t>uzmanı</w:t>
      </w:r>
      <w:proofErr w:type="spellEnd"/>
      <w:r w:rsidRPr="007677B9">
        <w:rPr>
          <w:rFonts w:cstheme="minorHAnsi"/>
          <w:lang w:val="en-US"/>
        </w:rPr>
        <w:t xml:space="preserve"> </w:t>
      </w:r>
      <w:proofErr w:type="spellStart"/>
      <w:r w:rsidRPr="007677B9">
        <w:rPr>
          <w:rFonts w:cstheme="minorHAnsi"/>
          <w:lang w:val="en-US"/>
        </w:rPr>
        <w:t>tarafından</w:t>
      </w:r>
      <w:proofErr w:type="spellEnd"/>
      <w:r w:rsidRPr="007677B9">
        <w:rPr>
          <w:rFonts w:cstheme="minorHAnsi"/>
          <w:lang w:val="en-US"/>
        </w:rPr>
        <w:t xml:space="preserve"> </w:t>
      </w:r>
      <w:proofErr w:type="spellStart"/>
      <w:r w:rsidRPr="007677B9">
        <w:rPr>
          <w:rFonts w:cstheme="minorHAnsi"/>
          <w:lang w:val="en-US"/>
        </w:rPr>
        <w:t>hazırlanacak</w:t>
      </w:r>
      <w:proofErr w:type="spellEnd"/>
      <w:r w:rsidRPr="007677B9">
        <w:rPr>
          <w:rFonts w:cstheme="minorHAnsi"/>
          <w:lang w:val="en-US"/>
        </w:rPr>
        <w:t xml:space="preserve"> </w:t>
      </w:r>
      <w:proofErr w:type="spellStart"/>
      <w:r w:rsidRPr="007677B9">
        <w:rPr>
          <w:rFonts w:cstheme="minorHAnsi"/>
          <w:lang w:val="en-US"/>
        </w:rPr>
        <w:t>kaza</w:t>
      </w:r>
      <w:proofErr w:type="spellEnd"/>
      <w:r w:rsidRPr="007677B9">
        <w:rPr>
          <w:rFonts w:cstheme="minorHAnsi"/>
          <w:lang w:val="en-US"/>
        </w:rPr>
        <w:t>/</w:t>
      </w:r>
      <w:proofErr w:type="spellStart"/>
      <w:r w:rsidRPr="007677B9">
        <w:rPr>
          <w:rFonts w:cstheme="minorHAnsi"/>
          <w:lang w:val="en-US"/>
        </w:rPr>
        <w:t>olay</w:t>
      </w:r>
      <w:proofErr w:type="spellEnd"/>
      <w:r w:rsidRPr="007677B9">
        <w:rPr>
          <w:rFonts w:cstheme="minorHAnsi"/>
          <w:lang w:val="en-US"/>
        </w:rPr>
        <w:t xml:space="preserve"> </w:t>
      </w:r>
      <w:proofErr w:type="spellStart"/>
      <w:r w:rsidRPr="007677B9">
        <w:rPr>
          <w:rFonts w:cstheme="minorHAnsi"/>
          <w:lang w:val="en-US"/>
        </w:rPr>
        <w:t>raporlarında</w:t>
      </w:r>
      <w:proofErr w:type="spellEnd"/>
      <w:r w:rsidRPr="007677B9">
        <w:rPr>
          <w:rFonts w:cstheme="minorHAnsi"/>
          <w:lang w:val="en-US"/>
        </w:rPr>
        <w:t xml:space="preserve">, </w:t>
      </w:r>
      <w:proofErr w:type="spellStart"/>
      <w:r w:rsidRPr="007677B9">
        <w:rPr>
          <w:rFonts w:cstheme="minorHAnsi"/>
          <w:lang w:val="en-US"/>
        </w:rPr>
        <w:t>olayın</w:t>
      </w:r>
      <w:proofErr w:type="spellEnd"/>
      <w:r w:rsidRPr="007677B9">
        <w:rPr>
          <w:rFonts w:cstheme="minorHAnsi"/>
          <w:lang w:val="en-US"/>
        </w:rPr>
        <w:t xml:space="preserve"> </w:t>
      </w:r>
      <w:proofErr w:type="spellStart"/>
      <w:r w:rsidRPr="007677B9">
        <w:rPr>
          <w:rFonts w:cstheme="minorHAnsi"/>
          <w:lang w:val="en-US"/>
        </w:rPr>
        <w:t>gerçekleştiği</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öğrenildiği</w:t>
      </w:r>
      <w:proofErr w:type="spellEnd"/>
      <w:r w:rsidRPr="007677B9">
        <w:rPr>
          <w:rFonts w:cstheme="minorHAnsi"/>
          <w:lang w:val="en-US"/>
        </w:rPr>
        <w:t xml:space="preserve"> </w:t>
      </w:r>
      <w:proofErr w:type="spellStart"/>
      <w:r w:rsidRPr="007677B9">
        <w:rPr>
          <w:rFonts w:cstheme="minorHAnsi"/>
          <w:lang w:val="en-US"/>
        </w:rPr>
        <w:t>tarihlerin</w:t>
      </w:r>
      <w:proofErr w:type="spellEnd"/>
      <w:r w:rsidRPr="007677B9">
        <w:rPr>
          <w:rFonts w:cstheme="minorHAnsi"/>
          <w:lang w:val="en-US"/>
        </w:rPr>
        <w:t xml:space="preserve">, </w:t>
      </w:r>
      <w:proofErr w:type="spellStart"/>
      <w:r w:rsidRPr="007677B9">
        <w:rPr>
          <w:rFonts w:cstheme="minorHAnsi"/>
          <w:lang w:val="en-US"/>
        </w:rPr>
        <w:t>olayın</w:t>
      </w:r>
      <w:proofErr w:type="spellEnd"/>
      <w:r w:rsidRPr="007677B9">
        <w:rPr>
          <w:rFonts w:cstheme="minorHAnsi"/>
          <w:lang w:val="en-US"/>
        </w:rPr>
        <w:t xml:space="preserve"> </w:t>
      </w:r>
      <w:proofErr w:type="spellStart"/>
      <w:r w:rsidRPr="007677B9">
        <w:rPr>
          <w:rFonts w:cstheme="minorHAnsi"/>
          <w:lang w:val="en-US"/>
        </w:rPr>
        <w:t>açıklamasının</w:t>
      </w:r>
      <w:proofErr w:type="spellEnd"/>
      <w:r w:rsidRPr="007677B9">
        <w:rPr>
          <w:rFonts w:cstheme="minorHAnsi"/>
          <w:lang w:val="en-US"/>
        </w:rPr>
        <w:t xml:space="preserve">, </w:t>
      </w:r>
      <w:proofErr w:type="spellStart"/>
      <w:r w:rsidRPr="007677B9">
        <w:rPr>
          <w:rFonts w:cstheme="minorHAnsi"/>
          <w:lang w:val="en-US"/>
        </w:rPr>
        <w:t>ihlal</w:t>
      </w:r>
      <w:proofErr w:type="spellEnd"/>
      <w:r w:rsidRPr="007677B9">
        <w:rPr>
          <w:rFonts w:cstheme="minorHAnsi"/>
          <w:lang w:val="en-US"/>
        </w:rPr>
        <w:t xml:space="preserve"> </w:t>
      </w:r>
      <w:proofErr w:type="spellStart"/>
      <w:r w:rsidRPr="007677B9">
        <w:rPr>
          <w:rFonts w:cstheme="minorHAnsi"/>
          <w:lang w:val="en-US"/>
        </w:rPr>
        <w:t>edilen</w:t>
      </w:r>
      <w:proofErr w:type="spellEnd"/>
      <w:r w:rsidRPr="007677B9">
        <w:rPr>
          <w:rFonts w:cstheme="minorHAnsi"/>
          <w:lang w:val="en-US"/>
        </w:rPr>
        <w:t xml:space="preserve"> </w:t>
      </w:r>
      <w:proofErr w:type="spellStart"/>
      <w:r w:rsidRPr="007677B9">
        <w:rPr>
          <w:rFonts w:cstheme="minorHAnsi"/>
          <w:lang w:val="en-US"/>
        </w:rPr>
        <w:t>etki</w:t>
      </w:r>
      <w:proofErr w:type="spellEnd"/>
      <w:r w:rsidRPr="007677B9">
        <w:rPr>
          <w:rFonts w:cstheme="minorHAnsi"/>
          <w:lang w:val="en-US"/>
        </w:rPr>
        <w:t xml:space="preserve"> </w:t>
      </w:r>
      <w:proofErr w:type="spellStart"/>
      <w:r w:rsidRPr="007677B9">
        <w:rPr>
          <w:rFonts w:cstheme="minorHAnsi"/>
          <w:lang w:val="en-US"/>
        </w:rPr>
        <w:t>azaltma</w:t>
      </w:r>
      <w:proofErr w:type="spellEnd"/>
      <w:r w:rsidRPr="007677B9">
        <w:rPr>
          <w:rFonts w:cstheme="minorHAnsi"/>
          <w:lang w:val="en-US"/>
        </w:rPr>
        <w:t xml:space="preserve"> </w:t>
      </w:r>
      <w:proofErr w:type="spellStart"/>
      <w:r w:rsidRPr="007677B9">
        <w:rPr>
          <w:rFonts w:cstheme="minorHAnsi"/>
          <w:lang w:val="en-US"/>
        </w:rPr>
        <w:t>önlemleri</w:t>
      </w:r>
      <w:proofErr w:type="spellEnd"/>
      <w:r w:rsidRPr="007677B9">
        <w:rPr>
          <w:rFonts w:cstheme="minorHAnsi"/>
          <w:lang w:val="en-US"/>
        </w:rPr>
        <w:t xml:space="preserve"> </w:t>
      </w:r>
      <w:proofErr w:type="spellStart"/>
      <w:r w:rsidRPr="007677B9">
        <w:rPr>
          <w:rFonts w:cstheme="minorHAnsi"/>
          <w:lang w:val="en-US"/>
        </w:rPr>
        <w:t>veya</w:t>
      </w:r>
      <w:proofErr w:type="spellEnd"/>
      <w:r w:rsidRPr="007677B9">
        <w:rPr>
          <w:rFonts w:cstheme="minorHAnsi"/>
          <w:lang w:val="en-US"/>
        </w:rPr>
        <w:t xml:space="preserve"> </w:t>
      </w:r>
      <w:proofErr w:type="spellStart"/>
      <w:r w:rsidRPr="007677B9">
        <w:rPr>
          <w:rFonts w:cstheme="minorHAnsi"/>
          <w:lang w:val="en-US"/>
        </w:rPr>
        <w:t>mevzuatın</w:t>
      </w:r>
      <w:proofErr w:type="spellEnd"/>
      <w:r w:rsidRPr="007677B9">
        <w:rPr>
          <w:rFonts w:cstheme="minorHAnsi"/>
          <w:lang w:val="en-US"/>
        </w:rPr>
        <w:t xml:space="preserve">, </w:t>
      </w:r>
      <w:proofErr w:type="spellStart"/>
      <w:r w:rsidRPr="007677B9">
        <w:rPr>
          <w:rFonts w:cstheme="minorHAnsi"/>
          <w:lang w:val="en-US"/>
        </w:rPr>
        <w:t>olay</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orada</w:t>
      </w:r>
      <w:proofErr w:type="spellEnd"/>
      <w:r w:rsidRPr="007677B9">
        <w:rPr>
          <w:rFonts w:cstheme="minorHAnsi"/>
          <w:lang w:val="en-US"/>
        </w:rPr>
        <w:t xml:space="preserve"> </w:t>
      </w:r>
      <w:proofErr w:type="spellStart"/>
      <w:r w:rsidRPr="007677B9">
        <w:rPr>
          <w:rFonts w:cstheme="minorHAnsi"/>
          <w:lang w:val="en-US"/>
        </w:rPr>
        <w:t>olan</w:t>
      </w:r>
      <w:proofErr w:type="spellEnd"/>
      <w:r w:rsidRPr="007677B9">
        <w:rPr>
          <w:rFonts w:cstheme="minorHAnsi"/>
          <w:lang w:val="en-US"/>
        </w:rPr>
        <w:t xml:space="preserve"> </w:t>
      </w:r>
      <w:proofErr w:type="spellStart"/>
      <w:r w:rsidRPr="007677B9">
        <w:rPr>
          <w:rFonts w:cstheme="minorHAnsi"/>
          <w:lang w:val="en-US"/>
        </w:rPr>
        <w:t>tarafların</w:t>
      </w:r>
      <w:proofErr w:type="spellEnd"/>
      <w:r w:rsidRPr="007677B9">
        <w:rPr>
          <w:rFonts w:cstheme="minorHAnsi"/>
          <w:lang w:val="en-US"/>
        </w:rPr>
        <w:t xml:space="preserve">, </w:t>
      </w:r>
      <w:proofErr w:type="spellStart"/>
      <w:r w:rsidRPr="007677B9">
        <w:rPr>
          <w:rFonts w:cstheme="minorHAnsi"/>
          <w:lang w:val="en-US"/>
        </w:rPr>
        <w:t>sorunu</w:t>
      </w:r>
      <w:proofErr w:type="spellEnd"/>
      <w:r w:rsidRPr="007677B9">
        <w:rPr>
          <w:rFonts w:cstheme="minorHAnsi"/>
          <w:lang w:val="en-US"/>
        </w:rPr>
        <w:t xml:space="preserve"> </w:t>
      </w:r>
      <w:proofErr w:type="spellStart"/>
      <w:r w:rsidRPr="007677B9">
        <w:rPr>
          <w:rFonts w:cstheme="minorHAnsi"/>
          <w:lang w:val="en-US"/>
        </w:rPr>
        <w:t>çözmek</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tekrar</w:t>
      </w:r>
      <w:proofErr w:type="spellEnd"/>
      <w:r w:rsidRPr="007677B9">
        <w:rPr>
          <w:rFonts w:cstheme="minorHAnsi"/>
          <w:lang w:val="en-US"/>
        </w:rPr>
        <w:t xml:space="preserve"> </w:t>
      </w:r>
      <w:proofErr w:type="spellStart"/>
      <w:r w:rsidRPr="007677B9">
        <w:rPr>
          <w:rFonts w:cstheme="minorHAnsi"/>
          <w:lang w:val="en-US"/>
        </w:rPr>
        <w:t>etmesini</w:t>
      </w:r>
      <w:proofErr w:type="spellEnd"/>
      <w:r w:rsidRPr="007677B9">
        <w:rPr>
          <w:rFonts w:cstheme="minorHAnsi"/>
          <w:lang w:val="en-US"/>
        </w:rPr>
        <w:t xml:space="preserve"> </w:t>
      </w:r>
      <w:proofErr w:type="spellStart"/>
      <w:r w:rsidRPr="007677B9">
        <w:rPr>
          <w:rFonts w:cstheme="minorHAnsi"/>
          <w:lang w:val="en-US"/>
        </w:rPr>
        <w:t>önlemek</w:t>
      </w:r>
      <w:proofErr w:type="spellEnd"/>
      <w:r w:rsidRPr="007677B9">
        <w:rPr>
          <w:rFonts w:cstheme="minorHAnsi"/>
          <w:lang w:val="en-US"/>
        </w:rPr>
        <w:t xml:space="preserve"> </w:t>
      </w:r>
      <w:proofErr w:type="spellStart"/>
      <w:r w:rsidRPr="007677B9">
        <w:rPr>
          <w:rFonts w:cstheme="minorHAnsi"/>
          <w:lang w:val="en-US"/>
        </w:rPr>
        <w:t>için</w:t>
      </w:r>
      <w:proofErr w:type="spellEnd"/>
      <w:r w:rsidRPr="007677B9">
        <w:rPr>
          <w:rFonts w:cstheme="minorHAnsi"/>
          <w:lang w:val="en-US"/>
        </w:rPr>
        <w:t xml:space="preserve"> </w:t>
      </w:r>
      <w:proofErr w:type="spellStart"/>
      <w:r w:rsidRPr="007677B9">
        <w:rPr>
          <w:rFonts w:cstheme="minorHAnsi"/>
          <w:lang w:val="en-US"/>
        </w:rPr>
        <w:t>alınan</w:t>
      </w:r>
      <w:proofErr w:type="spellEnd"/>
      <w:r w:rsidRPr="007677B9">
        <w:rPr>
          <w:rFonts w:cstheme="minorHAnsi"/>
          <w:lang w:val="en-US"/>
        </w:rPr>
        <w:t xml:space="preserve"> </w:t>
      </w:r>
      <w:proofErr w:type="spellStart"/>
      <w:r w:rsidRPr="007677B9">
        <w:rPr>
          <w:rFonts w:cstheme="minorHAnsi"/>
          <w:lang w:val="en-US"/>
        </w:rPr>
        <w:t>düzeltici</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önleyici</w:t>
      </w:r>
      <w:proofErr w:type="spellEnd"/>
      <w:r w:rsidRPr="007677B9">
        <w:rPr>
          <w:rFonts w:cstheme="minorHAnsi"/>
          <w:lang w:val="en-US"/>
        </w:rPr>
        <w:t xml:space="preserve"> </w:t>
      </w:r>
      <w:proofErr w:type="spellStart"/>
      <w:r w:rsidRPr="007677B9">
        <w:rPr>
          <w:rFonts w:cstheme="minorHAnsi"/>
          <w:lang w:val="en-US"/>
        </w:rPr>
        <w:t>tedbirlerin</w:t>
      </w:r>
      <w:proofErr w:type="spellEnd"/>
      <w:r w:rsidRPr="007677B9">
        <w:rPr>
          <w:rFonts w:cstheme="minorHAnsi"/>
          <w:lang w:val="en-US"/>
        </w:rPr>
        <w:t xml:space="preserve"> </w:t>
      </w:r>
      <w:proofErr w:type="spellStart"/>
      <w:r w:rsidRPr="007677B9">
        <w:rPr>
          <w:rFonts w:cstheme="minorHAnsi"/>
          <w:lang w:val="en-US"/>
        </w:rPr>
        <w:t>yer</w:t>
      </w:r>
      <w:proofErr w:type="spellEnd"/>
      <w:r w:rsidRPr="007677B9">
        <w:rPr>
          <w:rFonts w:cstheme="minorHAnsi"/>
          <w:lang w:val="en-US"/>
        </w:rPr>
        <w:t xml:space="preserve"> </w:t>
      </w:r>
      <w:proofErr w:type="spellStart"/>
      <w:r w:rsidRPr="007677B9">
        <w:rPr>
          <w:rFonts w:cstheme="minorHAnsi"/>
          <w:lang w:val="en-US"/>
        </w:rPr>
        <w:t>almasını</w:t>
      </w:r>
      <w:proofErr w:type="spellEnd"/>
      <w:r w:rsidRPr="007677B9">
        <w:rPr>
          <w:rFonts w:cstheme="minorHAnsi"/>
          <w:lang w:val="en-US"/>
        </w:rPr>
        <w:t xml:space="preserve"> </w:t>
      </w:r>
      <w:proofErr w:type="spellStart"/>
      <w:r w:rsidRPr="007677B9">
        <w:rPr>
          <w:rFonts w:cstheme="minorHAnsi"/>
          <w:lang w:val="en-US"/>
        </w:rPr>
        <w:t>sağlamakla</w:t>
      </w:r>
      <w:proofErr w:type="spellEnd"/>
      <w:r w:rsidRPr="007677B9">
        <w:rPr>
          <w:rFonts w:cstheme="minorHAnsi"/>
          <w:lang w:val="en-US"/>
        </w:rPr>
        <w:t>;</w:t>
      </w:r>
    </w:p>
    <w:p w14:paraId="5335D7A5" w14:textId="77777777" w:rsidR="007677B9" w:rsidRPr="007677B9" w:rsidRDefault="007677B9" w:rsidP="007677B9">
      <w:pPr>
        <w:spacing w:line="360" w:lineRule="auto"/>
        <w:jc w:val="both"/>
        <w:rPr>
          <w:rFonts w:cstheme="minorHAnsi"/>
          <w:lang w:val="en-US"/>
        </w:rPr>
      </w:pPr>
      <w:proofErr w:type="spellStart"/>
      <w:r w:rsidRPr="007677B9">
        <w:rPr>
          <w:rFonts w:cstheme="minorHAnsi"/>
          <w:lang w:val="en-US"/>
        </w:rPr>
        <w:t>İstihdam</w:t>
      </w:r>
      <w:proofErr w:type="spellEnd"/>
      <w:r w:rsidRPr="007677B9">
        <w:rPr>
          <w:rFonts w:cstheme="minorHAnsi"/>
          <w:lang w:val="en-US"/>
        </w:rPr>
        <w:t xml:space="preserve"> </w:t>
      </w:r>
      <w:proofErr w:type="spellStart"/>
      <w:r w:rsidRPr="007677B9">
        <w:rPr>
          <w:rFonts w:cstheme="minorHAnsi"/>
          <w:lang w:val="en-US"/>
        </w:rPr>
        <w:t>ettiği</w:t>
      </w:r>
      <w:proofErr w:type="spellEnd"/>
      <w:r w:rsidRPr="007677B9">
        <w:rPr>
          <w:rFonts w:cstheme="minorHAnsi"/>
          <w:lang w:val="en-US"/>
        </w:rPr>
        <w:t xml:space="preserve"> İSG </w:t>
      </w:r>
      <w:proofErr w:type="spellStart"/>
      <w:r w:rsidRPr="007677B9">
        <w:rPr>
          <w:rFonts w:cstheme="minorHAnsi"/>
          <w:lang w:val="en-US"/>
        </w:rPr>
        <w:t>uzmanı</w:t>
      </w:r>
      <w:proofErr w:type="spellEnd"/>
      <w:r w:rsidRPr="007677B9">
        <w:rPr>
          <w:rFonts w:cstheme="minorHAnsi"/>
          <w:lang w:val="en-US"/>
        </w:rPr>
        <w:t xml:space="preserve"> </w:t>
      </w:r>
      <w:proofErr w:type="spellStart"/>
      <w:r w:rsidRPr="007677B9">
        <w:rPr>
          <w:rFonts w:cstheme="minorHAnsi"/>
          <w:lang w:val="en-US"/>
        </w:rPr>
        <w:t>tarafından</w:t>
      </w:r>
      <w:proofErr w:type="spellEnd"/>
      <w:r w:rsidRPr="007677B9">
        <w:rPr>
          <w:rFonts w:cstheme="minorHAnsi"/>
          <w:lang w:val="en-US"/>
        </w:rPr>
        <w:t xml:space="preserve"> </w:t>
      </w:r>
      <w:proofErr w:type="spellStart"/>
      <w:r w:rsidRPr="007677B9">
        <w:rPr>
          <w:rFonts w:cstheme="minorHAnsi"/>
          <w:lang w:val="en-US"/>
        </w:rPr>
        <w:t>yapılacak</w:t>
      </w:r>
      <w:proofErr w:type="spellEnd"/>
      <w:r w:rsidRPr="007677B9">
        <w:rPr>
          <w:rFonts w:cstheme="minorHAnsi"/>
          <w:lang w:val="en-US"/>
        </w:rPr>
        <w:t xml:space="preserve"> </w:t>
      </w:r>
      <w:proofErr w:type="spellStart"/>
      <w:r w:rsidRPr="007677B9">
        <w:rPr>
          <w:rFonts w:cstheme="minorHAnsi"/>
          <w:lang w:val="en-US"/>
        </w:rPr>
        <w:t>uygunsuzluk</w:t>
      </w:r>
      <w:proofErr w:type="spellEnd"/>
      <w:r w:rsidRPr="007677B9">
        <w:rPr>
          <w:rFonts w:cstheme="minorHAnsi"/>
          <w:lang w:val="en-US"/>
        </w:rPr>
        <w:t xml:space="preserve"> </w:t>
      </w:r>
      <w:proofErr w:type="spellStart"/>
      <w:r w:rsidRPr="007677B9">
        <w:rPr>
          <w:rFonts w:cstheme="minorHAnsi"/>
          <w:lang w:val="en-US"/>
        </w:rPr>
        <w:t>bildirimlerinde</w:t>
      </w:r>
      <w:proofErr w:type="spellEnd"/>
      <w:r w:rsidRPr="007677B9">
        <w:rPr>
          <w:rFonts w:cstheme="minorHAnsi"/>
          <w:lang w:val="en-US"/>
        </w:rPr>
        <w:t xml:space="preserve">, </w:t>
      </w:r>
      <w:proofErr w:type="spellStart"/>
      <w:r w:rsidRPr="007677B9">
        <w:rPr>
          <w:rFonts w:cstheme="minorHAnsi"/>
          <w:lang w:val="en-US"/>
        </w:rPr>
        <w:t>sorunun</w:t>
      </w:r>
      <w:proofErr w:type="spellEnd"/>
      <w:r w:rsidRPr="007677B9">
        <w:rPr>
          <w:rFonts w:cstheme="minorHAnsi"/>
          <w:lang w:val="en-US"/>
        </w:rPr>
        <w:t xml:space="preserve"> </w:t>
      </w:r>
      <w:proofErr w:type="spellStart"/>
      <w:r w:rsidRPr="007677B9">
        <w:rPr>
          <w:rFonts w:cstheme="minorHAnsi"/>
          <w:lang w:val="en-US"/>
        </w:rPr>
        <w:t>gerçekleştiği</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öğrenildiği</w:t>
      </w:r>
      <w:proofErr w:type="spellEnd"/>
      <w:r w:rsidRPr="007677B9">
        <w:rPr>
          <w:rFonts w:cstheme="minorHAnsi"/>
          <w:lang w:val="en-US"/>
        </w:rPr>
        <w:t xml:space="preserve"> </w:t>
      </w:r>
      <w:proofErr w:type="spellStart"/>
      <w:r w:rsidRPr="007677B9">
        <w:rPr>
          <w:rFonts w:cstheme="minorHAnsi"/>
          <w:lang w:val="en-US"/>
        </w:rPr>
        <w:t>tarihlerin</w:t>
      </w:r>
      <w:proofErr w:type="spellEnd"/>
      <w:r w:rsidRPr="007677B9">
        <w:rPr>
          <w:rFonts w:cstheme="minorHAnsi"/>
          <w:lang w:val="en-US"/>
        </w:rPr>
        <w:t xml:space="preserve">, </w:t>
      </w:r>
      <w:proofErr w:type="spellStart"/>
      <w:r w:rsidRPr="007677B9">
        <w:rPr>
          <w:rFonts w:cstheme="minorHAnsi"/>
          <w:lang w:val="en-US"/>
        </w:rPr>
        <w:t>sorunun</w:t>
      </w:r>
      <w:proofErr w:type="spellEnd"/>
      <w:r w:rsidRPr="007677B9">
        <w:rPr>
          <w:rFonts w:cstheme="minorHAnsi"/>
          <w:lang w:val="en-US"/>
        </w:rPr>
        <w:t xml:space="preserve"> </w:t>
      </w:r>
      <w:proofErr w:type="spellStart"/>
      <w:r w:rsidRPr="007677B9">
        <w:rPr>
          <w:rFonts w:cstheme="minorHAnsi"/>
          <w:lang w:val="en-US"/>
        </w:rPr>
        <w:t>açıklamasının</w:t>
      </w:r>
      <w:proofErr w:type="spellEnd"/>
      <w:r w:rsidRPr="007677B9">
        <w:rPr>
          <w:rFonts w:cstheme="minorHAnsi"/>
          <w:lang w:val="en-US"/>
        </w:rPr>
        <w:t xml:space="preserve">, </w:t>
      </w:r>
      <w:proofErr w:type="spellStart"/>
      <w:r w:rsidRPr="007677B9">
        <w:rPr>
          <w:rFonts w:cstheme="minorHAnsi"/>
          <w:lang w:val="en-US"/>
        </w:rPr>
        <w:t>ihlal</w:t>
      </w:r>
      <w:proofErr w:type="spellEnd"/>
      <w:r w:rsidRPr="007677B9">
        <w:rPr>
          <w:rFonts w:cstheme="minorHAnsi"/>
          <w:lang w:val="en-US"/>
        </w:rPr>
        <w:t xml:space="preserve"> </w:t>
      </w:r>
      <w:proofErr w:type="spellStart"/>
      <w:r w:rsidRPr="007677B9">
        <w:rPr>
          <w:rFonts w:cstheme="minorHAnsi"/>
          <w:lang w:val="en-US"/>
        </w:rPr>
        <w:t>edilen</w:t>
      </w:r>
      <w:proofErr w:type="spellEnd"/>
      <w:r w:rsidRPr="007677B9">
        <w:rPr>
          <w:rFonts w:cstheme="minorHAnsi"/>
          <w:lang w:val="en-US"/>
        </w:rPr>
        <w:t xml:space="preserve"> </w:t>
      </w:r>
      <w:proofErr w:type="spellStart"/>
      <w:r w:rsidRPr="007677B9">
        <w:rPr>
          <w:rFonts w:cstheme="minorHAnsi"/>
          <w:lang w:val="en-US"/>
        </w:rPr>
        <w:t>etki</w:t>
      </w:r>
      <w:proofErr w:type="spellEnd"/>
      <w:r w:rsidRPr="007677B9">
        <w:rPr>
          <w:rFonts w:cstheme="minorHAnsi"/>
          <w:lang w:val="en-US"/>
        </w:rPr>
        <w:t xml:space="preserve"> </w:t>
      </w:r>
      <w:proofErr w:type="spellStart"/>
      <w:r w:rsidRPr="007677B9">
        <w:rPr>
          <w:rFonts w:cstheme="minorHAnsi"/>
          <w:lang w:val="en-US"/>
        </w:rPr>
        <w:t>azaltma</w:t>
      </w:r>
      <w:proofErr w:type="spellEnd"/>
      <w:r w:rsidRPr="007677B9">
        <w:rPr>
          <w:rFonts w:cstheme="minorHAnsi"/>
          <w:lang w:val="en-US"/>
        </w:rPr>
        <w:t xml:space="preserve"> </w:t>
      </w:r>
      <w:proofErr w:type="spellStart"/>
      <w:r w:rsidRPr="007677B9">
        <w:rPr>
          <w:rFonts w:cstheme="minorHAnsi"/>
          <w:lang w:val="en-US"/>
        </w:rPr>
        <w:t>önlemleri</w:t>
      </w:r>
      <w:proofErr w:type="spellEnd"/>
      <w:r w:rsidRPr="007677B9">
        <w:rPr>
          <w:rFonts w:cstheme="minorHAnsi"/>
          <w:lang w:val="en-US"/>
        </w:rPr>
        <w:t>/</w:t>
      </w:r>
      <w:proofErr w:type="spellStart"/>
      <w:r w:rsidRPr="007677B9">
        <w:rPr>
          <w:rFonts w:cstheme="minorHAnsi"/>
          <w:lang w:val="en-US"/>
        </w:rPr>
        <w:t>mevzuat</w:t>
      </w:r>
      <w:proofErr w:type="spellEnd"/>
      <w:r w:rsidRPr="007677B9">
        <w:rPr>
          <w:rFonts w:cstheme="minorHAnsi"/>
          <w:lang w:val="en-US"/>
        </w:rPr>
        <w:t>/</w:t>
      </w:r>
      <w:proofErr w:type="spellStart"/>
      <w:r w:rsidRPr="007677B9">
        <w:rPr>
          <w:rFonts w:cstheme="minorHAnsi"/>
          <w:lang w:val="en-US"/>
        </w:rPr>
        <w:t>Dünya</w:t>
      </w:r>
      <w:proofErr w:type="spellEnd"/>
      <w:r w:rsidRPr="007677B9">
        <w:rPr>
          <w:rFonts w:cstheme="minorHAnsi"/>
          <w:lang w:val="en-US"/>
        </w:rPr>
        <w:t xml:space="preserve"> </w:t>
      </w:r>
      <w:proofErr w:type="spellStart"/>
      <w:r w:rsidRPr="007677B9">
        <w:rPr>
          <w:rFonts w:cstheme="minorHAnsi"/>
          <w:lang w:val="en-US"/>
        </w:rPr>
        <w:t>Bankası</w:t>
      </w:r>
      <w:proofErr w:type="spellEnd"/>
      <w:r w:rsidRPr="007677B9">
        <w:rPr>
          <w:rFonts w:cstheme="minorHAnsi"/>
          <w:lang w:val="en-US"/>
        </w:rPr>
        <w:t xml:space="preserve"> </w:t>
      </w:r>
      <w:proofErr w:type="spellStart"/>
      <w:r w:rsidRPr="007677B9">
        <w:rPr>
          <w:rFonts w:cstheme="minorHAnsi"/>
          <w:lang w:val="en-US"/>
        </w:rPr>
        <w:t>Çevresel</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Sosyal</w:t>
      </w:r>
      <w:proofErr w:type="spellEnd"/>
      <w:r w:rsidRPr="007677B9">
        <w:rPr>
          <w:rFonts w:cstheme="minorHAnsi"/>
          <w:lang w:val="en-US"/>
        </w:rPr>
        <w:t xml:space="preserve"> </w:t>
      </w:r>
      <w:proofErr w:type="spellStart"/>
      <w:r w:rsidRPr="007677B9">
        <w:rPr>
          <w:rFonts w:cstheme="minorHAnsi"/>
          <w:lang w:val="en-US"/>
        </w:rPr>
        <w:t>Çerçeve</w:t>
      </w:r>
      <w:proofErr w:type="spellEnd"/>
      <w:r w:rsidRPr="007677B9">
        <w:rPr>
          <w:rFonts w:cstheme="minorHAnsi"/>
          <w:lang w:val="en-US"/>
        </w:rPr>
        <w:t xml:space="preserve"> </w:t>
      </w:r>
      <w:proofErr w:type="spellStart"/>
      <w:r w:rsidRPr="007677B9">
        <w:rPr>
          <w:rFonts w:cstheme="minorHAnsi"/>
          <w:lang w:val="en-US"/>
        </w:rPr>
        <w:t>gerekliliklerinin</w:t>
      </w:r>
      <w:proofErr w:type="spellEnd"/>
      <w:r w:rsidRPr="007677B9">
        <w:rPr>
          <w:rFonts w:cstheme="minorHAnsi"/>
          <w:lang w:val="en-US"/>
        </w:rPr>
        <w:t xml:space="preserve">, </w:t>
      </w:r>
      <w:proofErr w:type="spellStart"/>
      <w:r w:rsidRPr="007677B9">
        <w:rPr>
          <w:rFonts w:cstheme="minorHAnsi"/>
          <w:lang w:val="en-US"/>
        </w:rPr>
        <w:t>olay</w:t>
      </w:r>
      <w:proofErr w:type="spellEnd"/>
      <w:r w:rsidRPr="007677B9">
        <w:rPr>
          <w:rFonts w:cstheme="minorHAnsi"/>
          <w:lang w:val="en-US"/>
        </w:rPr>
        <w:t xml:space="preserve"> </w:t>
      </w:r>
      <w:proofErr w:type="spellStart"/>
      <w:r w:rsidRPr="007677B9">
        <w:rPr>
          <w:rFonts w:cstheme="minorHAnsi"/>
          <w:lang w:val="en-US"/>
        </w:rPr>
        <w:t>sırasında</w:t>
      </w:r>
      <w:proofErr w:type="spellEnd"/>
      <w:r w:rsidRPr="007677B9">
        <w:rPr>
          <w:rFonts w:cstheme="minorHAnsi"/>
          <w:lang w:val="en-US"/>
        </w:rPr>
        <w:t xml:space="preserve"> </w:t>
      </w:r>
      <w:proofErr w:type="spellStart"/>
      <w:r w:rsidRPr="007677B9">
        <w:rPr>
          <w:rFonts w:cstheme="minorHAnsi"/>
          <w:lang w:val="en-US"/>
        </w:rPr>
        <w:t>orada</w:t>
      </w:r>
      <w:proofErr w:type="spellEnd"/>
      <w:r w:rsidRPr="007677B9">
        <w:rPr>
          <w:rFonts w:cstheme="minorHAnsi"/>
          <w:lang w:val="en-US"/>
        </w:rPr>
        <w:t xml:space="preserve"> </w:t>
      </w:r>
      <w:proofErr w:type="spellStart"/>
      <w:r w:rsidRPr="007677B9">
        <w:rPr>
          <w:rFonts w:cstheme="minorHAnsi"/>
          <w:lang w:val="en-US"/>
        </w:rPr>
        <w:t>olan</w:t>
      </w:r>
      <w:proofErr w:type="spellEnd"/>
      <w:r w:rsidRPr="007677B9">
        <w:rPr>
          <w:rFonts w:cstheme="minorHAnsi"/>
          <w:lang w:val="en-US"/>
        </w:rPr>
        <w:t xml:space="preserve"> </w:t>
      </w:r>
      <w:proofErr w:type="spellStart"/>
      <w:r w:rsidRPr="007677B9">
        <w:rPr>
          <w:rFonts w:cstheme="minorHAnsi"/>
          <w:lang w:val="en-US"/>
        </w:rPr>
        <w:t>tarafların</w:t>
      </w:r>
      <w:proofErr w:type="spellEnd"/>
      <w:r w:rsidRPr="007677B9">
        <w:rPr>
          <w:rFonts w:cstheme="minorHAnsi"/>
          <w:lang w:val="en-US"/>
        </w:rPr>
        <w:t xml:space="preserve">, </w:t>
      </w:r>
      <w:proofErr w:type="spellStart"/>
      <w:r w:rsidRPr="007677B9">
        <w:rPr>
          <w:rFonts w:cstheme="minorHAnsi"/>
          <w:lang w:val="en-US"/>
        </w:rPr>
        <w:t>düzeltici</w:t>
      </w:r>
      <w:proofErr w:type="spellEnd"/>
      <w:r w:rsidRPr="007677B9">
        <w:rPr>
          <w:rFonts w:cstheme="minorHAnsi"/>
          <w:lang w:val="en-US"/>
        </w:rPr>
        <w:t>/</w:t>
      </w:r>
      <w:proofErr w:type="spellStart"/>
      <w:r w:rsidRPr="007677B9">
        <w:rPr>
          <w:rFonts w:cstheme="minorHAnsi"/>
          <w:lang w:val="en-US"/>
        </w:rPr>
        <w:t>önleyici</w:t>
      </w:r>
      <w:proofErr w:type="spellEnd"/>
      <w:r w:rsidRPr="007677B9">
        <w:rPr>
          <w:rFonts w:cstheme="minorHAnsi"/>
          <w:lang w:val="en-US"/>
        </w:rPr>
        <w:t xml:space="preserve"> </w:t>
      </w:r>
      <w:proofErr w:type="spellStart"/>
      <w:r w:rsidRPr="007677B9">
        <w:rPr>
          <w:rFonts w:cstheme="minorHAnsi"/>
          <w:lang w:val="en-US"/>
        </w:rPr>
        <w:t>adımların</w:t>
      </w:r>
      <w:proofErr w:type="spellEnd"/>
      <w:r w:rsidRPr="007677B9">
        <w:rPr>
          <w:rFonts w:cstheme="minorHAnsi"/>
          <w:lang w:val="en-US"/>
        </w:rPr>
        <w:t xml:space="preserve">, </w:t>
      </w:r>
      <w:proofErr w:type="spellStart"/>
      <w:r w:rsidRPr="007677B9">
        <w:rPr>
          <w:rFonts w:cstheme="minorHAnsi"/>
          <w:lang w:val="en-US"/>
        </w:rPr>
        <w:t>çevresel</w:t>
      </w:r>
      <w:proofErr w:type="spellEnd"/>
      <w:r w:rsidRPr="007677B9">
        <w:rPr>
          <w:rFonts w:cstheme="minorHAnsi"/>
          <w:lang w:val="en-US"/>
        </w:rPr>
        <w:t xml:space="preserve"> </w:t>
      </w:r>
      <w:proofErr w:type="spellStart"/>
      <w:r w:rsidRPr="007677B9">
        <w:rPr>
          <w:rFonts w:cstheme="minorHAnsi"/>
          <w:lang w:val="en-US"/>
        </w:rPr>
        <w:t>hasar</w:t>
      </w:r>
      <w:proofErr w:type="spellEnd"/>
      <w:r w:rsidRPr="007677B9">
        <w:rPr>
          <w:rFonts w:cstheme="minorHAnsi"/>
          <w:lang w:val="en-US"/>
        </w:rPr>
        <w:t xml:space="preserve"> </w:t>
      </w:r>
      <w:proofErr w:type="spellStart"/>
      <w:r w:rsidRPr="007677B9">
        <w:rPr>
          <w:rFonts w:cstheme="minorHAnsi"/>
          <w:lang w:val="en-US"/>
        </w:rPr>
        <w:t>gerçekleştiyse</w:t>
      </w:r>
      <w:proofErr w:type="spellEnd"/>
      <w:r w:rsidRPr="007677B9">
        <w:rPr>
          <w:rFonts w:cstheme="minorHAnsi"/>
          <w:lang w:val="en-US"/>
        </w:rPr>
        <w:t xml:space="preserve">, </w:t>
      </w:r>
      <w:proofErr w:type="spellStart"/>
      <w:r w:rsidRPr="007677B9">
        <w:rPr>
          <w:rFonts w:cstheme="minorHAnsi"/>
          <w:lang w:val="en-US"/>
        </w:rPr>
        <w:t>gerekli</w:t>
      </w:r>
      <w:proofErr w:type="spellEnd"/>
      <w:r w:rsidRPr="007677B9">
        <w:rPr>
          <w:rFonts w:cstheme="minorHAnsi"/>
          <w:lang w:val="en-US"/>
        </w:rPr>
        <w:t xml:space="preserve"> </w:t>
      </w:r>
      <w:proofErr w:type="spellStart"/>
      <w:r w:rsidRPr="007677B9">
        <w:rPr>
          <w:rFonts w:cstheme="minorHAnsi"/>
          <w:lang w:val="en-US"/>
        </w:rPr>
        <w:t>takip</w:t>
      </w:r>
      <w:proofErr w:type="spellEnd"/>
      <w:r w:rsidRPr="007677B9">
        <w:rPr>
          <w:rFonts w:cstheme="minorHAnsi"/>
          <w:lang w:val="en-US"/>
        </w:rPr>
        <w:t xml:space="preserve"> </w:t>
      </w:r>
      <w:proofErr w:type="spellStart"/>
      <w:r w:rsidRPr="007677B9">
        <w:rPr>
          <w:rFonts w:cstheme="minorHAnsi"/>
          <w:lang w:val="en-US"/>
        </w:rPr>
        <w:t>adımlarının</w:t>
      </w:r>
      <w:proofErr w:type="spellEnd"/>
      <w:r w:rsidRPr="007677B9">
        <w:rPr>
          <w:rFonts w:cstheme="minorHAnsi"/>
          <w:lang w:val="en-US"/>
        </w:rPr>
        <w:t xml:space="preserve"> </w:t>
      </w:r>
      <w:proofErr w:type="spellStart"/>
      <w:r w:rsidRPr="007677B9">
        <w:rPr>
          <w:rFonts w:cstheme="minorHAnsi"/>
          <w:lang w:val="en-US"/>
        </w:rPr>
        <w:t>veya</w:t>
      </w:r>
      <w:proofErr w:type="spellEnd"/>
      <w:r w:rsidRPr="007677B9">
        <w:rPr>
          <w:rFonts w:cstheme="minorHAnsi"/>
          <w:lang w:val="en-US"/>
        </w:rPr>
        <w:t xml:space="preserve"> </w:t>
      </w:r>
      <w:proofErr w:type="spellStart"/>
      <w:r w:rsidRPr="007677B9">
        <w:rPr>
          <w:rFonts w:cstheme="minorHAnsi"/>
          <w:lang w:val="en-US"/>
        </w:rPr>
        <w:t>uzun</w:t>
      </w:r>
      <w:proofErr w:type="spellEnd"/>
      <w:r w:rsidRPr="007677B9">
        <w:rPr>
          <w:rFonts w:cstheme="minorHAnsi"/>
          <w:lang w:val="en-US"/>
        </w:rPr>
        <w:t xml:space="preserve"> </w:t>
      </w:r>
      <w:proofErr w:type="spellStart"/>
      <w:r w:rsidRPr="007677B9">
        <w:rPr>
          <w:rFonts w:cstheme="minorHAnsi"/>
          <w:lang w:val="en-US"/>
        </w:rPr>
        <w:t>vadeli</w:t>
      </w:r>
      <w:proofErr w:type="spellEnd"/>
      <w:r w:rsidRPr="007677B9">
        <w:rPr>
          <w:rFonts w:cstheme="minorHAnsi"/>
          <w:lang w:val="en-US"/>
        </w:rPr>
        <w:t xml:space="preserve"> </w:t>
      </w:r>
      <w:proofErr w:type="spellStart"/>
      <w:r w:rsidRPr="007677B9">
        <w:rPr>
          <w:rFonts w:cstheme="minorHAnsi"/>
          <w:lang w:val="en-US"/>
        </w:rPr>
        <w:t>iyileştirme</w:t>
      </w:r>
      <w:proofErr w:type="spellEnd"/>
      <w:r w:rsidRPr="007677B9">
        <w:rPr>
          <w:rFonts w:cstheme="minorHAnsi"/>
          <w:lang w:val="en-US"/>
        </w:rPr>
        <w:t xml:space="preserve"> </w:t>
      </w:r>
      <w:proofErr w:type="spellStart"/>
      <w:r w:rsidRPr="007677B9">
        <w:rPr>
          <w:rFonts w:cstheme="minorHAnsi"/>
          <w:lang w:val="en-US"/>
        </w:rPr>
        <w:t>gerekliliklerinin</w:t>
      </w:r>
      <w:proofErr w:type="spellEnd"/>
      <w:r w:rsidRPr="007677B9">
        <w:rPr>
          <w:rFonts w:cstheme="minorHAnsi"/>
          <w:lang w:val="en-US"/>
        </w:rPr>
        <w:t xml:space="preserve"> </w:t>
      </w:r>
      <w:proofErr w:type="spellStart"/>
      <w:r w:rsidRPr="007677B9">
        <w:rPr>
          <w:rFonts w:cstheme="minorHAnsi"/>
          <w:lang w:val="en-US"/>
        </w:rPr>
        <w:t>yer</w:t>
      </w:r>
      <w:proofErr w:type="spellEnd"/>
      <w:r w:rsidRPr="007677B9">
        <w:rPr>
          <w:rFonts w:cstheme="minorHAnsi"/>
          <w:lang w:val="en-US"/>
        </w:rPr>
        <w:t xml:space="preserve"> </w:t>
      </w:r>
      <w:proofErr w:type="spellStart"/>
      <w:r w:rsidRPr="007677B9">
        <w:rPr>
          <w:rFonts w:cstheme="minorHAnsi"/>
          <w:lang w:val="en-US"/>
        </w:rPr>
        <w:t>almasını</w:t>
      </w:r>
      <w:proofErr w:type="spellEnd"/>
      <w:r w:rsidRPr="007677B9">
        <w:rPr>
          <w:rFonts w:cstheme="minorHAnsi"/>
          <w:lang w:val="en-US"/>
        </w:rPr>
        <w:t xml:space="preserve"> </w:t>
      </w:r>
      <w:proofErr w:type="spellStart"/>
      <w:r w:rsidRPr="007677B9">
        <w:rPr>
          <w:rFonts w:cstheme="minorHAnsi"/>
          <w:lang w:val="en-US"/>
        </w:rPr>
        <w:t>sağlamakla</w:t>
      </w:r>
      <w:proofErr w:type="spellEnd"/>
      <w:r w:rsidRPr="007677B9">
        <w:rPr>
          <w:rFonts w:cstheme="minorHAnsi"/>
          <w:lang w:val="en-US"/>
        </w:rPr>
        <w:t>;</w:t>
      </w:r>
    </w:p>
    <w:p w14:paraId="539EAE1B" w14:textId="03AFB774" w:rsidR="00F609F6" w:rsidRDefault="00F609F6" w:rsidP="00F609F6">
      <w:pPr>
        <w:spacing w:line="360" w:lineRule="auto"/>
        <w:jc w:val="both"/>
        <w:rPr>
          <w:rFonts w:cstheme="minorHAnsi"/>
          <w:lang w:val="en-US"/>
        </w:rPr>
      </w:pPr>
      <w:proofErr w:type="spellStart"/>
      <w:r w:rsidRPr="00F609F6">
        <w:rPr>
          <w:rFonts w:cstheme="minorHAnsi"/>
          <w:lang w:val="en-US"/>
        </w:rPr>
        <w:t>Şikayet</w:t>
      </w:r>
      <w:proofErr w:type="spellEnd"/>
      <w:r w:rsidRPr="00F609F6">
        <w:rPr>
          <w:rFonts w:cstheme="minorHAnsi"/>
          <w:lang w:val="en-US"/>
        </w:rPr>
        <w:t xml:space="preserve"> </w:t>
      </w:r>
      <w:proofErr w:type="spellStart"/>
      <w:r w:rsidRPr="00F609F6">
        <w:rPr>
          <w:rFonts w:cstheme="minorHAnsi"/>
          <w:lang w:val="en-US"/>
        </w:rPr>
        <w:t>mekanizması</w:t>
      </w:r>
      <w:proofErr w:type="spellEnd"/>
      <w:r w:rsidRPr="00F609F6">
        <w:rPr>
          <w:rFonts w:cstheme="minorHAnsi"/>
          <w:lang w:val="en-US"/>
        </w:rPr>
        <w:t xml:space="preserve">, </w:t>
      </w:r>
      <w:proofErr w:type="spellStart"/>
      <w:r w:rsidRPr="00F609F6">
        <w:rPr>
          <w:rFonts w:cstheme="minorHAnsi"/>
          <w:lang w:val="en-US"/>
        </w:rPr>
        <w:t>toplumsal</w:t>
      </w:r>
      <w:proofErr w:type="spellEnd"/>
      <w:r w:rsidRPr="00F609F6">
        <w:rPr>
          <w:rFonts w:cstheme="minorHAnsi"/>
          <w:lang w:val="en-US"/>
        </w:rPr>
        <w:t xml:space="preserve"> </w:t>
      </w:r>
      <w:proofErr w:type="spellStart"/>
      <w:r w:rsidRPr="00F609F6">
        <w:rPr>
          <w:rFonts w:cstheme="minorHAnsi"/>
          <w:lang w:val="en-US"/>
        </w:rPr>
        <w:t>cinsiyet</w:t>
      </w:r>
      <w:proofErr w:type="spellEnd"/>
      <w:r w:rsidRPr="00F609F6">
        <w:rPr>
          <w:rFonts w:cstheme="minorHAnsi"/>
          <w:lang w:val="en-US"/>
        </w:rPr>
        <w:t xml:space="preserve"> </w:t>
      </w:r>
      <w:proofErr w:type="spellStart"/>
      <w:r w:rsidRPr="00F609F6">
        <w:rPr>
          <w:rFonts w:cstheme="minorHAnsi"/>
          <w:lang w:val="en-US"/>
        </w:rPr>
        <w:t>temelli</w:t>
      </w:r>
      <w:proofErr w:type="spellEnd"/>
      <w:r w:rsidRPr="00F609F6">
        <w:rPr>
          <w:rFonts w:cstheme="minorHAnsi"/>
          <w:lang w:val="en-US"/>
        </w:rPr>
        <w:t xml:space="preserve"> </w:t>
      </w:r>
      <w:proofErr w:type="spellStart"/>
      <w:r w:rsidRPr="00F609F6">
        <w:rPr>
          <w:rFonts w:cstheme="minorHAnsi"/>
          <w:lang w:val="en-US"/>
        </w:rPr>
        <w:t>şiddet</w:t>
      </w:r>
      <w:proofErr w:type="spellEnd"/>
      <w:r w:rsidRPr="00F609F6">
        <w:rPr>
          <w:rFonts w:cstheme="minorHAnsi"/>
          <w:lang w:val="en-US"/>
        </w:rPr>
        <w:t xml:space="preserve"> </w:t>
      </w:r>
      <w:proofErr w:type="spellStart"/>
      <w:r w:rsidRPr="00F609F6">
        <w:rPr>
          <w:rFonts w:cstheme="minorHAnsi"/>
          <w:lang w:val="en-US"/>
        </w:rPr>
        <w:t>olayını</w:t>
      </w:r>
      <w:proofErr w:type="spellEnd"/>
      <w:r w:rsidRPr="00F609F6">
        <w:rPr>
          <w:rFonts w:cstheme="minorHAnsi"/>
          <w:lang w:val="en-US"/>
        </w:rPr>
        <w:t xml:space="preserve"> </w:t>
      </w:r>
      <w:proofErr w:type="spellStart"/>
      <w:r w:rsidRPr="00F609F6">
        <w:rPr>
          <w:rFonts w:cstheme="minorHAnsi"/>
          <w:lang w:val="en-US"/>
        </w:rPr>
        <w:t>atlatan</w:t>
      </w:r>
      <w:proofErr w:type="spellEnd"/>
      <w:r w:rsidRPr="00F609F6">
        <w:rPr>
          <w:rFonts w:cstheme="minorHAnsi"/>
          <w:lang w:val="en-US"/>
        </w:rPr>
        <w:t xml:space="preserve"> </w:t>
      </w:r>
      <w:proofErr w:type="spellStart"/>
      <w:r w:rsidRPr="00F609F6">
        <w:rPr>
          <w:rFonts w:cstheme="minorHAnsi"/>
          <w:lang w:val="en-US"/>
        </w:rPr>
        <w:t>kişilerin</w:t>
      </w:r>
      <w:proofErr w:type="spellEnd"/>
      <w:r w:rsidRPr="00F609F6">
        <w:rPr>
          <w:rFonts w:cstheme="minorHAnsi"/>
          <w:lang w:val="en-US"/>
        </w:rPr>
        <w:t xml:space="preserve"> </w:t>
      </w:r>
      <w:proofErr w:type="spellStart"/>
      <w:r w:rsidRPr="00F609F6">
        <w:rPr>
          <w:rFonts w:cstheme="minorHAnsi"/>
          <w:lang w:val="en-US"/>
        </w:rPr>
        <w:t>bu</w:t>
      </w:r>
      <w:proofErr w:type="spellEnd"/>
      <w:r w:rsidRPr="00F609F6">
        <w:rPr>
          <w:rFonts w:cstheme="minorHAnsi"/>
          <w:lang w:val="en-US"/>
        </w:rPr>
        <w:t xml:space="preserve"> </w:t>
      </w:r>
      <w:proofErr w:type="spellStart"/>
      <w:r w:rsidRPr="00F609F6">
        <w:rPr>
          <w:rFonts w:cstheme="minorHAnsi"/>
          <w:lang w:val="en-US"/>
        </w:rPr>
        <w:t>alanda</w:t>
      </w:r>
      <w:proofErr w:type="spellEnd"/>
      <w:r w:rsidRPr="00F609F6">
        <w:rPr>
          <w:rFonts w:cstheme="minorHAnsi"/>
          <w:lang w:val="en-US"/>
        </w:rPr>
        <w:t xml:space="preserve"> </w:t>
      </w:r>
      <w:proofErr w:type="spellStart"/>
      <w:r w:rsidRPr="00F609F6">
        <w:rPr>
          <w:rFonts w:cstheme="minorHAnsi"/>
          <w:lang w:val="en-US"/>
        </w:rPr>
        <w:t>hizmet</w:t>
      </w:r>
      <w:proofErr w:type="spellEnd"/>
      <w:r w:rsidRPr="00F609F6">
        <w:rPr>
          <w:rFonts w:cstheme="minorHAnsi"/>
          <w:lang w:val="en-US"/>
        </w:rPr>
        <w:t xml:space="preserve"> </w:t>
      </w:r>
      <w:proofErr w:type="spellStart"/>
      <w:r w:rsidRPr="00F609F6">
        <w:rPr>
          <w:rFonts w:cstheme="minorHAnsi"/>
          <w:lang w:val="en-US"/>
        </w:rPr>
        <w:t>sunan</w:t>
      </w:r>
      <w:proofErr w:type="spellEnd"/>
      <w:r w:rsidRPr="00F609F6">
        <w:rPr>
          <w:rFonts w:cstheme="minorHAnsi"/>
          <w:lang w:val="en-US"/>
        </w:rPr>
        <w:t xml:space="preserve"> </w:t>
      </w:r>
      <w:proofErr w:type="spellStart"/>
      <w:r w:rsidRPr="00F609F6">
        <w:rPr>
          <w:rFonts w:cstheme="minorHAnsi"/>
          <w:lang w:val="en-US"/>
        </w:rPr>
        <w:t>kuruluşlara</w:t>
      </w:r>
      <w:proofErr w:type="spellEnd"/>
      <w:r w:rsidRPr="00F609F6">
        <w:rPr>
          <w:rFonts w:cstheme="minorHAnsi"/>
          <w:lang w:val="en-US"/>
        </w:rPr>
        <w:t xml:space="preserve"> </w:t>
      </w:r>
      <w:proofErr w:type="spellStart"/>
      <w:r w:rsidRPr="00F609F6">
        <w:rPr>
          <w:rFonts w:cstheme="minorHAnsi"/>
          <w:lang w:val="en-US"/>
        </w:rPr>
        <w:t>yönlendirilmesi</w:t>
      </w:r>
      <w:proofErr w:type="spellEnd"/>
      <w:r w:rsidRPr="00F609F6">
        <w:rPr>
          <w:rFonts w:cstheme="minorHAnsi"/>
          <w:lang w:val="en-US"/>
        </w:rPr>
        <w:t xml:space="preserve"> </w:t>
      </w:r>
      <w:proofErr w:type="spellStart"/>
      <w:r w:rsidRPr="00F609F6">
        <w:rPr>
          <w:rFonts w:cstheme="minorHAnsi"/>
          <w:lang w:val="en-US"/>
        </w:rPr>
        <w:t>dahil</w:t>
      </w:r>
      <w:proofErr w:type="spellEnd"/>
      <w:r w:rsidRPr="00F609F6">
        <w:rPr>
          <w:rFonts w:cstheme="minorHAnsi"/>
          <w:lang w:val="en-US"/>
        </w:rPr>
        <w:t xml:space="preserve"> </w:t>
      </w:r>
      <w:proofErr w:type="spellStart"/>
      <w:r w:rsidRPr="00F609F6">
        <w:rPr>
          <w:rFonts w:cstheme="minorHAnsi"/>
          <w:lang w:val="en-US"/>
        </w:rPr>
        <w:t>olmak</w:t>
      </w:r>
      <w:proofErr w:type="spellEnd"/>
      <w:r w:rsidRPr="00F609F6">
        <w:rPr>
          <w:rFonts w:cstheme="minorHAnsi"/>
          <w:lang w:val="en-US"/>
        </w:rPr>
        <w:t xml:space="preserve"> </w:t>
      </w:r>
      <w:proofErr w:type="spellStart"/>
      <w:r w:rsidRPr="00F609F6">
        <w:rPr>
          <w:rFonts w:cstheme="minorHAnsi"/>
          <w:lang w:val="en-US"/>
        </w:rPr>
        <w:t>üzere</w:t>
      </w:r>
      <w:proofErr w:type="spellEnd"/>
      <w:r w:rsidRPr="00F609F6">
        <w:rPr>
          <w:rFonts w:cstheme="minorHAnsi"/>
          <w:lang w:val="en-US"/>
        </w:rPr>
        <w:t xml:space="preserve"> CSİ/CT </w:t>
      </w:r>
      <w:proofErr w:type="spellStart"/>
      <w:r w:rsidRPr="00F609F6">
        <w:rPr>
          <w:rFonts w:cstheme="minorHAnsi"/>
          <w:lang w:val="en-US"/>
        </w:rPr>
        <w:t>ile</w:t>
      </w:r>
      <w:proofErr w:type="spellEnd"/>
      <w:r w:rsidRPr="00F609F6">
        <w:rPr>
          <w:rFonts w:cstheme="minorHAnsi"/>
          <w:lang w:val="en-US"/>
        </w:rPr>
        <w:t xml:space="preserve"> </w:t>
      </w:r>
      <w:proofErr w:type="spellStart"/>
      <w:r w:rsidRPr="00F609F6">
        <w:rPr>
          <w:rFonts w:cstheme="minorHAnsi"/>
          <w:lang w:val="en-US"/>
        </w:rPr>
        <w:t>ilgili</w:t>
      </w:r>
      <w:proofErr w:type="spellEnd"/>
      <w:r w:rsidRPr="00F609F6">
        <w:rPr>
          <w:rFonts w:cstheme="minorHAnsi"/>
          <w:lang w:val="en-US"/>
        </w:rPr>
        <w:t xml:space="preserve"> </w:t>
      </w:r>
      <w:proofErr w:type="spellStart"/>
      <w:r w:rsidRPr="00F609F6">
        <w:rPr>
          <w:rFonts w:cstheme="minorHAnsi"/>
          <w:lang w:val="en-US"/>
        </w:rPr>
        <w:t>şikayetlerin</w:t>
      </w:r>
      <w:proofErr w:type="spellEnd"/>
      <w:r w:rsidRPr="00F609F6">
        <w:rPr>
          <w:rFonts w:cstheme="minorHAnsi"/>
          <w:lang w:val="en-US"/>
        </w:rPr>
        <w:t xml:space="preserve"> </w:t>
      </w:r>
      <w:proofErr w:type="spellStart"/>
      <w:r w:rsidRPr="00F609F6">
        <w:rPr>
          <w:rFonts w:cstheme="minorHAnsi"/>
          <w:lang w:val="en-US"/>
        </w:rPr>
        <w:t>güvenli</w:t>
      </w:r>
      <w:proofErr w:type="spellEnd"/>
      <w:r w:rsidRPr="00F609F6">
        <w:rPr>
          <w:rFonts w:cstheme="minorHAnsi"/>
          <w:lang w:val="en-US"/>
        </w:rPr>
        <w:t xml:space="preserve">, </w:t>
      </w:r>
      <w:proofErr w:type="spellStart"/>
      <w:r w:rsidRPr="00F609F6">
        <w:rPr>
          <w:rFonts w:cstheme="minorHAnsi"/>
          <w:lang w:val="en-US"/>
        </w:rPr>
        <w:t>gizli</w:t>
      </w:r>
      <w:proofErr w:type="spellEnd"/>
      <w:r w:rsidRPr="00F609F6">
        <w:rPr>
          <w:rFonts w:cstheme="minorHAnsi"/>
          <w:lang w:val="en-US"/>
        </w:rPr>
        <w:t xml:space="preserve"> </w:t>
      </w:r>
      <w:proofErr w:type="spellStart"/>
      <w:r w:rsidRPr="00F609F6">
        <w:rPr>
          <w:rFonts w:cstheme="minorHAnsi"/>
          <w:lang w:val="en-US"/>
        </w:rPr>
        <w:t>ve</w:t>
      </w:r>
      <w:proofErr w:type="spellEnd"/>
      <w:r w:rsidRPr="00F609F6">
        <w:rPr>
          <w:rFonts w:cstheme="minorHAnsi"/>
          <w:lang w:val="en-US"/>
        </w:rPr>
        <w:t xml:space="preserve"> </w:t>
      </w:r>
      <w:proofErr w:type="spellStart"/>
      <w:r w:rsidRPr="00F609F6">
        <w:rPr>
          <w:rFonts w:cstheme="minorHAnsi"/>
          <w:lang w:val="en-US"/>
        </w:rPr>
        <w:t>şiddeti</w:t>
      </w:r>
      <w:proofErr w:type="spellEnd"/>
      <w:r w:rsidRPr="00F609F6">
        <w:rPr>
          <w:rFonts w:cstheme="minorHAnsi"/>
          <w:lang w:val="en-US"/>
        </w:rPr>
        <w:t xml:space="preserve"> </w:t>
      </w:r>
      <w:proofErr w:type="spellStart"/>
      <w:r w:rsidRPr="00F609F6">
        <w:rPr>
          <w:rFonts w:cstheme="minorHAnsi"/>
          <w:lang w:val="en-US"/>
        </w:rPr>
        <w:t>atlatanın</w:t>
      </w:r>
      <w:proofErr w:type="spellEnd"/>
      <w:r w:rsidRPr="00F609F6">
        <w:rPr>
          <w:rFonts w:cstheme="minorHAnsi"/>
          <w:lang w:val="en-US"/>
        </w:rPr>
        <w:t xml:space="preserve"> </w:t>
      </w:r>
      <w:proofErr w:type="spellStart"/>
      <w:r w:rsidRPr="00F609F6">
        <w:rPr>
          <w:rFonts w:cstheme="minorHAnsi"/>
          <w:lang w:val="en-US"/>
        </w:rPr>
        <w:t>merkezde</w:t>
      </w:r>
      <w:proofErr w:type="spellEnd"/>
      <w:r w:rsidRPr="00F609F6">
        <w:rPr>
          <w:rFonts w:cstheme="minorHAnsi"/>
          <w:lang w:val="en-US"/>
        </w:rPr>
        <w:t xml:space="preserve"> </w:t>
      </w:r>
      <w:proofErr w:type="spellStart"/>
      <w:r w:rsidRPr="00F609F6">
        <w:rPr>
          <w:rFonts w:cstheme="minorHAnsi"/>
          <w:lang w:val="en-US"/>
        </w:rPr>
        <w:t>olduğu</w:t>
      </w:r>
      <w:proofErr w:type="spellEnd"/>
      <w:r w:rsidRPr="00F609F6">
        <w:rPr>
          <w:rFonts w:cstheme="minorHAnsi"/>
          <w:lang w:val="en-US"/>
        </w:rPr>
        <w:t xml:space="preserve"> </w:t>
      </w:r>
      <w:proofErr w:type="spellStart"/>
      <w:r w:rsidRPr="00F609F6">
        <w:rPr>
          <w:rFonts w:cstheme="minorHAnsi"/>
          <w:lang w:val="en-US"/>
        </w:rPr>
        <w:t>bir</w:t>
      </w:r>
      <w:proofErr w:type="spellEnd"/>
      <w:r w:rsidRPr="00F609F6">
        <w:rPr>
          <w:rFonts w:cstheme="minorHAnsi"/>
          <w:lang w:val="en-US"/>
        </w:rPr>
        <w:t xml:space="preserve"> </w:t>
      </w:r>
      <w:proofErr w:type="spellStart"/>
      <w:r w:rsidRPr="00F609F6">
        <w:rPr>
          <w:rFonts w:cstheme="minorHAnsi"/>
          <w:lang w:val="en-US"/>
        </w:rPr>
        <w:t>bakış</w:t>
      </w:r>
      <w:proofErr w:type="spellEnd"/>
      <w:r w:rsidRPr="00F609F6">
        <w:rPr>
          <w:rFonts w:cstheme="minorHAnsi"/>
          <w:lang w:val="en-US"/>
        </w:rPr>
        <w:t xml:space="preserve"> </w:t>
      </w:r>
      <w:proofErr w:type="spellStart"/>
      <w:r w:rsidRPr="00F609F6">
        <w:rPr>
          <w:rFonts w:cstheme="minorHAnsi"/>
          <w:lang w:val="en-US"/>
        </w:rPr>
        <w:t>açısıyla</w:t>
      </w:r>
      <w:proofErr w:type="spellEnd"/>
      <w:r w:rsidRPr="00F609F6">
        <w:rPr>
          <w:rFonts w:cstheme="minorHAnsi"/>
          <w:lang w:val="en-US"/>
        </w:rPr>
        <w:t xml:space="preserve"> </w:t>
      </w:r>
      <w:proofErr w:type="spellStart"/>
      <w:r w:rsidRPr="00F609F6">
        <w:rPr>
          <w:rFonts w:cstheme="minorHAnsi"/>
          <w:lang w:val="en-US"/>
        </w:rPr>
        <w:t>alınması</w:t>
      </w:r>
      <w:proofErr w:type="spellEnd"/>
      <w:r w:rsidRPr="00F609F6">
        <w:rPr>
          <w:rFonts w:cstheme="minorHAnsi"/>
          <w:lang w:val="en-US"/>
        </w:rPr>
        <w:t xml:space="preserve">, </w:t>
      </w:r>
      <w:proofErr w:type="spellStart"/>
      <w:r w:rsidRPr="00F609F6">
        <w:rPr>
          <w:rFonts w:cstheme="minorHAnsi"/>
          <w:lang w:val="en-US"/>
        </w:rPr>
        <w:t>kayda</w:t>
      </w:r>
      <w:proofErr w:type="spellEnd"/>
      <w:r w:rsidRPr="00F609F6">
        <w:rPr>
          <w:rFonts w:cstheme="minorHAnsi"/>
          <w:lang w:val="en-US"/>
        </w:rPr>
        <w:t xml:space="preserve"> </w:t>
      </w:r>
      <w:proofErr w:type="spellStart"/>
      <w:r w:rsidRPr="00F609F6">
        <w:rPr>
          <w:rFonts w:cstheme="minorHAnsi"/>
          <w:lang w:val="en-US"/>
        </w:rPr>
        <w:t>geçirilmesi</w:t>
      </w:r>
      <w:proofErr w:type="spellEnd"/>
      <w:r w:rsidR="00EC63DB">
        <w:rPr>
          <w:rFonts w:cstheme="minorHAnsi"/>
          <w:lang w:val="en-US"/>
        </w:rPr>
        <w:t xml:space="preserve"> (Ek-</w:t>
      </w:r>
      <w:r w:rsidR="00B54994">
        <w:rPr>
          <w:rFonts w:cstheme="minorHAnsi"/>
          <w:lang w:val="en-US"/>
        </w:rPr>
        <w:t>8</w:t>
      </w:r>
      <w:r w:rsidR="00EC63DB">
        <w:rPr>
          <w:rFonts w:cstheme="minorHAnsi"/>
          <w:lang w:val="en-US"/>
        </w:rPr>
        <w:t>, Ek-</w:t>
      </w:r>
      <w:r w:rsidR="00B54994">
        <w:rPr>
          <w:rFonts w:cstheme="minorHAnsi"/>
          <w:lang w:val="en-US"/>
        </w:rPr>
        <w:t>9</w:t>
      </w:r>
      <w:r w:rsidR="00EC63DB">
        <w:rPr>
          <w:rFonts w:cstheme="minorHAnsi"/>
          <w:lang w:val="en-US"/>
        </w:rPr>
        <w:t>)</w:t>
      </w:r>
      <w:r w:rsidRPr="00F609F6">
        <w:rPr>
          <w:rFonts w:cstheme="minorHAnsi"/>
          <w:lang w:val="en-US"/>
        </w:rPr>
        <w:t xml:space="preserve"> </w:t>
      </w:r>
      <w:proofErr w:type="spellStart"/>
      <w:r w:rsidRPr="00F609F6">
        <w:rPr>
          <w:rFonts w:cstheme="minorHAnsi"/>
          <w:lang w:val="en-US"/>
        </w:rPr>
        <w:t>ve</w:t>
      </w:r>
      <w:proofErr w:type="spellEnd"/>
      <w:r w:rsidRPr="00F609F6">
        <w:rPr>
          <w:rFonts w:cstheme="minorHAnsi"/>
          <w:lang w:val="en-US"/>
        </w:rPr>
        <w:t xml:space="preserve"> </w:t>
      </w:r>
      <w:proofErr w:type="spellStart"/>
      <w:r w:rsidRPr="00F609F6">
        <w:rPr>
          <w:rFonts w:cstheme="minorHAnsi"/>
          <w:lang w:val="en-US"/>
        </w:rPr>
        <w:t>çözümüne</w:t>
      </w:r>
      <w:proofErr w:type="spellEnd"/>
      <w:r w:rsidRPr="00F609F6">
        <w:rPr>
          <w:rFonts w:cstheme="minorHAnsi"/>
          <w:lang w:val="en-US"/>
        </w:rPr>
        <w:t xml:space="preserve"> </w:t>
      </w:r>
      <w:proofErr w:type="spellStart"/>
      <w:r w:rsidRPr="00F609F6">
        <w:rPr>
          <w:rFonts w:cstheme="minorHAnsi"/>
          <w:lang w:val="en-US"/>
        </w:rPr>
        <w:t>olanak</w:t>
      </w:r>
      <w:proofErr w:type="spellEnd"/>
      <w:r w:rsidRPr="00F609F6">
        <w:rPr>
          <w:rFonts w:cstheme="minorHAnsi"/>
          <w:lang w:val="en-US"/>
        </w:rPr>
        <w:t xml:space="preserve"> </w:t>
      </w:r>
      <w:proofErr w:type="spellStart"/>
      <w:r w:rsidRPr="00F609F6">
        <w:rPr>
          <w:rFonts w:cstheme="minorHAnsi"/>
          <w:lang w:val="en-US"/>
        </w:rPr>
        <w:t>tanınması</w:t>
      </w:r>
      <w:proofErr w:type="spellEnd"/>
      <w:r>
        <w:rPr>
          <w:rFonts w:cstheme="minorHAnsi"/>
          <w:lang w:val="en-US"/>
        </w:rPr>
        <w:t>,</w:t>
      </w:r>
      <w:r w:rsidRPr="00F609F6">
        <w:rPr>
          <w:rFonts w:cstheme="minorHAnsi"/>
          <w:lang w:val="en-US"/>
        </w:rPr>
        <w:t xml:space="preserve"> </w:t>
      </w:r>
      <w:proofErr w:type="spellStart"/>
      <w:r>
        <w:rPr>
          <w:rFonts w:cstheme="minorHAnsi"/>
          <w:lang w:val="en-US"/>
        </w:rPr>
        <w:t>kapasiteleriyle</w:t>
      </w:r>
      <w:proofErr w:type="spellEnd"/>
      <w:r>
        <w:rPr>
          <w:rFonts w:cstheme="minorHAnsi"/>
          <w:lang w:val="en-US"/>
        </w:rPr>
        <w:t xml:space="preserve"> </w:t>
      </w:r>
      <w:proofErr w:type="spellStart"/>
      <w:proofErr w:type="gramStart"/>
      <w:r>
        <w:rPr>
          <w:rFonts w:cstheme="minorHAnsi"/>
          <w:lang w:val="en-US"/>
        </w:rPr>
        <w:t>donatılmasını</w:t>
      </w:r>
      <w:proofErr w:type="spellEnd"/>
      <w:r w:rsidR="007C268B">
        <w:rPr>
          <w:rFonts w:cstheme="minorHAnsi"/>
          <w:lang w:val="en-US"/>
        </w:rPr>
        <w:t xml:space="preserve"> </w:t>
      </w:r>
      <w:r>
        <w:rPr>
          <w:rFonts w:cstheme="minorHAnsi"/>
          <w:lang w:val="en-US"/>
        </w:rPr>
        <w:t xml:space="preserve"> </w:t>
      </w:r>
      <w:proofErr w:type="spellStart"/>
      <w:r>
        <w:rPr>
          <w:rFonts w:cstheme="minorHAnsi"/>
          <w:lang w:val="en-US"/>
        </w:rPr>
        <w:t>sağlamakla</w:t>
      </w:r>
      <w:proofErr w:type="spellEnd"/>
      <w:proofErr w:type="gramEnd"/>
      <w:r>
        <w:rPr>
          <w:rFonts w:cstheme="minorHAnsi"/>
          <w:lang w:val="en-US"/>
        </w:rPr>
        <w:t>;</w:t>
      </w:r>
    </w:p>
    <w:p w14:paraId="79C44369" w14:textId="0AE11A62" w:rsidR="007C268B" w:rsidRPr="007677B9" w:rsidRDefault="00F609F6" w:rsidP="007C268B">
      <w:pPr>
        <w:spacing w:line="360" w:lineRule="auto"/>
        <w:jc w:val="both"/>
        <w:rPr>
          <w:rFonts w:cstheme="minorHAnsi"/>
          <w:lang w:val="en-US"/>
        </w:rPr>
      </w:pPr>
      <w:proofErr w:type="spellStart"/>
      <w:r w:rsidRPr="007677B9">
        <w:rPr>
          <w:rFonts w:cstheme="minorHAnsi"/>
          <w:lang w:val="en-US"/>
        </w:rPr>
        <w:lastRenderedPageBreak/>
        <w:t>Çocuk</w:t>
      </w:r>
      <w:proofErr w:type="spellEnd"/>
      <w:r w:rsidRPr="007677B9">
        <w:rPr>
          <w:rFonts w:cstheme="minorHAnsi"/>
          <w:lang w:val="en-US"/>
        </w:rPr>
        <w:t xml:space="preserve"> </w:t>
      </w:r>
      <w:proofErr w:type="spellStart"/>
      <w:r w:rsidRPr="007677B9">
        <w:rPr>
          <w:rFonts w:cstheme="minorHAnsi"/>
          <w:lang w:val="en-US"/>
        </w:rPr>
        <w:t>işçiliği</w:t>
      </w:r>
      <w:proofErr w:type="spellEnd"/>
      <w:r w:rsidRPr="007677B9">
        <w:rPr>
          <w:rFonts w:cstheme="minorHAnsi"/>
          <w:lang w:val="en-US"/>
        </w:rPr>
        <w:t xml:space="preserve">, </w:t>
      </w:r>
      <w:proofErr w:type="spellStart"/>
      <w:r w:rsidRPr="007677B9">
        <w:rPr>
          <w:rFonts w:cstheme="minorHAnsi"/>
          <w:lang w:val="en-US"/>
        </w:rPr>
        <w:t>zorla</w:t>
      </w:r>
      <w:proofErr w:type="spellEnd"/>
      <w:r w:rsidRPr="007677B9">
        <w:rPr>
          <w:rFonts w:cstheme="minorHAnsi"/>
          <w:lang w:val="en-US"/>
        </w:rPr>
        <w:t xml:space="preserve"> </w:t>
      </w:r>
      <w:proofErr w:type="spellStart"/>
      <w:r w:rsidRPr="007677B9">
        <w:rPr>
          <w:rFonts w:cstheme="minorHAnsi"/>
          <w:lang w:val="en-US"/>
        </w:rPr>
        <w:t>çalıştırma</w:t>
      </w:r>
      <w:proofErr w:type="spellEnd"/>
      <w:r w:rsidRPr="007677B9">
        <w:rPr>
          <w:rFonts w:cstheme="minorHAnsi"/>
          <w:lang w:val="en-US"/>
        </w:rPr>
        <w:t xml:space="preserve">, </w:t>
      </w:r>
      <w:proofErr w:type="spellStart"/>
      <w:r w:rsidRPr="007677B9">
        <w:rPr>
          <w:rFonts w:cstheme="minorHAnsi"/>
          <w:lang w:val="en-US"/>
        </w:rPr>
        <w:t>şiddet</w:t>
      </w:r>
      <w:proofErr w:type="spellEnd"/>
      <w:r w:rsidRPr="007677B9">
        <w:rPr>
          <w:rFonts w:cstheme="minorHAnsi"/>
          <w:lang w:val="en-US"/>
        </w:rPr>
        <w:t xml:space="preserve"> </w:t>
      </w:r>
      <w:proofErr w:type="spellStart"/>
      <w:r w:rsidRPr="007677B9">
        <w:rPr>
          <w:rFonts w:cstheme="minorHAnsi"/>
          <w:lang w:val="en-US"/>
        </w:rPr>
        <w:t>veya</w:t>
      </w:r>
      <w:proofErr w:type="spellEnd"/>
      <w:r w:rsidRPr="007677B9">
        <w:rPr>
          <w:rFonts w:cstheme="minorHAnsi"/>
          <w:lang w:val="en-US"/>
        </w:rPr>
        <w:t xml:space="preserve"> </w:t>
      </w:r>
      <w:proofErr w:type="spellStart"/>
      <w:r w:rsidRPr="007677B9">
        <w:rPr>
          <w:rFonts w:cstheme="minorHAnsi"/>
          <w:lang w:val="en-US"/>
        </w:rPr>
        <w:t>taciz</w:t>
      </w:r>
      <w:proofErr w:type="spellEnd"/>
      <w:r w:rsidRPr="007677B9">
        <w:rPr>
          <w:rFonts w:cstheme="minorHAnsi"/>
          <w:lang w:val="en-US"/>
        </w:rPr>
        <w:t xml:space="preserve"> </w:t>
      </w:r>
      <w:proofErr w:type="spellStart"/>
      <w:r w:rsidRPr="007677B9">
        <w:rPr>
          <w:rFonts w:cstheme="minorHAnsi"/>
          <w:lang w:val="en-US"/>
        </w:rPr>
        <w:t>vakaları</w:t>
      </w:r>
      <w:proofErr w:type="spellEnd"/>
      <w:r w:rsidRPr="007677B9">
        <w:rPr>
          <w:rFonts w:cstheme="minorHAnsi"/>
          <w:lang w:val="en-US"/>
        </w:rPr>
        <w:t xml:space="preserve"> </w:t>
      </w:r>
      <w:proofErr w:type="spellStart"/>
      <w:r w:rsidRPr="007677B9">
        <w:rPr>
          <w:rFonts w:cstheme="minorHAnsi"/>
          <w:lang w:val="en-US"/>
        </w:rPr>
        <w:t>bildirilmesi</w:t>
      </w:r>
      <w:proofErr w:type="spellEnd"/>
      <w:r w:rsidRPr="007677B9">
        <w:rPr>
          <w:rFonts w:cstheme="minorHAnsi"/>
          <w:lang w:val="en-US"/>
        </w:rPr>
        <w:t xml:space="preserve"> </w:t>
      </w:r>
      <w:proofErr w:type="spellStart"/>
      <w:r w:rsidRPr="007677B9">
        <w:rPr>
          <w:rFonts w:cstheme="minorHAnsi"/>
          <w:lang w:val="en-US"/>
        </w:rPr>
        <w:t>durumunda</w:t>
      </w:r>
      <w:proofErr w:type="spellEnd"/>
      <w:r w:rsidRPr="007677B9">
        <w:rPr>
          <w:rFonts w:cstheme="minorHAnsi"/>
          <w:lang w:val="en-US"/>
        </w:rPr>
        <w:t xml:space="preserve">, </w:t>
      </w:r>
      <w:proofErr w:type="spellStart"/>
      <w:r w:rsidRPr="007677B9">
        <w:rPr>
          <w:rFonts w:cstheme="minorHAnsi"/>
          <w:lang w:val="en-US"/>
        </w:rPr>
        <w:t>sorunun</w:t>
      </w:r>
      <w:proofErr w:type="spellEnd"/>
      <w:r w:rsidRPr="007677B9">
        <w:rPr>
          <w:rFonts w:cstheme="minorHAnsi"/>
          <w:lang w:val="en-US"/>
        </w:rPr>
        <w:t xml:space="preserve"> </w:t>
      </w:r>
      <w:proofErr w:type="spellStart"/>
      <w:r w:rsidRPr="007677B9">
        <w:rPr>
          <w:rFonts w:cstheme="minorHAnsi"/>
          <w:lang w:val="en-US"/>
        </w:rPr>
        <w:t>zamanında</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doğru</w:t>
      </w:r>
      <w:proofErr w:type="spellEnd"/>
      <w:r w:rsidRPr="007677B9">
        <w:rPr>
          <w:rFonts w:cstheme="minorHAnsi"/>
          <w:lang w:val="en-US"/>
        </w:rPr>
        <w:t xml:space="preserve"> </w:t>
      </w:r>
      <w:proofErr w:type="spellStart"/>
      <w:r w:rsidRPr="007677B9">
        <w:rPr>
          <w:rFonts w:cstheme="minorHAnsi"/>
          <w:lang w:val="en-US"/>
        </w:rPr>
        <w:t>bir</w:t>
      </w:r>
      <w:proofErr w:type="spellEnd"/>
      <w:r w:rsidRPr="007677B9">
        <w:rPr>
          <w:rFonts w:cstheme="minorHAnsi"/>
          <w:lang w:val="en-US"/>
        </w:rPr>
        <w:t xml:space="preserve"> </w:t>
      </w:r>
      <w:proofErr w:type="spellStart"/>
      <w:r w:rsidRPr="007677B9">
        <w:rPr>
          <w:rFonts w:cstheme="minorHAnsi"/>
          <w:lang w:val="en-US"/>
        </w:rPr>
        <w:t>şekilde</w:t>
      </w:r>
      <w:proofErr w:type="spellEnd"/>
      <w:r w:rsidRPr="007677B9">
        <w:rPr>
          <w:rFonts w:cstheme="minorHAnsi"/>
          <w:lang w:val="en-US"/>
        </w:rPr>
        <w:t xml:space="preserve"> </w:t>
      </w:r>
      <w:proofErr w:type="spellStart"/>
      <w:r w:rsidRPr="007677B9">
        <w:rPr>
          <w:rFonts w:cstheme="minorHAnsi"/>
          <w:lang w:val="en-US"/>
        </w:rPr>
        <w:t>ele</w:t>
      </w:r>
      <w:proofErr w:type="spellEnd"/>
      <w:r w:rsidRPr="007677B9">
        <w:rPr>
          <w:rFonts w:cstheme="minorHAnsi"/>
          <w:lang w:val="en-US"/>
        </w:rPr>
        <w:t xml:space="preserve"> </w:t>
      </w:r>
      <w:proofErr w:type="spellStart"/>
      <w:r w:rsidRPr="007677B9">
        <w:rPr>
          <w:rFonts w:cstheme="minorHAnsi"/>
          <w:lang w:val="en-US"/>
        </w:rPr>
        <w:t>alınmasını</w:t>
      </w:r>
      <w:proofErr w:type="spellEnd"/>
      <w:r w:rsidR="007C268B">
        <w:rPr>
          <w:rFonts w:cstheme="minorHAnsi"/>
          <w:lang w:val="en-US"/>
        </w:rPr>
        <w:t xml:space="preserve"> </w:t>
      </w:r>
      <w:proofErr w:type="spellStart"/>
      <w:r w:rsidR="007C268B">
        <w:rPr>
          <w:rFonts w:cstheme="minorHAnsi"/>
          <w:lang w:val="en-US"/>
        </w:rPr>
        <w:t>sağlamakla</w:t>
      </w:r>
      <w:proofErr w:type="spellEnd"/>
      <w:r w:rsidR="007C268B">
        <w:rPr>
          <w:rFonts w:cstheme="minorHAnsi"/>
          <w:lang w:val="en-US"/>
        </w:rPr>
        <w:t>;</w:t>
      </w:r>
    </w:p>
    <w:p w14:paraId="11EA66CC" w14:textId="77777777" w:rsidR="002D0F61" w:rsidRDefault="007677B9" w:rsidP="007677B9">
      <w:pPr>
        <w:spacing w:line="360" w:lineRule="auto"/>
        <w:jc w:val="both"/>
        <w:rPr>
          <w:rFonts w:cstheme="minorHAnsi"/>
          <w:b/>
          <w:lang w:val="en-US"/>
        </w:rPr>
      </w:pPr>
      <w:proofErr w:type="spellStart"/>
      <w:r w:rsidRPr="007677B9">
        <w:rPr>
          <w:rFonts w:cstheme="minorHAnsi"/>
          <w:lang w:val="en-US"/>
        </w:rPr>
        <w:t>Çalışanlar</w:t>
      </w:r>
      <w:proofErr w:type="spellEnd"/>
      <w:r w:rsidRPr="007677B9">
        <w:rPr>
          <w:rFonts w:cstheme="minorHAnsi"/>
          <w:lang w:val="en-US"/>
        </w:rPr>
        <w:t xml:space="preserve"> </w:t>
      </w:r>
      <w:proofErr w:type="spellStart"/>
      <w:r w:rsidRPr="007677B9">
        <w:rPr>
          <w:rFonts w:cstheme="minorHAnsi"/>
          <w:lang w:val="en-US"/>
        </w:rPr>
        <w:t>için</w:t>
      </w:r>
      <w:proofErr w:type="spellEnd"/>
      <w:r w:rsidRPr="007677B9">
        <w:rPr>
          <w:rFonts w:cstheme="minorHAnsi"/>
          <w:lang w:val="en-US"/>
        </w:rPr>
        <w:t xml:space="preserve"> </w:t>
      </w:r>
      <w:proofErr w:type="spellStart"/>
      <w:r w:rsidRPr="007677B9">
        <w:rPr>
          <w:rFonts w:cstheme="minorHAnsi"/>
          <w:lang w:val="en-US"/>
        </w:rPr>
        <w:t>cinsiyet</w:t>
      </w:r>
      <w:proofErr w:type="spellEnd"/>
      <w:r w:rsidRPr="007677B9">
        <w:rPr>
          <w:rFonts w:cstheme="minorHAnsi"/>
          <w:lang w:val="en-US"/>
        </w:rPr>
        <w:t xml:space="preserve"> </w:t>
      </w:r>
      <w:proofErr w:type="spellStart"/>
      <w:r w:rsidRPr="007677B9">
        <w:rPr>
          <w:rFonts w:cstheme="minorHAnsi"/>
          <w:lang w:val="en-US"/>
        </w:rPr>
        <w:t>ayrımcılığı</w:t>
      </w:r>
      <w:proofErr w:type="spellEnd"/>
      <w:r w:rsidRPr="007677B9">
        <w:rPr>
          <w:rFonts w:cstheme="minorHAnsi"/>
          <w:lang w:val="en-US"/>
        </w:rPr>
        <w:t xml:space="preserve"> </w:t>
      </w:r>
      <w:proofErr w:type="spellStart"/>
      <w:r w:rsidRPr="007677B9">
        <w:rPr>
          <w:rFonts w:cstheme="minorHAnsi"/>
          <w:lang w:val="en-US"/>
        </w:rPr>
        <w:t>suçlamalarına</w:t>
      </w:r>
      <w:proofErr w:type="spellEnd"/>
      <w:r w:rsidRPr="007677B9">
        <w:rPr>
          <w:rFonts w:cstheme="minorHAnsi"/>
          <w:lang w:val="en-US"/>
        </w:rPr>
        <w:t xml:space="preserve"> </w:t>
      </w:r>
      <w:proofErr w:type="spellStart"/>
      <w:r w:rsidRPr="007677B9">
        <w:rPr>
          <w:rFonts w:cstheme="minorHAnsi"/>
          <w:lang w:val="en-US"/>
        </w:rPr>
        <w:t>yönelik</w:t>
      </w:r>
      <w:proofErr w:type="spellEnd"/>
      <w:r w:rsidRPr="007677B9">
        <w:rPr>
          <w:rFonts w:cstheme="minorHAnsi"/>
          <w:lang w:val="en-US"/>
        </w:rPr>
        <w:t xml:space="preserve"> </w:t>
      </w:r>
      <w:proofErr w:type="spellStart"/>
      <w:r w:rsidRPr="007677B9">
        <w:rPr>
          <w:rFonts w:cstheme="minorHAnsi"/>
          <w:lang w:val="en-US"/>
        </w:rPr>
        <w:t>İç</w:t>
      </w:r>
      <w:proofErr w:type="spellEnd"/>
      <w:r w:rsidRPr="007677B9">
        <w:rPr>
          <w:rFonts w:cstheme="minorHAnsi"/>
          <w:lang w:val="en-US"/>
        </w:rPr>
        <w:t xml:space="preserve"> </w:t>
      </w:r>
      <w:proofErr w:type="spellStart"/>
      <w:r w:rsidRPr="007677B9">
        <w:rPr>
          <w:rFonts w:cstheme="minorHAnsi"/>
          <w:lang w:val="en-US"/>
        </w:rPr>
        <w:t>Şikayet</w:t>
      </w:r>
      <w:proofErr w:type="spellEnd"/>
      <w:r w:rsidRPr="007677B9">
        <w:rPr>
          <w:rFonts w:cstheme="minorHAnsi"/>
          <w:lang w:val="en-US"/>
        </w:rPr>
        <w:t xml:space="preserve"> </w:t>
      </w:r>
      <w:proofErr w:type="spellStart"/>
      <w:r w:rsidRPr="007677B9">
        <w:rPr>
          <w:rFonts w:cstheme="minorHAnsi"/>
          <w:lang w:val="en-US"/>
        </w:rPr>
        <w:t>Giderme</w:t>
      </w:r>
      <w:proofErr w:type="spellEnd"/>
      <w:r w:rsidRPr="007677B9">
        <w:rPr>
          <w:rFonts w:cstheme="minorHAnsi"/>
          <w:lang w:val="en-US"/>
        </w:rPr>
        <w:t xml:space="preserve"> </w:t>
      </w:r>
      <w:proofErr w:type="spellStart"/>
      <w:r w:rsidRPr="007677B9">
        <w:rPr>
          <w:rFonts w:cstheme="minorHAnsi"/>
          <w:lang w:val="en-US"/>
        </w:rPr>
        <w:t>Mekanizmasının</w:t>
      </w:r>
      <w:proofErr w:type="spellEnd"/>
      <w:r w:rsidRPr="007677B9">
        <w:rPr>
          <w:rFonts w:cstheme="minorHAnsi"/>
          <w:lang w:val="en-US"/>
        </w:rPr>
        <w:t xml:space="preserve"> </w:t>
      </w:r>
      <w:proofErr w:type="spellStart"/>
      <w:r w:rsidRPr="007677B9">
        <w:rPr>
          <w:rFonts w:cstheme="minorHAnsi"/>
          <w:lang w:val="en-US"/>
        </w:rPr>
        <w:t>geliştirilmesi</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uygulanmasını</w:t>
      </w:r>
      <w:proofErr w:type="spellEnd"/>
      <w:r w:rsidRPr="007677B9">
        <w:rPr>
          <w:rFonts w:cstheme="minorHAnsi"/>
          <w:lang w:val="en-US"/>
        </w:rPr>
        <w:t xml:space="preserve"> </w:t>
      </w:r>
      <w:proofErr w:type="spellStart"/>
      <w:r w:rsidRPr="007677B9">
        <w:rPr>
          <w:rFonts w:cstheme="minorHAnsi"/>
          <w:lang w:val="en-US"/>
        </w:rPr>
        <w:t>sağlamakla</w:t>
      </w:r>
      <w:proofErr w:type="spellEnd"/>
      <w:r w:rsidRPr="007677B9">
        <w:rPr>
          <w:rFonts w:cstheme="minorHAnsi"/>
          <w:lang w:val="en-US"/>
        </w:rPr>
        <w:t xml:space="preserve"> </w:t>
      </w:r>
      <w:proofErr w:type="spellStart"/>
      <w:r w:rsidRPr="00F609F6">
        <w:rPr>
          <w:rFonts w:cstheme="minorHAnsi"/>
          <w:lang w:val="en-US"/>
        </w:rPr>
        <w:t>sorumlu</w:t>
      </w:r>
      <w:proofErr w:type="spellEnd"/>
      <w:r w:rsidRPr="00F609F6">
        <w:rPr>
          <w:rFonts w:cstheme="minorHAnsi"/>
          <w:lang w:val="en-US"/>
        </w:rPr>
        <w:t xml:space="preserve"> </w:t>
      </w:r>
      <w:proofErr w:type="spellStart"/>
      <w:r w:rsidRPr="00F609F6">
        <w:rPr>
          <w:rFonts w:cstheme="minorHAnsi"/>
          <w:lang w:val="en-US"/>
        </w:rPr>
        <w:t>olduğunu</w:t>
      </w:r>
      <w:proofErr w:type="spellEnd"/>
      <w:r w:rsidRPr="00F609F6">
        <w:rPr>
          <w:rFonts w:cstheme="minorHAnsi"/>
          <w:lang w:val="en-US"/>
        </w:rPr>
        <w:t>,</w:t>
      </w:r>
      <w:r w:rsidR="00760C5D" w:rsidRPr="007677B9" w:rsidDel="00760C5D">
        <w:rPr>
          <w:rFonts w:cstheme="minorHAnsi"/>
          <w:b/>
          <w:lang w:val="en-US"/>
        </w:rPr>
        <w:t xml:space="preserve"> </w:t>
      </w:r>
    </w:p>
    <w:p w14:paraId="5ACA2315" w14:textId="13B4F569" w:rsidR="00581235" w:rsidRDefault="002D0F61" w:rsidP="007677B9">
      <w:pPr>
        <w:spacing w:line="360" w:lineRule="auto"/>
        <w:jc w:val="both"/>
        <w:rPr>
          <w:rFonts w:cstheme="minorHAnsi"/>
          <w:b/>
          <w:lang w:val="en-US"/>
        </w:rPr>
      </w:pPr>
      <w:proofErr w:type="spellStart"/>
      <w:r>
        <w:rPr>
          <w:rFonts w:cstheme="minorHAnsi"/>
          <w:lang w:val="en-US"/>
        </w:rPr>
        <w:t>Sigortasız</w:t>
      </w:r>
      <w:proofErr w:type="spellEnd"/>
      <w:r w:rsidRPr="002D0F61">
        <w:rPr>
          <w:rFonts w:cstheme="minorHAnsi"/>
          <w:lang w:val="en-US"/>
        </w:rPr>
        <w:t xml:space="preserve">, </w:t>
      </w:r>
      <w:proofErr w:type="spellStart"/>
      <w:r w:rsidRPr="002D0F61">
        <w:rPr>
          <w:rFonts w:cstheme="minorHAnsi"/>
          <w:lang w:val="en-US"/>
        </w:rPr>
        <w:t>Mesleki</w:t>
      </w:r>
      <w:proofErr w:type="spellEnd"/>
      <w:r w:rsidRPr="002D0F61">
        <w:rPr>
          <w:rFonts w:cstheme="minorHAnsi"/>
          <w:lang w:val="en-US"/>
        </w:rPr>
        <w:t xml:space="preserve"> </w:t>
      </w:r>
      <w:proofErr w:type="spellStart"/>
      <w:r w:rsidRPr="002D0F61">
        <w:rPr>
          <w:rFonts w:cstheme="minorHAnsi"/>
          <w:lang w:val="en-US"/>
        </w:rPr>
        <w:t>yete</w:t>
      </w:r>
      <w:r>
        <w:rPr>
          <w:rFonts w:cstheme="minorHAnsi"/>
          <w:lang w:val="en-US"/>
        </w:rPr>
        <w:t>rlilik</w:t>
      </w:r>
      <w:proofErr w:type="spellEnd"/>
      <w:r>
        <w:rPr>
          <w:rFonts w:cstheme="minorHAnsi"/>
          <w:lang w:val="en-US"/>
        </w:rPr>
        <w:t xml:space="preserve"> </w:t>
      </w:r>
      <w:proofErr w:type="spellStart"/>
      <w:r>
        <w:rPr>
          <w:rFonts w:cstheme="minorHAnsi"/>
          <w:lang w:val="en-US"/>
        </w:rPr>
        <w:t>belgesi</w:t>
      </w:r>
      <w:proofErr w:type="spellEnd"/>
      <w:r>
        <w:rPr>
          <w:rFonts w:cstheme="minorHAnsi"/>
          <w:lang w:val="en-US"/>
        </w:rPr>
        <w:t xml:space="preserve"> </w:t>
      </w:r>
      <w:proofErr w:type="spellStart"/>
      <w:r>
        <w:rPr>
          <w:rFonts w:cstheme="minorHAnsi"/>
          <w:lang w:val="en-US"/>
        </w:rPr>
        <w:t>olmayan</w:t>
      </w:r>
      <w:proofErr w:type="spellEnd"/>
      <w:r w:rsidRPr="002D0F61">
        <w:rPr>
          <w:rFonts w:cstheme="minorHAnsi"/>
          <w:lang w:val="en-US"/>
        </w:rPr>
        <w:t xml:space="preserve">, </w:t>
      </w:r>
      <w:proofErr w:type="spellStart"/>
      <w:r w:rsidRPr="002D0F61">
        <w:rPr>
          <w:rFonts w:cstheme="minorHAnsi"/>
          <w:lang w:val="en-US"/>
        </w:rPr>
        <w:t>sağlık</w:t>
      </w:r>
      <w:proofErr w:type="spellEnd"/>
      <w:r w:rsidRPr="002D0F61">
        <w:rPr>
          <w:rFonts w:cstheme="minorHAnsi"/>
          <w:lang w:val="en-US"/>
        </w:rPr>
        <w:t xml:space="preserve"> </w:t>
      </w:r>
      <w:proofErr w:type="spellStart"/>
      <w:r w:rsidRPr="002D0F61">
        <w:rPr>
          <w:rFonts w:cstheme="minorHAnsi"/>
          <w:lang w:val="en-US"/>
        </w:rPr>
        <w:t>taramaları</w:t>
      </w:r>
      <w:proofErr w:type="spellEnd"/>
      <w:r w:rsidRPr="002D0F61">
        <w:rPr>
          <w:rFonts w:cstheme="minorHAnsi"/>
          <w:lang w:val="en-US"/>
        </w:rPr>
        <w:t xml:space="preserve"> </w:t>
      </w:r>
      <w:proofErr w:type="spellStart"/>
      <w:r w:rsidRPr="002D0F61">
        <w:rPr>
          <w:rFonts w:cstheme="minorHAnsi"/>
          <w:lang w:val="en-US"/>
        </w:rPr>
        <w:t>ve</w:t>
      </w:r>
      <w:proofErr w:type="spellEnd"/>
      <w:r w:rsidRPr="002D0F61">
        <w:rPr>
          <w:rFonts w:cstheme="minorHAnsi"/>
          <w:lang w:val="en-US"/>
        </w:rPr>
        <w:t xml:space="preserve"> </w:t>
      </w:r>
      <w:proofErr w:type="spellStart"/>
      <w:r w:rsidRPr="002D0F61">
        <w:rPr>
          <w:rFonts w:cstheme="minorHAnsi"/>
          <w:lang w:val="en-US"/>
        </w:rPr>
        <w:t>işe</w:t>
      </w:r>
      <w:proofErr w:type="spellEnd"/>
      <w:r w:rsidRPr="002D0F61">
        <w:rPr>
          <w:rFonts w:cstheme="minorHAnsi"/>
          <w:lang w:val="en-US"/>
        </w:rPr>
        <w:t xml:space="preserve"> </w:t>
      </w:r>
      <w:proofErr w:type="spellStart"/>
      <w:r w:rsidRPr="002D0F61">
        <w:rPr>
          <w:rFonts w:cstheme="minorHAnsi"/>
          <w:lang w:val="en-US"/>
        </w:rPr>
        <w:t>giriş</w:t>
      </w:r>
      <w:proofErr w:type="spellEnd"/>
      <w:r w:rsidRPr="002D0F61">
        <w:rPr>
          <w:rFonts w:cstheme="minorHAnsi"/>
          <w:lang w:val="en-US"/>
        </w:rPr>
        <w:t xml:space="preserve"> </w:t>
      </w:r>
      <w:proofErr w:type="spellStart"/>
      <w:r w:rsidRPr="002D0F61">
        <w:rPr>
          <w:rFonts w:cstheme="minorHAnsi"/>
          <w:lang w:val="en-US"/>
        </w:rPr>
        <w:t>sağlık</w:t>
      </w:r>
      <w:proofErr w:type="spellEnd"/>
      <w:r w:rsidRPr="002D0F61">
        <w:rPr>
          <w:rFonts w:cstheme="minorHAnsi"/>
          <w:lang w:val="en-US"/>
        </w:rPr>
        <w:t xml:space="preserve"> </w:t>
      </w:r>
      <w:proofErr w:type="spellStart"/>
      <w:r w:rsidRPr="002D0F61">
        <w:rPr>
          <w:rFonts w:cstheme="minorHAnsi"/>
          <w:lang w:val="en-US"/>
        </w:rPr>
        <w:t>muayeneleri</w:t>
      </w:r>
      <w:proofErr w:type="spellEnd"/>
      <w:r w:rsidRPr="002D0F61">
        <w:rPr>
          <w:rFonts w:cstheme="minorHAnsi"/>
          <w:lang w:val="en-US"/>
        </w:rPr>
        <w:t xml:space="preserve"> </w:t>
      </w:r>
      <w:proofErr w:type="spellStart"/>
      <w:r w:rsidRPr="002D0F61">
        <w:rPr>
          <w:rFonts w:cstheme="minorHAnsi"/>
          <w:lang w:val="en-US"/>
        </w:rPr>
        <w:t>yapılmamış</w:t>
      </w:r>
      <w:proofErr w:type="spellEnd"/>
      <w:r w:rsidRPr="002D0F61">
        <w:rPr>
          <w:rFonts w:cstheme="minorHAnsi"/>
          <w:lang w:val="en-US"/>
        </w:rPr>
        <w:t xml:space="preserve"> </w:t>
      </w:r>
      <w:proofErr w:type="spellStart"/>
      <w:r w:rsidRPr="002D0F61">
        <w:rPr>
          <w:rFonts w:cstheme="minorHAnsi"/>
          <w:lang w:val="en-US"/>
        </w:rPr>
        <w:t>ve</w:t>
      </w:r>
      <w:proofErr w:type="spellEnd"/>
      <w:r w:rsidRPr="002D0F61">
        <w:rPr>
          <w:rFonts w:cstheme="minorHAnsi"/>
          <w:lang w:val="en-US"/>
        </w:rPr>
        <w:t xml:space="preserve"> </w:t>
      </w:r>
      <w:proofErr w:type="spellStart"/>
      <w:r w:rsidRPr="002D0F61">
        <w:rPr>
          <w:rFonts w:cstheme="minorHAnsi"/>
          <w:lang w:val="en-US"/>
        </w:rPr>
        <w:t>işyeri</w:t>
      </w:r>
      <w:proofErr w:type="spellEnd"/>
      <w:r w:rsidRPr="002D0F61">
        <w:rPr>
          <w:rFonts w:cstheme="minorHAnsi"/>
          <w:lang w:val="en-US"/>
        </w:rPr>
        <w:t xml:space="preserve"> </w:t>
      </w:r>
      <w:proofErr w:type="spellStart"/>
      <w:r w:rsidRPr="002D0F61">
        <w:rPr>
          <w:rFonts w:cstheme="minorHAnsi"/>
          <w:lang w:val="en-US"/>
        </w:rPr>
        <w:t>hekimi</w:t>
      </w:r>
      <w:proofErr w:type="spellEnd"/>
      <w:r w:rsidRPr="002D0F61">
        <w:rPr>
          <w:rFonts w:cstheme="minorHAnsi"/>
          <w:lang w:val="en-US"/>
        </w:rPr>
        <w:t xml:space="preserve"> </w:t>
      </w:r>
      <w:proofErr w:type="spellStart"/>
      <w:r w:rsidRPr="002D0F61">
        <w:rPr>
          <w:rFonts w:cstheme="minorHAnsi"/>
          <w:lang w:val="en-US"/>
        </w:rPr>
        <w:t>tarafından</w:t>
      </w:r>
      <w:proofErr w:type="spellEnd"/>
      <w:r w:rsidRPr="002D0F61">
        <w:rPr>
          <w:rFonts w:cstheme="minorHAnsi"/>
          <w:lang w:val="en-US"/>
        </w:rPr>
        <w:t xml:space="preserve"> </w:t>
      </w:r>
      <w:proofErr w:type="spellStart"/>
      <w:r w:rsidRPr="002D0F61">
        <w:rPr>
          <w:rFonts w:cstheme="minorHAnsi"/>
          <w:lang w:val="en-US"/>
        </w:rPr>
        <w:t>çok</w:t>
      </w:r>
      <w:proofErr w:type="spellEnd"/>
      <w:r w:rsidRPr="002D0F61">
        <w:rPr>
          <w:rFonts w:cstheme="minorHAnsi"/>
          <w:lang w:val="en-US"/>
        </w:rPr>
        <w:t xml:space="preserve"> </w:t>
      </w:r>
      <w:proofErr w:type="spellStart"/>
      <w:r w:rsidRPr="002D0F61">
        <w:rPr>
          <w:rFonts w:cstheme="minorHAnsi"/>
          <w:lang w:val="en-US"/>
        </w:rPr>
        <w:t>tehlikeli</w:t>
      </w:r>
      <w:proofErr w:type="spellEnd"/>
      <w:r w:rsidRPr="002D0F61">
        <w:rPr>
          <w:rFonts w:cstheme="minorHAnsi"/>
          <w:lang w:val="en-US"/>
        </w:rPr>
        <w:t xml:space="preserve"> </w:t>
      </w:r>
      <w:proofErr w:type="spellStart"/>
      <w:r w:rsidRPr="002D0F61">
        <w:rPr>
          <w:rFonts w:cstheme="minorHAnsi"/>
          <w:lang w:val="en-US"/>
        </w:rPr>
        <w:t>işlerde</w:t>
      </w:r>
      <w:proofErr w:type="spellEnd"/>
      <w:r w:rsidRPr="002D0F61">
        <w:rPr>
          <w:rFonts w:cstheme="minorHAnsi"/>
          <w:lang w:val="en-US"/>
        </w:rPr>
        <w:t xml:space="preserve"> </w:t>
      </w:r>
      <w:proofErr w:type="spellStart"/>
      <w:r w:rsidRPr="002D0F61">
        <w:rPr>
          <w:rFonts w:cstheme="minorHAnsi"/>
          <w:lang w:val="en-US"/>
        </w:rPr>
        <w:t>çalışması</w:t>
      </w:r>
      <w:proofErr w:type="spellEnd"/>
      <w:r w:rsidRPr="002D0F61">
        <w:rPr>
          <w:rFonts w:cstheme="minorHAnsi"/>
          <w:lang w:val="en-US"/>
        </w:rPr>
        <w:t xml:space="preserve"> </w:t>
      </w:r>
      <w:proofErr w:type="spellStart"/>
      <w:r w:rsidRPr="002D0F61">
        <w:rPr>
          <w:rFonts w:cstheme="minorHAnsi"/>
          <w:lang w:val="en-US"/>
        </w:rPr>
        <w:t>uygun</w:t>
      </w:r>
      <w:proofErr w:type="spellEnd"/>
      <w:r w:rsidRPr="002D0F61">
        <w:rPr>
          <w:rFonts w:cstheme="minorHAnsi"/>
          <w:lang w:val="en-US"/>
        </w:rPr>
        <w:t xml:space="preserve"> </w:t>
      </w:r>
      <w:proofErr w:type="spellStart"/>
      <w:r w:rsidRPr="002D0F61">
        <w:rPr>
          <w:rFonts w:cstheme="minorHAnsi"/>
          <w:lang w:val="en-US"/>
        </w:rPr>
        <w:t>görülmeyen</w:t>
      </w:r>
      <w:proofErr w:type="spellEnd"/>
      <w:r w:rsidRPr="002D0F61">
        <w:rPr>
          <w:rFonts w:cstheme="minorHAnsi"/>
          <w:lang w:val="en-US"/>
        </w:rPr>
        <w:t xml:space="preserve"> </w:t>
      </w:r>
      <w:proofErr w:type="spellStart"/>
      <w:r w:rsidRPr="002D0F61">
        <w:rPr>
          <w:rFonts w:cstheme="minorHAnsi"/>
          <w:lang w:val="en-US"/>
        </w:rPr>
        <w:t>ve</w:t>
      </w:r>
      <w:proofErr w:type="spellEnd"/>
      <w:r w:rsidRPr="002D0F61">
        <w:rPr>
          <w:rFonts w:cstheme="minorHAnsi"/>
          <w:lang w:val="en-US"/>
        </w:rPr>
        <w:t xml:space="preserve"> </w:t>
      </w:r>
      <w:proofErr w:type="spellStart"/>
      <w:r w:rsidRPr="002D0F61">
        <w:rPr>
          <w:rFonts w:cstheme="minorHAnsi"/>
          <w:lang w:val="en-US"/>
        </w:rPr>
        <w:t>yüksekte</w:t>
      </w:r>
      <w:proofErr w:type="spellEnd"/>
      <w:r w:rsidRPr="002D0F61">
        <w:rPr>
          <w:rFonts w:cstheme="minorHAnsi"/>
          <w:lang w:val="en-US"/>
        </w:rPr>
        <w:t xml:space="preserve"> </w:t>
      </w:r>
      <w:proofErr w:type="spellStart"/>
      <w:r w:rsidRPr="002D0F61">
        <w:rPr>
          <w:rFonts w:cstheme="minorHAnsi"/>
          <w:lang w:val="en-US"/>
        </w:rPr>
        <w:t>çalışabilir</w:t>
      </w:r>
      <w:proofErr w:type="spellEnd"/>
      <w:r w:rsidRPr="002D0F61">
        <w:rPr>
          <w:rFonts w:cstheme="minorHAnsi"/>
          <w:lang w:val="en-US"/>
        </w:rPr>
        <w:t xml:space="preserve"> </w:t>
      </w:r>
      <w:proofErr w:type="spellStart"/>
      <w:r w:rsidRPr="002D0F61">
        <w:rPr>
          <w:rFonts w:cstheme="minorHAnsi"/>
          <w:lang w:val="en-US"/>
        </w:rPr>
        <w:t>onayı</w:t>
      </w:r>
      <w:proofErr w:type="spellEnd"/>
      <w:r w:rsidRPr="002D0F61">
        <w:rPr>
          <w:rFonts w:cstheme="minorHAnsi"/>
          <w:lang w:val="en-US"/>
        </w:rPr>
        <w:t xml:space="preserve"> </w:t>
      </w:r>
      <w:proofErr w:type="spellStart"/>
      <w:r>
        <w:rPr>
          <w:rFonts w:cstheme="minorHAnsi"/>
          <w:lang w:val="en-US"/>
        </w:rPr>
        <w:t>olmayan</w:t>
      </w:r>
      <w:proofErr w:type="spellEnd"/>
      <w:r>
        <w:rPr>
          <w:rFonts w:cstheme="minorHAnsi"/>
          <w:lang w:val="en-US"/>
        </w:rPr>
        <w:t xml:space="preserve"> </w:t>
      </w:r>
      <w:proofErr w:type="spellStart"/>
      <w:r>
        <w:rPr>
          <w:rFonts w:cstheme="minorHAnsi"/>
          <w:lang w:val="en-US"/>
        </w:rPr>
        <w:t>personel</w:t>
      </w:r>
      <w:proofErr w:type="spellEnd"/>
      <w:r>
        <w:rPr>
          <w:rFonts w:cstheme="minorHAnsi"/>
          <w:lang w:val="en-US"/>
        </w:rPr>
        <w:t xml:space="preserve"> </w:t>
      </w:r>
      <w:proofErr w:type="spellStart"/>
      <w:r>
        <w:rPr>
          <w:rFonts w:cstheme="minorHAnsi"/>
          <w:lang w:val="en-US"/>
        </w:rPr>
        <w:t>çalıştırmayacağını</w:t>
      </w:r>
      <w:proofErr w:type="spellEnd"/>
      <w:r>
        <w:rPr>
          <w:rFonts w:cstheme="minorHAnsi"/>
          <w:lang w:val="en-US"/>
        </w:rPr>
        <w:t>;</w:t>
      </w:r>
    </w:p>
    <w:p w14:paraId="1333B6E4" w14:textId="02BB09AA" w:rsidR="007677B9" w:rsidRDefault="007677B9" w:rsidP="007677B9">
      <w:pPr>
        <w:spacing w:line="360" w:lineRule="auto"/>
        <w:jc w:val="both"/>
        <w:rPr>
          <w:rFonts w:cstheme="minorHAnsi"/>
          <w:b/>
          <w:lang w:val="en-US"/>
        </w:rPr>
      </w:pPr>
      <w:proofErr w:type="spellStart"/>
      <w:r w:rsidRPr="007677B9">
        <w:rPr>
          <w:rFonts w:cstheme="minorHAnsi"/>
          <w:b/>
          <w:lang w:val="en-US"/>
        </w:rPr>
        <w:t>gayri</w:t>
      </w:r>
      <w:proofErr w:type="spellEnd"/>
      <w:r w:rsidRPr="007677B9">
        <w:rPr>
          <w:rFonts w:cstheme="minorHAnsi"/>
          <w:b/>
          <w:lang w:val="en-US"/>
        </w:rPr>
        <w:t xml:space="preserve"> </w:t>
      </w:r>
      <w:proofErr w:type="spellStart"/>
      <w:r w:rsidRPr="007677B9">
        <w:rPr>
          <w:rFonts w:cstheme="minorHAnsi"/>
          <w:b/>
          <w:lang w:val="en-US"/>
        </w:rPr>
        <w:t>kabili</w:t>
      </w:r>
      <w:proofErr w:type="spellEnd"/>
      <w:r w:rsidRPr="007677B9">
        <w:rPr>
          <w:rFonts w:cstheme="minorHAnsi"/>
          <w:b/>
          <w:lang w:val="en-US"/>
        </w:rPr>
        <w:t xml:space="preserve"> </w:t>
      </w:r>
      <w:proofErr w:type="spellStart"/>
      <w:r w:rsidRPr="007677B9">
        <w:rPr>
          <w:rFonts w:cstheme="minorHAnsi"/>
          <w:b/>
          <w:lang w:val="en-US"/>
        </w:rPr>
        <w:t>rücu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p>
    <w:p w14:paraId="41FC13AF"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Vergi, harç ve ücret muafiyetleri</w:t>
      </w:r>
    </w:p>
    <w:p w14:paraId="328BF476" w14:textId="0B5B24C1" w:rsidR="00D45010" w:rsidRPr="007677B9" w:rsidRDefault="007677B9" w:rsidP="00BF29DF">
      <w:pPr>
        <w:pStyle w:val="GvdeMetni3"/>
      </w:pPr>
      <w:proofErr w:type="spellStart"/>
      <w:r w:rsidRPr="008F3E80">
        <w:t>Müteahhit</w:t>
      </w:r>
      <w:proofErr w:type="spellEnd"/>
      <w:r w:rsidRPr="008F3E80">
        <w:t xml:space="preserve">, 6306 </w:t>
      </w:r>
      <w:proofErr w:type="spellStart"/>
      <w:r w:rsidRPr="008F3E80">
        <w:t>sayılı</w:t>
      </w:r>
      <w:proofErr w:type="spellEnd"/>
      <w:r w:rsidRPr="008F3E80">
        <w:t xml:space="preserve"> </w:t>
      </w:r>
      <w:proofErr w:type="spellStart"/>
      <w:r w:rsidRPr="008F3E80">
        <w:t>Afet</w:t>
      </w:r>
      <w:proofErr w:type="spellEnd"/>
      <w:r w:rsidRPr="008F3E80">
        <w:t xml:space="preserve"> </w:t>
      </w:r>
      <w:proofErr w:type="spellStart"/>
      <w:r w:rsidRPr="008F3E80">
        <w:t>Riski</w:t>
      </w:r>
      <w:proofErr w:type="spellEnd"/>
      <w:r w:rsidRPr="008F3E80">
        <w:t xml:space="preserve"> </w:t>
      </w:r>
      <w:proofErr w:type="spellStart"/>
      <w:r w:rsidRPr="008F3E80">
        <w:t>Altındaki</w:t>
      </w:r>
      <w:proofErr w:type="spellEnd"/>
      <w:r w:rsidRPr="008F3E80">
        <w:t xml:space="preserve"> </w:t>
      </w:r>
      <w:proofErr w:type="spellStart"/>
      <w:r w:rsidRPr="008F3E80">
        <w:t>Alanların</w:t>
      </w:r>
      <w:proofErr w:type="spellEnd"/>
      <w:r w:rsidRPr="008F3E80">
        <w:t xml:space="preserve"> </w:t>
      </w:r>
      <w:proofErr w:type="spellStart"/>
      <w:r w:rsidRPr="008F3E80">
        <w:t>Dönüştürülmesi</w:t>
      </w:r>
      <w:proofErr w:type="spellEnd"/>
      <w:r w:rsidRPr="008F3E80">
        <w:t xml:space="preserve"> </w:t>
      </w:r>
      <w:proofErr w:type="spellStart"/>
      <w:r w:rsidRPr="008F3E80">
        <w:t>Hakkında</w:t>
      </w:r>
      <w:proofErr w:type="spellEnd"/>
      <w:r w:rsidRPr="008F3E80">
        <w:t xml:space="preserve"> </w:t>
      </w:r>
      <w:proofErr w:type="spellStart"/>
      <w:r w:rsidRPr="008F3E80">
        <w:t>Kanun’un</w:t>
      </w:r>
      <w:proofErr w:type="spellEnd"/>
      <w:r w:rsidRPr="008F3E80">
        <w:t xml:space="preserve"> 7 </w:t>
      </w:r>
      <w:proofErr w:type="spellStart"/>
      <w:r w:rsidRPr="008F3E80">
        <w:t>nci</w:t>
      </w:r>
      <w:proofErr w:type="spellEnd"/>
      <w:r w:rsidRPr="008F3E80">
        <w:t xml:space="preserve"> </w:t>
      </w:r>
      <w:proofErr w:type="spellStart"/>
      <w:r w:rsidRPr="008F3E80">
        <w:t>maddesinin</w:t>
      </w:r>
      <w:proofErr w:type="spellEnd"/>
      <w:r w:rsidRPr="008F3E80">
        <w:t xml:space="preserve"> </w:t>
      </w:r>
      <w:proofErr w:type="spellStart"/>
      <w:r w:rsidRPr="008F3E80">
        <w:t>dokuzuncu</w:t>
      </w:r>
      <w:proofErr w:type="spellEnd"/>
      <w:r w:rsidR="00BA7841" w:rsidRPr="008F3E80">
        <w:t xml:space="preserve"> </w:t>
      </w:r>
      <w:proofErr w:type="spellStart"/>
      <w:r w:rsidR="00BA7841" w:rsidRPr="008F3E80">
        <w:t>fıkrasında</w:t>
      </w:r>
      <w:proofErr w:type="spellEnd"/>
      <w:r w:rsidR="00BA7841" w:rsidRPr="008F3E80">
        <w:t xml:space="preserve"> </w:t>
      </w:r>
      <w:proofErr w:type="spellStart"/>
      <w:r w:rsidR="00BA7841" w:rsidRPr="008F3E80">
        <w:t>belirtilen</w:t>
      </w:r>
      <w:proofErr w:type="spellEnd"/>
      <w:r w:rsidR="00BA7841" w:rsidRPr="008F3E80">
        <w:t xml:space="preserve">; </w:t>
      </w:r>
      <w:r w:rsidR="00BA7841" w:rsidRPr="008F3E80">
        <w:rPr>
          <w:lang w:val="tr-TR"/>
        </w:rPr>
        <w:t xml:space="preserve">(Değişik:29/11/2018-7153/24 </w:t>
      </w:r>
      <w:proofErr w:type="spellStart"/>
      <w:r w:rsidR="00BA7841" w:rsidRPr="008F3E80">
        <w:rPr>
          <w:lang w:val="tr-TR"/>
        </w:rPr>
        <w:t>md.</w:t>
      </w:r>
      <w:proofErr w:type="spellEnd"/>
      <w:r w:rsidR="00BA7841" w:rsidRPr="008F3E80">
        <w:rPr>
          <w:lang w:val="tr-TR"/>
        </w:rPr>
        <w:t xml:space="preserve">) </w:t>
      </w:r>
      <w:r w:rsidR="00BF29DF" w:rsidRPr="008F3E80">
        <w:rPr>
          <w:lang w:val="tr-TR"/>
        </w:rPr>
        <w:t>“</w:t>
      </w:r>
      <w:r w:rsidR="00BA7841" w:rsidRPr="008F3E80">
        <w:rPr>
          <w:lang w:val="tr-TR"/>
        </w:rPr>
        <w:t>Bu Kanun uyarınca yapılacak olan ve Bakanlık, TOKİ, İller Bankası Anonim Şirketi, İdare ve dönüşüme konu yapıların inşası işini yüklenen müteahhit ile malik ve en az bir yıldır kiracı veya sınırlı ayni hak sahibi olarak riskli yapıyı kullanan gerçek kişiler veya özel hukuk tüzel kişilerinden birinin taraf olduğu; a) Bu Kanun kapsamındaki taşınmazların dönüşüme tabi tutulmadan önce ilk satışı, devri, tescili ve ipotek tesis edilmesi işlemleri ile bu Kanun kapsamında yapılacak uygulamalar neticesinde meydana gelen yeni yapıların malik, işi yüklenen müteahhit ve en az bir yıldır kiracı veya sınırlı ayni hak sahibi olarak riskli yapıyı kullanan gerçek kişiler veya özel hukuk tüzel kişilerine ilk satışı, devri, tescili ve ipotek tesis edilmesi işlemleri</w:t>
      </w:r>
      <w:r w:rsidR="00CC2D5A">
        <w:rPr>
          <w:lang w:val="tr-TR"/>
        </w:rPr>
        <w:t>,</w:t>
      </w:r>
      <w:r w:rsidR="00BA7841" w:rsidRPr="008F3E80">
        <w:rPr>
          <w:lang w:val="tr-TR"/>
        </w:rPr>
        <w:t xml:space="preserve"> b) Bu Kanun kapsamındaki bir yapıdan dolayı, bu Kanun kapsamındaki parsellerde veya alanlarda veya söz konusu parsel ve alanların dışındaki parsellerde yeni bir yapı yapılması ya da mevcut bir yapının satın alınması veya ipotek tesis edilmesi işlemleri, c) Kanun kapsamında yapılacak uygulamalar neticesinde meydana gelen yeni yapıların işi yüklenen müteahhit, Bakanlık, TOKİ, İller Bankası Anonim Şirketi, İdare ve bunların iştirakleri ile Gayrimenkul Yatırım Ortaklıkları (GYO) tarafından gerçekleştirilecek ilk satışı, devri, tescili ve ipotek tesis edilmesi işlemleri</w:t>
      </w:r>
      <w:r w:rsidR="00950CEF">
        <w:rPr>
          <w:lang w:val="tr-TR"/>
        </w:rPr>
        <w:t>,</w:t>
      </w:r>
      <w:r w:rsidR="00950CEF">
        <w:rPr>
          <w:vertAlign w:val="superscript"/>
          <w:lang w:val="tr-TR"/>
        </w:rPr>
        <w:t xml:space="preserve"> </w:t>
      </w:r>
      <w:r w:rsidR="00BA7841" w:rsidRPr="008F3E80">
        <w:rPr>
          <w:lang w:val="tr-TR"/>
        </w:rPr>
        <w:t xml:space="preserve"> ile bu bentlerde belirtilen yapıların dönüşümüne ilişkin olarak Kanun uyarınca yapılacak diğer işlemler noter harcı, tapu harcı, belediyelerce alınan ücret ve harçlardan, veraset ve intikal vergisi, döner sermaye ücreti ve diğer ücretlerden, bu işlemler nedeniyle düzenlenecek kâğıtlar, resmî dairelerin mal ve hizmet alımlarına ilişkin ödemeler sebebiyle düzenlenen kâğıtlar da dahil olmak üzere damga vergisinden, bu Kanun kapsamındaki yapıların maliklerine ve malik olmasalar bile bu yapılarda kiracı veya sınırlı ayni hak sahibi olarak en az bir yıldır ikamet ettiği veya bunlarda işyeri bulunduğu tespit edilenlere bu amaçlarla kullandırılan krediler dolayısıyla lehe </w:t>
      </w:r>
      <w:r w:rsidR="00BA7841" w:rsidRPr="008F3E80">
        <w:rPr>
          <w:lang w:val="tr-TR"/>
        </w:rPr>
        <w:lastRenderedPageBreak/>
        <w:t>alınacak paralar, banka ve sigorta muameleleri vergisinden istisnadır. Bu Kanun kapsamındaki iş, işlem ve uygulamalar, Bakanlık, TOKİ, İller Bankası Anonim Şirketi ve İdarenin, sermayesinin yarısından fazlasına sahip oldukları şirketleri tarafından yürütülüyor ise, bu şirketlerce yapılan iş, işlem ve uygulamalarda da bu fıkrada belirtilen vergi, harç ve ücret muafiy</w:t>
      </w:r>
      <w:r w:rsidR="00BF29DF" w:rsidRPr="008F3E80">
        <w:rPr>
          <w:lang w:val="tr-TR"/>
        </w:rPr>
        <w:t xml:space="preserve">etleri uygulanır” ve </w:t>
      </w:r>
      <w:r w:rsidRPr="008F3E80">
        <w:rPr>
          <w:lang w:val="tr-TR"/>
        </w:rPr>
        <w:t>6306 sayılı Afet Riski Altındaki Alanların Dönüştürülmesi Hakkında Kan</w:t>
      </w:r>
      <w:proofErr w:type="spellStart"/>
      <w:r w:rsidR="0004561C" w:rsidRPr="008F3E80">
        <w:t>un’un</w:t>
      </w:r>
      <w:proofErr w:type="spellEnd"/>
      <w:r w:rsidR="0004561C" w:rsidRPr="008F3E80">
        <w:t xml:space="preserve"> 7 </w:t>
      </w:r>
      <w:proofErr w:type="spellStart"/>
      <w:r w:rsidR="0004561C" w:rsidRPr="008F3E80">
        <w:t>nci</w:t>
      </w:r>
      <w:proofErr w:type="spellEnd"/>
      <w:r w:rsidR="0004561C" w:rsidRPr="008F3E80">
        <w:t xml:space="preserve"> </w:t>
      </w:r>
      <w:proofErr w:type="spellStart"/>
      <w:r w:rsidR="0004561C" w:rsidRPr="008F3E80">
        <w:t>maddesinin</w:t>
      </w:r>
      <w:proofErr w:type="spellEnd"/>
      <w:r w:rsidR="0004561C" w:rsidRPr="008F3E80">
        <w:t xml:space="preserve"> </w:t>
      </w:r>
      <w:proofErr w:type="spellStart"/>
      <w:r w:rsidR="0004561C" w:rsidRPr="008F3E80">
        <w:t>onuncu</w:t>
      </w:r>
      <w:proofErr w:type="spellEnd"/>
      <w:r w:rsidR="0004561C" w:rsidRPr="008F3E80">
        <w:t xml:space="preserve"> </w:t>
      </w:r>
      <w:proofErr w:type="spellStart"/>
      <w:r w:rsidR="0004561C" w:rsidRPr="008F3E80">
        <w:t>fıkrasındaki</w:t>
      </w:r>
      <w:proofErr w:type="spellEnd"/>
      <w:r w:rsidR="0004561C" w:rsidRPr="008F3E80">
        <w:t xml:space="preserve"> </w:t>
      </w:r>
      <w:r w:rsidR="00BF29DF" w:rsidRPr="008F3E80">
        <w:t>“</w:t>
      </w:r>
      <w:r w:rsidR="0004561C" w:rsidRPr="008F3E80">
        <w:rPr>
          <w:lang w:val="tr-TR"/>
        </w:rPr>
        <w:t>Riskli alanlarda, rezerv yapı alanlarında ve riskli yapıların bulunduğu parsellerde, gerçek kişilerce ve özel hukuk tüzel kişilerince uygulamada bulunulması halinde, fonksiyon değişikliğine bakılmaksızın, mevcut inşaat alanının bir buçuk katına kadar olan yeni inşaat alanı için bele</w:t>
      </w:r>
      <w:proofErr w:type="spellStart"/>
      <w:r w:rsidR="0004561C" w:rsidRPr="008F3E80">
        <w:t>diyelerce</w:t>
      </w:r>
      <w:proofErr w:type="spellEnd"/>
      <w:r w:rsidR="0004561C" w:rsidRPr="008F3E80">
        <w:t xml:space="preserve"> </w:t>
      </w:r>
      <w:proofErr w:type="spellStart"/>
      <w:r w:rsidR="0004561C" w:rsidRPr="008F3E80">
        <w:t>harç</w:t>
      </w:r>
      <w:proofErr w:type="spellEnd"/>
      <w:r w:rsidR="0004561C" w:rsidRPr="008F3E80">
        <w:t xml:space="preserve"> </w:t>
      </w:r>
      <w:proofErr w:type="spellStart"/>
      <w:r w:rsidR="0004561C" w:rsidRPr="008F3E80">
        <w:t>ve</w:t>
      </w:r>
      <w:proofErr w:type="spellEnd"/>
      <w:r w:rsidR="0004561C" w:rsidRPr="008F3E80">
        <w:t xml:space="preserve"> </w:t>
      </w:r>
      <w:proofErr w:type="spellStart"/>
      <w:r w:rsidR="0004561C" w:rsidRPr="008F3E80">
        <w:t>ücret</w:t>
      </w:r>
      <w:proofErr w:type="spellEnd"/>
      <w:r w:rsidR="0004561C" w:rsidRPr="008F3E80">
        <w:t xml:space="preserve"> </w:t>
      </w:r>
      <w:proofErr w:type="spellStart"/>
      <w:r w:rsidR="0004561C" w:rsidRPr="008F3E80">
        <w:t>alınmaz</w:t>
      </w:r>
      <w:proofErr w:type="spellEnd"/>
      <w:r w:rsidR="00BF29DF" w:rsidRPr="008F3E80">
        <w:t>”</w:t>
      </w:r>
      <w:r w:rsidR="0004561C" w:rsidRPr="008F3E80">
        <w:t xml:space="preserve"> </w:t>
      </w:r>
      <w:proofErr w:type="spellStart"/>
      <w:r w:rsidR="0004561C" w:rsidRPr="008F3E80">
        <w:t>hükmü</w:t>
      </w:r>
      <w:proofErr w:type="spellEnd"/>
      <w:r w:rsidR="0004561C" w:rsidRPr="008F3E80">
        <w:t xml:space="preserve"> </w:t>
      </w:r>
      <w:proofErr w:type="spellStart"/>
      <w:r w:rsidRPr="007677B9">
        <w:t>ile</w:t>
      </w:r>
      <w:proofErr w:type="spellEnd"/>
      <w:r w:rsidRPr="007677B9">
        <w:t xml:space="preserve"> </w:t>
      </w:r>
      <w:proofErr w:type="spellStart"/>
      <w:r w:rsidRPr="007677B9">
        <w:t>bu</w:t>
      </w:r>
      <w:proofErr w:type="spellEnd"/>
      <w:r w:rsidRPr="007677B9">
        <w:t xml:space="preserve"> </w:t>
      </w:r>
      <w:proofErr w:type="spellStart"/>
      <w:r w:rsidRPr="007677B9">
        <w:t>Kanunun</w:t>
      </w:r>
      <w:proofErr w:type="spellEnd"/>
      <w:r w:rsidRPr="007677B9">
        <w:t xml:space="preserve"> </w:t>
      </w:r>
      <w:proofErr w:type="spellStart"/>
      <w:r w:rsidRPr="007677B9">
        <w:t>Uygulama</w:t>
      </w:r>
      <w:proofErr w:type="spellEnd"/>
      <w:r w:rsidRPr="007677B9">
        <w:t xml:space="preserve"> </w:t>
      </w:r>
      <w:proofErr w:type="spellStart"/>
      <w:r w:rsidRPr="007677B9">
        <w:t>Yönetmeliği’nin</w:t>
      </w:r>
      <w:proofErr w:type="spellEnd"/>
      <w:r w:rsidRPr="007677B9">
        <w:t xml:space="preserve"> 16 </w:t>
      </w:r>
      <w:proofErr w:type="spellStart"/>
      <w:r w:rsidRPr="007677B9">
        <w:t>ncı</w:t>
      </w:r>
      <w:proofErr w:type="spellEnd"/>
      <w:r w:rsidRPr="007677B9">
        <w:t xml:space="preserve"> </w:t>
      </w:r>
      <w:proofErr w:type="spellStart"/>
      <w:r w:rsidRPr="007677B9">
        <w:t>maddesinin</w:t>
      </w:r>
      <w:proofErr w:type="spellEnd"/>
      <w:r w:rsidRPr="007677B9">
        <w:t xml:space="preserve"> on, on </w:t>
      </w:r>
      <w:proofErr w:type="spellStart"/>
      <w:r w:rsidRPr="007677B9">
        <w:t>bir</w:t>
      </w:r>
      <w:proofErr w:type="spellEnd"/>
      <w:r w:rsidRPr="007677B9">
        <w:t xml:space="preserve"> </w:t>
      </w:r>
      <w:proofErr w:type="spellStart"/>
      <w:r w:rsidRPr="007677B9">
        <w:t>ve</w:t>
      </w:r>
      <w:proofErr w:type="spellEnd"/>
      <w:r w:rsidRPr="007677B9">
        <w:t xml:space="preserve"> on </w:t>
      </w:r>
      <w:proofErr w:type="spellStart"/>
      <w:r w:rsidRPr="007677B9">
        <w:t>ikinci</w:t>
      </w:r>
      <w:proofErr w:type="spellEnd"/>
      <w:r w:rsidRPr="007677B9">
        <w:t xml:space="preserve"> </w:t>
      </w:r>
      <w:proofErr w:type="spellStart"/>
      <w:r w:rsidRPr="007677B9">
        <w:t>fıkralarında</w:t>
      </w:r>
      <w:proofErr w:type="spellEnd"/>
      <w:r w:rsidRPr="007677B9">
        <w:t xml:space="preserve"> </w:t>
      </w:r>
      <w:proofErr w:type="spellStart"/>
      <w:r w:rsidRPr="007677B9">
        <w:t>yer</w:t>
      </w:r>
      <w:proofErr w:type="spellEnd"/>
      <w:r w:rsidRPr="007677B9">
        <w:t xml:space="preserve"> </w:t>
      </w:r>
      <w:proofErr w:type="spellStart"/>
      <w:r w:rsidRPr="007677B9">
        <w:t>alan</w:t>
      </w:r>
      <w:proofErr w:type="spellEnd"/>
      <w:r w:rsidRPr="007677B9">
        <w:t xml:space="preserve">, </w:t>
      </w:r>
      <w:proofErr w:type="spellStart"/>
      <w:r w:rsidRPr="007677B9">
        <w:t>vergi</w:t>
      </w:r>
      <w:proofErr w:type="spellEnd"/>
      <w:r w:rsidRPr="007677B9">
        <w:t xml:space="preserve">, </w:t>
      </w:r>
      <w:proofErr w:type="spellStart"/>
      <w:r w:rsidRPr="007677B9">
        <w:t>harç</w:t>
      </w:r>
      <w:proofErr w:type="spellEnd"/>
      <w:r w:rsidRPr="007677B9">
        <w:t xml:space="preserve"> </w:t>
      </w:r>
      <w:proofErr w:type="spellStart"/>
      <w:r w:rsidRPr="007677B9">
        <w:t>ve</w:t>
      </w:r>
      <w:proofErr w:type="spellEnd"/>
      <w:r w:rsidRPr="007677B9">
        <w:t xml:space="preserve"> </w:t>
      </w:r>
      <w:proofErr w:type="spellStart"/>
      <w:r w:rsidRPr="007677B9">
        <w:t>ücret</w:t>
      </w:r>
      <w:proofErr w:type="spellEnd"/>
      <w:r w:rsidRPr="007677B9">
        <w:t xml:space="preserve"> </w:t>
      </w:r>
      <w:proofErr w:type="spellStart"/>
      <w:r w:rsidRPr="007677B9">
        <w:t>muafiyetleri</w:t>
      </w:r>
      <w:proofErr w:type="spellEnd"/>
      <w:r w:rsidRPr="007677B9">
        <w:t xml:space="preserve"> </w:t>
      </w:r>
      <w:proofErr w:type="spellStart"/>
      <w:r w:rsidRPr="007677B9">
        <w:t>ile</w:t>
      </w:r>
      <w:proofErr w:type="spellEnd"/>
      <w:r w:rsidRPr="007677B9">
        <w:t xml:space="preserve"> </w:t>
      </w:r>
      <w:proofErr w:type="spellStart"/>
      <w:r w:rsidRPr="007677B9">
        <w:t>ilgili</w:t>
      </w:r>
      <w:proofErr w:type="spellEnd"/>
      <w:r w:rsidRPr="007677B9">
        <w:t xml:space="preserve"> </w:t>
      </w:r>
      <w:proofErr w:type="spellStart"/>
      <w:r w:rsidRPr="007677B9">
        <w:t>hükümlerden</w:t>
      </w:r>
      <w:proofErr w:type="spellEnd"/>
      <w:r w:rsidRPr="007677B9">
        <w:t xml:space="preserve"> </w:t>
      </w:r>
      <w:proofErr w:type="spellStart"/>
      <w:r w:rsidRPr="007677B9">
        <w:t>haberdar</w:t>
      </w:r>
      <w:proofErr w:type="spellEnd"/>
      <w:r w:rsidRPr="007677B9">
        <w:t xml:space="preserve"> </w:t>
      </w:r>
      <w:proofErr w:type="spellStart"/>
      <w:r w:rsidRPr="007677B9">
        <w:t>olduğunu</w:t>
      </w:r>
      <w:proofErr w:type="spellEnd"/>
      <w:r w:rsidRPr="007677B9">
        <w:t xml:space="preserve">; </w:t>
      </w:r>
      <w:proofErr w:type="spellStart"/>
      <w:r w:rsidRPr="007677B9">
        <w:t>bu</w:t>
      </w:r>
      <w:proofErr w:type="spellEnd"/>
      <w:r w:rsidRPr="007677B9">
        <w:t xml:space="preserve"> </w:t>
      </w:r>
      <w:proofErr w:type="spellStart"/>
      <w:r w:rsidRPr="007677B9">
        <w:t>hükümler</w:t>
      </w:r>
      <w:proofErr w:type="spellEnd"/>
      <w:r w:rsidRPr="007677B9">
        <w:t xml:space="preserve"> </w:t>
      </w:r>
      <w:proofErr w:type="spellStart"/>
      <w:r w:rsidRPr="007677B9">
        <w:t>ve</w:t>
      </w:r>
      <w:proofErr w:type="spellEnd"/>
      <w:r w:rsidRPr="007677B9">
        <w:t xml:space="preserve"> </w:t>
      </w:r>
      <w:proofErr w:type="spellStart"/>
      <w:r w:rsidRPr="007677B9">
        <w:t>uygulama</w:t>
      </w:r>
      <w:proofErr w:type="spellEnd"/>
      <w:r w:rsidRPr="007677B9">
        <w:t xml:space="preserve"> </w:t>
      </w:r>
      <w:proofErr w:type="spellStart"/>
      <w:r w:rsidRPr="007677B9">
        <w:t>ile</w:t>
      </w:r>
      <w:proofErr w:type="spellEnd"/>
      <w:r w:rsidRPr="007677B9">
        <w:t xml:space="preserve"> </w:t>
      </w:r>
      <w:proofErr w:type="spellStart"/>
      <w:r w:rsidRPr="007677B9">
        <w:t>ilgili</w:t>
      </w:r>
      <w:proofErr w:type="spellEnd"/>
      <w:r w:rsidRPr="007677B9">
        <w:t xml:space="preserve"> </w:t>
      </w:r>
      <w:proofErr w:type="spellStart"/>
      <w:r w:rsidRPr="007677B9">
        <w:t>olarak</w:t>
      </w:r>
      <w:proofErr w:type="spellEnd"/>
      <w:r w:rsidRPr="007677B9">
        <w:t xml:space="preserve"> </w:t>
      </w:r>
      <w:proofErr w:type="spellStart"/>
      <w:r w:rsidRPr="007677B9">
        <w:t>sözleşme</w:t>
      </w:r>
      <w:proofErr w:type="spellEnd"/>
      <w:r w:rsidRPr="007677B9">
        <w:t xml:space="preserve"> </w:t>
      </w:r>
      <w:proofErr w:type="spellStart"/>
      <w:r w:rsidRPr="007677B9">
        <w:t>taraflarına</w:t>
      </w:r>
      <w:proofErr w:type="spellEnd"/>
      <w:r w:rsidRPr="007677B9">
        <w:t xml:space="preserve"> </w:t>
      </w:r>
      <w:proofErr w:type="spellStart"/>
      <w:r w:rsidRPr="007677B9">
        <w:t>gerektiğinde</w:t>
      </w:r>
      <w:proofErr w:type="spellEnd"/>
      <w:r w:rsidRPr="007677B9">
        <w:t xml:space="preserve"> </w:t>
      </w:r>
      <w:proofErr w:type="spellStart"/>
      <w:r w:rsidRPr="007677B9">
        <w:t>bilgi</w:t>
      </w:r>
      <w:proofErr w:type="spellEnd"/>
      <w:r w:rsidRPr="007677B9">
        <w:t xml:space="preserve"> </w:t>
      </w:r>
      <w:proofErr w:type="spellStart"/>
      <w:r w:rsidRPr="007677B9">
        <w:t>vermekle</w:t>
      </w:r>
      <w:proofErr w:type="spellEnd"/>
      <w:r w:rsidRPr="007677B9">
        <w:t xml:space="preserve"> </w:t>
      </w:r>
      <w:proofErr w:type="spellStart"/>
      <w:r w:rsidRPr="007677B9">
        <w:rPr>
          <w:b/>
        </w:rPr>
        <w:t>yükümlü</w:t>
      </w:r>
      <w:proofErr w:type="spellEnd"/>
      <w:r w:rsidRPr="007677B9">
        <w:rPr>
          <w:b/>
        </w:rPr>
        <w:t xml:space="preserve"> </w:t>
      </w:r>
      <w:proofErr w:type="spellStart"/>
      <w:r w:rsidRPr="007677B9">
        <w:rPr>
          <w:b/>
        </w:rPr>
        <w:t>olduğunu</w:t>
      </w:r>
      <w:proofErr w:type="spellEnd"/>
      <w:r w:rsidRPr="007677B9">
        <w:rPr>
          <w:b/>
        </w:rPr>
        <w:t xml:space="preserve"> </w:t>
      </w:r>
      <w:proofErr w:type="spellStart"/>
      <w:r w:rsidRPr="007677B9">
        <w:rPr>
          <w:b/>
        </w:rPr>
        <w:t>kabul</w:t>
      </w:r>
      <w:proofErr w:type="spellEnd"/>
      <w:r w:rsidRPr="007677B9">
        <w:rPr>
          <w:b/>
        </w:rPr>
        <w:t xml:space="preserve"> </w:t>
      </w:r>
      <w:proofErr w:type="spellStart"/>
      <w:r w:rsidRPr="007677B9">
        <w:rPr>
          <w:b/>
        </w:rPr>
        <w:t>ve</w:t>
      </w:r>
      <w:proofErr w:type="spellEnd"/>
      <w:r w:rsidRPr="007677B9">
        <w:rPr>
          <w:b/>
        </w:rPr>
        <w:t xml:space="preserve"> </w:t>
      </w:r>
      <w:proofErr w:type="spellStart"/>
      <w:r w:rsidRPr="007677B9">
        <w:rPr>
          <w:b/>
        </w:rPr>
        <w:t>taahhüt</w:t>
      </w:r>
      <w:proofErr w:type="spellEnd"/>
      <w:r w:rsidRPr="007677B9">
        <w:rPr>
          <w:b/>
        </w:rPr>
        <w:t xml:space="preserve"> </w:t>
      </w:r>
      <w:proofErr w:type="spellStart"/>
      <w:r w:rsidRPr="007677B9">
        <w:rPr>
          <w:b/>
        </w:rPr>
        <w:t>eder</w:t>
      </w:r>
      <w:proofErr w:type="spellEnd"/>
      <w:r w:rsidRPr="007677B9">
        <w:rPr>
          <w:b/>
        </w:rPr>
        <w:t>.</w:t>
      </w:r>
      <w:r w:rsidRPr="007677B9">
        <w:t xml:space="preserve">  </w:t>
      </w:r>
    </w:p>
    <w:p w14:paraId="57F64A00" w14:textId="77777777" w:rsidR="007677B9" w:rsidRPr="007677B9" w:rsidRDefault="007677B9" w:rsidP="00D73BD0">
      <w:pPr>
        <w:numPr>
          <w:ilvl w:val="0"/>
          <w:numId w:val="2"/>
        </w:numPr>
        <w:spacing w:line="360" w:lineRule="auto"/>
        <w:ind w:left="284" w:hanging="284"/>
        <w:contextualSpacing/>
        <w:jc w:val="both"/>
        <w:rPr>
          <w:rFonts w:cstheme="minorHAnsi"/>
          <w:iCs/>
          <w:color w:val="2E74B5" w:themeColor="accent1" w:themeShade="BF"/>
        </w:rPr>
      </w:pPr>
      <w:r w:rsidRPr="007677B9">
        <w:rPr>
          <w:rFonts w:cstheme="minorHAnsi"/>
          <w:iCs/>
          <w:color w:val="2E74B5" w:themeColor="accent1" w:themeShade="BF"/>
        </w:rPr>
        <w:t xml:space="preserve">Teminat </w:t>
      </w:r>
    </w:p>
    <w:p w14:paraId="6D9F5409" w14:textId="37C010DD" w:rsidR="007C268B" w:rsidRPr="007677B9" w:rsidRDefault="007677B9" w:rsidP="007C268B">
      <w:pPr>
        <w:spacing w:line="360" w:lineRule="auto"/>
        <w:jc w:val="both"/>
        <w:rPr>
          <w:rFonts w:cstheme="minorHAnsi"/>
          <w:color w:val="FF0000"/>
        </w:rPr>
      </w:pPr>
      <w:proofErr w:type="spellStart"/>
      <w:r w:rsidRPr="007677B9">
        <w:rPr>
          <w:rFonts w:cstheme="minorHAnsi"/>
          <w:lang w:val="en-US"/>
        </w:rPr>
        <w:t>Müteahhit</w:t>
      </w:r>
      <w:proofErr w:type="spellEnd"/>
      <w:r w:rsidRPr="007677B9">
        <w:rPr>
          <w:rFonts w:cstheme="minorHAnsi"/>
          <w:lang w:val="en-US"/>
        </w:rPr>
        <w:t xml:space="preserve">, 6306 </w:t>
      </w:r>
      <w:proofErr w:type="spellStart"/>
      <w:r w:rsidRPr="007677B9">
        <w:rPr>
          <w:rFonts w:cstheme="minorHAnsi"/>
          <w:lang w:val="en-US"/>
        </w:rPr>
        <w:t>sayılı</w:t>
      </w:r>
      <w:proofErr w:type="spellEnd"/>
      <w:r w:rsidRPr="007677B9">
        <w:rPr>
          <w:rFonts w:cstheme="minorHAnsi"/>
          <w:lang w:val="en-US"/>
        </w:rPr>
        <w:t xml:space="preserve"> </w:t>
      </w:r>
      <w:proofErr w:type="spellStart"/>
      <w:r w:rsidRPr="007677B9">
        <w:rPr>
          <w:rFonts w:cstheme="minorHAnsi"/>
          <w:lang w:val="en-US"/>
        </w:rPr>
        <w:t>Afet</w:t>
      </w:r>
      <w:proofErr w:type="spellEnd"/>
      <w:r w:rsidRPr="007677B9">
        <w:rPr>
          <w:rFonts w:cstheme="minorHAnsi"/>
          <w:lang w:val="en-US"/>
        </w:rPr>
        <w:t xml:space="preserve"> </w:t>
      </w:r>
      <w:proofErr w:type="spellStart"/>
      <w:r w:rsidRPr="007677B9">
        <w:rPr>
          <w:rFonts w:cstheme="minorHAnsi"/>
          <w:lang w:val="en-US"/>
        </w:rPr>
        <w:t>Riski</w:t>
      </w:r>
      <w:proofErr w:type="spellEnd"/>
      <w:r w:rsidRPr="007677B9">
        <w:rPr>
          <w:rFonts w:cstheme="minorHAnsi"/>
          <w:lang w:val="en-US"/>
        </w:rPr>
        <w:t xml:space="preserve"> </w:t>
      </w:r>
      <w:proofErr w:type="spellStart"/>
      <w:r w:rsidRPr="007677B9">
        <w:rPr>
          <w:rFonts w:cstheme="minorHAnsi"/>
          <w:lang w:val="en-US"/>
        </w:rPr>
        <w:t>Altındaki</w:t>
      </w:r>
      <w:proofErr w:type="spellEnd"/>
      <w:r w:rsidRPr="007677B9">
        <w:rPr>
          <w:rFonts w:cstheme="minorHAnsi"/>
          <w:lang w:val="en-US"/>
        </w:rPr>
        <w:t xml:space="preserve"> </w:t>
      </w:r>
      <w:proofErr w:type="spellStart"/>
      <w:r w:rsidRPr="007677B9">
        <w:rPr>
          <w:rFonts w:cstheme="minorHAnsi"/>
          <w:lang w:val="en-US"/>
        </w:rPr>
        <w:t>Alanların</w:t>
      </w:r>
      <w:proofErr w:type="spellEnd"/>
      <w:r w:rsidRPr="007677B9">
        <w:rPr>
          <w:rFonts w:cstheme="minorHAnsi"/>
          <w:lang w:val="en-US"/>
        </w:rPr>
        <w:t xml:space="preserve"> </w:t>
      </w:r>
      <w:proofErr w:type="spellStart"/>
      <w:r w:rsidRPr="007677B9">
        <w:rPr>
          <w:rFonts w:cstheme="minorHAnsi"/>
          <w:lang w:val="en-US"/>
        </w:rPr>
        <w:t>Dönüştürülmesi</w:t>
      </w:r>
      <w:proofErr w:type="spellEnd"/>
      <w:r w:rsidRPr="007677B9">
        <w:rPr>
          <w:rFonts w:cstheme="minorHAnsi"/>
          <w:lang w:val="en-US"/>
        </w:rPr>
        <w:t xml:space="preserve"> </w:t>
      </w:r>
      <w:proofErr w:type="spellStart"/>
      <w:r w:rsidRPr="007677B9">
        <w:rPr>
          <w:rFonts w:cstheme="minorHAnsi"/>
          <w:lang w:val="en-US"/>
        </w:rPr>
        <w:t>Hakkında</w:t>
      </w:r>
      <w:proofErr w:type="spellEnd"/>
      <w:r w:rsidRPr="007677B9">
        <w:rPr>
          <w:rFonts w:cstheme="minorHAnsi"/>
          <w:lang w:val="en-US"/>
        </w:rPr>
        <w:t xml:space="preserve"> </w:t>
      </w:r>
      <w:proofErr w:type="spellStart"/>
      <w:r w:rsidRPr="007677B9">
        <w:rPr>
          <w:rFonts w:cstheme="minorHAnsi"/>
          <w:lang w:val="en-US"/>
        </w:rPr>
        <w:t>Kanun’un</w:t>
      </w:r>
      <w:proofErr w:type="spellEnd"/>
      <w:r w:rsidRPr="007677B9">
        <w:rPr>
          <w:rFonts w:cstheme="minorHAnsi"/>
          <w:lang w:val="en-US"/>
        </w:rPr>
        <w:t xml:space="preserve"> </w:t>
      </w:r>
      <w:proofErr w:type="spellStart"/>
      <w:r w:rsidR="007C268B" w:rsidRPr="00D73BD0">
        <w:rPr>
          <w:rFonts w:cstheme="minorHAnsi"/>
          <w:lang w:val="en-US"/>
        </w:rPr>
        <w:t>Uygulama</w:t>
      </w:r>
      <w:proofErr w:type="spellEnd"/>
      <w:r w:rsidR="007C268B" w:rsidRPr="00D73BD0">
        <w:rPr>
          <w:rFonts w:cstheme="minorHAnsi"/>
          <w:lang w:val="en-US"/>
        </w:rPr>
        <w:t xml:space="preserve"> </w:t>
      </w:r>
      <w:proofErr w:type="spellStart"/>
      <w:r w:rsidR="007C268B" w:rsidRPr="00D73BD0">
        <w:rPr>
          <w:rFonts w:cstheme="minorHAnsi"/>
          <w:lang w:val="en-US"/>
        </w:rPr>
        <w:t>Yönetmeliğinin</w:t>
      </w:r>
      <w:proofErr w:type="spellEnd"/>
      <w:r w:rsidR="007C268B" w:rsidRPr="00D73BD0">
        <w:rPr>
          <w:rFonts w:cstheme="minorHAnsi"/>
          <w:lang w:val="en-US"/>
        </w:rPr>
        <w:t xml:space="preserve"> 13 </w:t>
      </w:r>
      <w:proofErr w:type="spellStart"/>
      <w:r w:rsidR="007C268B" w:rsidRPr="00D73BD0">
        <w:rPr>
          <w:rFonts w:cstheme="minorHAnsi"/>
          <w:lang w:val="en-US"/>
        </w:rPr>
        <w:t>üncü</w:t>
      </w:r>
      <w:proofErr w:type="spellEnd"/>
      <w:r w:rsidRPr="00D73BD0">
        <w:rPr>
          <w:rFonts w:cstheme="minorHAnsi"/>
          <w:lang w:val="en-US"/>
        </w:rPr>
        <w:t xml:space="preserve"> </w:t>
      </w:r>
      <w:proofErr w:type="spellStart"/>
      <w:r w:rsidRPr="00D73BD0">
        <w:rPr>
          <w:rFonts w:cstheme="minorHAnsi"/>
          <w:lang w:val="en-US"/>
        </w:rPr>
        <w:t>maddesi</w:t>
      </w:r>
      <w:proofErr w:type="spellEnd"/>
      <w:r w:rsidRPr="00D73BD0">
        <w:rPr>
          <w:rFonts w:cstheme="minorHAnsi"/>
          <w:lang w:val="en-US"/>
        </w:rPr>
        <w:t xml:space="preserve"> </w:t>
      </w:r>
      <w:r w:rsidR="007C268B" w:rsidRPr="00D73BD0">
        <w:rPr>
          <w:rFonts w:cstheme="minorHAnsi"/>
          <w:lang w:val="en-US"/>
        </w:rPr>
        <w:t xml:space="preserve">9. </w:t>
      </w:r>
      <w:proofErr w:type="spellStart"/>
      <w:r w:rsidR="007C268B" w:rsidRPr="00D73BD0">
        <w:rPr>
          <w:rFonts w:cstheme="minorHAnsi"/>
          <w:lang w:val="en-US"/>
        </w:rPr>
        <w:t>Fıkrası</w:t>
      </w:r>
      <w:proofErr w:type="spellEnd"/>
      <w:r w:rsidR="007C268B" w:rsidRPr="00D73BD0">
        <w:rPr>
          <w:rFonts w:cstheme="minorHAnsi"/>
          <w:lang w:val="en-US"/>
        </w:rPr>
        <w:t xml:space="preserve"> </w:t>
      </w:r>
      <w:proofErr w:type="spellStart"/>
      <w:r w:rsidRPr="00D73BD0">
        <w:rPr>
          <w:rFonts w:cstheme="minorHAnsi"/>
          <w:lang w:val="en-US"/>
        </w:rPr>
        <w:t>uyarınca</w:t>
      </w:r>
      <w:proofErr w:type="spellEnd"/>
      <w:r w:rsidRPr="007677B9">
        <w:rPr>
          <w:rFonts w:cstheme="minorHAnsi"/>
          <w:lang w:val="en-US"/>
        </w:rPr>
        <w:t xml:space="preserve"> </w:t>
      </w:r>
      <w:proofErr w:type="spellStart"/>
      <w:r w:rsidRPr="007677B9">
        <w:rPr>
          <w:rFonts w:cstheme="minorHAnsi"/>
          <w:lang w:val="en-US"/>
        </w:rPr>
        <w:t>teminat</w:t>
      </w:r>
      <w:proofErr w:type="spellEnd"/>
      <w:r w:rsidRPr="007677B9">
        <w:rPr>
          <w:rFonts w:cstheme="minorHAnsi"/>
          <w:lang w:val="en-US"/>
        </w:rPr>
        <w:t xml:space="preserve"> </w:t>
      </w:r>
      <w:proofErr w:type="spellStart"/>
      <w:r w:rsidRPr="007677B9">
        <w:rPr>
          <w:rFonts w:cstheme="minorHAnsi"/>
          <w:lang w:val="en-US"/>
        </w:rPr>
        <w:t>vermekle</w:t>
      </w:r>
      <w:proofErr w:type="spellEnd"/>
      <w:r w:rsidRPr="007677B9">
        <w:rPr>
          <w:rFonts w:cstheme="minorHAnsi"/>
          <w:lang w:val="en-US"/>
        </w:rPr>
        <w:t xml:space="preserve"> </w:t>
      </w:r>
      <w:proofErr w:type="spellStart"/>
      <w:r w:rsidRPr="007677B9">
        <w:rPr>
          <w:rFonts w:cstheme="minorHAnsi"/>
          <w:b/>
          <w:lang w:val="en-US"/>
        </w:rPr>
        <w:t>yükümlü</w:t>
      </w:r>
      <w:proofErr w:type="spellEnd"/>
      <w:r w:rsidRPr="007677B9">
        <w:rPr>
          <w:rFonts w:cstheme="minorHAnsi"/>
          <w:b/>
          <w:lang w:val="en-US"/>
        </w:rPr>
        <w:t xml:space="preserve"> </w:t>
      </w:r>
      <w:proofErr w:type="spellStart"/>
      <w:r w:rsidRPr="007677B9">
        <w:rPr>
          <w:rFonts w:cstheme="minorHAnsi"/>
          <w:b/>
          <w:lang w:val="en-US"/>
        </w:rPr>
        <w:t>olduğunu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r w:rsidRPr="007677B9">
        <w:rPr>
          <w:rFonts w:cstheme="minorHAnsi"/>
          <w:lang w:val="en-US"/>
        </w:rPr>
        <w:t xml:space="preserve"> </w:t>
      </w:r>
    </w:p>
    <w:p w14:paraId="765A075F"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 xml:space="preserve">Müteahhide Ait Bağımsız Bölümlerin Satışı: </w:t>
      </w:r>
    </w:p>
    <w:p w14:paraId="76D9C5EA" w14:textId="77777777" w:rsidR="007677B9" w:rsidRPr="007677B9" w:rsidRDefault="007677B9" w:rsidP="007677B9">
      <w:pPr>
        <w:spacing w:line="360" w:lineRule="auto"/>
        <w:jc w:val="both"/>
        <w:rPr>
          <w:rFonts w:cstheme="minorHAnsi"/>
          <w:b/>
          <w:lang w:val="en-US"/>
        </w:rPr>
      </w:pPr>
      <w:proofErr w:type="spellStart"/>
      <w:r w:rsidRPr="007677B9">
        <w:rPr>
          <w:rFonts w:cstheme="minorHAnsi"/>
          <w:lang w:val="en-US"/>
        </w:rPr>
        <w:t>Müteahhit</w:t>
      </w:r>
      <w:proofErr w:type="spellEnd"/>
      <w:r w:rsidRPr="007677B9">
        <w:rPr>
          <w:rFonts w:cstheme="minorHAnsi"/>
          <w:lang w:val="en-US"/>
        </w:rPr>
        <w:t xml:space="preserve">, </w:t>
      </w:r>
      <w:proofErr w:type="spellStart"/>
      <w:r w:rsidRPr="007677B9">
        <w:rPr>
          <w:rFonts w:cstheme="minorHAnsi"/>
          <w:lang w:val="en-US"/>
        </w:rPr>
        <w:t>yapım</w:t>
      </w:r>
      <w:proofErr w:type="spellEnd"/>
      <w:r w:rsidRPr="007677B9">
        <w:rPr>
          <w:rFonts w:cstheme="minorHAnsi"/>
          <w:lang w:val="en-US"/>
        </w:rPr>
        <w:t xml:space="preserve"> </w:t>
      </w:r>
      <w:proofErr w:type="spellStart"/>
      <w:r w:rsidRPr="007677B9">
        <w:rPr>
          <w:rFonts w:cstheme="minorHAnsi"/>
          <w:lang w:val="en-US"/>
        </w:rPr>
        <w:t>sözleşmesi</w:t>
      </w:r>
      <w:proofErr w:type="spellEnd"/>
      <w:r w:rsidRPr="007677B9">
        <w:rPr>
          <w:rFonts w:cstheme="minorHAnsi"/>
          <w:lang w:val="en-US"/>
        </w:rPr>
        <w:t xml:space="preserve"> </w:t>
      </w:r>
      <w:proofErr w:type="spellStart"/>
      <w:r w:rsidRPr="007677B9">
        <w:rPr>
          <w:rFonts w:cstheme="minorHAnsi"/>
          <w:lang w:val="en-US"/>
        </w:rPr>
        <w:t>uyarınca</w:t>
      </w:r>
      <w:proofErr w:type="spellEnd"/>
      <w:r w:rsidRPr="007677B9">
        <w:rPr>
          <w:rFonts w:cstheme="minorHAnsi"/>
          <w:lang w:val="en-US"/>
        </w:rPr>
        <w:t xml:space="preserve"> </w:t>
      </w:r>
      <w:proofErr w:type="spellStart"/>
      <w:r w:rsidRPr="007677B9">
        <w:rPr>
          <w:rFonts w:cstheme="minorHAnsi"/>
          <w:lang w:val="en-US"/>
        </w:rPr>
        <w:t>kendisine</w:t>
      </w:r>
      <w:proofErr w:type="spellEnd"/>
      <w:r w:rsidRPr="007677B9">
        <w:rPr>
          <w:rFonts w:cstheme="minorHAnsi"/>
          <w:lang w:val="en-US"/>
        </w:rPr>
        <w:t xml:space="preserve"> </w:t>
      </w:r>
      <w:proofErr w:type="spellStart"/>
      <w:r w:rsidRPr="007677B9">
        <w:rPr>
          <w:rFonts w:cstheme="minorHAnsi"/>
          <w:lang w:val="en-US"/>
        </w:rPr>
        <w:t>düşecek</w:t>
      </w:r>
      <w:proofErr w:type="spellEnd"/>
      <w:r w:rsidRPr="007677B9">
        <w:rPr>
          <w:rFonts w:cstheme="minorHAnsi"/>
          <w:lang w:val="en-US"/>
        </w:rPr>
        <w:t xml:space="preserve"> </w:t>
      </w:r>
      <w:proofErr w:type="spellStart"/>
      <w:r w:rsidRPr="007677B9">
        <w:rPr>
          <w:rFonts w:cstheme="minorHAnsi"/>
          <w:lang w:val="en-US"/>
        </w:rPr>
        <w:t>bağımsız</w:t>
      </w:r>
      <w:proofErr w:type="spellEnd"/>
      <w:r w:rsidRPr="007677B9">
        <w:rPr>
          <w:rFonts w:cstheme="minorHAnsi"/>
          <w:lang w:val="en-US"/>
        </w:rPr>
        <w:t xml:space="preserve"> </w:t>
      </w:r>
      <w:proofErr w:type="spellStart"/>
      <w:r w:rsidRPr="007677B9">
        <w:rPr>
          <w:rFonts w:cstheme="minorHAnsi"/>
          <w:lang w:val="en-US"/>
        </w:rPr>
        <w:t>bölümlerin</w:t>
      </w:r>
      <w:proofErr w:type="spellEnd"/>
      <w:r w:rsidRPr="007677B9">
        <w:rPr>
          <w:rFonts w:cstheme="minorHAnsi"/>
          <w:lang w:val="en-US"/>
        </w:rPr>
        <w:t xml:space="preserve"> </w:t>
      </w:r>
      <w:proofErr w:type="spellStart"/>
      <w:r w:rsidRPr="007677B9">
        <w:rPr>
          <w:rFonts w:cstheme="minorHAnsi"/>
          <w:lang w:val="en-US"/>
        </w:rPr>
        <w:t>satışının</w:t>
      </w:r>
      <w:proofErr w:type="spellEnd"/>
      <w:r w:rsidRPr="007677B9">
        <w:rPr>
          <w:rFonts w:cstheme="minorHAnsi"/>
          <w:lang w:val="en-US"/>
        </w:rPr>
        <w:t xml:space="preserve">, 6306 </w:t>
      </w:r>
      <w:proofErr w:type="spellStart"/>
      <w:r w:rsidRPr="007677B9">
        <w:rPr>
          <w:rFonts w:cstheme="minorHAnsi"/>
          <w:lang w:val="en-US"/>
        </w:rPr>
        <w:t>sayılı</w:t>
      </w:r>
      <w:proofErr w:type="spellEnd"/>
      <w:r w:rsidRPr="007677B9">
        <w:rPr>
          <w:rFonts w:cstheme="minorHAnsi"/>
          <w:lang w:val="en-US"/>
        </w:rPr>
        <w:t xml:space="preserve"> </w:t>
      </w:r>
      <w:proofErr w:type="spellStart"/>
      <w:r w:rsidRPr="007677B9">
        <w:rPr>
          <w:rFonts w:cstheme="minorHAnsi"/>
          <w:lang w:val="en-US"/>
        </w:rPr>
        <w:t>Afet</w:t>
      </w:r>
      <w:proofErr w:type="spellEnd"/>
      <w:r w:rsidRPr="007677B9">
        <w:rPr>
          <w:rFonts w:cstheme="minorHAnsi"/>
          <w:lang w:val="en-US"/>
        </w:rPr>
        <w:t xml:space="preserve"> </w:t>
      </w:r>
      <w:proofErr w:type="spellStart"/>
      <w:r w:rsidRPr="007677B9">
        <w:rPr>
          <w:rFonts w:cstheme="minorHAnsi"/>
          <w:lang w:val="en-US"/>
        </w:rPr>
        <w:t>Riski</w:t>
      </w:r>
      <w:proofErr w:type="spellEnd"/>
      <w:r w:rsidRPr="007677B9">
        <w:rPr>
          <w:rFonts w:cstheme="minorHAnsi"/>
          <w:lang w:val="en-US"/>
        </w:rPr>
        <w:t xml:space="preserve"> </w:t>
      </w:r>
      <w:proofErr w:type="spellStart"/>
      <w:r w:rsidRPr="007677B9">
        <w:rPr>
          <w:rFonts w:cstheme="minorHAnsi"/>
          <w:lang w:val="en-US"/>
        </w:rPr>
        <w:t>Altındaki</w:t>
      </w:r>
      <w:proofErr w:type="spellEnd"/>
      <w:r w:rsidRPr="007677B9">
        <w:rPr>
          <w:rFonts w:cstheme="minorHAnsi"/>
          <w:lang w:val="en-US"/>
        </w:rPr>
        <w:t xml:space="preserve"> </w:t>
      </w:r>
      <w:proofErr w:type="spellStart"/>
      <w:r w:rsidRPr="007677B9">
        <w:rPr>
          <w:rFonts w:cstheme="minorHAnsi"/>
          <w:lang w:val="en-US"/>
        </w:rPr>
        <w:t>Alanların</w:t>
      </w:r>
      <w:proofErr w:type="spellEnd"/>
      <w:r w:rsidRPr="007677B9">
        <w:rPr>
          <w:rFonts w:cstheme="minorHAnsi"/>
          <w:lang w:val="en-US"/>
        </w:rPr>
        <w:t xml:space="preserve"> </w:t>
      </w:r>
      <w:proofErr w:type="spellStart"/>
      <w:r w:rsidRPr="007677B9">
        <w:rPr>
          <w:rFonts w:cstheme="minorHAnsi"/>
          <w:lang w:val="en-US"/>
        </w:rPr>
        <w:t>D</w:t>
      </w:r>
      <w:r w:rsidR="00940219">
        <w:rPr>
          <w:rFonts w:cstheme="minorHAnsi"/>
          <w:lang w:val="en-US"/>
        </w:rPr>
        <w:t>önüştürülmesi</w:t>
      </w:r>
      <w:proofErr w:type="spellEnd"/>
      <w:r w:rsidR="00940219">
        <w:rPr>
          <w:rFonts w:cstheme="minorHAnsi"/>
          <w:lang w:val="en-US"/>
        </w:rPr>
        <w:t xml:space="preserve"> </w:t>
      </w:r>
      <w:proofErr w:type="spellStart"/>
      <w:r w:rsidR="00940219">
        <w:rPr>
          <w:rFonts w:cstheme="minorHAnsi"/>
          <w:lang w:val="en-US"/>
        </w:rPr>
        <w:t>Hakkında</w:t>
      </w:r>
      <w:proofErr w:type="spellEnd"/>
      <w:r w:rsidR="00940219">
        <w:rPr>
          <w:rFonts w:cstheme="minorHAnsi"/>
          <w:lang w:val="en-US"/>
        </w:rPr>
        <w:t xml:space="preserve"> </w:t>
      </w:r>
      <w:proofErr w:type="spellStart"/>
      <w:r w:rsidR="00940219">
        <w:rPr>
          <w:rFonts w:cstheme="minorHAnsi"/>
          <w:lang w:val="en-US"/>
        </w:rPr>
        <w:t>Kanun’un</w:t>
      </w:r>
      <w:proofErr w:type="spellEnd"/>
      <w:r w:rsidR="00940219">
        <w:rPr>
          <w:rFonts w:cstheme="minorHAnsi"/>
          <w:lang w:val="en-US"/>
        </w:rPr>
        <w:t xml:space="preserve"> </w:t>
      </w:r>
      <w:r w:rsidRPr="007677B9">
        <w:rPr>
          <w:rFonts w:cstheme="minorHAnsi"/>
          <w:lang w:val="en-US"/>
        </w:rPr>
        <w:t xml:space="preserve">6 </w:t>
      </w:r>
      <w:proofErr w:type="spellStart"/>
      <w:r w:rsidRPr="007677B9">
        <w:rPr>
          <w:rFonts w:cstheme="minorHAnsi"/>
          <w:lang w:val="en-US"/>
        </w:rPr>
        <w:t>ncı</w:t>
      </w:r>
      <w:proofErr w:type="spellEnd"/>
      <w:r w:rsidRPr="007677B9">
        <w:rPr>
          <w:rFonts w:cstheme="minorHAnsi"/>
          <w:lang w:val="en-US"/>
        </w:rPr>
        <w:t xml:space="preserve"> </w:t>
      </w:r>
      <w:proofErr w:type="spellStart"/>
      <w:r w:rsidRPr="007677B9">
        <w:rPr>
          <w:rFonts w:cstheme="minorHAnsi"/>
          <w:lang w:val="en-US"/>
        </w:rPr>
        <w:t>maddesinin</w:t>
      </w:r>
      <w:proofErr w:type="spellEnd"/>
      <w:r w:rsidRPr="007677B9">
        <w:rPr>
          <w:rFonts w:cstheme="minorHAnsi"/>
          <w:lang w:val="en-US"/>
        </w:rPr>
        <w:t xml:space="preserve"> </w:t>
      </w:r>
      <w:proofErr w:type="spellStart"/>
      <w:r w:rsidRPr="007677B9">
        <w:rPr>
          <w:rFonts w:cstheme="minorHAnsi"/>
          <w:lang w:val="en-US"/>
        </w:rPr>
        <w:t>onüçüncü</w:t>
      </w:r>
      <w:proofErr w:type="spellEnd"/>
      <w:r w:rsidRPr="007677B9">
        <w:rPr>
          <w:rFonts w:cstheme="minorHAnsi"/>
          <w:lang w:val="en-US"/>
        </w:rPr>
        <w:t xml:space="preserve"> </w:t>
      </w:r>
      <w:proofErr w:type="spellStart"/>
      <w:r w:rsidRPr="007677B9">
        <w:rPr>
          <w:rFonts w:cstheme="minorHAnsi"/>
          <w:lang w:val="en-US"/>
        </w:rPr>
        <w:t>fıkrası</w:t>
      </w:r>
      <w:proofErr w:type="spellEnd"/>
      <w:r w:rsidRPr="007677B9">
        <w:rPr>
          <w:rFonts w:cstheme="minorHAnsi"/>
          <w:lang w:val="en-US"/>
        </w:rPr>
        <w:t xml:space="preserve"> </w:t>
      </w:r>
      <w:proofErr w:type="spellStart"/>
      <w:r w:rsidRPr="007677B9">
        <w:rPr>
          <w:rFonts w:cstheme="minorHAnsi"/>
          <w:lang w:val="en-US"/>
        </w:rPr>
        <w:t>doğrultusunda</w:t>
      </w:r>
      <w:proofErr w:type="spellEnd"/>
      <w:r w:rsidRPr="007677B9">
        <w:rPr>
          <w:rFonts w:cstheme="minorHAnsi"/>
          <w:lang w:val="en-US"/>
        </w:rPr>
        <w:t xml:space="preserve"> </w:t>
      </w:r>
      <w:proofErr w:type="spellStart"/>
      <w:r w:rsidRPr="007677B9">
        <w:rPr>
          <w:rFonts w:cstheme="minorHAnsi"/>
          <w:lang w:val="en-US"/>
        </w:rPr>
        <w:t>gerçekleştireceğini</w:t>
      </w:r>
      <w:proofErr w:type="spellEnd"/>
      <w:r w:rsidRPr="007677B9">
        <w:rPr>
          <w:rFonts w:cstheme="minorHAnsi"/>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 xml:space="preserve">. </w:t>
      </w:r>
    </w:p>
    <w:p w14:paraId="1B8A8C55"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Fesih Hakkı</w:t>
      </w:r>
    </w:p>
    <w:p w14:paraId="23B5B26D" w14:textId="5E53C01B" w:rsidR="00324F60" w:rsidRPr="00D73BD0" w:rsidRDefault="00324F60" w:rsidP="00D73BD0">
      <w:pPr>
        <w:spacing w:line="360" w:lineRule="auto"/>
        <w:jc w:val="both"/>
        <w:rPr>
          <w:rFonts w:cstheme="minorHAnsi"/>
          <w:lang w:val="en-US"/>
        </w:rPr>
      </w:pPr>
      <w:proofErr w:type="spellStart"/>
      <w:r w:rsidRPr="00D73BD0">
        <w:rPr>
          <w:rFonts w:cstheme="minorHAnsi"/>
          <w:lang w:val="en-US"/>
        </w:rPr>
        <w:t>Yüklenici</w:t>
      </w:r>
      <w:proofErr w:type="spellEnd"/>
      <w:r w:rsidRPr="00D73BD0">
        <w:rPr>
          <w:rFonts w:cstheme="minorHAnsi"/>
          <w:lang w:val="en-US"/>
        </w:rPr>
        <w:t xml:space="preserve"> </w:t>
      </w:r>
      <w:proofErr w:type="spellStart"/>
      <w:r w:rsidRPr="00D73BD0">
        <w:rPr>
          <w:rFonts w:cstheme="minorHAnsi"/>
          <w:lang w:val="en-US"/>
        </w:rPr>
        <w:t>aşağıda</w:t>
      </w:r>
      <w:proofErr w:type="spellEnd"/>
      <w:r w:rsidRPr="00D73BD0">
        <w:rPr>
          <w:rFonts w:cstheme="minorHAnsi"/>
          <w:lang w:val="en-US"/>
        </w:rPr>
        <w:t xml:space="preserve"> </w:t>
      </w:r>
      <w:proofErr w:type="spellStart"/>
      <w:r w:rsidRPr="00D73BD0">
        <w:rPr>
          <w:rFonts w:cstheme="minorHAnsi"/>
          <w:lang w:val="en-US"/>
        </w:rPr>
        <w:t>belirtilen</w:t>
      </w:r>
      <w:proofErr w:type="spellEnd"/>
      <w:r w:rsidRPr="00D73BD0">
        <w:rPr>
          <w:rFonts w:cstheme="minorHAnsi"/>
          <w:lang w:val="en-US"/>
        </w:rPr>
        <w:t xml:space="preserve"> </w:t>
      </w:r>
      <w:proofErr w:type="spellStart"/>
      <w:r w:rsidRPr="00D73BD0">
        <w:rPr>
          <w:rFonts w:cstheme="minorHAnsi"/>
          <w:lang w:val="en-US"/>
        </w:rPr>
        <w:t>durumlarda</w:t>
      </w:r>
      <w:proofErr w:type="spellEnd"/>
      <w:r w:rsidRPr="00D73BD0">
        <w:rPr>
          <w:rFonts w:cstheme="minorHAnsi"/>
          <w:lang w:val="en-US"/>
        </w:rPr>
        <w:t xml:space="preserve"> </w:t>
      </w:r>
      <w:proofErr w:type="spellStart"/>
      <w:r w:rsidRPr="00D73BD0">
        <w:rPr>
          <w:rFonts w:cstheme="minorHAnsi"/>
          <w:lang w:val="en-US"/>
        </w:rPr>
        <w:t>hak</w:t>
      </w:r>
      <w:proofErr w:type="spellEnd"/>
      <w:r w:rsidRPr="00D73BD0">
        <w:rPr>
          <w:rFonts w:cstheme="minorHAnsi"/>
          <w:lang w:val="en-US"/>
        </w:rPr>
        <w:t xml:space="preserve"> </w:t>
      </w:r>
      <w:proofErr w:type="spellStart"/>
      <w:r w:rsidRPr="00D73BD0">
        <w:rPr>
          <w:rFonts w:cstheme="minorHAnsi"/>
          <w:lang w:val="en-US"/>
        </w:rPr>
        <w:t>sahipleriyle</w:t>
      </w:r>
      <w:proofErr w:type="spellEnd"/>
      <w:r w:rsidRPr="00D73BD0">
        <w:rPr>
          <w:rFonts w:cstheme="minorHAnsi"/>
          <w:lang w:val="en-US"/>
        </w:rPr>
        <w:t xml:space="preserve"> </w:t>
      </w:r>
      <w:proofErr w:type="spellStart"/>
      <w:r w:rsidRPr="00D73BD0">
        <w:rPr>
          <w:rFonts w:cstheme="minorHAnsi"/>
          <w:lang w:val="en-US"/>
        </w:rPr>
        <w:t>yapılan</w:t>
      </w:r>
      <w:proofErr w:type="spellEnd"/>
      <w:r w:rsidRPr="00D73BD0">
        <w:rPr>
          <w:rFonts w:cstheme="minorHAnsi"/>
          <w:lang w:val="en-US"/>
        </w:rPr>
        <w:t xml:space="preserve"> </w:t>
      </w:r>
      <w:proofErr w:type="spellStart"/>
      <w:r w:rsidRPr="00D73BD0">
        <w:rPr>
          <w:rFonts w:cstheme="minorHAnsi"/>
          <w:lang w:val="en-US"/>
        </w:rPr>
        <w:t>yapım</w:t>
      </w:r>
      <w:proofErr w:type="spellEnd"/>
      <w:r w:rsidRPr="00D73BD0">
        <w:rPr>
          <w:rFonts w:cstheme="minorHAnsi"/>
          <w:lang w:val="en-US"/>
        </w:rPr>
        <w:t xml:space="preserve"> </w:t>
      </w:r>
      <w:proofErr w:type="spellStart"/>
      <w:r w:rsidRPr="00D73BD0">
        <w:rPr>
          <w:rFonts w:cstheme="minorHAnsi"/>
          <w:lang w:val="en-US"/>
        </w:rPr>
        <w:t>sözleşmesinin</w:t>
      </w:r>
      <w:proofErr w:type="spellEnd"/>
      <w:r w:rsidRPr="00D73BD0">
        <w:rPr>
          <w:rFonts w:cstheme="minorHAnsi"/>
          <w:lang w:val="en-US"/>
        </w:rPr>
        <w:t xml:space="preserve"> </w:t>
      </w:r>
      <w:proofErr w:type="spellStart"/>
      <w:r w:rsidRPr="00D73BD0">
        <w:rPr>
          <w:rFonts w:cstheme="minorHAnsi"/>
          <w:lang w:val="en-US"/>
        </w:rPr>
        <w:t>feshedilebileceğini</w:t>
      </w:r>
      <w:proofErr w:type="spellEnd"/>
      <w:r w:rsidRPr="00D73BD0">
        <w:rPr>
          <w:rFonts w:cstheme="minorHAnsi"/>
          <w:lang w:val="en-US"/>
        </w:rPr>
        <w:t xml:space="preserve"> </w:t>
      </w:r>
      <w:proofErr w:type="spellStart"/>
      <w:r w:rsidRPr="00D73BD0">
        <w:rPr>
          <w:rFonts w:cstheme="minorHAnsi"/>
          <w:lang w:val="en-US"/>
        </w:rPr>
        <w:t>kabul</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taahhüt</w:t>
      </w:r>
      <w:proofErr w:type="spellEnd"/>
      <w:r w:rsidRPr="00D73BD0">
        <w:rPr>
          <w:rFonts w:cstheme="minorHAnsi"/>
          <w:lang w:val="en-US"/>
        </w:rPr>
        <w:t xml:space="preserve"> </w:t>
      </w:r>
      <w:proofErr w:type="spellStart"/>
      <w:r w:rsidRPr="00D73BD0">
        <w:rPr>
          <w:rFonts w:cstheme="minorHAnsi"/>
          <w:lang w:val="en-US"/>
        </w:rPr>
        <w:t>eder</w:t>
      </w:r>
      <w:proofErr w:type="spellEnd"/>
      <w:r w:rsidRPr="00D73BD0">
        <w:rPr>
          <w:rFonts w:cstheme="minorHAnsi"/>
          <w:lang w:val="en-US"/>
        </w:rPr>
        <w:t>.</w:t>
      </w:r>
    </w:p>
    <w:p w14:paraId="0C8ABB18" w14:textId="77777777" w:rsidR="00324F60" w:rsidRPr="00D73BD0" w:rsidRDefault="00324F60" w:rsidP="00D73BD0">
      <w:pPr>
        <w:numPr>
          <w:ilvl w:val="0"/>
          <w:numId w:val="71"/>
        </w:numPr>
        <w:spacing w:after="0" w:line="360" w:lineRule="auto"/>
        <w:jc w:val="both"/>
        <w:rPr>
          <w:rFonts w:cstheme="minorHAnsi"/>
          <w:lang w:val="en-US"/>
        </w:rPr>
      </w:pPr>
      <w:r w:rsidRPr="00D73BD0">
        <w:rPr>
          <w:rFonts w:cstheme="minorHAnsi"/>
          <w:lang w:val="en-US"/>
        </w:rPr>
        <w:t xml:space="preserve">Oy </w:t>
      </w:r>
      <w:proofErr w:type="spellStart"/>
      <w:r w:rsidRPr="00D73BD0">
        <w:rPr>
          <w:rFonts w:cstheme="minorHAnsi"/>
          <w:lang w:val="en-US"/>
        </w:rPr>
        <w:t>birliği</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w:t>
      </w:r>
      <w:proofErr w:type="spellStart"/>
      <w:r w:rsidRPr="00D73BD0">
        <w:rPr>
          <w:rFonts w:cstheme="minorHAnsi"/>
          <w:lang w:val="en-US"/>
        </w:rPr>
        <w:t>anlaşma</w:t>
      </w:r>
      <w:proofErr w:type="spellEnd"/>
      <w:r w:rsidRPr="00D73BD0">
        <w:rPr>
          <w:rFonts w:cstheme="minorHAnsi"/>
          <w:lang w:val="en-US"/>
        </w:rPr>
        <w:t xml:space="preserve"> </w:t>
      </w:r>
      <w:proofErr w:type="spellStart"/>
      <w:r w:rsidRPr="00D73BD0">
        <w:rPr>
          <w:rFonts w:cstheme="minorHAnsi"/>
          <w:lang w:val="en-US"/>
        </w:rPr>
        <w:t>sağlanmasından</w:t>
      </w:r>
      <w:proofErr w:type="spellEnd"/>
      <w:r w:rsidRPr="00D73BD0">
        <w:rPr>
          <w:rFonts w:cstheme="minorHAnsi"/>
          <w:lang w:val="en-US"/>
        </w:rPr>
        <w:t xml:space="preserve"> </w:t>
      </w:r>
      <w:proofErr w:type="spellStart"/>
      <w:r w:rsidRPr="00D73BD0">
        <w:rPr>
          <w:rFonts w:cstheme="minorHAnsi"/>
          <w:lang w:val="en-US"/>
        </w:rPr>
        <w:t>veya</w:t>
      </w:r>
      <w:proofErr w:type="spellEnd"/>
      <w:r w:rsidRPr="00D73BD0">
        <w:rPr>
          <w:rFonts w:cstheme="minorHAnsi"/>
          <w:lang w:val="en-US"/>
        </w:rPr>
        <w:t xml:space="preserve"> </w:t>
      </w:r>
      <w:proofErr w:type="spellStart"/>
      <w:r w:rsidRPr="00D73BD0">
        <w:rPr>
          <w:rFonts w:cstheme="minorHAnsi"/>
          <w:lang w:val="en-US"/>
        </w:rPr>
        <w:t>hisseleri</w:t>
      </w:r>
      <w:proofErr w:type="spellEnd"/>
      <w:r w:rsidRPr="00D73BD0">
        <w:rPr>
          <w:rFonts w:cstheme="minorHAnsi"/>
          <w:lang w:val="en-US"/>
        </w:rPr>
        <w:t xml:space="preserve"> </w:t>
      </w:r>
      <w:proofErr w:type="spellStart"/>
      <w:r w:rsidRPr="00D73BD0">
        <w:rPr>
          <w:rFonts w:cstheme="minorHAnsi"/>
          <w:lang w:val="en-US"/>
        </w:rPr>
        <w:t>oranında</w:t>
      </w:r>
      <w:proofErr w:type="spellEnd"/>
      <w:r w:rsidRPr="00D73BD0">
        <w:rPr>
          <w:rFonts w:cstheme="minorHAnsi"/>
          <w:lang w:val="en-US"/>
        </w:rPr>
        <w:t xml:space="preserve"> </w:t>
      </w:r>
      <w:proofErr w:type="spellStart"/>
      <w:r w:rsidRPr="00D73BD0">
        <w:rPr>
          <w:rFonts w:cstheme="minorHAnsi"/>
          <w:lang w:val="en-US"/>
        </w:rPr>
        <w:t>paydaşların</w:t>
      </w:r>
      <w:proofErr w:type="spellEnd"/>
      <w:r w:rsidRPr="00D73BD0">
        <w:rPr>
          <w:rFonts w:cstheme="minorHAnsi"/>
          <w:lang w:val="en-US"/>
        </w:rPr>
        <w:t xml:space="preserve"> salt </w:t>
      </w:r>
      <w:proofErr w:type="spellStart"/>
      <w:r w:rsidRPr="00D73BD0">
        <w:rPr>
          <w:rFonts w:cstheme="minorHAnsi"/>
          <w:lang w:val="en-US"/>
        </w:rPr>
        <w:t>çoğunluğu</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w:t>
      </w:r>
      <w:proofErr w:type="spellStart"/>
      <w:r w:rsidRPr="00D73BD0">
        <w:rPr>
          <w:rFonts w:cstheme="minorHAnsi"/>
          <w:lang w:val="en-US"/>
        </w:rPr>
        <w:t>karar</w:t>
      </w:r>
      <w:proofErr w:type="spellEnd"/>
      <w:r w:rsidRPr="00D73BD0">
        <w:rPr>
          <w:rFonts w:cstheme="minorHAnsi"/>
          <w:lang w:val="en-US"/>
        </w:rPr>
        <w:t xml:space="preserve"> </w:t>
      </w:r>
      <w:proofErr w:type="spellStart"/>
      <w:r w:rsidRPr="00D73BD0">
        <w:rPr>
          <w:rFonts w:cstheme="minorHAnsi"/>
          <w:lang w:val="en-US"/>
        </w:rPr>
        <w:t>alınmasından</w:t>
      </w:r>
      <w:proofErr w:type="spellEnd"/>
      <w:r w:rsidRPr="00D73BD0">
        <w:rPr>
          <w:rFonts w:cstheme="minorHAnsi"/>
          <w:lang w:val="en-US"/>
        </w:rPr>
        <w:t xml:space="preserve"> </w:t>
      </w:r>
      <w:proofErr w:type="spellStart"/>
      <w:r w:rsidRPr="00D73BD0">
        <w:rPr>
          <w:rFonts w:cstheme="minorHAnsi"/>
          <w:lang w:val="en-US"/>
        </w:rPr>
        <w:t>sonra</w:t>
      </w:r>
      <w:proofErr w:type="spellEnd"/>
      <w:r w:rsidRPr="00D73BD0">
        <w:rPr>
          <w:rFonts w:cstheme="minorHAnsi"/>
          <w:lang w:val="en-US"/>
        </w:rPr>
        <w:t xml:space="preserve"> </w:t>
      </w:r>
      <w:proofErr w:type="spellStart"/>
      <w:r w:rsidRPr="00D73BD0">
        <w:rPr>
          <w:rFonts w:cstheme="minorHAnsi"/>
          <w:lang w:val="en-US"/>
        </w:rPr>
        <w:t>müteahhitten</w:t>
      </w:r>
      <w:proofErr w:type="spellEnd"/>
      <w:r w:rsidRPr="00D73BD0">
        <w:rPr>
          <w:rFonts w:cstheme="minorHAnsi"/>
          <w:lang w:val="en-US"/>
        </w:rPr>
        <w:t xml:space="preserve"> </w:t>
      </w:r>
      <w:proofErr w:type="spellStart"/>
      <w:r w:rsidRPr="00D73BD0">
        <w:rPr>
          <w:rFonts w:cstheme="minorHAnsi"/>
          <w:lang w:val="en-US"/>
        </w:rPr>
        <w:t>kaynaklanan</w:t>
      </w:r>
      <w:proofErr w:type="spellEnd"/>
      <w:r w:rsidRPr="00D73BD0">
        <w:rPr>
          <w:rFonts w:cstheme="minorHAnsi"/>
          <w:lang w:val="en-US"/>
        </w:rPr>
        <w:t xml:space="preserve"> </w:t>
      </w:r>
      <w:proofErr w:type="spellStart"/>
      <w:r w:rsidRPr="00D73BD0">
        <w:rPr>
          <w:rFonts w:cstheme="minorHAnsi"/>
          <w:lang w:val="en-US"/>
        </w:rPr>
        <w:t>sebeplerle</w:t>
      </w:r>
      <w:proofErr w:type="spellEnd"/>
      <w:r w:rsidRPr="00D73BD0">
        <w:rPr>
          <w:rFonts w:cstheme="minorHAnsi"/>
          <w:lang w:val="en-US"/>
        </w:rPr>
        <w:t xml:space="preserve"> </w:t>
      </w:r>
      <w:proofErr w:type="spellStart"/>
      <w:r w:rsidRPr="00D73BD0">
        <w:rPr>
          <w:rFonts w:cstheme="minorHAnsi"/>
          <w:lang w:val="en-US"/>
        </w:rPr>
        <w:t>iki</w:t>
      </w:r>
      <w:proofErr w:type="spellEnd"/>
      <w:r w:rsidRPr="00D73BD0">
        <w:rPr>
          <w:rFonts w:cstheme="minorHAnsi"/>
          <w:lang w:val="en-US"/>
        </w:rPr>
        <w:t xml:space="preserve"> ay </w:t>
      </w:r>
      <w:proofErr w:type="spellStart"/>
      <w:r w:rsidRPr="00D73BD0">
        <w:rPr>
          <w:rFonts w:cstheme="minorHAnsi"/>
          <w:lang w:val="en-US"/>
        </w:rPr>
        <w:t>içinde</w:t>
      </w:r>
      <w:proofErr w:type="spellEnd"/>
      <w:r w:rsidRPr="00D73BD0">
        <w:rPr>
          <w:rFonts w:cstheme="minorHAnsi"/>
          <w:lang w:val="en-US"/>
        </w:rPr>
        <w:t xml:space="preserve"> yeni </w:t>
      </w:r>
      <w:proofErr w:type="spellStart"/>
      <w:r w:rsidRPr="00D73BD0">
        <w:rPr>
          <w:rFonts w:cstheme="minorHAnsi"/>
          <w:lang w:val="en-US"/>
        </w:rPr>
        <w:t>binanın</w:t>
      </w:r>
      <w:proofErr w:type="spellEnd"/>
      <w:r w:rsidRPr="00D73BD0">
        <w:rPr>
          <w:rFonts w:cstheme="minorHAnsi"/>
          <w:lang w:val="en-US"/>
        </w:rPr>
        <w:t xml:space="preserve"> </w:t>
      </w:r>
      <w:proofErr w:type="spellStart"/>
      <w:r w:rsidRPr="00D73BD0">
        <w:rPr>
          <w:rFonts w:cstheme="minorHAnsi"/>
          <w:lang w:val="en-US"/>
        </w:rPr>
        <w:t>inşaatına</w:t>
      </w:r>
      <w:proofErr w:type="spellEnd"/>
      <w:r w:rsidRPr="00D73BD0">
        <w:rPr>
          <w:rFonts w:cstheme="minorHAnsi"/>
          <w:lang w:val="en-US"/>
        </w:rPr>
        <w:t xml:space="preserve"> </w:t>
      </w:r>
      <w:proofErr w:type="spellStart"/>
      <w:r w:rsidRPr="00D73BD0">
        <w:rPr>
          <w:rFonts w:cstheme="minorHAnsi"/>
          <w:lang w:val="en-US"/>
        </w:rPr>
        <w:t>başlanmamış</w:t>
      </w:r>
      <w:proofErr w:type="spellEnd"/>
      <w:r w:rsidRPr="00D73BD0">
        <w:rPr>
          <w:rFonts w:cstheme="minorHAnsi"/>
          <w:lang w:val="en-US"/>
        </w:rPr>
        <w:t xml:space="preserve"> </w:t>
      </w:r>
      <w:proofErr w:type="spellStart"/>
      <w:r w:rsidRPr="00D73BD0">
        <w:rPr>
          <w:rFonts w:cstheme="minorHAnsi"/>
          <w:lang w:val="en-US"/>
        </w:rPr>
        <w:t>olması</w:t>
      </w:r>
      <w:proofErr w:type="spellEnd"/>
      <w:r w:rsidRPr="00D73BD0">
        <w:rPr>
          <w:rFonts w:cstheme="minorHAnsi"/>
          <w:lang w:val="en-US"/>
        </w:rPr>
        <w:t xml:space="preserve"> </w:t>
      </w:r>
      <w:proofErr w:type="spellStart"/>
      <w:r w:rsidRPr="00D73BD0">
        <w:rPr>
          <w:rFonts w:cstheme="minorHAnsi"/>
          <w:lang w:val="en-US"/>
        </w:rPr>
        <w:t>durumunda</w:t>
      </w:r>
      <w:proofErr w:type="spellEnd"/>
      <w:r w:rsidRPr="00D73BD0">
        <w:rPr>
          <w:rFonts w:cstheme="minorHAnsi"/>
          <w:lang w:val="en-US"/>
        </w:rPr>
        <w:t>,</w:t>
      </w:r>
    </w:p>
    <w:p w14:paraId="413843BD" w14:textId="7C89A024" w:rsidR="00324F60" w:rsidRPr="00D73BD0" w:rsidRDefault="00324F60" w:rsidP="00D73BD0">
      <w:pPr>
        <w:numPr>
          <w:ilvl w:val="0"/>
          <w:numId w:val="71"/>
        </w:numPr>
        <w:spacing w:after="0" w:line="360" w:lineRule="auto"/>
        <w:jc w:val="both"/>
        <w:rPr>
          <w:rFonts w:cstheme="minorHAnsi"/>
          <w:lang w:val="en-US"/>
        </w:rPr>
      </w:pPr>
      <w:proofErr w:type="spellStart"/>
      <w:r w:rsidRPr="00D73BD0">
        <w:rPr>
          <w:rFonts w:cstheme="minorHAnsi"/>
          <w:lang w:val="en-US"/>
        </w:rPr>
        <w:t>İnşaat</w:t>
      </w:r>
      <w:proofErr w:type="spellEnd"/>
      <w:r w:rsidRPr="00D73BD0">
        <w:rPr>
          <w:rFonts w:cstheme="minorHAnsi"/>
          <w:lang w:val="en-US"/>
        </w:rPr>
        <w:t xml:space="preserve"> </w:t>
      </w:r>
      <w:proofErr w:type="spellStart"/>
      <w:r w:rsidRPr="00D73BD0">
        <w:rPr>
          <w:rFonts w:cstheme="minorHAnsi"/>
          <w:lang w:val="en-US"/>
        </w:rPr>
        <w:t>işinin</w:t>
      </w:r>
      <w:proofErr w:type="spellEnd"/>
      <w:r w:rsidRPr="00D73BD0">
        <w:rPr>
          <w:rFonts w:cstheme="minorHAnsi"/>
          <w:lang w:val="en-US"/>
        </w:rPr>
        <w:t xml:space="preserve"> </w:t>
      </w:r>
      <w:proofErr w:type="spellStart"/>
      <w:r w:rsidRPr="00D73BD0">
        <w:rPr>
          <w:rFonts w:cstheme="minorHAnsi"/>
          <w:lang w:val="en-US"/>
        </w:rPr>
        <w:t>belirli</w:t>
      </w:r>
      <w:proofErr w:type="spellEnd"/>
      <w:r w:rsidRPr="00D73BD0">
        <w:rPr>
          <w:rFonts w:cstheme="minorHAnsi"/>
          <w:lang w:val="en-US"/>
        </w:rPr>
        <w:t xml:space="preserve"> </w:t>
      </w:r>
      <w:proofErr w:type="spellStart"/>
      <w:r w:rsidRPr="00D73BD0">
        <w:rPr>
          <w:rFonts w:cstheme="minorHAnsi"/>
          <w:lang w:val="en-US"/>
        </w:rPr>
        <w:t>bir</w:t>
      </w:r>
      <w:proofErr w:type="spellEnd"/>
      <w:r w:rsidRPr="00D73BD0">
        <w:rPr>
          <w:rFonts w:cstheme="minorHAnsi"/>
          <w:lang w:val="en-US"/>
        </w:rPr>
        <w:t xml:space="preserve"> </w:t>
      </w:r>
      <w:proofErr w:type="spellStart"/>
      <w:r w:rsidRPr="00D73BD0">
        <w:rPr>
          <w:rFonts w:cstheme="minorHAnsi"/>
          <w:lang w:val="en-US"/>
        </w:rPr>
        <w:t>düzeyde</w:t>
      </w:r>
      <w:proofErr w:type="spellEnd"/>
      <w:r w:rsidRPr="00D73BD0">
        <w:rPr>
          <w:rFonts w:cstheme="minorHAnsi"/>
          <w:lang w:val="en-US"/>
        </w:rPr>
        <w:t xml:space="preserve"> </w:t>
      </w:r>
      <w:proofErr w:type="spellStart"/>
      <w:r w:rsidRPr="00D73BD0">
        <w:rPr>
          <w:rFonts w:cstheme="minorHAnsi"/>
          <w:lang w:val="en-US"/>
        </w:rPr>
        <w:t>durması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projenin</w:t>
      </w:r>
      <w:proofErr w:type="spellEnd"/>
      <w:r w:rsidRPr="00D73BD0">
        <w:rPr>
          <w:rFonts w:cstheme="minorHAnsi"/>
          <w:lang w:val="en-US"/>
        </w:rPr>
        <w:t xml:space="preserve"> </w:t>
      </w:r>
      <w:proofErr w:type="spellStart"/>
      <w:r w:rsidRPr="00D73BD0">
        <w:rPr>
          <w:rFonts w:cstheme="minorHAnsi"/>
          <w:lang w:val="en-US"/>
        </w:rPr>
        <w:t>tamamlanmasını</w:t>
      </w:r>
      <w:proofErr w:type="spellEnd"/>
      <w:r>
        <w:rPr>
          <w:rFonts w:cstheme="minorHAnsi"/>
          <w:lang w:val="en-US"/>
        </w:rPr>
        <w:t xml:space="preserve"> </w:t>
      </w:r>
      <w:proofErr w:type="spellStart"/>
      <w:r>
        <w:rPr>
          <w:rFonts w:cstheme="minorHAnsi"/>
          <w:lang w:val="en-US"/>
        </w:rPr>
        <w:t>gerektirecek</w:t>
      </w:r>
      <w:proofErr w:type="spellEnd"/>
      <w:r>
        <w:rPr>
          <w:rFonts w:cstheme="minorHAnsi"/>
          <w:lang w:val="en-US"/>
        </w:rPr>
        <w:t xml:space="preserve"> </w:t>
      </w:r>
      <w:proofErr w:type="spellStart"/>
      <w:r>
        <w:rPr>
          <w:rFonts w:cstheme="minorHAnsi"/>
          <w:lang w:val="en-US"/>
        </w:rPr>
        <w:t>ekip</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ekipmanla</w:t>
      </w:r>
      <w:proofErr w:type="spellEnd"/>
      <w:r>
        <w:rPr>
          <w:rFonts w:cstheme="minorHAnsi"/>
          <w:lang w:val="en-US"/>
        </w:rPr>
        <w:t xml:space="preserve"> </w:t>
      </w:r>
      <w:proofErr w:type="spellStart"/>
      <w:r w:rsidRPr="00D73BD0">
        <w:rPr>
          <w:rFonts w:cstheme="minorHAnsi"/>
          <w:lang w:val="en-US"/>
        </w:rPr>
        <w:t>en</w:t>
      </w:r>
      <w:proofErr w:type="spellEnd"/>
      <w:r w:rsidRPr="00D73BD0">
        <w:rPr>
          <w:rFonts w:cstheme="minorHAnsi"/>
          <w:lang w:val="en-US"/>
        </w:rPr>
        <w:t xml:space="preserve"> </w:t>
      </w:r>
      <w:proofErr w:type="spellStart"/>
      <w:r w:rsidRPr="00D73BD0">
        <w:rPr>
          <w:rFonts w:cstheme="minorHAnsi"/>
          <w:lang w:val="en-US"/>
        </w:rPr>
        <w:t>az</w:t>
      </w:r>
      <w:proofErr w:type="spellEnd"/>
      <w:r w:rsidRPr="00D73BD0">
        <w:rPr>
          <w:rFonts w:cstheme="minorHAnsi"/>
          <w:lang w:val="en-US"/>
        </w:rPr>
        <w:t xml:space="preserve"> </w:t>
      </w:r>
      <w:proofErr w:type="spellStart"/>
      <w:r w:rsidRPr="00D73BD0">
        <w:rPr>
          <w:rFonts w:cstheme="minorHAnsi"/>
          <w:lang w:val="en-US"/>
        </w:rPr>
        <w:t>üç</w:t>
      </w:r>
      <w:proofErr w:type="spellEnd"/>
      <w:r w:rsidRPr="00D73BD0">
        <w:rPr>
          <w:rFonts w:cstheme="minorHAnsi"/>
          <w:lang w:val="en-US"/>
        </w:rPr>
        <w:t xml:space="preserve"> ay </w:t>
      </w:r>
      <w:proofErr w:type="spellStart"/>
      <w:r w:rsidRPr="00D73BD0">
        <w:rPr>
          <w:rFonts w:cstheme="minorHAnsi"/>
          <w:lang w:val="en-US"/>
        </w:rPr>
        <w:t>süreyle</w:t>
      </w:r>
      <w:proofErr w:type="spellEnd"/>
      <w:r w:rsidRPr="00D73BD0">
        <w:rPr>
          <w:rFonts w:cstheme="minorHAnsi"/>
          <w:lang w:val="en-US"/>
        </w:rPr>
        <w:t xml:space="preserve"> </w:t>
      </w:r>
      <w:proofErr w:type="spellStart"/>
      <w:r w:rsidRPr="00D73BD0">
        <w:rPr>
          <w:rFonts w:cstheme="minorHAnsi"/>
          <w:lang w:val="en-US"/>
        </w:rPr>
        <w:t>inşaat</w:t>
      </w:r>
      <w:proofErr w:type="spellEnd"/>
      <w:r w:rsidRPr="00D73BD0">
        <w:rPr>
          <w:rFonts w:cstheme="minorHAnsi"/>
          <w:lang w:val="en-US"/>
        </w:rPr>
        <w:t xml:space="preserve"> </w:t>
      </w:r>
      <w:proofErr w:type="spellStart"/>
      <w:r w:rsidRPr="00D73BD0">
        <w:rPr>
          <w:rFonts w:cstheme="minorHAnsi"/>
          <w:lang w:val="en-US"/>
        </w:rPr>
        <w:t>faaliyetlerine</w:t>
      </w:r>
      <w:proofErr w:type="spellEnd"/>
      <w:r w:rsidRPr="00D73BD0">
        <w:rPr>
          <w:rFonts w:cstheme="minorHAnsi"/>
          <w:lang w:val="en-US"/>
        </w:rPr>
        <w:t xml:space="preserve"> </w:t>
      </w:r>
      <w:proofErr w:type="spellStart"/>
      <w:r w:rsidRPr="00D73BD0">
        <w:rPr>
          <w:rFonts w:cstheme="minorHAnsi"/>
          <w:lang w:val="en-US"/>
        </w:rPr>
        <w:t>devam</w:t>
      </w:r>
      <w:proofErr w:type="spellEnd"/>
      <w:r w:rsidRPr="00D73BD0">
        <w:rPr>
          <w:rFonts w:cstheme="minorHAnsi"/>
          <w:lang w:val="en-US"/>
        </w:rPr>
        <w:t xml:space="preserve"> </w:t>
      </w:r>
      <w:proofErr w:type="spellStart"/>
      <w:r w:rsidRPr="00D73BD0">
        <w:rPr>
          <w:rFonts w:cstheme="minorHAnsi"/>
          <w:lang w:val="en-US"/>
        </w:rPr>
        <w:t>edilmemesi</w:t>
      </w:r>
      <w:proofErr w:type="spellEnd"/>
      <w:r w:rsidRPr="00D73BD0">
        <w:rPr>
          <w:rFonts w:cstheme="minorHAnsi"/>
          <w:lang w:val="en-US"/>
        </w:rPr>
        <w:t xml:space="preserve"> </w:t>
      </w:r>
      <w:proofErr w:type="spellStart"/>
      <w:r w:rsidRPr="00D73BD0">
        <w:rPr>
          <w:rFonts w:cstheme="minorHAnsi"/>
          <w:lang w:val="en-US"/>
        </w:rPr>
        <w:t>durumunda</w:t>
      </w:r>
      <w:proofErr w:type="spellEnd"/>
      <w:r w:rsidRPr="00D73BD0">
        <w:rPr>
          <w:rFonts w:cstheme="minorHAnsi"/>
          <w:lang w:val="en-US"/>
        </w:rPr>
        <w:t>,</w:t>
      </w:r>
    </w:p>
    <w:p w14:paraId="268B7018" w14:textId="3FAFDA78" w:rsidR="00324F60" w:rsidRPr="00D73BD0" w:rsidRDefault="00324F60" w:rsidP="00D73BD0">
      <w:pPr>
        <w:numPr>
          <w:ilvl w:val="0"/>
          <w:numId w:val="71"/>
        </w:numPr>
        <w:spacing w:line="360" w:lineRule="auto"/>
        <w:jc w:val="both"/>
        <w:rPr>
          <w:rFonts w:cstheme="minorHAnsi"/>
          <w:lang w:val="en-US"/>
        </w:rPr>
      </w:pPr>
      <w:proofErr w:type="spellStart"/>
      <w:r w:rsidRPr="00D73BD0">
        <w:rPr>
          <w:rFonts w:cstheme="minorHAnsi"/>
          <w:lang w:val="en-US"/>
        </w:rPr>
        <w:t>Müteahhit</w:t>
      </w:r>
      <w:proofErr w:type="spellEnd"/>
      <w:r w:rsidRPr="00D73BD0">
        <w:rPr>
          <w:rFonts w:cstheme="minorHAnsi"/>
          <w:lang w:val="en-US"/>
        </w:rPr>
        <w:t>, </w:t>
      </w:r>
      <w:proofErr w:type="spellStart"/>
      <w:r w:rsidRPr="00D73BD0">
        <w:rPr>
          <w:rFonts w:cstheme="minorHAnsi"/>
          <w:lang w:val="en-US"/>
        </w:rPr>
        <w:t>maliklerle</w:t>
      </w:r>
      <w:proofErr w:type="spellEnd"/>
      <w:r w:rsidRPr="00D73BD0">
        <w:rPr>
          <w:rFonts w:cstheme="minorHAnsi"/>
          <w:lang w:val="en-US"/>
        </w:rPr>
        <w:t xml:space="preserve"> </w:t>
      </w:r>
      <w:proofErr w:type="spellStart"/>
      <w:r w:rsidRPr="00D73BD0">
        <w:rPr>
          <w:rFonts w:cstheme="minorHAnsi"/>
          <w:lang w:val="en-US"/>
        </w:rPr>
        <w:t>imzaladığı</w:t>
      </w:r>
      <w:proofErr w:type="spellEnd"/>
      <w:r w:rsidRPr="00D73BD0">
        <w:rPr>
          <w:rFonts w:cstheme="minorHAnsi"/>
          <w:lang w:val="en-US"/>
        </w:rPr>
        <w:t xml:space="preserve"> </w:t>
      </w:r>
      <w:proofErr w:type="spellStart"/>
      <w:r w:rsidRPr="00D73BD0">
        <w:rPr>
          <w:rFonts w:cstheme="minorHAnsi"/>
          <w:lang w:val="en-US"/>
        </w:rPr>
        <w:t>inşaat</w:t>
      </w:r>
      <w:proofErr w:type="spellEnd"/>
      <w:r w:rsidRPr="00D73BD0">
        <w:rPr>
          <w:rFonts w:cstheme="minorHAnsi"/>
          <w:lang w:val="en-US"/>
        </w:rPr>
        <w:t xml:space="preserve"> </w:t>
      </w:r>
      <w:proofErr w:type="spellStart"/>
      <w:r w:rsidRPr="00D73BD0">
        <w:rPr>
          <w:rFonts w:cstheme="minorHAnsi"/>
          <w:lang w:val="en-US"/>
        </w:rPr>
        <w:t>sözleşmesinin</w:t>
      </w:r>
      <w:proofErr w:type="spellEnd"/>
      <w:r w:rsidRPr="00D73BD0">
        <w:rPr>
          <w:rFonts w:cstheme="minorHAnsi"/>
          <w:lang w:val="en-US"/>
        </w:rPr>
        <w:t xml:space="preserve">, 6306 </w:t>
      </w:r>
      <w:proofErr w:type="spellStart"/>
      <w:r w:rsidRPr="00D73BD0">
        <w:rPr>
          <w:rFonts w:cstheme="minorHAnsi"/>
          <w:lang w:val="en-US"/>
        </w:rPr>
        <w:t>sayılı</w:t>
      </w:r>
      <w:proofErr w:type="spellEnd"/>
      <w:r w:rsidRPr="00D73BD0">
        <w:rPr>
          <w:rFonts w:cstheme="minorHAnsi"/>
          <w:lang w:val="en-US"/>
        </w:rPr>
        <w:t xml:space="preserve"> </w:t>
      </w:r>
      <w:proofErr w:type="spellStart"/>
      <w:r w:rsidRPr="00D73BD0">
        <w:rPr>
          <w:rFonts w:cstheme="minorHAnsi"/>
          <w:lang w:val="en-US"/>
        </w:rPr>
        <w:t>Afet</w:t>
      </w:r>
      <w:proofErr w:type="spellEnd"/>
      <w:r w:rsidRPr="00D73BD0">
        <w:rPr>
          <w:rFonts w:cstheme="minorHAnsi"/>
          <w:lang w:val="en-US"/>
        </w:rPr>
        <w:t xml:space="preserve"> </w:t>
      </w:r>
      <w:proofErr w:type="spellStart"/>
      <w:r w:rsidRPr="00D73BD0">
        <w:rPr>
          <w:rFonts w:cstheme="minorHAnsi"/>
          <w:lang w:val="en-US"/>
        </w:rPr>
        <w:t>Riski</w:t>
      </w:r>
      <w:proofErr w:type="spellEnd"/>
      <w:r w:rsidRPr="00D73BD0">
        <w:rPr>
          <w:rFonts w:cstheme="minorHAnsi"/>
          <w:lang w:val="en-US"/>
        </w:rPr>
        <w:t xml:space="preserve"> </w:t>
      </w:r>
      <w:proofErr w:type="spellStart"/>
      <w:r w:rsidRPr="00D73BD0">
        <w:rPr>
          <w:rFonts w:cstheme="minorHAnsi"/>
          <w:lang w:val="en-US"/>
        </w:rPr>
        <w:t>Altındaki</w:t>
      </w:r>
      <w:proofErr w:type="spellEnd"/>
      <w:r w:rsidRPr="00D73BD0">
        <w:rPr>
          <w:rFonts w:cstheme="minorHAnsi"/>
          <w:lang w:val="en-US"/>
        </w:rPr>
        <w:t xml:space="preserve"> </w:t>
      </w:r>
      <w:proofErr w:type="spellStart"/>
      <w:r w:rsidRPr="00D73BD0">
        <w:rPr>
          <w:rFonts w:cstheme="minorHAnsi"/>
          <w:lang w:val="en-US"/>
        </w:rPr>
        <w:t>Alanların</w:t>
      </w:r>
      <w:proofErr w:type="spellEnd"/>
      <w:r w:rsidRPr="00D73BD0">
        <w:rPr>
          <w:rFonts w:cstheme="minorHAnsi"/>
          <w:lang w:val="en-US"/>
        </w:rPr>
        <w:t xml:space="preserve"> </w:t>
      </w:r>
      <w:proofErr w:type="spellStart"/>
      <w:r w:rsidRPr="00D73BD0">
        <w:rPr>
          <w:rFonts w:cstheme="minorHAnsi"/>
          <w:lang w:val="en-US"/>
        </w:rPr>
        <w:t>Dönüştürülmesi</w:t>
      </w:r>
      <w:proofErr w:type="spellEnd"/>
      <w:r w:rsidRPr="00D73BD0">
        <w:rPr>
          <w:rFonts w:cstheme="minorHAnsi"/>
          <w:lang w:val="en-US"/>
        </w:rPr>
        <w:t xml:space="preserve"> </w:t>
      </w:r>
      <w:proofErr w:type="spellStart"/>
      <w:r w:rsidRPr="00D73BD0">
        <w:rPr>
          <w:rFonts w:cstheme="minorHAnsi"/>
          <w:lang w:val="en-US"/>
        </w:rPr>
        <w:t>Hakkında</w:t>
      </w:r>
      <w:proofErr w:type="spellEnd"/>
      <w:r w:rsidRPr="00D73BD0">
        <w:rPr>
          <w:rFonts w:cstheme="minorHAnsi"/>
          <w:lang w:val="en-US"/>
        </w:rPr>
        <w:t xml:space="preserve"> </w:t>
      </w:r>
      <w:proofErr w:type="spellStart"/>
      <w:r w:rsidRPr="00D73BD0">
        <w:rPr>
          <w:rFonts w:cstheme="minorHAnsi"/>
          <w:lang w:val="en-US"/>
        </w:rPr>
        <w:t>Kanun’un</w:t>
      </w:r>
      <w:proofErr w:type="spellEnd"/>
      <w:r w:rsidRPr="00D73BD0">
        <w:rPr>
          <w:rFonts w:cstheme="minorHAnsi"/>
          <w:lang w:val="en-US"/>
        </w:rPr>
        <w:t xml:space="preserve"> </w:t>
      </w:r>
      <w:proofErr w:type="spellStart"/>
      <w:r w:rsidRPr="00D73BD0">
        <w:rPr>
          <w:rFonts w:cstheme="minorHAnsi"/>
          <w:lang w:val="en-US"/>
        </w:rPr>
        <w:t>Uygulama</w:t>
      </w:r>
      <w:proofErr w:type="spellEnd"/>
      <w:r w:rsidRPr="00D73BD0">
        <w:rPr>
          <w:rFonts w:cstheme="minorHAnsi"/>
          <w:lang w:val="en-US"/>
        </w:rPr>
        <w:t xml:space="preserve"> </w:t>
      </w:r>
      <w:proofErr w:type="spellStart"/>
      <w:r w:rsidRPr="00D73BD0">
        <w:rPr>
          <w:rFonts w:cstheme="minorHAnsi"/>
          <w:lang w:val="en-US"/>
        </w:rPr>
        <w:t>Yönetmeliği’nin</w:t>
      </w:r>
      <w:proofErr w:type="spellEnd"/>
      <w:r w:rsidRPr="00D73BD0">
        <w:rPr>
          <w:rFonts w:cstheme="minorHAnsi"/>
          <w:lang w:val="en-US"/>
        </w:rPr>
        <w:t xml:space="preserve"> 13 </w:t>
      </w:r>
      <w:proofErr w:type="spellStart"/>
      <w:r w:rsidRPr="00D73BD0">
        <w:rPr>
          <w:rFonts w:cstheme="minorHAnsi"/>
          <w:lang w:val="en-US"/>
        </w:rPr>
        <w:t>üncü</w:t>
      </w:r>
      <w:proofErr w:type="spellEnd"/>
      <w:r w:rsidRPr="00D73BD0">
        <w:rPr>
          <w:rFonts w:cstheme="minorHAnsi"/>
          <w:lang w:val="en-US"/>
        </w:rPr>
        <w:t xml:space="preserve"> </w:t>
      </w:r>
      <w:proofErr w:type="spellStart"/>
      <w:r w:rsidRPr="00D73BD0">
        <w:rPr>
          <w:rFonts w:cstheme="minorHAnsi"/>
          <w:lang w:val="en-US"/>
        </w:rPr>
        <w:t>maddesinin</w:t>
      </w:r>
      <w:proofErr w:type="spellEnd"/>
      <w:r w:rsidRPr="00D73BD0">
        <w:rPr>
          <w:rFonts w:cstheme="minorHAnsi"/>
          <w:lang w:val="en-US"/>
        </w:rPr>
        <w:t xml:space="preserve"> </w:t>
      </w:r>
      <w:proofErr w:type="spellStart"/>
      <w:r w:rsidRPr="00D73BD0">
        <w:rPr>
          <w:rFonts w:cstheme="minorHAnsi"/>
          <w:lang w:val="en-US"/>
        </w:rPr>
        <w:t>onbirinci</w:t>
      </w:r>
      <w:proofErr w:type="spellEnd"/>
      <w:r w:rsidRPr="00D73BD0">
        <w:rPr>
          <w:rFonts w:cstheme="minorHAnsi"/>
          <w:lang w:val="en-US"/>
        </w:rPr>
        <w:t xml:space="preserve"> </w:t>
      </w:r>
      <w:proofErr w:type="spellStart"/>
      <w:r w:rsidRPr="00D73BD0">
        <w:rPr>
          <w:rFonts w:cstheme="minorHAnsi"/>
          <w:lang w:val="en-US"/>
        </w:rPr>
        <w:t>fikrası</w:t>
      </w:r>
      <w:proofErr w:type="spellEnd"/>
      <w:r w:rsidRPr="00D73BD0">
        <w:rPr>
          <w:rFonts w:cstheme="minorHAnsi"/>
          <w:lang w:val="en-US"/>
        </w:rPr>
        <w:t xml:space="preserve"> </w:t>
      </w:r>
      <w:proofErr w:type="spellStart"/>
      <w:r w:rsidRPr="00D73BD0">
        <w:rPr>
          <w:rFonts w:cstheme="minorHAnsi"/>
          <w:lang w:val="en-US"/>
        </w:rPr>
        <w:t>uyarınca</w:t>
      </w:r>
      <w:proofErr w:type="spellEnd"/>
      <w:r w:rsidRPr="00D73BD0">
        <w:rPr>
          <w:rFonts w:cstheme="minorHAnsi"/>
          <w:lang w:val="en-US"/>
        </w:rPr>
        <w:t xml:space="preserve"> </w:t>
      </w:r>
      <w:proofErr w:type="spellStart"/>
      <w:r w:rsidRPr="00D73BD0">
        <w:rPr>
          <w:rFonts w:cstheme="minorHAnsi"/>
          <w:lang w:val="en-US"/>
        </w:rPr>
        <w:t>fesih</w:t>
      </w:r>
      <w:proofErr w:type="spellEnd"/>
      <w:r w:rsidRPr="00D73BD0">
        <w:rPr>
          <w:rFonts w:cstheme="minorHAnsi"/>
          <w:lang w:val="en-US"/>
        </w:rPr>
        <w:t xml:space="preserve"> </w:t>
      </w:r>
      <w:proofErr w:type="spellStart"/>
      <w:r w:rsidRPr="00D73BD0">
        <w:rPr>
          <w:rFonts w:cstheme="minorHAnsi"/>
          <w:lang w:val="en-US"/>
        </w:rPr>
        <w:t>edilebileceğini</w:t>
      </w:r>
      <w:proofErr w:type="spellEnd"/>
      <w:r w:rsidRPr="00D73BD0">
        <w:rPr>
          <w:rFonts w:cstheme="minorHAnsi"/>
          <w:lang w:val="en-US"/>
        </w:rPr>
        <w:t xml:space="preserve">, </w:t>
      </w:r>
      <w:proofErr w:type="spellStart"/>
      <w:r w:rsidRPr="00D73BD0">
        <w:rPr>
          <w:rFonts w:cstheme="minorHAnsi"/>
          <w:lang w:val="en-US"/>
        </w:rPr>
        <w:t>diğer</w:t>
      </w:r>
      <w:proofErr w:type="spellEnd"/>
      <w:r w:rsidRPr="00D73BD0">
        <w:rPr>
          <w:rFonts w:cstheme="minorHAnsi"/>
          <w:lang w:val="en-US"/>
        </w:rPr>
        <w:t xml:space="preserve"> </w:t>
      </w:r>
      <w:proofErr w:type="spellStart"/>
      <w:r w:rsidRPr="00D73BD0">
        <w:rPr>
          <w:rFonts w:cstheme="minorHAnsi"/>
          <w:lang w:val="en-US"/>
        </w:rPr>
        <w:t>taraftan</w:t>
      </w:r>
      <w:proofErr w:type="spellEnd"/>
      <w:r w:rsidRPr="00D73BD0">
        <w:rPr>
          <w:rFonts w:cstheme="minorHAnsi"/>
          <w:lang w:val="en-US"/>
        </w:rPr>
        <w:t xml:space="preserve"> </w:t>
      </w:r>
      <w:proofErr w:type="spellStart"/>
      <w:r w:rsidRPr="00D73BD0">
        <w:rPr>
          <w:rFonts w:cstheme="minorHAnsi"/>
          <w:lang w:val="en-US"/>
        </w:rPr>
        <w:t>Dünya</w:t>
      </w:r>
      <w:proofErr w:type="spellEnd"/>
      <w:r w:rsidRPr="00D73BD0">
        <w:rPr>
          <w:rFonts w:cstheme="minorHAnsi"/>
          <w:lang w:val="en-US"/>
        </w:rPr>
        <w:t xml:space="preserve"> </w:t>
      </w:r>
      <w:proofErr w:type="spellStart"/>
      <w:r w:rsidRPr="00D73BD0">
        <w:rPr>
          <w:rFonts w:cstheme="minorHAnsi"/>
          <w:lang w:val="en-US"/>
        </w:rPr>
        <w:t>Bankası’nın</w:t>
      </w:r>
      <w:proofErr w:type="spellEnd"/>
      <w:r w:rsidRPr="00D73BD0">
        <w:rPr>
          <w:rFonts w:cstheme="minorHAnsi"/>
          <w:lang w:val="en-US"/>
        </w:rPr>
        <w:t xml:space="preserve"> </w:t>
      </w:r>
      <w:proofErr w:type="spellStart"/>
      <w:r w:rsidRPr="00D73BD0">
        <w:rPr>
          <w:rFonts w:cstheme="minorHAnsi"/>
          <w:lang w:val="en-US"/>
        </w:rPr>
        <w:t>proje</w:t>
      </w:r>
      <w:proofErr w:type="spellEnd"/>
      <w:r w:rsidRPr="00D73BD0">
        <w:rPr>
          <w:rFonts w:cstheme="minorHAnsi"/>
          <w:lang w:val="en-US"/>
        </w:rPr>
        <w:t xml:space="preserve"> </w:t>
      </w:r>
      <w:proofErr w:type="spellStart"/>
      <w:r w:rsidRPr="00D73BD0">
        <w:rPr>
          <w:rFonts w:cstheme="minorHAnsi"/>
          <w:lang w:val="en-US"/>
        </w:rPr>
        <w:t>kapsamında</w:t>
      </w:r>
      <w:proofErr w:type="spellEnd"/>
      <w:r w:rsidRPr="00D73BD0">
        <w:rPr>
          <w:rFonts w:cstheme="minorHAnsi"/>
          <w:lang w:val="en-US"/>
        </w:rPr>
        <w:t xml:space="preserve"> </w:t>
      </w:r>
      <w:proofErr w:type="spellStart"/>
      <w:r w:rsidRPr="00D73BD0">
        <w:rPr>
          <w:rFonts w:cstheme="minorHAnsi"/>
          <w:lang w:val="en-US"/>
        </w:rPr>
        <w:t>uyulmasını</w:t>
      </w:r>
      <w:proofErr w:type="spellEnd"/>
      <w:r w:rsidRPr="00D73BD0">
        <w:rPr>
          <w:rFonts w:cstheme="minorHAnsi"/>
          <w:lang w:val="en-US"/>
        </w:rPr>
        <w:t xml:space="preserve"> </w:t>
      </w:r>
      <w:proofErr w:type="spellStart"/>
      <w:r w:rsidRPr="00D73BD0">
        <w:rPr>
          <w:rFonts w:cstheme="minorHAnsi"/>
          <w:lang w:val="en-US"/>
        </w:rPr>
        <w:t>zorunlu</w:t>
      </w:r>
      <w:proofErr w:type="spellEnd"/>
      <w:r w:rsidRPr="00D73BD0">
        <w:rPr>
          <w:rFonts w:cstheme="minorHAnsi"/>
          <w:lang w:val="en-US"/>
        </w:rPr>
        <w:t xml:space="preserve"> </w:t>
      </w:r>
      <w:proofErr w:type="spellStart"/>
      <w:r w:rsidRPr="00D73BD0">
        <w:rPr>
          <w:rFonts w:cstheme="minorHAnsi"/>
          <w:lang w:val="en-US"/>
        </w:rPr>
        <w:lastRenderedPageBreak/>
        <w:t>kıldığı</w:t>
      </w:r>
      <w:proofErr w:type="spellEnd"/>
      <w:r w:rsidRPr="00D73BD0">
        <w:rPr>
          <w:rFonts w:cstheme="minorHAnsi"/>
          <w:lang w:val="en-US"/>
        </w:rPr>
        <w:t xml:space="preserve"> (</w:t>
      </w:r>
      <w:proofErr w:type="spellStart"/>
      <w:r w:rsidRPr="00D73BD0">
        <w:rPr>
          <w:rFonts w:cstheme="minorHAnsi"/>
          <w:lang w:val="en-US"/>
        </w:rPr>
        <w:t>Dünya</w:t>
      </w:r>
      <w:proofErr w:type="spellEnd"/>
      <w:r w:rsidRPr="00D73BD0">
        <w:rPr>
          <w:rFonts w:cstheme="minorHAnsi"/>
          <w:lang w:val="en-US"/>
        </w:rPr>
        <w:t xml:space="preserve"> </w:t>
      </w:r>
      <w:proofErr w:type="spellStart"/>
      <w:r w:rsidRPr="00D73BD0">
        <w:rPr>
          <w:rFonts w:cstheme="minorHAnsi"/>
          <w:lang w:val="en-US"/>
        </w:rPr>
        <w:t>Bankası</w:t>
      </w:r>
      <w:proofErr w:type="spellEnd"/>
      <w:r w:rsidRPr="00D73BD0">
        <w:rPr>
          <w:rFonts w:cstheme="minorHAnsi"/>
          <w:lang w:val="en-US"/>
        </w:rPr>
        <w:t xml:space="preserve"> </w:t>
      </w:r>
      <w:proofErr w:type="spellStart"/>
      <w:r w:rsidRPr="00D73BD0">
        <w:rPr>
          <w:rFonts w:cstheme="minorHAnsi"/>
          <w:lang w:val="en-US"/>
        </w:rPr>
        <w:t>Çevresel</w:t>
      </w:r>
      <w:proofErr w:type="spellEnd"/>
      <w:r w:rsidRPr="00D73BD0">
        <w:rPr>
          <w:rFonts w:cstheme="minorHAnsi"/>
          <w:lang w:val="en-US"/>
        </w:rPr>
        <w:t xml:space="preserve">, </w:t>
      </w:r>
      <w:proofErr w:type="spellStart"/>
      <w:r w:rsidRPr="00D73BD0">
        <w:rPr>
          <w:rFonts w:cstheme="minorHAnsi"/>
          <w:lang w:val="en-US"/>
        </w:rPr>
        <w:t>Sosyal</w:t>
      </w:r>
      <w:proofErr w:type="spellEnd"/>
      <w:r w:rsidRPr="00D73BD0">
        <w:rPr>
          <w:rFonts w:cstheme="minorHAnsi"/>
          <w:lang w:val="en-US"/>
        </w:rPr>
        <w:t xml:space="preserve">, </w:t>
      </w:r>
      <w:proofErr w:type="spellStart"/>
      <w:r w:rsidRPr="00D73BD0">
        <w:rPr>
          <w:rFonts w:cstheme="minorHAnsi"/>
          <w:lang w:val="en-US"/>
        </w:rPr>
        <w:t>Sağl</w:t>
      </w:r>
      <w:r>
        <w:rPr>
          <w:rFonts w:cstheme="minorHAnsi"/>
          <w:lang w:val="en-US"/>
        </w:rPr>
        <w:t>ık</w:t>
      </w:r>
      <w:proofErr w:type="spellEnd"/>
      <w:r>
        <w:rPr>
          <w:rFonts w:cstheme="minorHAnsi"/>
          <w:lang w:val="en-US"/>
        </w:rPr>
        <w:t xml:space="preserve"> </w:t>
      </w:r>
      <w:proofErr w:type="spellStart"/>
      <w:r>
        <w:rPr>
          <w:rFonts w:cstheme="minorHAnsi"/>
          <w:lang w:val="en-US"/>
        </w:rPr>
        <w:t>ve</w:t>
      </w:r>
      <w:proofErr w:type="spellEnd"/>
      <w:r>
        <w:rPr>
          <w:rFonts w:cstheme="minorHAnsi"/>
          <w:lang w:val="en-US"/>
        </w:rPr>
        <w:t xml:space="preserve"> </w:t>
      </w:r>
      <w:proofErr w:type="spellStart"/>
      <w:r>
        <w:rPr>
          <w:rFonts w:cstheme="minorHAnsi"/>
          <w:lang w:val="en-US"/>
        </w:rPr>
        <w:t>Güvenlik</w:t>
      </w:r>
      <w:proofErr w:type="spellEnd"/>
      <w:r>
        <w:rPr>
          <w:rFonts w:cstheme="minorHAnsi"/>
          <w:lang w:val="en-US"/>
        </w:rPr>
        <w:t xml:space="preserve"> </w:t>
      </w:r>
      <w:proofErr w:type="spellStart"/>
      <w:r>
        <w:rPr>
          <w:rFonts w:cstheme="minorHAnsi"/>
          <w:lang w:val="en-US"/>
        </w:rPr>
        <w:t>Kılavuzları</w:t>
      </w:r>
      <w:proofErr w:type="spellEnd"/>
      <w:r>
        <w:rPr>
          <w:rFonts w:cstheme="minorHAnsi"/>
          <w:lang w:val="en-US"/>
        </w:rPr>
        <w:t xml:space="preserve"> </w:t>
      </w:r>
      <w:proofErr w:type="spellStart"/>
      <w:r>
        <w:rPr>
          <w:rFonts w:cstheme="minorHAnsi"/>
          <w:lang w:val="en-US"/>
        </w:rPr>
        <w:t>ile</w:t>
      </w:r>
      <w:proofErr w:type="spellEnd"/>
      <w:r>
        <w:rPr>
          <w:rFonts w:cstheme="minorHAnsi"/>
          <w:lang w:val="en-US"/>
        </w:rPr>
        <w:t xml:space="preserve"> </w:t>
      </w:r>
      <w:proofErr w:type="spellStart"/>
      <w:r w:rsidRPr="00D73BD0">
        <w:rPr>
          <w:rFonts w:cstheme="minorHAnsi"/>
          <w:lang w:val="en-US"/>
        </w:rPr>
        <w:t>Çevresel</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Sosyal</w:t>
      </w:r>
      <w:proofErr w:type="spellEnd"/>
      <w:r w:rsidRPr="00D73BD0">
        <w:rPr>
          <w:rFonts w:cstheme="minorHAnsi"/>
          <w:lang w:val="en-US"/>
        </w:rPr>
        <w:t xml:space="preserve"> </w:t>
      </w:r>
      <w:proofErr w:type="spellStart"/>
      <w:r w:rsidRPr="00D73BD0">
        <w:rPr>
          <w:rFonts w:cstheme="minorHAnsi"/>
          <w:lang w:val="en-US"/>
        </w:rPr>
        <w:t>Çerçeve</w:t>
      </w:r>
      <w:proofErr w:type="spellEnd"/>
      <w:r w:rsidRPr="00D73BD0">
        <w:rPr>
          <w:rFonts w:cstheme="minorHAnsi"/>
          <w:lang w:val="en-US"/>
        </w:rPr>
        <w:t xml:space="preserve">, </w:t>
      </w:r>
      <w:proofErr w:type="spellStart"/>
      <w:r w:rsidRPr="00D73BD0">
        <w:rPr>
          <w:rFonts w:cstheme="minorHAnsi"/>
          <w:lang w:val="en-US"/>
        </w:rPr>
        <w:t>İşgücü</w:t>
      </w:r>
      <w:proofErr w:type="spellEnd"/>
      <w:r w:rsidRPr="00D73BD0">
        <w:rPr>
          <w:rFonts w:cstheme="minorHAnsi"/>
          <w:lang w:val="en-US"/>
        </w:rPr>
        <w:t xml:space="preserve"> </w:t>
      </w:r>
      <w:proofErr w:type="spellStart"/>
      <w:r w:rsidRPr="00D73BD0">
        <w:rPr>
          <w:rFonts w:cstheme="minorHAnsi"/>
          <w:lang w:val="en-US"/>
        </w:rPr>
        <w:t>Yönetim</w:t>
      </w:r>
      <w:proofErr w:type="spellEnd"/>
      <w:r w:rsidRPr="00D73BD0">
        <w:rPr>
          <w:rFonts w:cstheme="minorHAnsi"/>
          <w:lang w:val="en-US"/>
        </w:rPr>
        <w:t xml:space="preserve"> </w:t>
      </w:r>
      <w:proofErr w:type="spellStart"/>
      <w:r w:rsidRPr="00D73BD0">
        <w:rPr>
          <w:rFonts w:cstheme="minorHAnsi"/>
          <w:lang w:val="en-US"/>
        </w:rPr>
        <w:t>Prosedürleri</w:t>
      </w:r>
      <w:proofErr w:type="spellEnd"/>
      <w:r w:rsidRPr="00D73BD0">
        <w:rPr>
          <w:rFonts w:cstheme="minorHAnsi"/>
          <w:lang w:val="en-US"/>
        </w:rPr>
        <w:t xml:space="preserve">, </w:t>
      </w:r>
      <w:proofErr w:type="spellStart"/>
      <w:r w:rsidRPr="00D73BD0">
        <w:rPr>
          <w:rFonts w:cstheme="minorHAnsi"/>
          <w:lang w:val="en-US"/>
        </w:rPr>
        <w:t>Paydaş</w:t>
      </w:r>
      <w:proofErr w:type="spellEnd"/>
      <w:r w:rsidRPr="00D73BD0">
        <w:rPr>
          <w:rFonts w:cstheme="minorHAnsi"/>
          <w:lang w:val="en-US"/>
        </w:rPr>
        <w:t xml:space="preserve"> </w:t>
      </w:r>
      <w:proofErr w:type="spellStart"/>
      <w:r w:rsidRPr="00D73BD0">
        <w:rPr>
          <w:rFonts w:cstheme="minorHAnsi"/>
          <w:lang w:val="en-US"/>
        </w:rPr>
        <w:t>Katılım</w:t>
      </w:r>
      <w:proofErr w:type="spellEnd"/>
      <w:r w:rsidRPr="00D73BD0">
        <w:rPr>
          <w:rFonts w:cstheme="minorHAnsi"/>
          <w:lang w:val="en-US"/>
        </w:rPr>
        <w:t xml:space="preserve"> </w:t>
      </w:r>
      <w:proofErr w:type="spellStart"/>
      <w:r w:rsidRPr="00D73BD0">
        <w:rPr>
          <w:rFonts w:cstheme="minorHAnsi"/>
          <w:lang w:val="en-US"/>
        </w:rPr>
        <w:t>Planı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Yeniden</w:t>
      </w:r>
      <w:proofErr w:type="spellEnd"/>
      <w:r w:rsidRPr="00D73BD0">
        <w:rPr>
          <w:rFonts w:cstheme="minorHAnsi"/>
          <w:lang w:val="en-US"/>
        </w:rPr>
        <w:t xml:space="preserve"> </w:t>
      </w:r>
      <w:proofErr w:type="spellStart"/>
      <w:r w:rsidRPr="00D73BD0">
        <w:rPr>
          <w:rFonts w:cstheme="minorHAnsi"/>
          <w:lang w:val="en-US"/>
        </w:rPr>
        <w:t>Yerleşim</w:t>
      </w:r>
      <w:proofErr w:type="spellEnd"/>
      <w:r w:rsidRPr="00D73BD0">
        <w:rPr>
          <w:rFonts w:cstheme="minorHAnsi"/>
          <w:lang w:val="en-US"/>
        </w:rPr>
        <w:t xml:space="preserve"> </w:t>
      </w:r>
      <w:proofErr w:type="spellStart"/>
      <w:r w:rsidRPr="00D73BD0">
        <w:rPr>
          <w:rFonts w:cstheme="minorHAnsi"/>
          <w:lang w:val="en-US"/>
        </w:rPr>
        <w:t>Çerçevesi</w:t>
      </w:r>
      <w:proofErr w:type="spellEnd"/>
      <w:r w:rsidRPr="00D73BD0">
        <w:rPr>
          <w:rFonts w:cstheme="minorHAnsi"/>
          <w:lang w:val="en-US"/>
        </w:rPr>
        <w:t xml:space="preserve"> </w:t>
      </w:r>
      <w:proofErr w:type="spellStart"/>
      <w:r w:rsidRPr="00D73BD0">
        <w:rPr>
          <w:rFonts w:cstheme="minorHAnsi"/>
          <w:lang w:val="en-US"/>
        </w:rPr>
        <w:t>dokümanları</w:t>
      </w:r>
      <w:proofErr w:type="spellEnd"/>
      <w:r w:rsidRPr="00D73BD0">
        <w:rPr>
          <w:rFonts w:cstheme="minorHAnsi"/>
          <w:lang w:val="en-US"/>
        </w:rPr>
        <w:t xml:space="preserve">) </w:t>
      </w:r>
      <w:proofErr w:type="spellStart"/>
      <w:r w:rsidRPr="00D73BD0">
        <w:rPr>
          <w:rFonts w:cstheme="minorHAnsi"/>
          <w:lang w:val="en-US"/>
        </w:rPr>
        <w:t>dökümanlar</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6331 </w:t>
      </w:r>
      <w:proofErr w:type="spellStart"/>
      <w:r w:rsidRPr="00D73BD0">
        <w:rPr>
          <w:rFonts w:cstheme="minorHAnsi"/>
          <w:lang w:val="en-US"/>
        </w:rPr>
        <w:t>sayılı</w:t>
      </w:r>
      <w:proofErr w:type="spellEnd"/>
      <w:r w:rsidRPr="00D73BD0">
        <w:rPr>
          <w:rFonts w:cstheme="minorHAnsi"/>
          <w:lang w:val="en-US"/>
        </w:rPr>
        <w:t xml:space="preserve"> </w:t>
      </w:r>
      <w:proofErr w:type="spellStart"/>
      <w:r w:rsidRPr="00D73BD0">
        <w:rPr>
          <w:rFonts w:cstheme="minorHAnsi"/>
          <w:lang w:val="en-US"/>
        </w:rPr>
        <w:t>İş</w:t>
      </w:r>
      <w:proofErr w:type="spellEnd"/>
      <w:r w:rsidRPr="00D73BD0">
        <w:rPr>
          <w:rFonts w:cstheme="minorHAnsi"/>
          <w:lang w:val="en-US"/>
        </w:rPr>
        <w:t xml:space="preserve"> </w:t>
      </w:r>
      <w:proofErr w:type="spellStart"/>
      <w:r w:rsidRPr="00D73BD0">
        <w:rPr>
          <w:rFonts w:cstheme="minorHAnsi"/>
          <w:lang w:val="en-US"/>
        </w:rPr>
        <w:t>Sağlığı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Güvenliği</w:t>
      </w:r>
      <w:proofErr w:type="spellEnd"/>
      <w:r w:rsidRPr="00D73BD0">
        <w:rPr>
          <w:rFonts w:cstheme="minorHAnsi"/>
          <w:lang w:val="en-US"/>
        </w:rPr>
        <w:t xml:space="preserve"> </w:t>
      </w:r>
      <w:proofErr w:type="spellStart"/>
      <w:r w:rsidRPr="00D73BD0">
        <w:rPr>
          <w:rFonts w:cstheme="minorHAnsi"/>
          <w:lang w:val="en-US"/>
        </w:rPr>
        <w:t>Kanunu</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yönetmeliklerine</w:t>
      </w:r>
      <w:proofErr w:type="spellEnd"/>
      <w:r w:rsidRPr="00D73BD0">
        <w:rPr>
          <w:rFonts w:cstheme="minorHAnsi"/>
          <w:lang w:val="en-US"/>
        </w:rPr>
        <w:t xml:space="preserve"> </w:t>
      </w:r>
      <w:proofErr w:type="spellStart"/>
      <w:r w:rsidRPr="00D73BD0">
        <w:rPr>
          <w:rFonts w:cstheme="minorHAnsi"/>
          <w:lang w:val="en-US"/>
        </w:rPr>
        <w:t>uygun</w:t>
      </w:r>
      <w:proofErr w:type="spellEnd"/>
      <w:r w:rsidRPr="00D73BD0">
        <w:rPr>
          <w:rFonts w:cstheme="minorHAnsi"/>
          <w:lang w:val="en-US"/>
        </w:rPr>
        <w:t xml:space="preserve"> </w:t>
      </w:r>
      <w:proofErr w:type="spellStart"/>
      <w:r w:rsidRPr="00D73BD0">
        <w:rPr>
          <w:rFonts w:cstheme="minorHAnsi"/>
          <w:lang w:val="en-US"/>
        </w:rPr>
        <w:t>hareket</w:t>
      </w:r>
      <w:proofErr w:type="spellEnd"/>
      <w:r w:rsidRPr="00D73BD0">
        <w:rPr>
          <w:rFonts w:cstheme="minorHAnsi"/>
          <w:lang w:val="en-US"/>
        </w:rPr>
        <w:t xml:space="preserve"> </w:t>
      </w:r>
      <w:proofErr w:type="spellStart"/>
      <w:r w:rsidRPr="00D73BD0">
        <w:rPr>
          <w:rFonts w:cstheme="minorHAnsi"/>
          <w:lang w:val="en-US"/>
        </w:rPr>
        <w:t>edilmediğinin</w:t>
      </w:r>
      <w:proofErr w:type="spellEnd"/>
      <w:r w:rsidRPr="00D73BD0">
        <w:rPr>
          <w:rFonts w:cstheme="minorHAnsi"/>
          <w:lang w:val="en-US"/>
        </w:rPr>
        <w:t xml:space="preserve"> </w:t>
      </w:r>
      <w:proofErr w:type="spellStart"/>
      <w:r w:rsidRPr="00D73BD0">
        <w:rPr>
          <w:rFonts w:cstheme="minorHAnsi"/>
          <w:lang w:val="en-US"/>
        </w:rPr>
        <w:t>tespiti</w:t>
      </w:r>
      <w:proofErr w:type="spellEnd"/>
      <w:r w:rsidRPr="00D73BD0">
        <w:rPr>
          <w:rFonts w:cstheme="minorHAnsi"/>
          <w:lang w:val="en-US"/>
        </w:rPr>
        <w:t xml:space="preserve"> </w:t>
      </w:r>
      <w:proofErr w:type="spellStart"/>
      <w:r w:rsidRPr="00D73BD0">
        <w:rPr>
          <w:rFonts w:cstheme="minorHAnsi"/>
          <w:lang w:val="en-US"/>
        </w:rPr>
        <w:t>halinde</w:t>
      </w:r>
      <w:proofErr w:type="spellEnd"/>
      <w:r w:rsidRPr="00D73BD0">
        <w:rPr>
          <w:rFonts w:cstheme="minorHAnsi"/>
          <w:lang w:val="en-US"/>
        </w:rPr>
        <w:t xml:space="preserve"> </w:t>
      </w:r>
      <w:proofErr w:type="spellStart"/>
      <w:r w:rsidRPr="00D73BD0">
        <w:rPr>
          <w:rFonts w:cstheme="minorHAnsi"/>
          <w:lang w:val="en-US"/>
        </w:rPr>
        <w:t>bahse</w:t>
      </w:r>
      <w:proofErr w:type="spellEnd"/>
      <w:r w:rsidRPr="00D73BD0">
        <w:rPr>
          <w:rFonts w:cstheme="minorHAnsi"/>
          <w:lang w:val="en-US"/>
        </w:rPr>
        <w:t xml:space="preserve"> </w:t>
      </w:r>
      <w:proofErr w:type="spellStart"/>
      <w:r w:rsidRPr="00D73BD0">
        <w:rPr>
          <w:rFonts w:cstheme="minorHAnsi"/>
          <w:lang w:val="en-US"/>
        </w:rPr>
        <w:t>konu</w:t>
      </w:r>
      <w:proofErr w:type="spellEnd"/>
      <w:r w:rsidRPr="00D73BD0">
        <w:rPr>
          <w:rFonts w:cstheme="minorHAnsi"/>
          <w:lang w:val="en-US"/>
        </w:rPr>
        <w:t xml:space="preserve"> </w:t>
      </w:r>
      <w:proofErr w:type="spellStart"/>
      <w:r w:rsidRPr="00D73BD0">
        <w:rPr>
          <w:rFonts w:cstheme="minorHAnsi"/>
          <w:lang w:val="en-US"/>
        </w:rPr>
        <w:t>sözleşmenin</w:t>
      </w:r>
      <w:proofErr w:type="spellEnd"/>
      <w:r w:rsidRPr="00D73BD0">
        <w:rPr>
          <w:rFonts w:cstheme="minorHAnsi"/>
          <w:lang w:val="en-US"/>
        </w:rPr>
        <w:t xml:space="preserve"> </w:t>
      </w:r>
      <w:proofErr w:type="spellStart"/>
      <w:r w:rsidRPr="00D73BD0">
        <w:rPr>
          <w:rFonts w:cstheme="minorHAnsi"/>
          <w:lang w:val="en-US"/>
        </w:rPr>
        <w:t>fesih</w:t>
      </w:r>
      <w:proofErr w:type="spellEnd"/>
      <w:r w:rsidRPr="00D73BD0">
        <w:rPr>
          <w:rFonts w:cstheme="minorHAnsi"/>
          <w:lang w:val="en-US"/>
        </w:rPr>
        <w:t xml:space="preserve"> </w:t>
      </w:r>
      <w:proofErr w:type="spellStart"/>
      <w:r w:rsidRPr="00D73BD0">
        <w:rPr>
          <w:rFonts w:cstheme="minorHAnsi"/>
          <w:lang w:val="en-US"/>
        </w:rPr>
        <w:t>edilebileceğini</w:t>
      </w:r>
      <w:proofErr w:type="spellEnd"/>
      <w:r w:rsidRPr="00D73BD0">
        <w:rPr>
          <w:rFonts w:cstheme="minorHAnsi"/>
          <w:lang w:val="en-US"/>
        </w:rPr>
        <w:t xml:space="preserve">  </w:t>
      </w:r>
      <w:proofErr w:type="spellStart"/>
      <w:r w:rsidRPr="00D73BD0">
        <w:rPr>
          <w:rFonts w:cstheme="minorHAnsi"/>
          <w:b/>
          <w:lang w:val="en-US"/>
        </w:rPr>
        <w:t>kabul</w:t>
      </w:r>
      <w:proofErr w:type="spellEnd"/>
      <w:r w:rsidRPr="00D73BD0">
        <w:rPr>
          <w:rFonts w:cstheme="minorHAnsi"/>
          <w:b/>
          <w:lang w:val="en-US"/>
        </w:rPr>
        <w:t xml:space="preserve"> </w:t>
      </w:r>
      <w:proofErr w:type="spellStart"/>
      <w:r w:rsidRPr="00D73BD0">
        <w:rPr>
          <w:rFonts w:cstheme="minorHAnsi"/>
          <w:b/>
          <w:lang w:val="en-US"/>
        </w:rPr>
        <w:t>ve</w:t>
      </w:r>
      <w:proofErr w:type="spellEnd"/>
      <w:r w:rsidRPr="00D73BD0">
        <w:rPr>
          <w:rFonts w:cstheme="minorHAnsi"/>
          <w:b/>
          <w:lang w:val="en-US"/>
        </w:rPr>
        <w:t xml:space="preserve"> </w:t>
      </w:r>
      <w:proofErr w:type="spellStart"/>
      <w:r w:rsidRPr="00D73BD0">
        <w:rPr>
          <w:rFonts w:cstheme="minorHAnsi"/>
          <w:b/>
          <w:lang w:val="en-US"/>
        </w:rPr>
        <w:t>taahhüt</w:t>
      </w:r>
      <w:proofErr w:type="spellEnd"/>
      <w:r w:rsidRPr="00D73BD0">
        <w:rPr>
          <w:rFonts w:cstheme="minorHAnsi"/>
          <w:b/>
          <w:lang w:val="en-US"/>
        </w:rPr>
        <w:t xml:space="preserve"> </w:t>
      </w:r>
      <w:proofErr w:type="spellStart"/>
      <w:r w:rsidRPr="00D73BD0">
        <w:rPr>
          <w:rFonts w:cstheme="minorHAnsi"/>
          <w:b/>
          <w:lang w:val="en-US"/>
        </w:rPr>
        <w:t>eder</w:t>
      </w:r>
      <w:proofErr w:type="spellEnd"/>
      <w:r w:rsidRPr="00D73BD0">
        <w:rPr>
          <w:rFonts w:cstheme="minorHAnsi"/>
          <w:b/>
          <w:lang w:val="en-US"/>
        </w:rPr>
        <w:t>.</w:t>
      </w:r>
      <w:r w:rsidRPr="00D73BD0">
        <w:rPr>
          <w:rFonts w:cstheme="minorHAnsi"/>
          <w:lang w:val="en-US"/>
        </w:rPr>
        <w:t xml:space="preserve"> </w:t>
      </w:r>
    </w:p>
    <w:p w14:paraId="1B6BDF12" w14:textId="77777777" w:rsidR="0083673E" w:rsidRPr="007677B9" w:rsidRDefault="007677B9" w:rsidP="00D73BD0">
      <w:pPr>
        <w:numPr>
          <w:ilvl w:val="0"/>
          <w:numId w:val="2"/>
        </w:numPr>
        <w:spacing w:line="360" w:lineRule="auto"/>
        <w:ind w:left="426"/>
        <w:contextualSpacing/>
        <w:jc w:val="both"/>
        <w:rPr>
          <w:rFonts w:cstheme="minorHAnsi"/>
          <w:iCs/>
          <w:color w:val="2E74B5" w:themeColor="accent1" w:themeShade="BF"/>
        </w:rPr>
      </w:pPr>
      <w:proofErr w:type="spellStart"/>
      <w:r w:rsidRPr="007677B9">
        <w:rPr>
          <w:rFonts w:cstheme="minorHAnsi"/>
          <w:iCs/>
          <w:color w:val="2E74B5" w:themeColor="accent1" w:themeShade="BF"/>
        </w:rPr>
        <w:t>Müteahhitin</w:t>
      </w:r>
      <w:proofErr w:type="spellEnd"/>
      <w:r w:rsidRPr="007677B9">
        <w:rPr>
          <w:rFonts w:cstheme="minorHAnsi"/>
          <w:iCs/>
          <w:color w:val="2E74B5" w:themeColor="accent1" w:themeShade="BF"/>
        </w:rPr>
        <w:t xml:space="preserve"> Sınıflandırılması</w:t>
      </w:r>
    </w:p>
    <w:p w14:paraId="14598557" w14:textId="50876391" w:rsidR="008F3E80" w:rsidRDefault="007677B9" w:rsidP="007677B9">
      <w:pPr>
        <w:spacing w:line="360" w:lineRule="auto"/>
        <w:jc w:val="both"/>
        <w:rPr>
          <w:rFonts w:cstheme="minorHAnsi"/>
          <w:lang w:val="en-US"/>
        </w:rPr>
      </w:pPr>
      <w:proofErr w:type="spellStart"/>
      <w:r w:rsidRPr="007677B9">
        <w:rPr>
          <w:rFonts w:cstheme="minorHAnsi"/>
          <w:lang w:val="en-US"/>
        </w:rPr>
        <w:t>Müteahhit</w:t>
      </w:r>
      <w:proofErr w:type="spellEnd"/>
      <w:r w:rsidRPr="007677B9">
        <w:rPr>
          <w:rFonts w:cstheme="minorHAnsi"/>
          <w:lang w:val="en-US"/>
        </w:rPr>
        <w:t xml:space="preserve">, “02/03/2019 </w:t>
      </w:r>
      <w:proofErr w:type="spellStart"/>
      <w:r w:rsidRPr="007677B9">
        <w:rPr>
          <w:rFonts w:cstheme="minorHAnsi"/>
          <w:lang w:val="en-US"/>
        </w:rPr>
        <w:t>tarihinde</w:t>
      </w:r>
      <w:proofErr w:type="spellEnd"/>
      <w:r w:rsidRPr="007677B9">
        <w:rPr>
          <w:rFonts w:cstheme="minorHAnsi"/>
          <w:lang w:val="en-US"/>
        </w:rPr>
        <w:t xml:space="preserve"> 30702 </w:t>
      </w:r>
      <w:proofErr w:type="spellStart"/>
      <w:r w:rsidRPr="007677B9">
        <w:rPr>
          <w:rFonts w:cstheme="minorHAnsi"/>
          <w:lang w:val="en-US"/>
        </w:rPr>
        <w:t>sayılı</w:t>
      </w:r>
      <w:proofErr w:type="spellEnd"/>
      <w:r w:rsidRPr="007677B9">
        <w:rPr>
          <w:rFonts w:cstheme="minorHAnsi"/>
          <w:lang w:val="en-US"/>
        </w:rPr>
        <w:t xml:space="preserve"> </w:t>
      </w:r>
      <w:proofErr w:type="spellStart"/>
      <w:r w:rsidRPr="007677B9">
        <w:rPr>
          <w:rFonts w:cstheme="minorHAnsi"/>
          <w:lang w:val="en-US"/>
        </w:rPr>
        <w:t>Resmi</w:t>
      </w:r>
      <w:proofErr w:type="spellEnd"/>
      <w:r w:rsidRPr="007677B9">
        <w:rPr>
          <w:rFonts w:cstheme="minorHAnsi"/>
          <w:lang w:val="en-US"/>
        </w:rPr>
        <w:t xml:space="preserve"> </w:t>
      </w:r>
      <w:proofErr w:type="spellStart"/>
      <w:r w:rsidRPr="007677B9">
        <w:rPr>
          <w:rFonts w:cstheme="minorHAnsi"/>
          <w:lang w:val="en-US"/>
        </w:rPr>
        <w:t>Gazetede</w:t>
      </w:r>
      <w:proofErr w:type="spellEnd"/>
      <w:r w:rsidRPr="007677B9">
        <w:rPr>
          <w:rFonts w:cstheme="minorHAnsi"/>
          <w:lang w:val="en-US"/>
        </w:rPr>
        <w:t xml:space="preserve"> </w:t>
      </w:r>
      <w:proofErr w:type="spellStart"/>
      <w:r w:rsidRPr="007677B9">
        <w:rPr>
          <w:rFonts w:cstheme="minorHAnsi"/>
          <w:lang w:val="en-US"/>
        </w:rPr>
        <w:t>yayımlanmış</w:t>
      </w:r>
      <w:proofErr w:type="spellEnd"/>
      <w:r w:rsidRPr="007677B9">
        <w:rPr>
          <w:rFonts w:cstheme="minorHAnsi"/>
          <w:lang w:val="en-US"/>
        </w:rPr>
        <w:t xml:space="preserve"> </w:t>
      </w:r>
      <w:proofErr w:type="spellStart"/>
      <w:r w:rsidRPr="007677B9">
        <w:rPr>
          <w:rFonts w:cstheme="minorHAnsi"/>
          <w:lang w:val="en-US"/>
        </w:rPr>
        <w:t>olan</w:t>
      </w:r>
      <w:proofErr w:type="spellEnd"/>
      <w:r w:rsidRPr="007677B9">
        <w:rPr>
          <w:rFonts w:cstheme="minorHAnsi"/>
          <w:lang w:val="en-US"/>
        </w:rPr>
        <w:t xml:space="preserve"> </w:t>
      </w:r>
      <w:proofErr w:type="spellStart"/>
      <w:r w:rsidRPr="007677B9">
        <w:rPr>
          <w:rFonts w:cstheme="minorHAnsi"/>
          <w:lang w:val="en-US"/>
        </w:rPr>
        <w:t>Yapı</w:t>
      </w:r>
      <w:proofErr w:type="spellEnd"/>
      <w:r w:rsidRPr="007677B9">
        <w:rPr>
          <w:rFonts w:cstheme="minorHAnsi"/>
          <w:lang w:val="en-US"/>
        </w:rPr>
        <w:t xml:space="preserve"> </w:t>
      </w:r>
      <w:proofErr w:type="spellStart"/>
      <w:r w:rsidRPr="007677B9">
        <w:rPr>
          <w:rFonts w:cstheme="minorHAnsi"/>
          <w:lang w:val="en-US"/>
        </w:rPr>
        <w:t>Müteahhitlerinin</w:t>
      </w:r>
      <w:proofErr w:type="spellEnd"/>
      <w:r w:rsidRPr="007677B9">
        <w:rPr>
          <w:rFonts w:cstheme="minorHAnsi"/>
          <w:lang w:val="en-US"/>
        </w:rPr>
        <w:t xml:space="preserve"> </w:t>
      </w:r>
      <w:proofErr w:type="spellStart"/>
      <w:r w:rsidRPr="007677B9">
        <w:rPr>
          <w:rFonts w:cstheme="minorHAnsi"/>
          <w:lang w:val="en-US"/>
        </w:rPr>
        <w:t>Sınıflandırılması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Kayıtlarının</w:t>
      </w:r>
      <w:proofErr w:type="spellEnd"/>
      <w:r w:rsidRPr="007677B9">
        <w:rPr>
          <w:rFonts w:cstheme="minorHAnsi"/>
          <w:lang w:val="en-US"/>
        </w:rPr>
        <w:t xml:space="preserve"> </w:t>
      </w:r>
      <w:proofErr w:type="spellStart"/>
      <w:r w:rsidRPr="007677B9">
        <w:rPr>
          <w:rFonts w:cstheme="minorHAnsi"/>
          <w:lang w:val="en-US"/>
        </w:rPr>
        <w:t>Tutulması</w:t>
      </w:r>
      <w:proofErr w:type="spellEnd"/>
      <w:r w:rsidRPr="007677B9">
        <w:rPr>
          <w:rFonts w:cstheme="minorHAnsi"/>
          <w:lang w:val="en-US"/>
        </w:rPr>
        <w:t xml:space="preserve"> </w:t>
      </w:r>
      <w:proofErr w:type="spellStart"/>
      <w:r w:rsidRPr="007677B9">
        <w:rPr>
          <w:rFonts w:cstheme="minorHAnsi"/>
          <w:lang w:val="en-US"/>
        </w:rPr>
        <w:t>Hakkında</w:t>
      </w:r>
      <w:proofErr w:type="spellEnd"/>
      <w:r w:rsidRPr="007677B9">
        <w:rPr>
          <w:rFonts w:cstheme="minorHAnsi"/>
          <w:lang w:val="en-US"/>
        </w:rPr>
        <w:t xml:space="preserve"> </w:t>
      </w:r>
      <w:proofErr w:type="spellStart"/>
      <w:r w:rsidRPr="007677B9">
        <w:rPr>
          <w:rFonts w:cstheme="minorHAnsi"/>
          <w:lang w:val="en-US"/>
        </w:rPr>
        <w:t>Yönetmelik</w:t>
      </w:r>
      <w:proofErr w:type="spellEnd"/>
      <w:r w:rsidRPr="007677B9">
        <w:rPr>
          <w:rFonts w:cstheme="minorHAnsi"/>
          <w:lang w:val="en-US"/>
        </w:rPr>
        <w:t xml:space="preserve">” </w:t>
      </w:r>
      <w:proofErr w:type="spellStart"/>
      <w:r w:rsidRPr="007677B9">
        <w:rPr>
          <w:rFonts w:cstheme="minorHAnsi"/>
          <w:lang w:val="en-US"/>
        </w:rPr>
        <w:t>kapsamında</w:t>
      </w:r>
      <w:proofErr w:type="spellEnd"/>
      <w:r w:rsidRPr="007677B9">
        <w:rPr>
          <w:rFonts w:cstheme="minorHAnsi"/>
          <w:lang w:val="en-US"/>
        </w:rPr>
        <w:t xml:space="preserve"> </w:t>
      </w:r>
      <w:proofErr w:type="spellStart"/>
      <w:r w:rsidRPr="007677B9">
        <w:rPr>
          <w:rFonts w:cstheme="minorHAnsi"/>
          <w:lang w:val="en-US"/>
        </w:rPr>
        <w:t>sahip</w:t>
      </w:r>
      <w:proofErr w:type="spellEnd"/>
      <w:r w:rsidRPr="007677B9">
        <w:rPr>
          <w:rFonts w:cstheme="minorHAnsi"/>
          <w:lang w:val="en-US"/>
        </w:rPr>
        <w:t xml:space="preserve"> </w:t>
      </w:r>
      <w:proofErr w:type="spellStart"/>
      <w:r w:rsidRPr="007677B9">
        <w:rPr>
          <w:rFonts w:cstheme="minorHAnsi"/>
          <w:lang w:val="en-US"/>
        </w:rPr>
        <w:t>olduğu</w:t>
      </w:r>
      <w:proofErr w:type="spellEnd"/>
      <w:r w:rsidRPr="007677B9">
        <w:rPr>
          <w:rFonts w:cstheme="minorHAnsi"/>
          <w:lang w:val="en-US"/>
        </w:rPr>
        <w:t xml:space="preserve"> </w:t>
      </w:r>
      <w:proofErr w:type="spellStart"/>
      <w:r w:rsidRPr="007677B9">
        <w:rPr>
          <w:rFonts w:cstheme="minorHAnsi"/>
          <w:lang w:val="en-US"/>
        </w:rPr>
        <w:t>yeterlilik</w:t>
      </w:r>
      <w:proofErr w:type="spellEnd"/>
      <w:r w:rsidRPr="007677B9">
        <w:rPr>
          <w:rFonts w:cstheme="minorHAnsi"/>
          <w:lang w:val="en-US"/>
        </w:rPr>
        <w:t xml:space="preserve"> </w:t>
      </w:r>
      <w:proofErr w:type="spellStart"/>
      <w:r w:rsidRPr="007677B9">
        <w:rPr>
          <w:rFonts w:cstheme="minorHAnsi"/>
          <w:lang w:val="en-US"/>
        </w:rPr>
        <w:t>belgesini</w:t>
      </w:r>
      <w:proofErr w:type="spellEnd"/>
      <w:r w:rsidRPr="007677B9">
        <w:rPr>
          <w:rFonts w:cstheme="minorHAnsi"/>
          <w:lang w:val="en-US"/>
        </w:rPr>
        <w:t xml:space="preserve"> </w:t>
      </w:r>
      <w:proofErr w:type="spellStart"/>
      <w:r w:rsidRPr="007677B9">
        <w:rPr>
          <w:rFonts w:cstheme="minorHAnsi"/>
          <w:lang w:val="en-US"/>
        </w:rPr>
        <w:t>için</w:t>
      </w:r>
      <w:proofErr w:type="spellEnd"/>
      <w:r w:rsidRPr="007677B9">
        <w:rPr>
          <w:rFonts w:cstheme="minorHAnsi"/>
          <w:lang w:val="en-US"/>
        </w:rPr>
        <w:t xml:space="preserve"> </w:t>
      </w:r>
      <w:proofErr w:type="spellStart"/>
      <w:r w:rsidRPr="007677B9">
        <w:rPr>
          <w:rFonts w:cstheme="minorHAnsi"/>
          <w:lang w:val="en-US"/>
        </w:rPr>
        <w:t>Bakanlık</w:t>
      </w:r>
      <w:proofErr w:type="spellEnd"/>
      <w:r w:rsidRPr="007677B9">
        <w:rPr>
          <w:rFonts w:cstheme="minorHAnsi"/>
          <w:lang w:val="en-US"/>
        </w:rPr>
        <w:t xml:space="preserve"> </w:t>
      </w:r>
      <w:proofErr w:type="spellStart"/>
      <w:r w:rsidRPr="007677B9">
        <w:rPr>
          <w:rFonts w:cstheme="minorHAnsi"/>
          <w:lang w:val="en-US"/>
        </w:rPr>
        <w:t>tarafından</w:t>
      </w:r>
      <w:proofErr w:type="spellEnd"/>
      <w:r w:rsidRPr="007677B9">
        <w:rPr>
          <w:rFonts w:cstheme="minorHAnsi"/>
          <w:lang w:val="en-US"/>
        </w:rPr>
        <w:t xml:space="preserve"> </w:t>
      </w:r>
      <w:proofErr w:type="spellStart"/>
      <w:r w:rsidRPr="007677B9">
        <w:rPr>
          <w:rFonts w:cstheme="minorHAnsi"/>
          <w:lang w:val="en-US"/>
        </w:rPr>
        <w:t>herhangi</w:t>
      </w:r>
      <w:proofErr w:type="spellEnd"/>
      <w:r w:rsidRPr="007677B9">
        <w:rPr>
          <w:rFonts w:cstheme="minorHAnsi"/>
          <w:lang w:val="en-US"/>
        </w:rPr>
        <w:t xml:space="preserve"> </w:t>
      </w:r>
      <w:proofErr w:type="spellStart"/>
      <w:r w:rsidRPr="007677B9">
        <w:rPr>
          <w:rFonts w:cstheme="minorHAnsi"/>
          <w:lang w:val="en-US"/>
        </w:rPr>
        <w:t>bir</w:t>
      </w:r>
      <w:proofErr w:type="spellEnd"/>
      <w:r w:rsidRPr="007677B9">
        <w:rPr>
          <w:rFonts w:cstheme="minorHAnsi"/>
          <w:lang w:val="en-US"/>
        </w:rPr>
        <w:t xml:space="preserve"> </w:t>
      </w:r>
      <w:proofErr w:type="spellStart"/>
      <w:r w:rsidRPr="007677B9">
        <w:rPr>
          <w:rFonts w:cstheme="minorHAnsi"/>
          <w:lang w:val="en-US"/>
        </w:rPr>
        <w:t>yaptırım</w:t>
      </w:r>
      <w:proofErr w:type="spellEnd"/>
      <w:r w:rsidRPr="007677B9">
        <w:rPr>
          <w:rFonts w:cstheme="minorHAnsi"/>
          <w:lang w:val="en-US"/>
        </w:rPr>
        <w:t xml:space="preserve"> </w:t>
      </w:r>
      <w:proofErr w:type="spellStart"/>
      <w:r w:rsidRPr="007677B9">
        <w:rPr>
          <w:rFonts w:cstheme="minorHAnsi"/>
          <w:lang w:val="en-US"/>
        </w:rPr>
        <w:t>uygulanması</w:t>
      </w:r>
      <w:proofErr w:type="spellEnd"/>
      <w:r w:rsidRPr="007677B9">
        <w:rPr>
          <w:rFonts w:cstheme="minorHAnsi"/>
          <w:lang w:val="en-US"/>
        </w:rPr>
        <w:t xml:space="preserve"> </w:t>
      </w:r>
      <w:proofErr w:type="spellStart"/>
      <w:r w:rsidRPr="007677B9">
        <w:rPr>
          <w:rFonts w:cstheme="minorHAnsi"/>
          <w:lang w:val="en-US"/>
        </w:rPr>
        <w:t>halinde</w:t>
      </w:r>
      <w:proofErr w:type="spellEnd"/>
      <w:r w:rsidRPr="007677B9">
        <w:rPr>
          <w:rFonts w:cstheme="minorHAnsi"/>
          <w:lang w:val="en-US"/>
        </w:rPr>
        <w:t xml:space="preserve">, </w:t>
      </w:r>
      <w:proofErr w:type="spellStart"/>
      <w:r w:rsidRPr="007677B9">
        <w:rPr>
          <w:rFonts w:cstheme="minorHAnsi"/>
          <w:lang w:val="en-US"/>
        </w:rPr>
        <w:t>bu</w:t>
      </w:r>
      <w:proofErr w:type="spellEnd"/>
      <w:r w:rsidRPr="007677B9">
        <w:rPr>
          <w:rFonts w:cstheme="minorHAnsi"/>
          <w:lang w:val="en-US"/>
        </w:rPr>
        <w:t xml:space="preserve"> </w:t>
      </w:r>
      <w:proofErr w:type="spellStart"/>
      <w:r w:rsidRPr="007677B9">
        <w:rPr>
          <w:rFonts w:cstheme="minorHAnsi"/>
          <w:lang w:val="en-US"/>
        </w:rPr>
        <w:t>yaptırım</w:t>
      </w:r>
      <w:proofErr w:type="spellEnd"/>
      <w:r w:rsidRPr="007677B9">
        <w:rPr>
          <w:rFonts w:cstheme="minorHAnsi"/>
          <w:lang w:val="en-US"/>
        </w:rPr>
        <w:t xml:space="preserve"> </w:t>
      </w:r>
      <w:proofErr w:type="spellStart"/>
      <w:r w:rsidRPr="007677B9">
        <w:rPr>
          <w:rFonts w:cstheme="minorHAnsi"/>
          <w:lang w:val="en-US"/>
        </w:rPr>
        <w:t>konusunda</w:t>
      </w:r>
      <w:proofErr w:type="spellEnd"/>
      <w:r w:rsidRPr="007677B9">
        <w:rPr>
          <w:rFonts w:cstheme="minorHAnsi"/>
          <w:lang w:val="en-US"/>
        </w:rPr>
        <w:t xml:space="preserve"> </w:t>
      </w:r>
      <w:proofErr w:type="spellStart"/>
      <w:r w:rsidRPr="007677B9">
        <w:rPr>
          <w:rFonts w:cstheme="minorHAnsi"/>
          <w:lang w:val="en-US"/>
        </w:rPr>
        <w:t>sözleşmenin</w:t>
      </w:r>
      <w:proofErr w:type="spellEnd"/>
      <w:r w:rsidRPr="007677B9">
        <w:rPr>
          <w:rFonts w:cstheme="minorHAnsi"/>
          <w:lang w:val="en-US"/>
        </w:rPr>
        <w:t xml:space="preserve"> </w:t>
      </w:r>
      <w:proofErr w:type="spellStart"/>
      <w:r w:rsidRPr="007677B9">
        <w:rPr>
          <w:rFonts w:cstheme="minorHAnsi"/>
          <w:lang w:val="en-US"/>
        </w:rPr>
        <w:t>taraflarını</w:t>
      </w:r>
      <w:proofErr w:type="spellEnd"/>
      <w:r w:rsidRPr="007677B9">
        <w:rPr>
          <w:rFonts w:cstheme="minorHAnsi"/>
          <w:lang w:val="en-US"/>
        </w:rPr>
        <w:t xml:space="preserve"> </w:t>
      </w:r>
      <w:proofErr w:type="spellStart"/>
      <w:r w:rsidRPr="007677B9">
        <w:rPr>
          <w:rFonts w:cstheme="minorHAnsi"/>
          <w:lang w:val="en-US"/>
        </w:rPr>
        <w:t>en</w:t>
      </w:r>
      <w:proofErr w:type="spellEnd"/>
      <w:r w:rsidRPr="007677B9">
        <w:rPr>
          <w:rFonts w:cstheme="minorHAnsi"/>
          <w:lang w:val="en-US"/>
        </w:rPr>
        <w:t xml:space="preserve"> </w:t>
      </w:r>
      <w:proofErr w:type="spellStart"/>
      <w:r w:rsidRPr="007677B9">
        <w:rPr>
          <w:rFonts w:cstheme="minorHAnsi"/>
          <w:lang w:val="en-US"/>
        </w:rPr>
        <w:t>geç</w:t>
      </w:r>
      <w:proofErr w:type="spellEnd"/>
      <w:r w:rsidRPr="007677B9">
        <w:rPr>
          <w:rFonts w:cstheme="minorHAnsi"/>
          <w:lang w:val="en-US"/>
        </w:rPr>
        <w:t xml:space="preserve"> on </w:t>
      </w:r>
      <w:proofErr w:type="spellStart"/>
      <w:r w:rsidRPr="007677B9">
        <w:rPr>
          <w:rFonts w:cstheme="minorHAnsi"/>
          <w:lang w:val="en-US"/>
        </w:rPr>
        <w:t>gün</w:t>
      </w:r>
      <w:proofErr w:type="spellEnd"/>
      <w:r w:rsidRPr="007677B9">
        <w:rPr>
          <w:rFonts w:cstheme="minorHAnsi"/>
          <w:lang w:val="en-US"/>
        </w:rPr>
        <w:t xml:space="preserve"> </w:t>
      </w:r>
      <w:proofErr w:type="spellStart"/>
      <w:r w:rsidRPr="007677B9">
        <w:rPr>
          <w:rFonts w:cstheme="minorHAnsi"/>
          <w:lang w:val="en-US"/>
        </w:rPr>
        <w:t>içinde</w:t>
      </w:r>
      <w:proofErr w:type="spellEnd"/>
      <w:r w:rsidRPr="007677B9">
        <w:rPr>
          <w:rFonts w:cstheme="minorHAnsi"/>
          <w:lang w:val="en-US"/>
        </w:rPr>
        <w:t xml:space="preserve"> </w:t>
      </w:r>
      <w:proofErr w:type="spellStart"/>
      <w:r w:rsidRPr="007677B9">
        <w:rPr>
          <w:rFonts w:cstheme="minorHAnsi"/>
          <w:lang w:val="en-US"/>
        </w:rPr>
        <w:t>bilgilendirmekle</w:t>
      </w:r>
      <w:proofErr w:type="spellEnd"/>
      <w:r w:rsidRPr="007677B9">
        <w:rPr>
          <w:rFonts w:cstheme="minorHAnsi"/>
          <w:lang w:val="en-US"/>
        </w:rPr>
        <w:t xml:space="preserve"> </w:t>
      </w:r>
      <w:proofErr w:type="spellStart"/>
      <w:r w:rsidRPr="007677B9">
        <w:rPr>
          <w:rFonts w:cstheme="minorHAnsi"/>
          <w:b/>
          <w:lang w:val="en-US"/>
        </w:rPr>
        <w:t>sorumlu</w:t>
      </w:r>
      <w:proofErr w:type="spellEnd"/>
      <w:r w:rsidRPr="007677B9">
        <w:rPr>
          <w:rFonts w:cstheme="minorHAnsi"/>
          <w:b/>
          <w:lang w:val="en-US"/>
        </w:rPr>
        <w:t xml:space="preserve"> </w:t>
      </w:r>
      <w:proofErr w:type="spellStart"/>
      <w:r w:rsidRPr="007677B9">
        <w:rPr>
          <w:rFonts w:cstheme="minorHAnsi"/>
          <w:b/>
          <w:lang w:val="en-US"/>
        </w:rPr>
        <w:t>olduğunu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r w:rsidRPr="007677B9">
        <w:rPr>
          <w:rFonts w:cstheme="minorHAnsi"/>
          <w:lang w:val="en-US"/>
        </w:rPr>
        <w:t xml:space="preserve">  </w:t>
      </w:r>
    </w:p>
    <w:p w14:paraId="495D1F3D" w14:textId="77777777" w:rsidR="0083673E"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İşin Teslimi</w:t>
      </w:r>
    </w:p>
    <w:p w14:paraId="32F1D553" w14:textId="1AE5C3A5" w:rsidR="0083673E" w:rsidRPr="008F3E80" w:rsidRDefault="007677B9" w:rsidP="008F3E80">
      <w:pPr>
        <w:spacing w:line="360" w:lineRule="auto"/>
        <w:jc w:val="both"/>
        <w:rPr>
          <w:rFonts w:cstheme="minorHAnsi"/>
          <w:lang w:val="en-US"/>
        </w:rPr>
      </w:pPr>
      <w:proofErr w:type="spellStart"/>
      <w:r w:rsidRPr="007677B9">
        <w:rPr>
          <w:rFonts w:cstheme="minorHAnsi"/>
          <w:lang w:val="en-US"/>
        </w:rPr>
        <w:t>Müteahhit</w:t>
      </w:r>
      <w:proofErr w:type="spellEnd"/>
      <w:r w:rsidRPr="007677B9">
        <w:rPr>
          <w:rFonts w:cstheme="minorHAnsi"/>
          <w:lang w:val="en-US"/>
        </w:rPr>
        <w:t xml:space="preserve">, </w:t>
      </w:r>
      <w:proofErr w:type="spellStart"/>
      <w:r w:rsidRPr="007677B9">
        <w:rPr>
          <w:rFonts w:cstheme="minorHAnsi"/>
          <w:lang w:val="en-US"/>
        </w:rPr>
        <w:t>yapı</w:t>
      </w:r>
      <w:proofErr w:type="spellEnd"/>
      <w:r w:rsidRPr="007677B9">
        <w:rPr>
          <w:rFonts w:cstheme="minorHAnsi"/>
          <w:lang w:val="en-US"/>
        </w:rPr>
        <w:t xml:space="preserve"> </w:t>
      </w:r>
      <w:proofErr w:type="spellStart"/>
      <w:r w:rsidRPr="007677B9">
        <w:rPr>
          <w:rFonts w:cstheme="minorHAnsi"/>
          <w:lang w:val="en-US"/>
        </w:rPr>
        <w:t>kullanma</w:t>
      </w:r>
      <w:proofErr w:type="spellEnd"/>
      <w:r w:rsidRPr="007677B9">
        <w:rPr>
          <w:rFonts w:cstheme="minorHAnsi"/>
          <w:lang w:val="en-US"/>
        </w:rPr>
        <w:t xml:space="preserve"> </w:t>
      </w:r>
      <w:proofErr w:type="spellStart"/>
      <w:r w:rsidRPr="007677B9">
        <w:rPr>
          <w:rFonts w:cstheme="minorHAnsi"/>
          <w:lang w:val="en-US"/>
        </w:rPr>
        <w:t>izin</w:t>
      </w:r>
      <w:proofErr w:type="spellEnd"/>
      <w:r w:rsidRPr="007677B9">
        <w:rPr>
          <w:rFonts w:cstheme="minorHAnsi"/>
          <w:lang w:val="en-US"/>
        </w:rPr>
        <w:t xml:space="preserve"> </w:t>
      </w:r>
      <w:proofErr w:type="spellStart"/>
      <w:r w:rsidRPr="007677B9">
        <w:rPr>
          <w:rFonts w:cstheme="minorHAnsi"/>
          <w:lang w:val="en-US"/>
        </w:rPr>
        <w:t>belgesini</w:t>
      </w:r>
      <w:proofErr w:type="spellEnd"/>
      <w:r w:rsidRPr="007677B9">
        <w:rPr>
          <w:rFonts w:cstheme="minorHAnsi"/>
          <w:lang w:val="en-US"/>
        </w:rPr>
        <w:t xml:space="preserve"> </w:t>
      </w:r>
      <w:proofErr w:type="spellStart"/>
      <w:r w:rsidRPr="007677B9">
        <w:rPr>
          <w:rFonts w:cstheme="minorHAnsi"/>
          <w:lang w:val="en-US"/>
        </w:rPr>
        <w:t>almaya</w:t>
      </w:r>
      <w:proofErr w:type="spellEnd"/>
      <w:r w:rsidRPr="007677B9">
        <w:rPr>
          <w:rFonts w:cstheme="minorHAnsi"/>
          <w:lang w:val="en-US"/>
        </w:rPr>
        <w:t xml:space="preserve"> </w:t>
      </w:r>
      <w:proofErr w:type="spellStart"/>
      <w:r w:rsidRPr="007677B9">
        <w:rPr>
          <w:rFonts w:cstheme="minorHAnsi"/>
          <w:lang w:val="en-US"/>
        </w:rPr>
        <w:t>hazır</w:t>
      </w:r>
      <w:proofErr w:type="spellEnd"/>
      <w:r w:rsidRPr="007677B9">
        <w:rPr>
          <w:rFonts w:cstheme="minorHAnsi"/>
          <w:lang w:val="en-US"/>
        </w:rPr>
        <w:t xml:space="preserve"> </w:t>
      </w:r>
      <w:proofErr w:type="spellStart"/>
      <w:r w:rsidRPr="007677B9">
        <w:rPr>
          <w:rFonts w:cstheme="minorHAnsi"/>
          <w:lang w:val="en-US"/>
        </w:rPr>
        <w:t>olacak</w:t>
      </w:r>
      <w:proofErr w:type="spellEnd"/>
      <w:r w:rsidRPr="007677B9">
        <w:rPr>
          <w:rFonts w:cstheme="minorHAnsi"/>
          <w:lang w:val="en-US"/>
        </w:rPr>
        <w:t xml:space="preserve"> </w:t>
      </w:r>
      <w:proofErr w:type="spellStart"/>
      <w:r w:rsidRPr="007677B9">
        <w:rPr>
          <w:rFonts w:cstheme="minorHAnsi"/>
          <w:lang w:val="en-US"/>
        </w:rPr>
        <w:t>biçimde</w:t>
      </w:r>
      <w:proofErr w:type="spellEnd"/>
      <w:r w:rsidRPr="007677B9">
        <w:rPr>
          <w:rFonts w:cstheme="minorHAnsi"/>
          <w:lang w:val="en-US"/>
        </w:rPr>
        <w:t xml:space="preserve"> </w:t>
      </w:r>
      <w:proofErr w:type="spellStart"/>
      <w:r w:rsidRPr="007677B9">
        <w:rPr>
          <w:rFonts w:cstheme="minorHAnsi"/>
          <w:lang w:val="en-US"/>
        </w:rPr>
        <w:t>işi</w:t>
      </w:r>
      <w:proofErr w:type="spellEnd"/>
      <w:r w:rsidRPr="007677B9">
        <w:rPr>
          <w:rFonts w:cstheme="minorHAnsi"/>
          <w:lang w:val="en-US"/>
        </w:rPr>
        <w:t xml:space="preserve"> </w:t>
      </w:r>
      <w:proofErr w:type="spellStart"/>
      <w:r w:rsidRPr="007677B9">
        <w:rPr>
          <w:rFonts w:cstheme="minorHAnsi"/>
          <w:lang w:val="en-US"/>
        </w:rPr>
        <w:t>bitirmek</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mal </w:t>
      </w:r>
      <w:proofErr w:type="spellStart"/>
      <w:r w:rsidRPr="007677B9">
        <w:rPr>
          <w:rFonts w:cstheme="minorHAnsi"/>
          <w:lang w:val="en-US"/>
        </w:rPr>
        <w:t>sahibine</w:t>
      </w:r>
      <w:proofErr w:type="spellEnd"/>
      <w:r w:rsidRPr="007677B9">
        <w:rPr>
          <w:rFonts w:cstheme="minorHAnsi"/>
          <w:lang w:val="en-US"/>
        </w:rPr>
        <w:t xml:space="preserve"> </w:t>
      </w:r>
      <w:proofErr w:type="spellStart"/>
      <w:r w:rsidRPr="007677B9">
        <w:rPr>
          <w:rFonts w:cstheme="minorHAnsi"/>
          <w:lang w:val="en-US"/>
        </w:rPr>
        <w:t>teslim</w:t>
      </w:r>
      <w:proofErr w:type="spellEnd"/>
      <w:r w:rsidRPr="007677B9">
        <w:rPr>
          <w:rFonts w:cstheme="minorHAnsi"/>
          <w:lang w:val="en-US"/>
        </w:rPr>
        <w:t xml:space="preserve"> </w:t>
      </w:r>
      <w:proofErr w:type="spellStart"/>
      <w:r w:rsidRPr="007677B9">
        <w:rPr>
          <w:rFonts w:cstheme="minorHAnsi"/>
          <w:lang w:val="en-US"/>
        </w:rPr>
        <w:t>etmekle</w:t>
      </w:r>
      <w:proofErr w:type="spellEnd"/>
      <w:r w:rsidRPr="007677B9">
        <w:rPr>
          <w:rFonts w:cstheme="minorHAnsi"/>
          <w:lang w:val="en-US"/>
        </w:rPr>
        <w:t xml:space="preserve"> </w:t>
      </w:r>
      <w:proofErr w:type="spellStart"/>
      <w:r w:rsidRPr="007677B9">
        <w:rPr>
          <w:rFonts w:cstheme="minorHAnsi"/>
          <w:b/>
          <w:lang w:val="en-US"/>
        </w:rPr>
        <w:t>yükümlü</w:t>
      </w:r>
      <w:proofErr w:type="spellEnd"/>
      <w:r w:rsidRPr="007677B9">
        <w:rPr>
          <w:rFonts w:cstheme="minorHAnsi"/>
          <w:b/>
          <w:lang w:val="en-US"/>
        </w:rPr>
        <w:t xml:space="preserve"> </w:t>
      </w:r>
      <w:proofErr w:type="spellStart"/>
      <w:r w:rsidRPr="007677B9">
        <w:rPr>
          <w:rFonts w:cstheme="minorHAnsi"/>
          <w:b/>
          <w:lang w:val="en-US"/>
        </w:rPr>
        <w:t>olduğunu</w:t>
      </w:r>
      <w:proofErr w:type="spellEnd"/>
      <w:r w:rsidRPr="007677B9">
        <w:rPr>
          <w:rFonts w:cstheme="minorHAnsi"/>
          <w:lang w:val="en-US"/>
        </w:rPr>
        <w:t xml:space="preserve">; </w:t>
      </w:r>
      <w:proofErr w:type="spellStart"/>
      <w:r w:rsidRPr="007677B9">
        <w:rPr>
          <w:rFonts w:cstheme="minorHAnsi"/>
          <w:lang w:val="en-US"/>
        </w:rPr>
        <w:t>yapı</w:t>
      </w:r>
      <w:proofErr w:type="spellEnd"/>
      <w:r w:rsidRPr="007677B9">
        <w:rPr>
          <w:rFonts w:cstheme="minorHAnsi"/>
          <w:lang w:val="en-US"/>
        </w:rPr>
        <w:t xml:space="preserve"> </w:t>
      </w:r>
      <w:proofErr w:type="spellStart"/>
      <w:r w:rsidRPr="007677B9">
        <w:rPr>
          <w:rFonts w:cstheme="minorHAnsi"/>
          <w:lang w:val="en-US"/>
        </w:rPr>
        <w:t>kullanma</w:t>
      </w:r>
      <w:proofErr w:type="spellEnd"/>
      <w:r w:rsidRPr="007677B9">
        <w:rPr>
          <w:rFonts w:cstheme="minorHAnsi"/>
          <w:lang w:val="en-US"/>
        </w:rPr>
        <w:t xml:space="preserve"> </w:t>
      </w:r>
      <w:proofErr w:type="spellStart"/>
      <w:r w:rsidRPr="007677B9">
        <w:rPr>
          <w:rFonts w:cstheme="minorHAnsi"/>
          <w:lang w:val="en-US"/>
        </w:rPr>
        <w:t>izin</w:t>
      </w:r>
      <w:proofErr w:type="spellEnd"/>
      <w:r w:rsidRPr="007677B9">
        <w:rPr>
          <w:rFonts w:cstheme="minorHAnsi"/>
          <w:lang w:val="en-US"/>
        </w:rPr>
        <w:t xml:space="preserve"> </w:t>
      </w:r>
      <w:proofErr w:type="spellStart"/>
      <w:r w:rsidRPr="007677B9">
        <w:rPr>
          <w:rFonts w:cstheme="minorHAnsi"/>
          <w:lang w:val="en-US"/>
        </w:rPr>
        <w:t>belgesinin</w:t>
      </w:r>
      <w:proofErr w:type="spellEnd"/>
      <w:r w:rsidRPr="007677B9">
        <w:rPr>
          <w:rFonts w:cstheme="minorHAnsi"/>
          <w:lang w:val="en-US"/>
        </w:rPr>
        <w:t xml:space="preserve"> </w:t>
      </w:r>
      <w:proofErr w:type="spellStart"/>
      <w:r w:rsidRPr="007677B9">
        <w:rPr>
          <w:rFonts w:cstheme="minorHAnsi"/>
          <w:lang w:val="en-US"/>
        </w:rPr>
        <w:t>alınmaması</w:t>
      </w:r>
      <w:proofErr w:type="spellEnd"/>
      <w:r w:rsidRPr="007677B9">
        <w:rPr>
          <w:rFonts w:cstheme="minorHAnsi"/>
          <w:lang w:val="en-US"/>
        </w:rPr>
        <w:t xml:space="preserve"> </w:t>
      </w:r>
      <w:proofErr w:type="spellStart"/>
      <w:r w:rsidRPr="007677B9">
        <w:rPr>
          <w:rFonts w:cstheme="minorHAnsi"/>
          <w:lang w:val="en-US"/>
        </w:rPr>
        <w:t>nedeniyle</w:t>
      </w:r>
      <w:proofErr w:type="spellEnd"/>
      <w:r w:rsidRPr="007677B9">
        <w:rPr>
          <w:rFonts w:cstheme="minorHAnsi"/>
          <w:lang w:val="en-US"/>
        </w:rPr>
        <w:t xml:space="preserve"> </w:t>
      </w:r>
      <w:proofErr w:type="spellStart"/>
      <w:r w:rsidRPr="007677B9">
        <w:rPr>
          <w:rFonts w:cstheme="minorHAnsi"/>
          <w:lang w:val="en-US"/>
        </w:rPr>
        <w:t>sözleşme</w:t>
      </w:r>
      <w:proofErr w:type="spellEnd"/>
      <w:r w:rsidRPr="007677B9">
        <w:rPr>
          <w:rFonts w:cstheme="minorHAnsi"/>
          <w:lang w:val="en-US"/>
        </w:rPr>
        <w:t xml:space="preserve"> </w:t>
      </w:r>
      <w:proofErr w:type="spellStart"/>
      <w:r w:rsidRPr="007677B9">
        <w:rPr>
          <w:rFonts w:cstheme="minorHAnsi"/>
          <w:lang w:val="en-US"/>
        </w:rPr>
        <w:t>taraflarının</w:t>
      </w:r>
      <w:proofErr w:type="spellEnd"/>
      <w:r w:rsidRPr="007677B9">
        <w:rPr>
          <w:rFonts w:cstheme="minorHAnsi"/>
          <w:lang w:val="en-US"/>
        </w:rPr>
        <w:t xml:space="preserve"> </w:t>
      </w:r>
      <w:proofErr w:type="spellStart"/>
      <w:r w:rsidRPr="007677B9">
        <w:rPr>
          <w:rFonts w:cstheme="minorHAnsi"/>
          <w:lang w:val="en-US"/>
        </w:rPr>
        <w:t>uğradığı</w:t>
      </w:r>
      <w:proofErr w:type="spellEnd"/>
      <w:r w:rsidRPr="007677B9">
        <w:rPr>
          <w:rFonts w:cstheme="minorHAnsi"/>
          <w:lang w:val="en-US"/>
        </w:rPr>
        <w:t xml:space="preserve"> </w:t>
      </w:r>
      <w:proofErr w:type="spellStart"/>
      <w:r w:rsidRPr="007677B9">
        <w:rPr>
          <w:rFonts w:cstheme="minorHAnsi"/>
          <w:lang w:val="en-US"/>
        </w:rPr>
        <w:t>maddi</w:t>
      </w:r>
      <w:proofErr w:type="spellEnd"/>
      <w:r w:rsidRPr="007677B9">
        <w:rPr>
          <w:rFonts w:cstheme="minorHAnsi"/>
          <w:lang w:val="en-US"/>
        </w:rPr>
        <w:t xml:space="preserve"> </w:t>
      </w:r>
      <w:proofErr w:type="spellStart"/>
      <w:r w:rsidRPr="007677B9">
        <w:rPr>
          <w:rFonts w:cstheme="minorHAnsi"/>
          <w:lang w:val="en-US"/>
        </w:rPr>
        <w:t>kayıpları</w:t>
      </w:r>
      <w:proofErr w:type="spellEnd"/>
      <w:r w:rsidRPr="007677B9">
        <w:rPr>
          <w:rFonts w:cstheme="minorHAnsi"/>
          <w:lang w:val="en-US"/>
        </w:rPr>
        <w:t xml:space="preserve"> </w:t>
      </w:r>
      <w:proofErr w:type="spellStart"/>
      <w:r w:rsidRPr="007677B9">
        <w:rPr>
          <w:rFonts w:cstheme="minorHAnsi"/>
          <w:lang w:val="en-US"/>
        </w:rPr>
        <w:t>tazmin</w:t>
      </w:r>
      <w:proofErr w:type="spellEnd"/>
      <w:r w:rsidRPr="007677B9">
        <w:rPr>
          <w:rFonts w:cstheme="minorHAnsi"/>
          <w:lang w:val="en-US"/>
        </w:rPr>
        <w:t xml:space="preserve"> </w:t>
      </w:r>
      <w:proofErr w:type="spellStart"/>
      <w:r w:rsidRPr="007677B9">
        <w:rPr>
          <w:rFonts w:cstheme="minorHAnsi"/>
          <w:lang w:val="en-US"/>
        </w:rPr>
        <w:t>edeceğini</w:t>
      </w:r>
      <w:proofErr w:type="spellEnd"/>
      <w:r w:rsidRPr="007677B9">
        <w:rPr>
          <w:rFonts w:cstheme="minorHAnsi"/>
          <w:lang w:val="en-US"/>
        </w:rPr>
        <w:t xml:space="preserve"> </w:t>
      </w:r>
      <w:proofErr w:type="spellStart"/>
      <w:r w:rsidRPr="007677B9">
        <w:rPr>
          <w:rFonts w:cstheme="minorHAnsi"/>
          <w:b/>
          <w:lang w:val="en-US"/>
        </w:rPr>
        <w:t>gayri</w:t>
      </w:r>
      <w:proofErr w:type="spellEnd"/>
      <w:r w:rsidRPr="007677B9">
        <w:rPr>
          <w:rFonts w:cstheme="minorHAnsi"/>
          <w:b/>
          <w:lang w:val="en-US"/>
        </w:rPr>
        <w:t xml:space="preserve"> </w:t>
      </w:r>
      <w:proofErr w:type="spellStart"/>
      <w:r w:rsidRPr="007677B9">
        <w:rPr>
          <w:rFonts w:cstheme="minorHAnsi"/>
          <w:b/>
          <w:lang w:val="en-US"/>
        </w:rPr>
        <w:t>kabili</w:t>
      </w:r>
      <w:proofErr w:type="spellEnd"/>
      <w:r w:rsidRPr="007677B9">
        <w:rPr>
          <w:rFonts w:cstheme="minorHAnsi"/>
          <w:b/>
          <w:lang w:val="en-US"/>
        </w:rPr>
        <w:t xml:space="preserve"> </w:t>
      </w:r>
      <w:proofErr w:type="spellStart"/>
      <w:r w:rsidRPr="007677B9">
        <w:rPr>
          <w:rFonts w:cstheme="minorHAnsi"/>
          <w:b/>
          <w:lang w:val="en-US"/>
        </w:rPr>
        <w:t>rücu</w:t>
      </w:r>
      <w:proofErr w:type="spellEnd"/>
      <w:r w:rsidRPr="007677B9">
        <w:rPr>
          <w:rFonts w:cstheme="minorHAnsi"/>
          <w:b/>
          <w:lang w:val="en-US"/>
        </w:rPr>
        <w:t xml:space="preserve"> </w:t>
      </w:r>
      <w:proofErr w:type="spellStart"/>
      <w:r w:rsidRPr="007677B9">
        <w:rPr>
          <w:rFonts w:cstheme="minorHAnsi"/>
          <w:b/>
          <w:lang w:val="en-US"/>
        </w:rPr>
        <w:t>kabul</w:t>
      </w:r>
      <w:proofErr w:type="spellEnd"/>
      <w:r w:rsidRPr="007677B9">
        <w:rPr>
          <w:rFonts w:cstheme="minorHAnsi"/>
          <w:b/>
          <w:lang w:val="en-US"/>
        </w:rPr>
        <w:t xml:space="preserve"> </w:t>
      </w:r>
      <w:proofErr w:type="spellStart"/>
      <w:r w:rsidRPr="007677B9">
        <w:rPr>
          <w:rFonts w:cstheme="minorHAnsi"/>
          <w:b/>
          <w:lang w:val="en-US"/>
        </w:rPr>
        <w:t>ve</w:t>
      </w:r>
      <w:proofErr w:type="spellEnd"/>
      <w:r w:rsidRPr="007677B9">
        <w:rPr>
          <w:rFonts w:cstheme="minorHAnsi"/>
          <w:b/>
          <w:lang w:val="en-US"/>
        </w:rPr>
        <w:t xml:space="preserve"> </w:t>
      </w:r>
      <w:proofErr w:type="spellStart"/>
      <w:r w:rsidRPr="007677B9">
        <w:rPr>
          <w:rFonts w:cstheme="minorHAnsi"/>
          <w:b/>
          <w:lang w:val="en-US"/>
        </w:rPr>
        <w:t>taahhüt</w:t>
      </w:r>
      <w:proofErr w:type="spellEnd"/>
      <w:r w:rsidRPr="007677B9">
        <w:rPr>
          <w:rFonts w:cstheme="minorHAnsi"/>
          <w:b/>
          <w:lang w:val="en-US"/>
        </w:rPr>
        <w:t xml:space="preserve"> </w:t>
      </w:r>
      <w:proofErr w:type="spellStart"/>
      <w:r w:rsidRPr="007677B9">
        <w:rPr>
          <w:rFonts w:cstheme="minorHAnsi"/>
          <w:b/>
          <w:lang w:val="en-US"/>
        </w:rPr>
        <w:t>eder</w:t>
      </w:r>
      <w:proofErr w:type="spellEnd"/>
      <w:r w:rsidRPr="007677B9">
        <w:rPr>
          <w:rFonts w:cstheme="minorHAnsi"/>
          <w:b/>
          <w:lang w:val="en-US"/>
        </w:rPr>
        <w:t>.</w:t>
      </w:r>
      <w:r w:rsidRPr="007677B9">
        <w:rPr>
          <w:rFonts w:cstheme="minorHAnsi"/>
          <w:lang w:val="en-US"/>
        </w:rPr>
        <w:t xml:space="preserve"> </w:t>
      </w:r>
    </w:p>
    <w:p w14:paraId="28F7E858" w14:textId="7B8F42D7" w:rsidR="008428A0" w:rsidRPr="00324F60" w:rsidRDefault="007677B9" w:rsidP="00D73BD0">
      <w:pPr>
        <w:numPr>
          <w:ilvl w:val="0"/>
          <w:numId w:val="2"/>
        </w:numPr>
        <w:spacing w:line="360" w:lineRule="auto"/>
        <w:ind w:left="426"/>
        <w:contextualSpacing/>
        <w:jc w:val="both"/>
        <w:rPr>
          <w:rFonts w:cstheme="minorHAnsi"/>
          <w:lang w:val="en-US"/>
        </w:rPr>
      </w:pPr>
      <w:r w:rsidRPr="00E21B58">
        <w:rPr>
          <w:rFonts w:cstheme="minorHAnsi"/>
          <w:iCs/>
          <w:color w:val="2E74B5" w:themeColor="accent1" w:themeShade="BF"/>
        </w:rPr>
        <w:t>Eğitim Verilmesine İlişkin Hususlar</w:t>
      </w:r>
    </w:p>
    <w:p w14:paraId="49994406" w14:textId="77777777" w:rsidR="007677B9" w:rsidRPr="00E21B58" w:rsidRDefault="007677B9" w:rsidP="00E21B58">
      <w:pPr>
        <w:spacing w:line="360" w:lineRule="auto"/>
        <w:jc w:val="both"/>
        <w:rPr>
          <w:rFonts w:cstheme="minorHAnsi"/>
          <w:lang w:val="en-US"/>
        </w:rPr>
      </w:pPr>
      <w:proofErr w:type="spellStart"/>
      <w:r w:rsidRPr="00E21B58">
        <w:rPr>
          <w:rFonts w:cstheme="minorHAnsi"/>
          <w:lang w:val="en-US"/>
        </w:rPr>
        <w:t>Müteahhit</w:t>
      </w:r>
      <w:proofErr w:type="spellEnd"/>
      <w:r w:rsidRPr="00E21B58">
        <w:rPr>
          <w:rFonts w:cstheme="minorHAnsi"/>
          <w:lang w:val="en-US"/>
        </w:rPr>
        <w:t xml:space="preserve">, </w:t>
      </w:r>
      <w:proofErr w:type="spellStart"/>
      <w:r w:rsidRPr="00E21B58">
        <w:rPr>
          <w:rFonts w:cstheme="minorHAnsi"/>
          <w:lang w:val="en-US"/>
        </w:rPr>
        <w:t>olası</w:t>
      </w:r>
      <w:proofErr w:type="spellEnd"/>
      <w:r w:rsidRPr="00E21B58">
        <w:rPr>
          <w:rFonts w:cstheme="minorHAnsi"/>
          <w:lang w:val="en-US"/>
        </w:rPr>
        <w:t xml:space="preserve"> </w:t>
      </w:r>
      <w:proofErr w:type="spellStart"/>
      <w:r w:rsidRPr="00E21B58">
        <w:rPr>
          <w:rFonts w:cstheme="minorHAnsi"/>
          <w:lang w:val="en-US"/>
        </w:rPr>
        <w:t>olumsuz</w:t>
      </w:r>
      <w:proofErr w:type="spellEnd"/>
      <w:r w:rsidRPr="00E21B58">
        <w:rPr>
          <w:rFonts w:cstheme="minorHAnsi"/>
          <w:lang w:val="en-US"/>
        </w:rPr>
        <w:t xml:space="preserve"> </w:t>
      </w:r>
      <w:proofErr w:type="spellStart"/>
      <w:r w:rsidRPr="00E21B58">
        <w:rPr>
          <w:rFonts w:cstheme="minorHAnsi"/>
          <w:lang w:val="en-US"/>
        </w:rPr>
        <w:t>etkileri</w:t>
      </w:r>
      <w:proofErr w:type="spellEnd"/>
      <w:r w:rsidRPr="00E21B58">
        <w:rPr>
          <w:rFonts w:cstheme="minorHAnsi"/>
          <w:lang w:val="en-US"/>
        </w:rPr>
        <w:t xml:space="preserve"> </w:t>
      </w:r>
      <w:proofErr w:type="spellStart"/>
      <w:r w:rsidRPr="00E21B58">
        <w:rPr>
          <w:rFonts w:cstheme="minorHAnsi"/>
          <w:lang w:val="en-US"/>
        </w:rPr>
        <w:t>azaltmak</w:t>
      </w:r>
      <w:proofErr w:type="spellEnd"/>
      <w:r w:rsidRPr="00E21B58">
        <w:rPr>
          <w:rFonts w:cstheme="minorHAnsi"/>
          <w:lang w:val="en-US"/>
        </w:rPr>
        <w:t xml:space="preserve"> </w:t>
      </w:r>
      <w:proofErr w:type="spellStart"/>
      <w:r w:rsidRPr="00E21B58">
        <w:rPr>
          <w:rFonts w:cstheme="minorHAnsi"/>
          <w:lang w:val="en-US"/>
        </w:rPr>
        <w:t>için</w:t>
      </w:r>
      <w:proofErr w:type="spellEnd"/>
      <w:r w:rsidRPr="00E21B58">
        <w:rPr>
          <w:rFonts w:cstheme="minorHAnsi"/>
          <w:lang w:val="en-US"/>
        </w:rPr>
        <w:t xml:space="preserve"> </w:t>
      </w:r>
      <w:proofErr w:type="spellStart"/>
      <w:r w:rsidRPr="00E21B58">
        <w:rPr>
          <w:rFonts w:cstheme="minorHAnsi"/>
          <w:lang w:val="en-US"/>
        </w:rPr>
        <w:t>işçilere</w:t>
      </w:r>
      <w:proofErr w:type="spellEnd"/>
      <w:r w:rsidRPr="00E21B58">
        <w:rPr>
          <w:rFonts w:cstheme="minorHAnsi"/>
          <w:lang w:val="en-US"/>
        </w:rPr>
        <w:t xml:space="preserve"> </w:t>
      </w:r>
      <w:proofErr w:type="spellStart"/>
      <w:r w:rsidRPr="00E21B58">
        <w:rPr>
          <w:rFonts w:cstheme="minorHAnsi"/>
          <w:lang w:val="en-US"/>
        </w:rPr>
        <w:t>zorla</w:t>
      </w:r>
      <w:proofErr w:type="spellEnd"/>
      <w:r w:rsidRPr="00E21B58">
        <w:rPr>
          <w:rFonts w:cstheme="minorHAnsi"/>
          <w:lang w:val="en-US"/>
        </w:rPr>
        <w:t xml:space="preserve"> </w:t>
      </w:r>
      <w:proofErr w:type="spellStart"/>
      <w:r w:rsidRPr="00E21B58">
        <w:rPr>
          <w:rFonts w:cstheme="minorHAnsi"/>
          <w:lang w:val="en-US"/>
        </w:rPr>
        <w:t>çalıştırma</w:t>
      </w:r>
      <w:proofErr w:type="spellEnd"/>
      <w:r w:rsidRPr="00E21B58">
        <w:rPr>
          <w:rFonts w:cstheme="minorHAnsi"/>
          <w:lang w:val="en-US"/>
        </w:rPr>
        <w:t xml:space="preserve">, </w:t>
      </w:r>
      <w:proofErr w:type="spellStart"/>
      <w:r w:rsidRPr="00E21B58">
        <w:rPr>
          <w:rFonts w:cstheme="minorHAnsi"/>
          <w:lang w:val="en-US"/>
        </w:rPr>
        <w:t>cinsel</w:t>
      </w:r>
      <w:proofErr w:type="spellEnd"/>
      <w:r w:rsidRPr="00E21B58">
        <w:rPr>
          <w:rFonts w:cstheme="minorHAnsi"/>
          <w:lang w:val="en-US"/>
        </w:rPr>
        <w:t xml:space="preserve"> </w:t>
      </w:r>
      <w:proofErr w:type="spellStart"/>
      <w:r w:rsidRPr="00E21B58">
        <w:rPr>
          <w:rFonts w:cstheme="minorHAnsi"/>
          <w:lang w:val="en-US"/>
        </w:rPr>
        <w:t>taciz</w:t>
      </w:r>
      <w:proofErr w:type="spellEnd"/>
      <w:r w:rsidRPr="00E21B58">
        <w:rPr>
          <w:rFonts w:cstheme="minorHAnsi"/>
          <w:lang w:val="en-US"/>
        </w:rPr>
        <w:t xml:space="preserve"> </w:t>
      </w:r>
      <w:proofErr w:type="spellStart"/>
      <w:r w:rsidRPr="00E21B58">
        <w:rPr>
          <w:rFonts w:cstheme="minorHAnsi"/>
          <w:lang w:val="en-US"/>
        </w:rPr>
        <w:t>ve</w:t>
      </w:r>
      <w:proofErr w:type="spellEnd"/>
      <w:r w:rsidRPr="00E21B58">
        <w:rPr>
          <w:rFonts w:cstheme="minorHAnsi"/>
          <w:lang w:val="en-US"/>
        </w:rPr>
        <w:t xml:space="preserve"> </w:t>
      </w:r>
      <w:proofErr w:type="spellStart"/>
      <w:r w:rsidRPr="00E21B58">
        <w:rPr>
          <w:rFonts w:cstheme="minorHAnsi"/>
          <w:lang w:val="en-US"/>
        </w:rPr>
        <w:t>çocuk</w:t>
      </w:r>
      <w:proofErr w:type="spellEnd"/>
      <w:r w:rsidRPr="00E21B58">
        <w:rPr>
          <w:rFonts w:cstheme="minorHAnsi"/>
          <w:lang w:val="en-US"/>
        </w:rPr>
        <w:t xml:space="preserve"> </w:t>
      </w:r>
      <w:proofErr w:type="spellStart"/>
      <w:r w:rsidRPr="00E21B58">
        <w:rPr>
          <w:rFonts w:cstheme="minorHAnsi"/>
          <w:lang w:val="en-US"/>
        </w:rPr>
        <w:t>işçiliği</w:t>
      </w:r>
      <w:proofErr w:type="spellEnd"/>
      <w:r w:rsidRPr="00E21B58">
        <w:rPr>
          <w:rFonts w:cstheme="minorHAnsi"/>
          <w:lang w:val="en-US"/>
        </w:rPr>
        <w:t xml:space="preserve"> </w:t>
      </w:r>
      <w:proofErr w:type="spellStart"/>
      <w:r w:rsidRPr="00E21B58">
        <w:rPr>
          <w:rFonts w:cstheme="minorHAnsi"/>
          <w:lang w:val="en-US"/>
        </w:rPr>
        <w:t>konusunda</w:t>
      </w:r>
      <w:proofErr w:type="spellEnd"/>
      <w:r w:rsidRPr="00E21B58">
        <w:rPr>
          <w:rFonts w:cstheme="minorHAnsi"/>
          <w:lang w:val="en-US"/>
        </w:rPr>
        <w:t xml:space="preserve"> </w:t>
      </w:r>
      <w:proofErr w:type="spellStart"/>
      <w:r w:rsidRPr="00E21B58">
        <w:rPr>
          <w:rFonts w:cstheme="minorHAnsi"/>
          <w:lang w:val="en-US"/>
        </w:rPr>
        <w:t>bilinçlendirme</w:t>
      </w:r>
      <w:proofErr w:type="spellEnd"/>
      <w:r w:rsidRPr="00E21B58">
        <w:rPr>
          <w:rFonts w:cstheme="minorHAnsi"/>
          <w:lang w:val="en-US"/>
        </w:rPr>
        <w:t xml:space="preserve"> </w:t>
      </w:r>
      <w:proofErr w:type="spellStart"/>
      <w:r w:rsidRPr="00E21B58">
        <w:rPr>
          <w:rFonts w:cstheme="minorHAnsi"/>
          <w:lang w:val="en-US"/>
        </w:rPr>
        <w:t>eğitimi</w:t>
      </w:r>
      <w:proofErr w:type="spellEnd"/>
      <w:r w:rsidRPr="00E21B58">
        <w:rPr>
          <w:rFonts w:cstheme="minorHAnsi"/>
          <w:lang w:val="en-US"/>
        </w:rPr>
        <w:t xml:space="preserve"> </w:t>
      </w:r>
      <w:proofErr w:type="spellStart"/>
      <w:r w:rsidRPr="00E21B58">
        <w:rPr>
          <w:rFonts w:cstheme="minorHAnsi"/>
          <w:lang w:val="en-US"/>
        </w:rPr>
        <w:t>verilmesinden</w:t>
      </w:r>
      <w:proofErr w:type="spellEnd"/>
      <w:r w:rsidRPr="00E21B58">
        <w:rPr>
          <w:rFonts w:cstheme="minorHAnsi"/>
          <w:lang w:val="en-US"/>
        </w:rPr>
        <w:t>;</w:t>
      </w:r>
    </w:p>
    <w:p w14:paraId="17D372AC" w14:textId="77777777" w:rsidR="007677B9" w:rsidRDefault="007677B9" w:rsidP="007677B9">
      <w:pPr>
        <w:spacing w:line="360" w:lineRule="auto"/>
        <w:jc w:val="both"/>
        <w:rPr>
          <w:rFonts w:cstheme="minorHAnsi"/>
          <w:lang w:val="en-US"/>
        </w:rPr>
      </w:pPr>
      <w:proofErr w:type="spellStart"/>
      <w:r w:rsidRPr="007677B9">
        <w:rPr>
          <w:rFonts w:cstheme="minorHAnsi"/>
          <w:lang w:val="en-US"/>
        </w:rPr>
        <w:t>Çalışanlarına</w:t>
      </w:r>
      <w:proofErr w:type="spellEnd"/>
      <w:r w:rsidRPr="007677B9">
        <w:rPr>
          <w:rFonts w:cstheme="minorHAnsi"/>
          <w:lang w:val="en-US"/>
        </w:rPr>
        <w:t xml:space="preserve"> </w:t>
      </w:r>
      <w:proofErr w:type="spellStart"/>
      <w:r w:rsidRPr="007677B9">
        <w:rPr>
          <w:rFonts w:cstheme="minorHAnsi"/>
          <w:lang w:val="en-US"/>
        </w:rPr>
        <w:t>Davranış</w:t>
      </w:r>
      <w:proofErr w:type="spellEnd"/>
      <w:r w:rsidRPr="007677B9">
        <w:rPr>
          <w:rFonts w:cstheme="minorHAnsi"/>
          <w:lang w:val="en-US"/>
        </w:rPr>
        <w:t xml:space="preserve"> </w:t>
      </w:r>
      <w:proofErr w:type="spellStart"/>
      <w:r w:rsidRPr="007677B9">
        <w:rPr>
          <w:rFonts w:cstheme="minorHAnsi"/>
          <w:lang w:val="en-US"/>
        </w:rPr>
        <w:t>Kuralları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Şikayet</w:t>
      </w:r>
      <w:proofErr w:type="spellEnd"/>
      <w:r w:rsidRPr="007677B9">
        <w:rPr>
          <w:rFonts w:cstheme="minorHAnsi"/>
          <w:lang w:val="en-US"/>
        </w:rPr>
        <w:t xml:space="preserve"> </w:t>
      </w:r>
      <w:proofErr w:type="spellStart"/>
      <w:r w:rsidRPr="007677B9">
        <w:rPr>
          <w:rFonts w:cstheme="minorHAnsi"/>
          <w:lang w:val="en-US"/>
        </w:rPr>
        <w:t>Mekanizmasına</w:t>
      </w:r>
      <w:proofErr w:type="spellEnd"/>
      <w:r w:rsidRPr="007677B9">
        <w:rPr>
          <w:rFonts w:cstheme="minorHAnsi"/>
          <w:lang w:val="en-US"/>
        </w:rPr>
        <w:t xml:space="preserve"> </w:t>
      </w:r>
      <w:proofErr w:type="spellStart"/>
      <w:r w:rsidRPr="007677B9">
        <w:rPr>
          <w:rFonts w:cstheme="minorHAnsi"/>
          <w:lang w:val="en-US"/>
        </w:rPr>
        <w:t>ilişkin</w:t>
      </w:r>
      <w:proofErr w:type="spellEnd"/>
      <w:r w:rsidRPr="007677B9">
        <w:rPr>
          <w:rFonts w:cstheme="minorHAnsi"/>
          <w:lang w:val="en-US"/>
        </w:rPr>
        <w:t xml:space="preserve"> </w:t>
      </w:r>
      <w:proofErr w:type="spellStart"/>
      <w:r w:rsidRPr="007677B9">
        <w:rPr>
          <w:rFonts w:cstheme="minorHAnsi"/>
          <w:lang w:val="en-US"/>
        </w:rPr>
        <w:t>eğitim</w:t>
      </w:r>
      <w:proofErr w:type="spellEnd"/>
      <w:r w:rsidRPr="007677B9">
        <w:rPr>
          <w:rFonts w:cstheme="minorHAnsi"/>
          <w:lang w:val="en-US"/>
        </w:rPr>
        <w:t xml:space="preserve"> </w:t>
      </w:r>
      <w:proofErr w:type="spellStart"/>
      <w:r w:rsidRPr="007677B9">
        <w:rPr>
          <w:rFonts w:cstheme="minorHAnsi"/>
          <w:lang w:val="en-US"/>
        </w:rPr>
        <w:t>vermekten</w:t>
      </w:r>
      <w:proofErr w:type="spellEnd"/>
      <w:r w:rsidRPr="007677B9">
        <w:rPr>
          <w:rFonts w:cstheme="minorHAnsi"/>
          <w:lang w:val="en-US"/>
        </w:rPr>
        <w:t>;</w:t>
      </w:r>
    </w:p>
    <w:p w14:paraId="267C86A9" w14:textId="4F2CE86A" w:rsidR="00F124C4" w:rsidRPr="00496E45" w:rsidRDefault="00F124C4" w:rsidP="007677B9">
      <w:pPr>
        <w:spacing w:line="360" w:lineRule="auto"/>
        <w:jc w:val="both"/>
        <w:rPr>
          <w:rFonts w:cstheme="minorHAnsi"/>
          <w:lang w:val="en-US"/>
        </w:rPr>
      </w:pPr>
      <w:proofErr w:type="spellStart"/>
      <w:r w:rsidRPr="00496E45">
        <w:rPr>
          <w:rFonts w:cstheme="minorHAnsi"/>
          <w:lang w:val="en-US"/>
        </w:rPr>
        <w:t>Çalışanların</w:t>
      </w:r>
      <w:proofErr w:type="spellEnd"/>
      <w:r w:rsidRPr="00496E45">
        <w:rPr>
          <w:rFonts w:cstheme="minorHAnsi"/>
          <w:lang w:val="en-US"/>
        </w:rPr>
        <w:t xml:space="preserve"> </w:t>
      </w:r>
      <w:proofErr w:type="spellStart"/>
      <w:r w:rsidRPr="00496E45">
        <w:rPr>
          <w:rFonts w:cstheme="minorHAnsi"/>
          <w:lang w:val="en-US"/>
        </w:rPr>
        <w:t>İş</w:t>
      </w:r>
      <w:proofErr w:type="spellEnd"/>
      <w:r w:rsidRPr="00496E45">
        <w:rPr>
          <w:rFonts w:cstheme="minorHAnsi"/>
          <w:lang w:val="en-US"/>
        </w:rPr>
        <w:t xml:space="preserve"> </w:t>
      </w:r>
      <w:proofErr w:type="spellStart"/>
      <w:r w:rsidRPr="00496E45">
        <w:rPr>
          <w:rFonts w:cstheme="minorHAnsi"/>
          <w:lang w:val="en-US"/>
        </w:rPr>
        <w:t>Sağlığı</w:t>
      </w:r>
      <w:proofErr w:type="spellEnd"/>
      <w:r w:rsidRPr="00496E45">
        <w:rPr>
          <w:rFonts w:cstheme="minorHAnsi"/>
          <w:lang w:val="en-US"/>
        </w:rPr>
        <w:t xml:space="preserve"> </w:t>
      </w:r>
      <w:proofErr w:type="spellStart"/>
      <w:r w:rsidRPr="00496E45">
        <w:rPr>
          <w:rFonts w:cstheme="minorHAnsi"/>
          <w:lang w:val="en-US"/>
        </w:rPr>
        <w:t>ve</w:t>
      </w:r>
      <w:proofErr w:type="spellEnd"/>
      <w:r w:rsidRPr="00496E45">
        <w:rPr>
          <w:rFonts w:cstheme="minorHAnsi"/>
          <w:lang w:val="en-US"/>
        </w:rPr>
        <w:t xml:space="preserve"> </w:t>
      </w:r>
      <w:proofErr w:type="spellStart"/>
      <w:r w:rsidRPr="00496E45">
        <w:rPr>
          <w:rFonts w:cstheme="minorHAnsi"/>
          <w:lang w:val="en-US"/>
        </w:rPr>
        <w:t>Güvenliği</w:t>
      </w:r>
      <w:proofErr w:type="spellEnd"/>
      <w:r w:rsidRPr="00496E45">
        <w:rPr>
          <w:rFonts w:cstheme="minorHAnsi"/>
          <w:lang w:val="en-US"/>
        </w:rPr>
        <w:t xml:space="preserve"> </w:t>
      </w:r>
      <w:proofErr w:type="spellStart"/>
      <w:r w:rsidRPr="00496E45">
        <w:rPr>
          <w:rFonts w:cstheme="minorHAnsi"/>
          <w:lang w:val="en-US"/>
        </w:rPr>
        <w:t>Eğitimlerinin</w:t>
      </w:r>
      <w:proofErr w:type="spellEnd"/>
      <w:r w:rsidRPr="00496E45">
        <w:rPr>
          <w:rFonts w:cstheme="minorHAnsi"/>
          <w:lang w:val="en-US"/>
        </w:rPr>
        <w:t xml:space="preserve"> </w:t>
      </w:r>
      <w:proofErr w:type="spellStart"/>
      <w:r w:rsidRPr="00496E45">
        <w:rPr>
          <w:rFonts w:cstheme="minorHAnsi"/>
          <w:lang w:val="en-US"/>
        </w:rPr>
        <w:t>Usül</w:t>
      </w:r>
      <w:proofErr w:type="spellEnd"/>
      <w:r w:rsidRPr="00496E45">
        <w:rPr>
          <w:rFonts w:cstheme="minorHAnsi"/>
          <w:lang w:val="en-US"/>
        </w:rPr>
        <w:t xml:space="preserve"> </w:t>
      </w:r>
      <w:proofErr w:type="spellStart"/>
      <w:r w:rsidRPr="00496E45">
        <w:rPr>
          <w:rFonts w:cstheme="minorHAnsi"/>
          <w:lang w:val="en-US"/>
        </w:rPr>
        <w:t>ve</w:t>
      </w:r>
      <w:proofErr w:type="spellEnd"/>
      <w:r w:rsidRPr="00496E45">
        <w:rPr>
          <w:rFonts w:cstheme="minorHAnsi"/>
          <w:lang w:val="en-US"/>
        </w:rPr>
        <w:t xml:space="preserve"> </w:t>
      </w:r>
      <w:proofErr w:type="spellStart"/>
      <w:r w:rsidRPr="00496E45">
        <w:rPr>
          <w:rFonts w:cstheme="minorHAnsi"/>
          <w:lang w:val="en-US"/>
        </w:rPr>
        <w:t>Esasları</w:t>
      </w:r>
      <w:proofErr w:type="spellEnd"/>
      <w:r w:rsidRPr="00496E45">
        <w:rPr>
          <w:rFonts w:cstheme="minorHAnsi"/>
          <w:lang w:val="en-US"/>
        </w:rPr>
        <w:t xml:space="preserve"> </w:t>
      </w:r>
      <w:proofErr w:type="spellStart"/>
      <w:r w:rsidRPr="00496E45">
        <w:rPr>
          <w:rFonts w:cstheme="minorHAnsi"/>
          <w:lang w:val="en-US"/>
        </w:rPr>
        <w:t>Hakkındaki</w:t>
      </w:r>
      <w:proofErr w:type="spellEnd"/>
      <w:r w:rsidRPr="00496E45">
        <w:rPr>
          <w:rFonts w:cstheme="minorHAnsi"/>
          <w:lang w:val="en-US"/>
        </w:rPr>
        <w:t xml:space="preserve"> </w:t>
      </w:r>
      <w:proofErr w:type="spellStart"/>
      <w:r w:rsidRPr="00496E45">
        <w:rPr>
          <w:rFonts w:cstheme="minorHAnsi"/>
          <w:lang w:val="en-US"/>
        </w:rPr>
        <w:t>Yönetmelik</w:t>
      </w:r>
      <w:proofErr w:type="spellEnd"/>
      <w:r w:rsidRPr="00496E45">
        <w:rPr>
          <w:rFonts w:cstheme="minorHAnsi"/>
          <w:lang w:val="en-US"/>
        </w:rPr>
        <w:t xml:space="preserve"> </w:t>
      </w:r>
      <w:proofErr w:type="spellStart"/>
      <w:proofErr w:type="gramStart"/>
      <w:r w:rsidRPr="00496E45">
        <w:rPr>
          <w:rFonts w:cstheme="minorHAnsi"/>
          <w:lang w:val="en-US"/>
        </w:rPr>
        <w:t>kapsamında</w:t>
      </w:r>
      <w:proofErr w:type="spellEnd"/>
      <w:r w:rsidRPr="00496E45">
        <w:rPr>
          <w:rFonts w:cstheme="minorHAnsi"/>
          <w:lang w:val="en-US"/>
        </w:rPr>
        <w:t xml:space="preserve">  </w:t>
      </w:r>
      <w:proofErr w:type="spellStart"/>
      <w:r w:rsidRPr="00D73BD0">
        <w:rPr>
          <w:rFonts w:cstheme="minorHAnsi"/>
          <w:lang w:val="en-US"/>
        </w:rPr>
        <w:t>çalışanların</w:t>
      </w:r>
      <w:proofErr w:type="spellEnd"/>
      <w:proofErr w:type="gramEnd"/>
      <w:r w:rsidRPr="00D73BD0">
        <w:rPr>
          <w:rFonts w:cstheme="minorHAnsi"/>
          <w:lang w:val="en-US"/>
        </w:rPr>
        <w:t xml:space="preserve"> </w:t>
      </w:r>
      <w:proofErr w:type="spellStart"/>
      <w:r w:rsidRPr="00D73BD0">
        <w:rPr>
          <w:rFonts w:cstheme="minorHAnsi"/>
          <w:lang w:val="en-US"/>
        </w:rPr>
        <w:t>iş</w:t>
      </w:r>
      <w:proofErr w:type="spellEnd"/>
      <w:r w:rsidRPr="00D73BD0">
        <w:rPr>
          <w:rFonts w:cstheme="minorHAnsi"/>
          <w:lang w:val="en-US"/>
        </w:rPr>
        <w:t xml:space="preserve"> </w:t>
      </w:r>
      <w:proofErr w:type="spellStart"/>
      <w:r w:rsidRPr="00D73BD0">
        <w:rPr>
          <w:rFonts w:cstheme="minorHAnsi"/>
          <w:lang w:val="en-US"/>
        </w:rPr>
        <w:t>sağlığı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güvenliği</w:t>
      </w:r>
      <w:proofErr w:type="spellEnd"/>
      <w:r w:rsidRPr="00D73BD0">
        <w:rPr>
          <w:rFonts w:cstheme="minorHAnsi"/>
          <w:lang w:val="en-US"/>
        </w:rPr>
        <w:t xml:space="preserve"> </w:t>
      </w:r>
      <w:proofErr w:type="spellStart"/>
      <w:r w:rsidRPr="00D73BD0">
        <w:rPr>
          <w:rFonts w:cstheme="minorHAnsi"/>
          <w:lang w:val="en-US"/>
        </w:rPr>
        <w:t>eğitimleri</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w:t>
      </w:r>
      <w:proofErr w:type="spellStart"/>
      <w:r w:rsidRPr="00D73BD0">
        <w:rPr>
          <w:rFonts w:cstheme="minorHAnsi"/>
          <w:lang w:val="en-US"/>
        </w:rPr>
        <w:t>ilgili</w:t>
      </w:r>
      <w:proofErr w:type="spellEnd"/>
      <w:r w:rsidRPr="00D73BD0">
        <w:rPr>
          <w:rFonts w:cstheme="minorHAnsi"/>
          <w:lang w:val="en-US"/>
        </w:rPr>
        <w:t>;  </w:t>
      </w:r>
      <w:proofErr w:type="spellStart"/>
      <w:r w:rsidRPr="00D73BD0">
        <w:rPr>
          <w:rFonts w:cstheme="minorHAnsi"/>
          <w:lang w:val="en-US"/>
        </w:rPr>
        <w:t>programların</w:t>
      </w:r>
      <w:proofErr w:type="spellEnd"/>
      <w:r w:rsidRPr="00D73BD0">
        <w:rPr>
          <w:rFonts w:cstheme="minorHAnsi"/>
          <w:lang w:val="en-US"/>
        </w:rPr>
        <w:t xml:space="preserve"> </w:t>
      </w:r>
      <w:proofErr w:type="spellStart"/>
      <w:r w:rsidRPr="00D73BD0">
        <w:rPr>
          <w:rFonts w:cstheme="minorHAnsi"/>
          <w:lang w:val="en-US"/>
        </w:rPr>
        <w:t>hazırlanması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uygulanmasını</w:t>
      </w:r>
      <w:proofErr w:type="spellEnd"/>
      <w:r w:rsidRPr="00D73BD0">
        <w:rPr>
          <w:rFonts w:cstheme="minorHAnsi"/>
          <w:lang w:val="en-US"/>
        </w:rPr>
        <w:t xml:space="preserve">, </w:t>
      </w:r>
      <w:proofErr w:type="spellStart"/>
      <w:r w:rsidRPr="00D73BD0">
        <w:rPr>
          <w:rFonts w:cstheme="minorHAnsi"/>
          <w:lang w:val="en-US"/>
        </w:rPr>
        <w:t>eğitimler</w:t>
      </w:r>
      <w:proofErr w:type="spellEnd"/>
      <w:r w:rsidRPr="00D73BD0">
        <w:rPr>
          <w:rFonts w:cstheme="minorHAnsi"/>
          <w:lang w:val="en-US"/>
        </w:rPr>
        <w:t xml:space="preserve"> </w:t>
      </w:r>
      <w:proofErr w:type="spellStart"/>
      <w:r w:rsidRPr="00D73BD0">
        <w:rPr>
          <w:rFonts w:cstheme="minorHAnsi"/>
          <w:lang w:val="en-US"/>
        </w:rPr>
        <w:t>için</w:t>
      </w:r>
      <w:proofErr w:type="spellEnd"/>
      <w:r w:rsidRPr="00D73BD0">
        <w:rPr>
          <w:rFonts w:cstheme="minorHAnsi"/>
          <w:lang w:val="en-US"/>
        </w:rPr>
        <w:t xml:space="preserve"> </w:t>
      </w:r>
      <w:proofErr w:type="spellStart"/>
      <w:r w:rsidRPr="00D73BD0">
        <w:rPr>
          <w:rFonts w:cstheme="minorHAnsi"/>
          <w:lang w:val="en-US"/>
        </w:rPr>
        <w:t>uygun</w:t>
      </w:r>
      <w:proofErr w:type="spellEnd"/>
      <w:r w:rsidRPr="00D73BD0">
        <w:rPr>
          <w:rFonts w:cstheme="minorHAnsi"/>
          <w:lang w:val="en-US"/>
        </w:rPr>
        <w:t xml:space="preserve"> </w:t>
      </w:r>
      <w:proofErr w:type="spellStart"/>
      <w:r w:rsidRPr="00D73BD0">
        <w:rPr>
          <w:rFonts w:cstheme="minorHAnsi"/>
          <w:lang w:val="en-US"/>
        </w:rPr>
        <w:t>yer</w:t>
      </w:r>
      <w:proofErr w:type="spellEnd"/>
      <w:r w:rsidRPr="00D73BD0">
        <w:rPr>
          <w:rFonts w:cstheme="minorHAnsi"/>
          <w:lang w:val="en-US"/>
        </w:rPr>
        <w:t xml:space="preserve">, </w:t>
      </w:r>
      <w:proofErr w:type="spellStart"/>
      <w:r w:rsidRPr="00D73BD0">
        <w:rPr>
          <w:rFonts w:cstheme="minorHAnsi"/>
          <w:lang w:val="en-US"/>
        </w:rPr>
        <w:t>araç</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gereçlerin</w:t>
      </w:r>
      <w:proofErr w:type="spellEnd"/>
      <w:r w:rsidRPr="00D73BD0">
        <w:rPr>
          <w:rFonts w:cstheme="minorHAnsi"/>
          <w:lang w:val="en-US"/>
        </w:rPr>
        <w:t xml:space="preserve"> </w:t>
      </w:r>
      <w:proofErr w:type="spellStart"/>
      <w:r w:rsidRPr="00D73BD0">
        <w:rPr>
          <w:rFonts w:cstheme="minorHAnsi"/>
          <w:lang w:val="en-US"/>
        </w:rPr>
        <w:t>temin</w:t>
      </w:r>
      <w:proofErr w:type="spellEnd"/>
      <w:r w:rsidRPr="00D73BD0">
        <w:rPr>
          <w:rFonts w:cstheme="minorHAnsi"/>
          <w:lang w:val="en-US"/>
        </w:rPr>
        <w:t xml:space="preserve"> </w:t>
      </w:r>
      <w:proofErr w:type="spellStart"/>
      <w:r w:rsidRPr="00D73BD0">
        <w:rPr>
          <w:rFonts w:cstheme="minorHAnsi"/>
          <w:lang w:val="en-US"/>
        </w:rPr>
        <w:t>edilmesini</w:t>
      </w:r>
      <w:proofErr w:type="spellEnd"/>
      <w:r w:rsidRPr="00D73BD0">
        <w:rPr>
          <w:rFonts w:cstheme="minorHAnsi"/>
          <w:lang w:val="en-US"/>
        </w:rPr>
        <w:t xml:space="preserve">, </w:t>
      </w:r>
      <w:proofErr w:type="spellStart"/>
      <w:r w:rsidRPr="00D73BD0">
        <w:rPr>
          <w:rFonts w:cstheme="minorHAnsi"/>
          <w:lang w:val="en-US"/>
        </w:rPr>
        <w:t>çalışanların</w:t>
      </w:r>
      <w:proofErr w:type="spellEnd"/>
      <w:r w:rsidRPr="00D73BD0">
        <w:rPr>
          <w:rFonts w:cstheme="minorHAnsi"/>
          <w:lang w:val="en-US"/>
        </w:rPr>
        <w:t xml:space="preserve"> </w:t>
      </w:r>
      <w:proofErr w:type="spellStart"/>
      <w:r w:rsidRPr="00D73BD0">
        <w:rPr>
          <w:rFonts w:cstheme="minorHAnsi"/>
          <w:lang w:val="en-US"/>
        </w:rPr>
        <w:t>bu</w:t>
      </w:r>
      <w:proofErr w:type="spellEnd"/>
      <w:r w:rsidRPr="00D73BD0">
        <w:rPr>
          <w:rFonts w:cstheme="minorHAnsi"/>
          <w:lang w:val="en-US"/>
        </w:rPr>
        <w:t xml:space="preserve"> </w:t>
      </w:r>
      <w:proofErr w:type="spellStart"/>
      <w:r w:rsidRPr="00D73BD0">
        <w:rPr>
          <w:rFonts w:cstheme="minorHAnsi"/>
          <w:lang w:val="en-US"/>
        </w:rPr>
        <w:t>programlara</w:t>
      </w:r>
      <w:proofErr w:type="spellEnd"/>
      <w:r w:rsidRPr="00D73BD0">
        <w:rPr>
          <w:rFonts w:cstheme="minorHAnsi"/>
          <w:lang w:val="en-US"/>
        </w:rPr>
        <w:t xml:space="preserve"> </w:t>
      </w:r>
      <w:proofErr w:type="spellStart"/>
      <w:r w:rsidRPr="00D73BD0">
        <w:rPr>
          <w:rFonts w:cstheme="minorHAnsi"/>
          <w:lang w:val="en-US"/>
        </w:rPr>
        <w:t>katılmasını</w:t>
      </w:r>
      <w:proofErr w:type="spellEnd"/>
      <w:r w:rsidRPr="00D73BD0">
        <w:rPr>
          <w:rFonts w:cstheme="minorHAnsi"/>
          <w:lang w:val="en-US"/>
        </w:rPr>
        <w:t xml:space="preserve"> </w:t>
      </w:r>
      <w:proofErr w:type="spellStart"/>
      <w:r w:rsidRPr="00D73BD0">
        <w:rPr>
          <w:rFonts w:cstheme="minorHAnsi"/>
          <w:lang w:val="en-US"/>
        </w:rPr>
        <w:t>ve</w:t>
      </w:r>
      <w:proofErr w:type="spellEnd"/>
      <w:r w:rsidRPr="00D73BD0">
        <w:rPr>
          <w:rFonts w:cstheme="minorHAnsi"/>
          <w:lang w:val="en-US"/>
        </w:rPr>
        <w:t xml:space="preserve"> </w:t>
      </w:r>
      <w:proofErr w:type="spellStart"/>
      <w:r w:rsidRPr="00D73BD0">
        <w:rPr>
          <w:rFonts w:cstheme="minorHAnsi"/>
          <w:lang w:val="en-US"/>
        </w:rPr>
        <w:t>katılımların</w:t>
      </w:r>
      <w:proofErr w:type="spellEnd"/>
      <w:r w:rsidRPr="00D73BD0">
        <w:rPr>
          <w:rFonts w:cstheme="minorHAnsi"/>
          <w:lang w:val="en-US"/>
        </w:rPr>
        <w:t xml:space="preserve"> </w:t>
      </w:r>
      <w:proofErr w:type="spellStart"/>
      <w:r w:rsidRPr="00D73BD0">
        <w:rPr>
          <w:rFonts w:cstheme="minorHAnsi"/>
          <w:lang w:val="en-US"/>
        </w:rPr>
        <w:t>eğitim</w:t>
      </w:r>
      <w:proofErr w:type="spellEnd"/>
      <w:r w:rsidRPr="00D73BD0">
        <w:rPr>
          <w:rFonts w:cstheme="minorHAnsi"/>
          <w:lang w:val="en-US"/>
        </w:rPr>
        <w:t xml:space="preserve"> </w:t>
      </w:r>
      <w:proofErr w:type="spellStart"/>
      <w:r w:rsidRPr="00D73BD0">
        <w:rPr>
          <w:rFonts w:cstheme="minorHAnsi"/>
          <w:lang w:val="en-US"/>
        </w:rPr>
        <w:t>katılım</w:t>
      </w:r>
      <w:proofErr w:type="spellEnd"/>
      <w:r w:rsidRPr="00D73BD0">
        <w:rPr>
          <w:rFonts w:cstheme="minorHAnsi"/>
          <w:lang w:val="en-US"/>
        </w:rPr>
        <w:t xml:space="preserve"> </w:t>
      </w:r>
      <w:proofErr w:type="spellStart"/>
      <w:r w:rsidRPr="00D73BD0">
        <w:rPr>
          <w:rFonts w:cstheme="minorHAnsi"/>
          <w:lang w:val="en-US"/>
        </w:rPr>
        <w:t>tutanağı</w:t>
      </w:r>
      <w:proofErr w:type="spellEnd"/>
      <w:r w:rsidRPr="00D73BD0">
        <w:rPr>
          <w:rFonts w:cstheme="minorHAnsi"/>
          <w:lang w:val="en-US"/>
        </w:rPr>
        <w:t xml:space="preserve"> </w:t>
      </w:r>
      <w:proofErr w:type="spellStart"/>
      <w:r w:rsidRPr="00D73BD0">
        <w:rPr>
          <w:rFonts w:cstheme="minorHAnsi"/>
          <w:lang w:val="en-US"/>
        </w:rPr>
        <w:t>ile</w:t>
      </w:r>
      <w:proofErr w:type="spellEnd"/>
      <w:r w:rsidRPr="00D73BD0">
        <w:rPr>
          <w:rFonts w:cstheme="minorHAnsi"/>
          <w:lang w:val="en-US"/>
        </w:rPr>
        <w:t xml:space="preserve"> </w:t>
      </w:r>
      <w:proofErr w:type="spellStart"/>
      <w:r w:rsidRPr="00D73BD0">
        <w:rPr>
          <w:rFonts w:cstheme="minorHAnsi"/>
          <w:lang w:val="en-US"/>
        </w:rPr>
        <w:t>kayıt</w:t>
      </w:r>
      <w:proofErr w:type="spellEnd"/>
      <w:r w:rsidRPr="00D73BD0">
        <w:rPr>
          <w:rFonts w:cstheme="minorHAnsi"/>
          <w:lang w:val="en-US"/>
        </w:rPr>
        <w:t xml:space="preserve"> </w:t>
      </w:r>
      <w:proofErr w:type="spellStart"/>
      <w:r w:rsidRPr="00D73BD0">
        <w:rPr>
          <w:rFonts w:cstheme="minorHAnsi"/>
          <w:lang w:val="en-US"/>
        </w:rPr>
        <w:t>altına</w:t>
      </w:r>
      <w:proofErr w:type="spellEnd"/>
      <w:r w:rsidRPr="00D73BD0">
        <w:rPr>
          <w:rFonts w:cstheme="minorHAnsi"/>
          <w:lang w:val="en-US"/>
        </w:rPr>
        <w:t xml:space="preserve"> </w:t>
      </w:r>
      <w:proofErr w:type="spellStart"/>
      <w:r w:rsidRPr="00D73BD0">
        <w:rPr>
          <w:rFonts w:cstheme="minorHAnsi"/>
          <w:lang w:val="en-US"/>
        </w:rPr>
        <w:t>alınmasını</w:t>
      </w:r>
      <w:proofErr w:type="spellEnd"/>
      <w:r w:rsidRPr="00D73BD0">
        <w:rPr>
          <w:rFonts w:cstheme="minorHAnsi"/>
          <w:lang w:val="en-US"/>
        </w:rPr>
        <w:t xml:space="preserve">, program </w:t>
      </w:r>
      <w:proofErr w:type="spellStart"/>
      <w:r w:rsidRPr="00D73BD0">
        <w:rPr>
          <w:rFonts w:cstheme="minorHAnsi"/>
          <w:lang w:val="en-US"/>
        </w:rPr>
        <w:t>sonunda</w:t>
      </w:r>
      <w:proofErr w:type="spellEnd"/>
      <w:r w:rsidRPr="00D73BD0">
        <w:rPr>
          <w:rFonts w:cstheme="minorHAnsi"/>
          <w:lang w:val="en-US"/>
        </w:rPr>
        <w:t xml:space="preserve"> </w:t>
      </w:r>
      <w:proofErr w:type="spellStart"/>
      <w:r w:rsidRPr="00D73BD0">
        <w:rPr>
          <w:rFonts w:cstheme="minorHAnsi"/>
          <w:lang w:val="en-US"/>
        </w:rPr>
        <w:t>katılanlar</w:t>
      </w:r>
      <w:proofErr w:type="spellEnd"/>
      <w:r w:rsidRPr="00D73BD0">
        <w:rPr>
          <w:rFonts w:cstheme="minorHAnsi"/>
          <w:lang w:val="en-US"/>
        </w:rPr>
        <w:t xml:space="preserve"> </w:t>
      </w:r>
      <w:proofErr w:type="spellStart"/>
      <w:r w:rsidRPr="00D73BD0">
        <w:rPr>
          <w:rFonts w:cstheme="minorHAnsi"/>
          <w:lang w:val="en-US"/>
        </w:rPr>
        <w:t>için</w:t>
      </w:r>
      <w:proofErr w:type="spellEnd"/>
      <w:r w:rsidRPr="00D73BD0">
        <w:rPr>
          <w:rFonts w:cstheme="minorHAnsi"/>
          <w:lang w:val="en-US"/>
        </w:rPr>
        <w:t xml:space="preserve"> </w:t>
      </w:r>
      <w:proofErr w:type="spellStart"/>
      <w:r w:rsidRPr="00D73BD0">
        <w:rPr>
          <w:rFonts w:cstheme="minorHAnsi"/>
          <w:lang w:val="en-US"/>
        </w:rPr>
        <w:t>eğitim</w:t>
      </w:r>
      <w:proofErr w:type="spellEnd"/>
      <w:r w:rsidRPr="00D73BD0">
        <w:rPr>
          <w:rFonts w:cstheme="minorHAnsi"/>
          <w:lang w:val="en-US"/>
        </w:rPr>
        <w:t xml:space="preserve"> </w:t>
      </w:r>
      <w:proofErr w:type="spellStart"/>
      <w:r w:rsidRPr="00D73BD0">
        <w:rPr>
          <w:rFonts w:cstheme="minorHAnsi"/>
          <w:lang w:val="en-US"/>
        </w:rPr>
        <w:t>belgesi</w:t>
      </w:r>
      <w:proofErr w:type="spellEnd"/>
      <w:r w:rsidRPr="00D73BD0">
        <w:rPr>
          <w:rFonts w:cstheme="minorHAnsi"/>
          <w:lang w:val="en-US"/>
        </w:rPr>
        <w:t xml:space="preserve"> </w:t>
      </w:r>
      <w:proofErr w:type="spellStart"/>
      <w:r w:rsidRPr="00D73BD0">
        <w:rPr>
          <w:rFonts w:cstheme="minorHAnsi"/>
          <w:lang w:val="en-US"/>
        </w:rPr>
        <w:t>düzenlenmesini</w:t>
      </w:r>
      <w:proofErr w:type="spellEnd"/>
      <w:r w:rsidRPr="00D73BD0">
        <w:rPr>
          <w:rFonts w:cstheme="minorHAnsi"/>
          <w:lang w:val="en-US"/>
        </w:rPr>
        <w:t xml:space="preserve"> </w:t>
      </w:r>
      <w:proofErr w:type="spellStart"/>
      <w:r w:rsidRPr="00D73BD0">
        <w:rPr>
          <w:rFonts w:cstheme="minorHAnsi"/>
          <w:lang w:val="en-US"/>
        </w:rPr>
        <w:t>sağlamakla</w:t>
      </w:r>
      <w:proofErr w:type="spellEnd"/>
      <w:r w:rsidRPr="00D73BD0">
        <w:rPr>
          <w:rFonts w:cstheme="minorHAnsi"/>
          <w:lang w:val="en-US"/>
        </w:rPr>
        <w:t>;</w:t>
      </w:r>
    </w:p>
    <w:p w14:paraId="25E2F7D1" w14:textId="31F026BB" w:rsidR="00E21B58" w:rsidRDefault="007677B9" w:rsidP="007677B9">
      <w:pPr>
        <w:spacing w:line="360" w:lineRule="auto"/>
        <w:jc w:val="both"/>
        <w:rPr>
          <w:rFonts w:cstheme="minorHAnsi"/>
        </w:rPr>
      </w:pPr>
      <w:r w:rsidRPr="007677B9">
        <w:rPr>
          <w:rFonts w:cstheme="minorHAnsi"/>
        </w:rPr>
        <w:t>Çalışanlarına</w:t>
      </w:r>
      <w:r w:rsidRPr="007677B9">
        <w:rPr>
          <w:rFonts w:cstheme="minorHAnsi"/>
          <w:lang w:val="en-US"/>
        </w:rPr>
        <w:t xml:space="preserve"> </w:t>
      </w:r>
      <w:r w:rsidRPr="007677B9">
        <w:rPr>
          <w:rFonts w:cstheme="minorHAnsi"/>
        </w:rPr>
        <w:t xml:space="preserve">çevresel ve sosyal gerekliliklere, işlerini gerçekleştirirken geçerli etki azaltma önlemi gerekliliklerine nasıl uyacakları konusunda eğitim vermekle </w:t>
      </w:r>
      <w:r w:rsidRPr="007677B9">
        <w:rPr>
          <w:rFonts w:cstheme="minorHAnsi"/>
          <w:b/>
        </w:rPr>
        <w:t>yükümlü olduğunu kabul ve taahhüt eder.</w:t>
      </w:r>
      <w:r w:rsidRPr="007677B9">
        <w:rPr>
          <w:rFonts w:cstheme="minorHAnsi"/>
        </w:rPr>
        <w:t xml:space="preserve"> </w:t>
      </w:r>
    </w:p>
    <w:p w14:paraId="0F49E3C5" w14:textId="77777777" w:rsidR="00E21B58" w:rsidRPr="007677B9" w:rsidRDefault="007677B9" w:rsidP="00D73BD0">
      <w:pPr>
        <w:numPr>
          <w:ilvl w:val="0"/>
          <w:numId w:val="2"/>
        </w:numPr>
        <w:spacing w:line="360" w:lineRule="auto"/>
        <w:ind w:left="426"/>
        <w:contextualSpacing/>
        <w:jc w:val="both"/>
        <w:rPr>
          <w:rFonts w:cstheme="minorHAnsi"/>
          <w:iCs/>
          <w:color w:val="2E74B5" w:themeColor="accent1" w:themeShade="BF"/>
        </w:rPr>
      </w:pPr>
      <w:proofErr w:type="spellStart"/>
      <w:r w:rsidRPr="007677B9">
        <w:rPr>
          <w:rFonts w:cstheme="minorHAnsi"/>
          <w:iCs/>
          <w:color w:val="2E74B5" w:themeColor="accent1" w:themeShade="BF"/>
        </w:rPr>
        <w:t>Biyoçeşitliliğin</w:t>
      </w:r>
      <w:proofErr w:type="spellEnd"/>
      <w:r w:rsidRPr="007677B9">
        <w:rPr>
          <w:rFonts w:cstheme="minorHAnsi"/>
          <w:iCs/>
          <w:color w:val="2E74B5" w:themeColor="accent1" w:themeShade="BF"/>
        </w:rPr>
        <w:t xml:space="preserve"> Korunması</w:t>
      </w:r>
    </w:p>
    <w:p w14:paraId="20B3C40D" w14:textId="77777777" w:rsidR="007677B9" w:rsidRPr="007677B9" w:rsidRDefault="007677B9" w:rsidP="007677B9">
      <w:pPr>
        <w:spacing w:line="360" w:lineRule="auto"/>
        <w:jc w:val="both"/>
        <w:rPr>
          <w:rFonts w:cstheme="minorHAnsi"/>
        </w:rPr>
      </w:pPr>
      <w:r w:rsidRPr="007677B9">
        <w:rPr>
          <w:rFonts w:cstheme="minorHAnsi"/>
        </w:rPr>
        <w:t>Müteahhit, Avrupa'nın Yaban Hayatı ve Yaşama Ortamlarını Koruma Sözleşmesi (Bern Sözleşmesi) (Türkiye R.G. 20.2.1984, sayı 18318), Özellikle Su Kuşları Yaşama Ortamı Olarak Uluslararası Öneme Sahip Sulak Alanlar Hakkında Sözleşme (</w:t>
      </w:r>
      <w:proofErr w:type="spellStart"/>
      <w:r w:rsidRPr="007677B9">
        <w:rPr>
          <w:rFonts w:cstheme="minorHAnsi"/>
        </w:rPr>
        <w:t>Ramsar</w:t>
      </w:r>
      <w:proofErr w:type="spellEnd"/>
      <w:r w:rsidRPr="007677B9">
        <w:rPr>
          <w:rFonts w:cstheme="minorHAnsi"/>
        </w:rPr>
        <w:t xml:space="preserve">) (R.G. 17.5.1994, sayı 21937), </w:t>
      </w:r>
      <w:proofErr w:type="spellStart"/>
      <w:r w:rsidRPr="007677B9">
        <w:rPr>
          <w:rFonts w:cstheme="minorHAnsi"/>
        </w:rPr>
        <w:t>BiyoÇeşitlilik</w:t>
      </w:r>
      <w:proofErr w:type="spellEnd"/>
      <w:r w:rsidRPr="007677B9">
        <w:rPr>
          <w:rFonts w:cstheme="minorHAnsi"/>
        </w:rPr>
        <w:t xml:space="preserve"> Sözleşmesi (R.G. 27.12.1996, sayı 22860), </w:t>
      </w:r>
      <w:proofErr w:type="spellStart"/>
      <w:r w:rsidRPr="007677B9">
        <w:rPr>
          <w:rFonts w:cstheme="minorHAnsi"/>
        </w:rPr>
        <w:t>BiyoÇeşitlilik</w:t>
      </w:r>
      <w:proofErr w:type="spellEnd"/>
      <w:r w:rsidRPr="007677B9">
        <w:rPr>
          <w:rFonts w:cstheme="minorHAnsi"/>
        </w:rPr>
        <w:t xml:space="preserve"> Sözleşmesi’nin </w:t>
      </w:r>
      <w:proofErr w:type="spellStart"/>
      <w:r w:rsidRPr="007677B9">
        <w:rPr>
          <w:rFonts w:cstheme="minorHAnsi"/>
        </w:rPr>
        <w:t>Biyogüvenlik</w:t>
      </w:r>
      <w:proofErr w:type="spellEnd"/>
      <w:r w:rsidRPr="007677B9">
        <w:rPr>
          <w:rFonts w:cstheme="minorHAnsi"/>
        </w:rPr>
        <w:t xml:space="preserve"> </w:t>
      </w:r>
      <w:proofErr w:type="spellStart"/>
      <w:r w:rsidRPr="007677B9">
        <w:rPr>
          <w:rFonts w:cstheme="minorHAnsi"/>
        </w:rPr>
        <w:t>Kartagena</w:t>
      </w:r>
      <w:proofErr w:type="spellEnd"/>
      <w:r w:rsidRPr="007677B9">
        <w:rPr>
          <w:rFonts w:cstheme="minorHAnsi"/>
        </w:rPr>
        <w:t xml:space="preserve"> Protokolü (R.G. 24.06.2003, sayı 25148), Nesli </w:t>
      </w:r>
      <w:r w:rsidRPr="007677B9">
        <w:rPr>
          <w:rFonts w:cstheme="minorHAnsi"/>
        </w:rPr>
        <w:lastRenderedPageBreak/>
        <w:t xml:space="preserve">Tehlike Altında Olan Yabani Hayvan ve Bitki Türlerinin Uluslararası Ticaretine İlişkin Sözleşme (CITES) (R.G. 20.06.1996, sayı 22672), Kuşların Korunması Hakkında Uluslararası Sözleşme, Paris 1959 (Türkiye R.G. 17.12.1966, sayı 12480) doğrultusunda ormanlar da dahil olmak üzere tüm ekolojik işlevlerle desteklenen </w:t>
      </w:r>
      <w:proofErr w:type="spellStart"/>
      <w:r w:rsidRPr="007677B9">
        <w:rPr>
          <w:rFonts w:cstheme="minorHAnsi"/>
        </w:rPr>
        <w:t>biyoçeşitliliğin</w:t>
      </w:r>
      <w:proofErr w:type="spellEnd"/>
      <w:r w:rsidRPr="007677B9">
        <w:rPr>
          <w:rFonts w:cstheme="minorHAnsi"/>
        </w:rPr>
        <w:t xml:space="preserve"> korunmasından </w:t>
      </w:r>
      <w:r w:rsidRPr="007677B9">
        <w:rPr>
          <w:rFonts w:cstheme="minorHAnsi"/>
          <w:b/>
        </w:rPr>
        <w:t>sorumlu olduğunu kabul ve taahhüt eder.</w:t>
      </w:r>
      <w:r w:rsidRPr="007677B9">
        <w:rPr>
          <w:rFonts w:cstheme="minorHAnsi"/>
        </w:rPr>
        <w:t xml:space="preserve"> </w:t>
      </w:r>
    </w:p>
    <w:p w14:paraId="2B74E524"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Ulusal Mevzuat</w:t>
      </w:r>
    </w:p>
    <w:p w14:paraId="3E875551" w14:textId="505E754D" w:rsidR="00F609F6" w:rsidRPr="007677B9" w:rsidRDefault="007677B9" w:rsidP="007677B9">
      <w:pPr>
        <w:spacing w:line="360" w:lineRule="auto"/>
        <w:jc w:val="both"/>
        <w:rPr>
          <w:rFonts w:cstheme="minorHAnsi"/>
        </w:rPr>
      </w:pPr>
      <w:proofErr w:type="spellStart"/>
      <w:r w:rsidRPr="007677B9">
        <w:rPr>
          <w:rFonts w:cstheme="minorHAnsi"/>
        </w:rPr>
        <w:t>Müteaahhit</w:t>
      </w:r>
      <w:proofErr w:type="spellEnd"/>
      <w:r w:rsidRPr="007677B9">
        <w:rPr>
          <w:rFonts w:cstheme="minorHAnsi"/>
        </w:rPr>
        <w:t xml:space="preserve">, Çevre Kanunu ve yönetmelikleri dışında ve onları tamamlayıcı olarak, çevrenin korunması, doğal kaynakların ve kültür ve tabiat varlıklarının korunması ve yönetimi, kirliliğin önlenmesi, kontrolü ve kirliliğin önlenmesi için alınacak tedbirlerin uygulanması, sosyal etkiler, sağlık, güvenlik ve işgücü konularını düzenleyen </w:t>
      </w:r>
      <w:proofErr w:type="spellStart"/>
      <w:r w:rsidRPr="007677B9">
        <w:rPr>
          <w:rFonts w:cstheme="minorHAnsi"/>
          <w:lang w:val="en-US"/>
        </w:rPr>
        <w:t>Kamulaştırma</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2942), Orman </w:t>
      </w:r>
      <w:proofErr w:type="spellStart"/>
      <w:r w:rsidRPr="007677B9">
        <w:rPr>
          <w:rFonts w:cstheme="minorHAnsi"/>
          <w:lang w:val="en-US"/>
        </w:rPr>
        <w:t>Kanunu</w:t>
      </w:r>
      <w:proofErr w:type="spellEnd"/>
      <w:r w:rsidRPr="007677B9">
        <w:rPr>
          <w:rFonts w:cstheme="minorHAnsi"/>
          <w:lang w:val="en-US"/>
        </w:rPr>
        <w:t xml:space="preserve"> (Kanun No: 6831), </w:t>
      </w:r>
      <w:proofErr w:type="spellStart"/>
      <w:r w:rsidRPr="007677B9">
        <w:rPr>
          <w:rFonts w:cstheme="minorHAnsi"/>
          <w:lang w:val="en-US"/>
        </w:rPr>
        <w:t>Yeraltı</w:t>
      </w:r>
      <w:proofErr w:type="spellEnd"/>
      <w:r w:rsidRPr="007677B9">
        <w:rPr>
          <w:rFonts w:cstheme="minorHAnsi"/>
          <w:lang w:val="en-US"/>
        </w:rPr>
        <w:t xml:space="preserve"> </w:t>
      </w:r>
      <w:proofErr w:type="spellStart"/>
      <w:r w:rsidRPr="007677B9">
        <w:rPr>
          <w:rFonts w:cstheme="minorHAnsi"/>
          <w:lang w:val="en-US"/>
        </w:rPr>
        <w:t>Suları</w:t>
      </w:r>
      <w:proofErr w:type="spellEnd"/>
      <w:r w:rsidRPr="007677B9">
        <w:rPr>
          <w:rFonts w:cstheme="minorHAnsi"/>
          <w:lang w:val="en-US"/>
        </w:rPr>
        <w:t xml:space="preserve"> </w:t>
      </w:r>
      <w:proofErr w:type="spellStart"/>
      <w:r w:rsidRPr="007677B9">
        <w:rPr>
          <w:rFonts w:cstheme="minorHAnsi"/>
          <w:lang w:val="en-US"/>
        </w:rPr>
        <w:t>Hakkında</w:t>
      </w:r>
      <w:proofErr w:type="spellEnd"/>
      <w:r w:rsidRPr="007677B9">
        <w:rPr>
          <w:rFonts w:cstheme="minorHAnsi"/>
          <w:lang w:val="en-US"/>
        </w:rPr>
        <w:t xml:space="preserve"> Kanun (Kanun No: 167),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4857),</w:t>
      </w:r>
      <w:r w:rsidR="00D45010">
        <w:rPr>
          <w:rFonts w:cstheme="minorHAnsi"/>
          <w:lang w:val="en-US"/>
        </w:rPr>
        <w:t xml:space="preserve"> </w:t>
      </w:r>
      <w:proofErr w:type="spellStart"/>
      <w:r w:rsidR="00116B58">
        <w:rPr>
          <w:rFonts w:cstheme="minorHAnsi"/>
          <w:lang w:val="en-US"/>
        </w:rPr>
        <w:t>Sosyal</w:t>
      </w:r>
      <w:proofErr w:type="spellEnd"/>
      <w:r w:rsidR="00116B58">
        <w:rPr>
          <w:rFonts w:cstheme="minorHAnsi"/>
          <w:lang w:val="en-US"/>
        </w:rPr>
        <w:t xml:space="preserve"> </w:t>
      </w:r>
      <w:proofErr w:type="spellStart"/>
      <w:r w:rsidR="00116B58">
        <w:rPr>
          <w:rFonts w:cstheme="minorHAnsi"/>
          <w:lang w:val="en-US"/>
        </w:rPr>
        <w:t>Sigortalar</w:t>
      </w:r>
      <w:proofErr w:type="spellEnd"/>
      <w:r w:rsidR="00116B58">
        <w:rPr>
          <w:rFonts w:cstheme="minorHAnsi"/>
          <w:lang w:val="en-US"/>
        </w:rPr>
        <w:t xml:space="preserve"> </w:t>
      </w:r>
      <w:proofErr w:type="spellStart"/>
      <w:r w:rsidR="00116B58">
        <w:rPr>
          <w:rFonts w:cstheme="minorHAnsi"/>
          <w:lang w:val="en-US"/>
        </w:rPr>
        <w:t>ve</w:t>
      </w:r>
      <w:proofErr w:type="spellEnd"/>
      <w:r w:rsidR="00116B58">
        <w:rPr>
          <w:rFonts w:cstheme="minorHAnsi"/>
          <w:lang w:val="en-US"/>
        </w:rPr>
        <w:t xml:space="preserve"> </w:t>
      </w:r>
      <w:proofErr w:type="spellStart"/>
      <w:r w:rsidR="00116B58">
        <w:rPr>
          <w:rFonts w:cstheme="minorHAnsi"/>
          <w:lang w:val="en-US"/>
        </w:rPr>
        <w:t>Genel</w:t>
      </w:r>
      <w:proofErr w:type="spellEnd"/>
      <w:r w:rsidR="00116B58">
        <w:rPr>
          <w:rFonts w:cstheme="minorHAnsi"/>
          <w:lang w:val="en-US"/>
        </w:rPr>
        <w:t xml:space="preserve"> </w:t>
      </w:r>
      <w:proofErr w:type="spellStart"/>
      <w:r w:rsidR="00116B58">
        <w:rPr>
          <w:rFonts w:cstheme="minorHAnsi"/>
          <w:lang w:val="en-US"/>
        </w:rPr>
        <w:t>Sağlık</w:t>
      </w:r>
      <w:proofErr w:type="spellEnd"/>
      <w:r w:rsidR="00116B58">
        <w:rPr>
          <w:rFonts w:cstheme="minorHAnsi"/>
          <w:lang w:val="en-US"/>
        </w:rPr>
        <w:t xml:space="preserve"> </w:t>
      </w:r>
      <w:proofErr w:type="spellStart"/>
      <w:r w:rsidR="00116B58">
        <w:rPr>
          <w:rFonts w:cstheme="minorHAnsi"/>
          <w:lang w:val="en-US"/>
        </w:rPr>
        <w:t>Sigortası</w:t>
      </w:r>
      <w:proofErr w:type="spellEnd"/>
      <w:r w:rsidR="00116B58">
        <w:rPr>
          <w:rFonts w:cstheme="minorHAnsi"/>
          <w:lang w:val="en-US"/>
        </w:rPr>
        <w:t xml:space="preserve"> </w:t>
      </w:r>
      <w:proofErr w:type="spellStart"/>
      <w:r w:rsidR="00116B58">
        <w:rPr>
          <w:rFonts w:cstheme="minorHAnsi"/>
          <w:lang w:val="en-US"/>
        </w:rPr>
        <w:t>Kanunu</w:t>
      </w:r>
      <w:proofErr w:type="spellEnd"/>
      <w:r w:rsidR="00116B58">
        <w:rPr>
          <w:rFonts w:cstheme="minorHAnsi"/>
          <w:lang w:val="en-US"/>
        </w:rPr>
        <w:t xml:space="preserve"> (Kanun No: 5510),</w:t>
      </w:r>
      <w:r w:rsidRPr="007677B9">
        <w:rPr>
          <w:rFonts w:cstheme="minorHAnsi"/>
          <w:lang w:val="en-US"/>
        </w:rPr>
        <w:t xml:space="preserve"> </w:t>
      </w:r>
      <w:proofErr w:type="spellStart"/>
      <w:r w:rsidRPr="007677B9">
        <w:rPr>
          <w:rFonts w:cstheme="minorHAnsi"/>
          <w:lang w:val="en-US"/>
        </w:rPr>
        <w:t>İş</w:t>
      </w:r>
      <w:proofErr w:type="spellEnd"/>
      <w:r w:rsidRPr="007677B9">
        <w:rPr>
          <w:rFonts w:cstheme="minorHAnsi"/>
          <w:lang w:val="en-US"/>
        </w:rPr>
        <w:t xml:space="preserve"> </w:t>
      </w:r>
      <w:proofErr w:type="spellStart"/>
      <w:r w:rsidRPr="007677B9">
        <w:rPr>
          <w:rFonts w:cstheme="minorHAnsi"/>
          <w:lang w:val="en-US"/>
        </w:rPr>
        <w:t>Sağlığı</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Güvenliği</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6331), </w:t>
      </w:r>
      <w:proofErr w:type="spellStart"/>
      <w:r w:rsidRPr="007677B9">
        <w:rPr>
          <w:rFonts w:cstheme="minorHAnsi"/>
          <w:lang w:val="en-US"/>
        </w:rPr>
        <w:t>Kültür</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Tabiat</w:t>
      </w:r>
      <w:proofErr w:type="spellEnd"/>
      <w:r w:rsidRPr="007677B9">
        <w:rPr>
          <w:rFonts w:cstheme="minorHAnsi"/>
          <w:lang w:val="en-US"/>
        </w:rPr>
        <w:t xml:space="preserve"> </w:t>
      </w:r>
      <w:proofErr w:type="spellStart"/>
      <w:r w:rsidRPr="007677B9">
        <w:rPr>
          <w:rFonts w:cstheme="minorHAnsi"/>
          <w:lang w:val="en-US"/>
        </w:rPr>
        <w:t>Varlıklarını</w:t>
      </w:r>
      <w:proofErr w:type="spellEnd"/>
      <w:r w:rsidRPr="007677B9">
        <w:rPr>
          <w:rFonts w:cstheme="minorHAnsi"/>
          <w:lang w:val="en-US"/>
        </w:rPr>
        <w:t xml:space="preserve"> </w:t>
      </w:r>
      <w:proofErr w:type="spellStart"/>
      <w:r w:rsidRPr="007677B9">
        <w:rPr>
          <w:rFonts w:cstheme="minorHAnsi"/>
          <w:lang w:val="en-US"/>
        </w:rPr>
        <w:t>Koruma</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2863), </w:t>
      </w:r>
      <w:proofErr w:type="spellStart"/>
      <w:r w:rsidRPr="007677B9">
        <w:rPr>
          <w:rFonts w:cstheme="minorHAnsi"/>
          <w:lang w:val="en-US"/>
        </w:rPr>
        <w:t>Toprak</w:t>
      </w:r>
      <w:proofErr w:type="spellEnd"/>
      <w:r w:rsidRPr="007677B9">
        <w:rPr>
          <w:rFonts w:cstheme="minorHAnsi"/>
          <w:lang w:val="en-US"/>
        </w:rPr>
        <w:t xml:space="preserve"> </w:t>
      </w:r>
      <w:proofErr w:type="spellStart"/>
      <w:r w:rsidRPr="007677B9">
        <w:rPr>
          <w:rFonts w:cstheme="minorHAnsi"/>
          <w:lang w:val="en-US"/>
        </w:rPr>
        <w:t>Koruma</w:t>
      </w:r>
      <w:proofErr w:type="spellEnd"/>
      <w:r w:rsidRPr="007677B9">
        <w:rPr>
          <w:rFonts w:cstheme="minorHAnsi"/>
          <w:lang w:val="en-US"/>
        </w:rPr>
        <w:t xml:space="preserve"> </w:t>
      </w:r>
      <w:proofErr w:type="spellStart"/>
      <w:r w:rsidRPr="007677B9">
        <w:rPr>
          <w:rFonts w:cstheme="minorHAnsi"/>
          <w:lang w:val="en-US"/>
        </w:rPr>
        <w:t>ve</w:t>
      </w:r>
      <w:proofErr w:type="spellEnd"/>
      <w:r w:rsidRPr="007677B9">
        <w:rPr>
          <w:rFonts w:cstheme="minorHAnsi"/>
          <w:lang w:val="en-US"/>
        </w:rPr>
        <w:t xml:space="preserve"> </w:t>
      </w:r>
      <w:proofErr w:type="spellStart"/>
      <w:r w:rsidRPr="007677B9">
        <w:rPr>
          <w:rFonts w:cstheme="minorHAnsi"/>
          <w:lang w:val="en-US"/>
        </w:rPr>
        <w:t>Arazi</w:t>
      </w:r>
      <w:proofErr w:type="spellEnd"/>
      <w:r w:rsidRPr="007677B9">
        <w:rPr>
          <w:rFonts w:cstheme="minorHAnsi"/>
          <w:lang w:val="en-US"/>
        </w:rPr>
        <w:t xml:space="preserve"> </w:t>
      </w:r>
      <w:proofErr w:type="spellStart"/>
      <w:r w:rsidRPr="007677B9">
        <w:rPr>
          <w:rFonts w:cstheme="minorHAnsi"/>
          <w:lang w:val="en-US"/>
        </w:rPr>
        <w:t>Kullanımı</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5403), </w:t>
      </w:r>
      <w:proofErr w:type="spellStart"/>
      <w:r w:rsidRPr="007677B9">
        <w:rPr>
          <w:rFonts w:cstheme="minorHAnsi"/>
          <w:lang w:val="en-US"/>
        </w:rPr>
        <w:t>Maden</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3213), Belediye </w:t>
      </w:r>
      <w:proofErr w:type="spellStart"/>
      <w:r w:rsidRPr="007677B9">
        <w:rPr>
          <w:rFonts w:cstheme="minorHAnsi"/>
          <w:lang w:val="en-US"/>
        </w:rPr>
        <w:t>Kanunu</w:t>
      </w:r>
      <w:proofErr w:type="spellEnd"/>
      <w:r w:rsidRPr="007677B9">
        <w:rPr>
          <w:rFonts w:cstheme="minorHAnsi"/>
          <w:lang w:val="en-US"/>
        </w:rPr>
        <w:t xml:space="preserve"> (Kanun No: 5393), Milli </w:t>
      </w:r>
      <w:proofErr w:type="spellStart"/>
      <w:r w:rsidRPr="007677B9">
        <w:rPr>
          <w:rFonts w:cstheme="minorHAnsi"/>
          <w:lang w:val="en-US"/>
        </w:rPr>
        <w:t>Parklar</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2873), </w:t>
      </w:r>
      <w:proofErr w:type="spellStart"/>
      <w:r w:rsidRPr="007677B9">
        <w:rPr>
          <w:rFonts w:cstheme="minorHAnsi"/>
          <w:lang w:val="en-US"/>
        </w:rPr>
        <w:t>Mera</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4342), </w:t>
      </w:r>
      <w:proofErr w:type="spellStart"/>
      <w:r w:rsidRPr="007677B9">
        <w:rPr>
          <w:rFonts w:cstheme="minorHAnsi"/>
          <w:lang w:val="en-US"/>
        </w:rPr>
        <w:t>Umumi</w:t>
      </w:r>
      <w:proofErr w:type="spellEnd"/>
      <w:r w:rsidRPr="007677B9">
        <w:rPr>
          <w:rFonts w:cstheme="minorHAnsi"/>
          <w:lang w:val="en-US"/>
        </w:rPr>
        <w:t xml:space="preserve"> </w:t>
      </w:r>
      <w:proofErr w:type="spellStart"/>
      <w:r w:rsidRPr="007677B9">
        <w:rPr>
          <w:rFonts w:cstheme="minorHAnsi"/>
          <w:lang w:val="en-US"/>
        </w:rPr>
        <w:t>Hıfzıssıhha</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1593), </w:t>
      </w:r>
      <w:proofErr w:type="spellStart"/>
      <w:r w:rsidRPr="007677B9">
        <w:rPr>
          <w:rFonts w:cstheme="minorHAnsi"/>
          <w:lang w:val="en-US"/>
        </w:rPr>
        <w:t>İskân</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5543), </w:t>
      </w:r>
      <w:proofErr w:type="spellStart"/>
      <w:r w:rsidRPr="007677B9">
        <w:rPr>
          <w:rFonts w:cstheme="minorHAnsi"/>
          <w:lang w:val="en-US"/>
        </w:rPr>
        <w:t>Karayolları</w:t>
      </w:r>
      <w:proofErr w:type="spellEnd"/>
      <w:r w:rsidRPr="007677B9">
        <w:rPr>
          <w:rFonts w:cstheme="minorHAnsi"/>
          <w:lang w:val="en-US"/>
        </w:rPr>
        <w:t xml:space="preserve"> </w:t>
      </w:r>
      <w:proofErr w:type="spellStart"/>
      <w:r w:rsidRPr="007677B9">
        <w:rPr>
          <w:rFonts w:cstheme="minorHAnsi"/>
          <w:lang w:val="en-US"/>
        </w:rPr>
        <w:t>Trafik</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2918), </w:t>
      </w:r>
      <w:proofErr w:type="spellStart"/>
      <w:r w:rsidRPr="007677B9">
        <w:rPr>
          <w:rFonts w:cstheme="minorHAnsi"/>
          <w:lang w:val="en-US"/>
        </w:rPr>
        <w:t>Elektrik</w:t>
      </w:r>
      <w:proofErr w:type="spellEnd"/>
      <w:r w:rsidRPr="007677B9">
        <w:rPr>
          <w:rFonts w:cstheme="minorHAnsi"/>
          <w:lang w:val="en-US"/>
        </w:rPr>
        <w:t xml:space="preserve"> </w:t>
      </w:r>
      <w:proofErr w:type="spellStart"/>
      <w:r w:rsidRPr="007677B9">
        <w:rPr>
          <w:rFonts w:cstheme="minorHAnsi"/>
          <w:lang w:val="en-US"/>
        </w:rPr>
        <w:t>Piyasası</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6446), </w:t>
      </w:r>
      <w:proofErr w:type="spellStart"/>
      <w:r w:rsidRPr="007677B9">
        <w:rPr>
          <w:rFonts w:cstheme="minorHAnsi"/>
          <w:lang w:val="en-US"/>
        </w:rPr>
        <w:t>Enerji</w:t>
      </w:r>
      <w:proofErr w:type="spellEnd"/>
      <w:r w:rsidRPr="007677B9">
        <w:rPr>
          <w:rFonts w:cstheme="minorHAnsi"/>
          <w:lang w:val="en-US"/>
        </w:rPr>
        <w:t xml:space="preserve"> </w:t>
      </w:r>
      <w:proofErr w:type="spellStart"/>
      <w:r w:rsidRPr="007677B9">
        <w:rPr>
          <w:rFonts w:cstheme="minorHAnsi"/>
          <w:lang w:val="en-US"/>
        </w:rPr>
        <w:t>Verimliliği</w:t>
      </w:r>
      <w:proofErr w:type="spellEnd"/>
      <w:r w:rsidRPr="007677B9">
        <w:rPr>
          <w:rFonts w:cstheme="minorHAnsi"/>
          <w:lang w:val="en-US"/>
        </w:rPr>
        <w:t xml:space="preserve"> </w:t>
      </w:r>
      <w:proofErr w:type="spellStart"/>
      <w:r w:rsidRPr="007677B9">
        <w:rPr>
          <w:rFonts w:cstheme="minorHAnsi"/>
          <w:lang w:val="en-US"/>
        </w:rPr>
        <w:t>Kanunu</w:t>
      </w:r>
      <w:proofErr w:type="spellEnd"/>
      <w:r w:rsidRPr="007677B9">
        <w:rPr>
          <w:rFonts w:cstheme="minorHAnsi"/>
          <w:lang w:val="en-US"/>
        </w:rPr>
        <w:t xml:space="preserve"> (Kanun No: 5627) </w:t>
      </w:r>
      <w:proofErr w:type="spellStart"/>
      <w:r w:rsidRPr="007677B9">
        <w:rPr>
          <w:rFonts w:cstheme="minorHAnsi"/>
          <w:lang w:val="en-US"/>
        </w:rPr>
        <w:t>ile</w:t>
      </w:r>
      <w:proofErr w:type="spellEnd"/>
      <w:r w:rsidRPr="007677B9">
        <w:rPr>
          <w:rFonts w:cstheme="minorHAnsi"/>
          <w:lang w:val="en-US"/>
        </w:rPr>
        <w:t xml:space="preserve"> </w:t>
      </w:r>
      <w:r w:rsidRPr="007677B9">
        <w:rPr>
          <w:rFonts w:cstheme="minorHAnsi"/>
        </w:rPr>
        <w:t xml:space="preserve">Çevresel Etki Değerlendirmesi Yönetmeliği, Çevre İzin ve Lisans Yönetmeliği, Çevre Denetimi Yönetmeliği, Çevre Yönetimi Hizmetleri Hakkında Yönetmelik, Tarım Arazilerinin Korunması, Kullanılması Ve Planlanmasına Dair Yönetmelik, Orman Kanununun 17/3 ve 18’inci Maddelerinin Uygulama Yönetmeliği, Arazi Toplulaştırması ve Tarla İçi Geliştirme Hizmetleri Uygulama Yönetmeliği, Madencilik Faaliyetleri ile Bozulan Arazilerin Doğaya Yeniden Kazandırılması Yönetmeliği, Mera Yönetmeliği, Toprak Kirliliğinin Kontrolü ve Noktasal Kaynaklı Kirlenmiş Sahalara Dair Yönetmelik, Yerüstü Su Kalitesi Yönetmeliği, Su Kirliliği Kontrolü Yönetmeliği, İnsani Tüketim Amaçlı Sular Hakkında Yönetmelik, Kentsel </w:t>
      </w:r>
      <w:proofErr w:type="spellStart"/>
      <w:r w:rsidRPr="007677B9">
        <w:rPr>
          <w:rFonts w:cstheme="minorHAnsi"/>
        </w:rPr>
        <w:t>Atıksu</w:t>
      </w:r>
      <w:proofErr w:type="spellEnd"/>
      <w:r w:rsidRPr="007677B9">
        <w:rPr>
          <w:rFonts w:cstheme="minorHAnsi"/>
        </w:rPr>
        <w:t xml:space="preserve"> Arıtımı Yönetmeliği, Yeraltı Sularının Kirlenmeye ve Bozulmaya Karşı Korunması Hakkında Yönetmelik, Tehlikeli Maddelerin Su ve Çevresinde Neden Olduğu Kirliliğin Kontrolü Yönetmeliği, İçme-Kullanma Suyu Havzalarının Korunmasına Dair Yönetmelik, Ambalaj Atıklarının Kontrolü Yönetmeliği, Atık Yönetimi Yönetmeliği, Hafriyat Toprağı, İnşaat ve Yıkıntı Atıkların Kontrolü Yönetmeliği, Tıbbi Atıkların Kontrolü Yönetmeliği, Atık Yağların Yönetimi Yönetmeliği, Bitkisel Atık Yağların Kontrolü Yönetmeliği, Atık Pil ve Akümülatörlerin Kontrolü Yönetmeliği, Ömrünü Tamamlamış Lastiklerin Kontrolü Yönetmeliği, Maden Atıkları Yönetmeliği, Atıkların Düzenli Depolanmasına Dair Yönetmelik, Atık Elektrikli ve Elektronik Eşyaların Kontrolü Yönetmeliği, Ömrünü Tamamlamış Araçların Kontrolü Hakkında Yönetmelik, Sıfır Atık Yönetmeliği, Gemilerden Atık Alınması ve Atıkların Kontrolü Yönetmeliği, Bazı Tehlikesiz Atıkların Geri Kazanımı Tebliği, Sanayi Kaynaklı Hava Kirliliğinin </w:t>
      </w:r>
      <w:r w:rsidRPr="007677B9">
        <w:rPr>
          <w:rFonts w:cstheme="minorHAnsi"/>
        </w:rPr>
        <w:lastRenderedPageBreak/>
        <w:t xml:space="preserve">Kontrolü Yönetmeliği, Hava Kalitesi Değerlendirme ve Yönetimi Yönetmeliği, Egzoz Gazı Emisyonu Kontrolü Yönetmeliği, Isınmadan Kaynaklanan Hava Kirliliğinin Kontrolü Yönetmeliği, Maddelerin ve Karışımların Sınıflandırılması, Etiketlenmesi ve Ambalajlanması Hakkında Yönetmelik, Tehlikeli Maddelerin Demiryolu ile Taşınması Hakkında Yönetmelik, Tehlikeli Maddelerin Karayoluyla Taşınması Hakkında Yönetmelik, </w:t>
      </w:r>
      <w:proofErr w:type="spellStart"/>
      <w:r w:rsidRPr="007677B9">
        <w:rPr>
          <w:rFonts w:cstheme="minorHAnsi"/>
        </w:rPr>
        <w:t>Poliklorlu</w:t>
      </w:r>
      <w:proofErr w:type="spellEnd"/>
      <w:r w:rsidRPr="007677B9">
        <w:rPr>
          <w:rFonts w:cstheme="minorHAnsi"/>
        </w:rPr>
        <w:t xml:space="preserve"> </w:t>
      </w:r>
      <w:proofErr w:type="spellStart"/>
      <w:r w:rsidRPr="007677B9">
        <w:rPr>
          <w:rFonts w:cstheme="minorHAnsi"/>
        </w:rPr>
        <w:t>Bifenil</w:t>
      </w:r>
      <w:proofErr w:type="spellEnd"/>
      <w:r w:rsidRPr="007677B9">
        <w:rPr>
          <w:rFonts w:cstheme="minorHAnsi"/>
        </w:rPr>
        <w:t xml:space="preserve"> ve </w:t>
      </w:r>
      <w:proofErr w:type="spellStart"/>
      <w:r w:rsidRPr="007677B9">
        <w:rPr>
          <w:rFonts w:cstheme="minorHAnsi"/>
        </w:rPr>
        <w:t>Poliklorlu</w:t>
      </w:r>
      <w:proofErr w:type="spellEnd"/>
      <w:r w:rsidRPr="007677B9">
        <w:rPr>
          <w:rFonts w:cstheme="minorHAnsi"/>
        </w:rPr>
        <w:t xml:space="preserve"> </w:t>
      </w:r>
      <w:proofErr w:type="spellStart"/>
      <w:r w:rsidRPr="007677B9">
        <w:rPr>
          <w:rFonts w:cstheme="minorHAnsi"/>
        </w:rPr>
        <w:t>Terfenillerin</w:t>
      </w:r>
      <w:proofErr w:type="spellEnd"/>
      <w:r w:rsidRPr="007677B9">
        <w:rPr>
          <w:rFonts w:cstheme="minorHAnsi"/>
        </w:rPr>
        <w:t xml:space="preserve"> Kontrolü Hakkında Yönetmelik, İş Sağlığı ve Güvenliğine İlişkin İşyeri Tehlike Sınıfları Tebliği, Çalışanların Gürültü İle İlgili Risklerden Korunmalarına Dair Yönetmelik, Çalışanların Titreşimle İlgili Risklerden Korunmalarına Dair Yönetmelik, İş Ekipmanlarının Kullanımında Sağlık ve Güvenlik Şartları Yönetmeliği, İş Sağlığı ve Güvenliği Yönetmeliği, Yapı İşlerinde İş Sağlığı ve Güvenliği Yönetmeliği, Geçici veya Belirli Süreli İşlerde İş Sağlığı ve Güvenliği Hakkında Yönetmelik, Kimyasal Maddelerle Çalışmalarda Sağlık ve Güvenlik Önlemleri Hakkında Yönetmelik, Sağlık ve Güvenlik İşaretleri Yönetmeliği, Tozla Mücadele Yönetmeliği, Zararlı Maddeler ve Karışımlara İlişkin Güvenlik Bilgi Formları Hakkında Yönetmelik, İş Sağlığı ve Güvenliği Risk Değerlendirmesi Yönetmeliği, Kişisel Koruyucu Donanım Yönetmeliği, Tehlikeli ve Çok Tehlikeli Sınıfta Yer Alan İşlerde Çalıştırılacakların Mesleki Eğitimlerine Dair Yönetmelik, Çevresel Gürültünün Değerlendirilmesi ve Yönetimi Yönetmeliği, Açık Alanda Kullanılan Teçhizat Tarafından Oluşturulan Çevredeki Gürültü Emisyonu İle İlgili Yönetmelik, İskân Kanunu Uygulama Yönetmeliği, Özel Güvenlik Hizmetlerine Dair Kanunun Uygulanmasına İlişkin Yönetmelik</w:t>
      </w:r>
      <w:r w:rsidRPr="007677B9">
        <w:rPr>
          <w:rFonts w:cstheme="minorHAnsi"/>
          <w:bCs/>
        </w:rPr>
        <w:t xml:space="preserve">, </w:t>
      </w:r>
      <w:r w:rsidRPr="007677B9">
        <w:rPr>
          <w:rFonts w:cstheme="minorHAnsi"/>
        </w:rPr>
        <w:t xml:space="preserve">Karayolları Trafik Yönetmeliği, Demiryolu Emniyet Yönetmeliği, Demiryolu Emniyet Kritik Görevler Yönetmeliği, Kıyı ve Liman Yapıları, Demiryolları, Hava Meydanları İnşaatlarına İlişkin Deprem Teknik Yönetmeliği hükümlerinin yürütülecek yapım işi için dikkate alınacağını; kendisi ve çalışanlarının sayılan mevzuat hükümlerine uygun hareket edeceğini </w:t>
      </w:r>
      <w:r w:rsidRPr="007677B9">
        <w:rPr>
          <w:rFonts w:cstheme="minorHAnsi"/>
          <w:b/>
        </w:rPr>
        <w:t>kabul ve taahhüt eder.</w:t>
      </w:r>
    </w:p>
    <w:p w14:paraId="68E0E9F4" w14:textId="77777777" w:rsidR="007677B9" w:rsidRPr="007677B9" w:rsidRDefault="007677B9" w:rsidP="00D73BD0">
      <w:pPr>
        <w:numPr>
          <w:ilvl w:val="0"/>
          <w:numId w:val="2"/>
        </w:numPr>
        <w:spacing w:line="360" w:lineRule="auto"/>
        <w:ind w:left="426"/>
        <w:contextualSpacing/>
        <w:jc w:val="both"/>
        <w:rPr>
          <w:rFonts w:cstheme="minorHAnsi"/>
          <w:iCs/>
          <w:color w:val="2E74B5" w:themeColor="accent1" w:themeShade="BF"/>
        </w:rPr>
      </w:pPr>
      <w:r w:rsidRPr="007677B9">
        <w:rPr>
          <w:rFonts w:cstheme="minorHAnsi"/>
          <w:iCs/>
          <w:color w:val="2E74B5" w:themeColor="accent1" w:themeShade="BF"/>
        </w:rPr>
        <w:t>Çeşitli Hükümler</w:t>
      </w:r>
    </w:p>
    <w:p w14:paraId="0E1FCB36" w14:textId="06068465" w:rsidR="007677B9" w:rsidRPr="008F3E80" w:rsidRDefault="00A21069">
      <w:pPr>
        <w:spacing w:line="360" w:lineRule="auto"/>
        <w:jc w:val="both"/>
        <w:rPr>
          <w:rFonts w:cstheme="minorHAnsi"/>
          <w:b/>
          <w:bCs/>
          <w:color w:val="7F7F7F" w:themeColor="text1" w:themeTint="80"/>
          <w:lang w:val="en-US"/>
        </w:rPr>
      </w:pPr>
      <w:r w:rsidRPr="007677B9">
        <w:rPr>
          <w:rFonts w:cstheme="minorHAnsi"/>
        </w:rPr>
        <w:t>Müteahhit</w:t>
      </w:r>
      <w:r w:rsidR="007677B9" w:rsidRPr="007677B9">
        <w:rPr>
          <w:rFonts w:cstheme="minorHAnsi"/>
        </w:rPr>
        <w:t>, işbu taahhütnamede yer almayan hususlarda</w:t>
      </w:r>
      <w:r w:rsidR="00E1668B">
        <w:rPr>
          <w:rFonts w:cstheme="minorHAnsi"/>
        </w:rPr>
        <w:t>;</w:t>
      </w:r>
      <w:r>
        <w:rPr>
          <w:rFonts w:cstheme="minorHAnsi"/>
        </w:rPr>
        <w:t xml:space="preserve"> </w:t>
      </w:r>
      <w:r w:rsidRPr="00A21069">
        <w:rPr>
          <w:rFonts w:cstheme="minorHAnsi"/>
        </w:rPr>
        <w:t xml:space="preserve">Yapı Denetimi Kanunu, İmar Kanunu, </w:t>
      </w:r>
      <w:r w:rsidR="00E1668B" w:rsidRPr="00A21069">
        <w:rPr>
          <w:rFonts w:cstheme="minorHAnsi"/>
        </w:rPr>
        <w:t>B</w:t>
      </w:r>
      <w:r>
        <w:rPr>
          <w:rFonts w:cstheme="minorHAnsi"/>
        </w:rPr>
        <w:t xml:space="preserve">orçlar Kanunu, Medeni </w:t>
      </w:r>
      <w:r w:rsidRPr="00D73BD0">
        <w:rPr>
          <w:rFonts w:cstheme="minorHAnsi"/>
          <w:color w:val="000000" w:themeColor="text1"/>
        </w:rPr>
        <w:t xml:space="preserve">Kanun ve ilgili uygulama yönetmelikleri ile </w:t>
      </w:r>
      <w:r w:rsidR="007677B9" w:rsidRPr="00D73BD0">
        <w:rPr>
          <w:rFonts w:cstheme="minorHAnsi"/>
          <w:color w:val="000000" w:themeColor="text1"/>
        </w:rPr>
        <w:t xml:space="preserve">mevzuat </w:t>
      </w:r>
      <w:r w:rsidR="007677B9" w:rsidRPr="00A21069">
        <w:rPr>
          <w:rFonts w:cstheme="minorHAnsi"/>
        </w:rPr>
        <w:t xml:space="preserve">hükümlerinin uygulanacağını </w:t>
      </w:r>
      <w:r w:rsidR="007677B9" w:rsidRPr="00A21069">
        <w:rPr>
          <w:rFonts w:cstheme="minorHAnsi"/>
          <w:b/>
        </w:rPr>
        <w:t>kabul ve taahhüt eder.</w:t>
      </w:r>
    </w:p>
    <w:p w14:paraId="255C644D" w14:textId="77777777" w:rsidR="004D0D95" w:rsidRDefault="004D0D95" w:rsidP="004D0D95">
      <w:pPr>
        <w:pStyle w:val="TitelProject"/>
        <w:tabs>
          <w:tab w:val="left" w:pos="9356"/>
          <w:tab w:val="left" w:pos="9639"/>
        </w:tabs>
        <w:jc w:val="center"/>
        <w:rPr>
          <w:rFonts w:asciiTheme="minorHAnsi" w:hAnsiTheme="minorHAnsi"/>
          <w:color w:val="auto"/>
          <w:szCs w:val="36"/>
        </w:rPr>
      </w:pPr>
    </w:p>
    <w:p w14:paraId="64809737" w14:textId="0C02D7C1" w:rsidR="004D0D95" w:rsidRDefault="004D0D95" w:rsidP="004D0D95">
      <w:pPr>
        <w:pStyle w:val="TitelProject"/>
        <w:tabs>
          <w:tab w:val="left" w:pos="9356"/>
          <w:tab w:val="left" w:pos="9639"/>
        </w:tabs>
        <w:jc w:val="center"/>
        <w:rPr>
          <w:color w:val="auto"/>
          <w:szCs w:val="36"/>
          <w:lang w:val="tr-TR"/>
        </w:rPr>
      </w:pPr>
    </w:p>
    <w:p w14:paraId="641BCE71" w14:textId="19CBC242" w:rsidR="004D0D95" w:rsidRDefault="004D0D95" w:rsidP="004D0D95">
      <w:pPr>
        <w:pStyle w:val="TitelProject"/>
        <w:tabs>
          <w:tab w:val="left" w:pos="9356"/>
          <w:tab w:val="left" w:pos="9639"/>
        </w:tabs>
        <w:jc w:val="center"/>
        <w:rPr>
          <w:color w:val="auto"/>
          <w:szCs w:val="36"/>
          <w:lang w:val="tr-TR"/>
        </w:rPr>
      </w:pPr>
    </w:p>
    <w:p w14:paraId="38E82575" w14:textId="3CF1DE48" w:rsidR="004D0D95" w:rsidRDefault="004D0D95" w:rsidP="004D0D95">
      <w:pPr>
        <w:pStyle w:val="TitelProject"/>
        <w:tabs>
          <w:tab w:val="left" w:pos="9356"/>
          <w:tab w:val="left" w:pos="9639"/>
        </w:tabs>
        <w:jc w:val="center"/>
        <w:rPr>
          <w:color w:val="auto"/>
          <w:szCs w:val="36"/>
          <w:lang w:val="tr-TR"/>
        </w:rPr>
      </w:pPr>
    </w:p>
    <w:p w14:paraId="25E955C3" w14:textId="038BD902" w:rsidR="004D0D95" w:rsidRDefault="004D0D95" w:rsidP="004D0D95">
      <w:pPr>
        <w:pStyle w:val="TitelProject"/>
        <w:tabs>
          <w:tab w:val="left" w:pos="9356"/>
          <w:tab w:val="left" w:pos="9639"/>
        </w:tabs>
        <w:jc w:val="center"/>
        <w:rPr>
          <w:color w:val="auto"/>
          <w:szCs w:val="36"/>
          <w:lang w:val="tr-TR"/>
        </w:rPr>
      </w:pPr>
    </w:p>
    <w:p w14:paraId="2710D9ED" w14:textId="4C85156A" w:rsidR="004D0D95" w:rsidRDefault="004D0D95" w:rsidP="004D0D95">
      <w:pPr>
        <w:pStyle w:val="TitelProject"/>
        <w:tabs>
          <w:tab w:val="left" w:pos="9356"/>
          <w:tab w:val="left" w:pos="9639"/>
        </w:tabs>
        <w:jc w:val="center"/>
        <w:rPr>
          <w:color w:val="auto"/>
          <w:szCs w:val="36"/>
          <w:lang w:val="tr-TR"/>
        </w:rPr>
      </w:pPr>
    </w:p>
    <w:p w14:paraId="289365D1" w14:textId="39B5C264" w:rsidR="004D0D95" w:rsidRDefault="004D0D95" w:rsidP="004D0D95">
      <w:pPr>
        <w:pStyle w:val="TitelProject"/>
        <w:tabs>
          <w:tab w:val="left" w:pos="9356"/>
          <w:tab w:val="left" w:pos="9639"/>
        </w:tabs>
        <w:jc w:val="center"/>
        <w:rPr>
          <w:color w:val="auto"/>
          <w:szCs w:val="36"/>
          <w:lang w:val="tr-TR"/>
        </w:rPr>
      </w:pPr>
    </w:p>
    <w:p w14:paraId="0CEF4A67" w14:textId="77777777" w:rsidR="004D0D95" w:rsidRPr="0064165E" w:rsidRDefault="004D0D95" w:rsidP="004D0D95">
      <w:pPr>
        <w:pStyle w:val="TitelProject"/>
        <w:tabs>
          <w:tab w:val="left" w:pos="9356"/>
          <w:tab w:val="left" w:pos="9639"/>
        </w:tabs>
        <w:jc w:val="center"/>
        <w:rPr>
          <w:color w:val="auto"/>
          <w:szCs w:val="36"/>
          <w:lang w:val="tr-TR"/>
        </w:rPr>
      </w:pPr>
    </w:p>
    <w:p w14:paraId="3436107E" w14:textId="77777777" w:rsidR="004D0D95" w:rsidRPr="00D01AF7" w:rsidRDefault="004D0D95" w:rsidP="004D0D95">
      <w:pPr>
        <w:pStyle w:val="TitelProject"/>
        <w:tabs>
          <w:tab w:val="left" w:pos="9356"/>
          <w:tab w:val="left" w:pos="9639"/>
        </w:tabs>
        <w:jc w:val="center"/>
        <w:rPr>
          <w:color w:val="auto"/>
          <w:szCs w:val="36"/>
        </w:rPr>
      </w:pPr>
      <w:r>
        <w:rPr>
          <w:color w:val="auto"/>
          <w:szCs w:val="36"/>
        </w:rPr>
        <w:t>İKLİM VE AFETLERE DAYANIKLI ŞEHİRLER PROJESİ</w:t>
      </w:r>
    </w:p>
    <w:p w14:paraId="192380C0" w14:textId="77777777" w:rsidR="004D0D95" w:rsidRPr="0064165E" w:rsidRDefault="004D0D95" w:rsidP="004D0D95">
      <w:pPr>
        <w:pStyle w:val="TitelProject"/>
        <w:tabs>
          <w:tab w:val="left" w:pos="9356"/>
          <w:tab w:val="left" w:pos="9639"/>
        </w:tabs>
        <w:jc w:val="center"/>
        <w:rPr>
          <w:color w:val="auto"/>
          <w:szCs w:val="36"/>
          <w:lang w:val="tr-TR"/>
        </w:rPr>
      </w:pPr>
    </w:p>
    <w:p w14:paraId="020F0A77" w14:textId="77777777" w:rsidR="004D0D95" w:rsidRPr="0064165E" w:rsidRDefault="004D0D95" w:rsidP="004D0D95">
      <w:pPr>
        <w:pStyle w:val="TitelProject"/>
        <w:tabs>
          <w:tab w:val="left" w:pos="9356"/>
          <w:tab w:val="left" w:pos="9639"/>
        </w:tabs>
        <w:jc w:val="center"/>
        <w:rPr>
          <w:color w:val="auto"/>
          <w:szCs w:val="36"/>
          <w:lang w:val="tr-TR"/>
        </w:rPr>
      </w:pPr>
      <w:r w:rsidRPr="0064165E">
        <w:rPr>
          <w:color w:val="auto"/>
          <w:szCs w:val="36"/>
          <w:lang w:val="tr-TR"/>
        </w:rPr>
        <w:t>(Proje No: P173025)</w:t>
      </w:r>
    </w:p>
    <w:p w14:paraId="16111A00" w14:textId="77777777" w:rsidR="004D0D95" w:rsidRPr="0064165E" w:rsidRDefault="004D0D95" w:rsidP="004D0D95">
      <w:pPr>
        <w:pStyle w:val="TitelProject"/>
        <w:tabs>
          <w:tab w:val="left" w:pos="9356"/>
          <w:tab w:val="left" w:pos="9639"/>
        </w:tabs>
        <w:jc w:val="center"/>
        <w:rPr>
          <w:color w:val="auto"/>
          <w:szCs w:val="36"/>
          <w:lang w:val="tr-TR"/>
        </w:rPr>
      </w:pPr>
    </w:p>
    <w:p w14:paraId="291F3045" w14:textId="77777777" w:rsidR="004D0D95" w:rsidRDefault="004D0D95" w:rsidP="004D0D95">
      <w:pPr>
        <w:pStyle w:val="TitelProject"/>
        <w:tabs>
          <w:tab w:val="left" w:pos="9356"/>
          <w:tab w:val="left" w:pos="9639"/>
        </w:tabs>
        <w:jc w:val="center"/>
        <w:rPr>
          <w:color w:val="auto"/>
          <w:szCs w:val="36"/>
          <w:lang w:val="tr-TR"/>
        </w:rPr>
      </w:pPr>
    </w:p>
    <w:p w14:paraId="2C8B8F60" w14:textId="77777777" w:rsidR="004D0D95" w:rsidRPr="00C403FB" w:rsidRDefault="004D0D95" w:rsidP="004D0D95">
      <w:pPr>
        <w:pStyle w:val="TitelProject"/>
        <w:tabs>
          <w:tab w:val="left" w:pos="9356"/>
          <w:tab w:val="left" w:pos="9639"/>
        </w:tabs>
        <w:jc w:val="center"/>
        <w:rPr>
          <w:color w:val="FF0000"/>
          <w:szCs w:val="36"/>
          <w:lang w:val="tr-TR"/>
        </w:rPr>
      </w:pPr>
      <w:r w:rsidRPr="00C403FB">
        <w:rPr>
          <w:color w:val="FF0000"/>
          <w:szCs w:val="36"/>
          <w:lang w:val="tr-TR"/>
        </w:rPr>
        <w:t>Proje Adı</w:t>
      </w:r>
    </w:p>
    <w:p w14:paraId="01081438" w14:textId="77777777" w:rsidR="004D0D95" w:rsidRDefault="004D0D95" w:rsidP="004D0D95">
      <w:pPr>
        <w:pStyle w:val="TitelProject"/>
        <w:tabs>
          <w:tab w:val="left" w:pos="9356"/>
          <w:tab w:val="left" w:pos="9639"/>
        </w:tabs>
        <w:jc w:val="center"/>
        <w:rPr>
          <w:color w:val="auto"/>
          <w:szCs w:val="36"/>
        </w:rPr>
      </w:pPr>
      <w:r>
        <w:rPr>
          <w:color w:val="auto"/>
          <w:szCs w:val="36"/>
        </w:rPr>
        <w:t>ÇEVRESEL VE SOSYAL YÖNETİM PLANI KONTROL LİSTESİ</w:t>
      </w:r>
    </w:p>
    <w:p w14:paraId="2DFC609E" w14:textId="77777777" w:rsidR="004D0D95" w:rsidRDefault="004D0D95" w:rsidP="004D0D95">
      <w:pPr>
        <w:pStyle w:val="TBal"/>
        <w:rPr>
          <w:color w:val="auto"/>
          <w:szCs w:val="36"/>
        </w:rPr>
      </w:pPr>
    </w:p>
    <w:p w14:paraId="461350AF" w14:textId="77777777" w:rsidR="004D0D95" w:rsidRPr="00FB310F" w:rsidRDefault="004D0D95" w:rsidP="004D0D95">
      <w:pPr>
        <w:pStyle w:val="TBal"/>
        <w:jc w:val="center"/>
        <w:rPr>
          <w:b/>
          <w:bCs/>
          <w:color w:val="auto"/>
          <w:sz w:val="72"/>
          <w:szCs w:val="72"/>
        </w:rPr>
      </w:pPr>
      <w:r>
        <w:rPr>
          <w:b/>
          <w:bCs/>
          <w:color w:val="auto"/>
          <w:sz w:val="72"/>
          <w:szCs w:val="72"/>
        </w:rPr>
        <w:t>Haziran</w:t>
      </w:r>
      <w:r w:rsidRPr="00FB310F">
        <w:rPr>
          <w:b/>
          <w:bCs/>
          <w:color w:val="auto"/>
          <w:sz w:val="72"/>
          <w:szCs w:val="72"/>
        </w:rPr>
        <w:t xml:space="preserve"> 2024</w:t>
      </w:r>
    </w:p>
    <w:p w14:paraId="6E0B3342" w14:textId="77777777" w:rsidR="004D0D95" w:rsidRDefault="004D0D95" w:rsidP="004D0D95">
      <w:pPr>
        <w:pStyle w:val="TBal"/>
        <w:rPr>
          <w:color w:val="auto"/>
          <w:szCs w:val="36"/>
        </w:rPr>
      </w:pPr>
    </w:p>
    <w:p w14:paraId="3EBA5FDD" w14:textId="77777777" w:rsidR="004D0D95" w:rsidRPr="008F7C74" w:rsidRDefault="004D0D95" w:rsidP="004D0D95">
      <w:pPr>
        <w:pStyle w:val="TBal"/>
        <w:rPr>
          <w:color w:val="auto"/>
          <w:szCs w:val="36"/>
        </w:rPr>
      </w:pPr>
      <w:r>
        <w:rPr>
          <w:color w:val="auto"/>
          <w:szCs w:val="36"/>
        </w:rPr>
        <w:br w:type="page"/>
      </w:r>
    </w:p>
    <w:sdt>
      <w:sdtPr>
        <w:rPr>
          <w:lang w:val="en-US"/>
        </w:rPr>
        <w:id w:val="-1761751074"/>
        <w:docPartObj>
          <w:docPartGallery w:val="Table of Contents"/>
          <w:docPartUnique/>
        </w:docPartObj>
      </w:sdtPr>
      <w:sdtEndPr>
        <w:rPr>
          <w:b/>
          <w:bCs/>
          <w:lang w:val="tr-TR"/>
        </w:rPr>
      </w:sdtEndPr>
      <w:sdtContent>
        <w:p w14:paraId="0EFC88EA" w14:textId="77777777" w:rsidR="004D0D95" w:rsidRPr="00D829DC" w:rsidRDefault="004D0D95" w:rsidP="004D0D95">
          <w:pPr>
            <w:rPr>
              <w:lang w:val="en-US"/>
            </w:rPr>
          </w:pPr>
          <w:r>
            <w:rPr>
              <w:b/>
              <w:sz w:val="36"/>
              <w:lang w:val="en-US"/>
            </w:rPr>
            <w:t xml:space="preserve">İÇİNDEKİLER </w:t>
          </w:r>
        </w:p>
        <w:p w14:paraId="091D3481" w14:textId="77777777" w:rsidR="004D0D95" w:rsidRDefault="004D0D95" w:rsidP="004D0D95">
          <w:pPr>
            <w:pStyle w:val="T1"/>
            <w:tabs>
              <w:tab w:val="left" w:pos="440"/>
              <w:tab w:val="right" w:leader="dot" w:pos="9622"/>
            </w:tabs>
            <w:rPr>
              <w:noProof/>
            </w:rPr>
          </w:pPr>
          <w:r w:rsidRPr="00D11A39">
            <w:fldChar w:fldCharType="begin"/>
          </w:r>
          <w:r w:rsidRPr="00D11A39">
            <w:instrText xml:space="preserve"> TOC \o "1-3" \h \z \u </w:instrText>
          </w:r>
          <w:r w:rsidRPr="00D11A39">
            <w:fldChar w:fldCharType="separate"/>
          </w:r>
          <w:hyperlink w:anchor="_Toc168904453" w:history="1">
            <w:r w:rsidRPr="00F47DC0">
              <w:rPr>
                <w:rStyle w:val="Kpr"/>
                <w:b/>
                <w:noProof/>
              </w:rPr>
              <w:t>1.</w:t>
            </w:r>
            <w:r>
              <w:rPr>
                <w:noProof/>
              </w:rPr>
              <w:tab/>
            </w:r>
            <w:r w:rsidRPr="00F47DC0">
              <w:rPr>
                <w:rStyle w:val="Kpr"/>
                <w:b/>
                <w:noProof/>
              </w:rPr>
              <w:t>GİRİŞ</w:t>
            </w:r>
            <w:r>
              <w:rPr>
                <w:noProof/>
                <w:webHidden/>
              </w:rPr>
              <w:tab/>
            </w:r>
            <w:r>
              <w:rPr>
                <w:noProof/>
                <w:webHidden/>
              </w:rPr>
              <w:fldChar w:fldCharType="begin"/>
            </w:r>
            <w:r>
              <w:rPr>
                <w:noProof/>
                <w:webHidden/>
              </w:rPr>
              <w:instrText xml:space="preserve"> PAGEREF _Toc168904453 \h </w:instrText>
            </w:r>
            <w:r>
              <w:rPr>
                <w:noProof/>
                <w:webHidden/>
              </w:rPr>
            </w:r>
            <w:r>
              <w:rPr>
                <w:noProof/>
                <w:webHidden/>
              </w:rPr>
              <w:fldChar w:fldCharType="separate"/>
            </w:r>
            <w:r>
              <w:rPr>
                <w:noProof/>
                <w:webHidden/>
              </w:rPr>
              <w:t>3</w:t>
            </w:r>
            <w:r>
              <w:rPr>
                <w:noProof/>
                <w:webHidden/>
              </w:rPr>
              <w:fldChar w:fldCharType="end"/>
            </w:r>
          </w:hyperlink>
        </w:p>
        <w:p w14:paraId="4073F4E2" w14:textId="77777777" w:rsidR="004D0D95" w:rsidRDefault="00645277" w:rsidP="004D0D95">
          <w:pPr>
            <w:pStyle w:val="T2"/>
            <w:tabs>
              <w:tab w:val="left" w:pos="880"/>
              <w:tab w:val="right" w:leader="dot" w:pos="9622"/>
            </w:tabs>
            <w:rPr>
              <w:noProof/>
            </w:rPr>
          </w:pPr>
          <w:hyperlink w:anchor="_Toc168904454" w:history="1">
            <w:r w:rsidR="004D0D95" w:rsidRPr="00F47DC0">
              <w:rPr>
                <w:rStyle w:val="Kpr"/>
                <w:b/>
                <w:noProof/>
              </w:rPr>
              <w:t>1.1.</w:t>
            </w:r>
            <w:r w:rsidR="004D0D95">
              <w:rPr>
                <w:noProof/>
              </w:rPr>
              <w:tab/>
            </w:r>
            <w:r w:rsidR="004D0D95" w:rsidRPr="00F47DC0">
              <w:rPr>
                <w:rStyle w:val="Kpr"/>
                <w:b/>
                <w:noProof/>
              </w:rPr>
              <w:t>Alt Proje Tanımı ve Planlanan Faaliyetler</w:t>
            </w:r>
            <w:r w:rsidR="004D0D95">
              <w:rPr>
                <w:noProof/>
                <w:webHidden/>
              </w:rPr>
              <w:tab/>
            </w:r>
            <w:r w:rsidR="004D0D95">
              <w:rPr>
                <w:noProof/>
                <w:webHidden/>
              </w:rPr>
              <w:fldChar w:fldCharType="begin"/>
            </w:r>
            <w:r w:rsidR="004D0D95">
              <w:rPr>
                <w:noProof/>
                <w:webHidden/>
              </w:rPr>
              <w:instrText xml:space="preserve"> PAGEREF _Toc168904454 \h </w:instrText>
            </w:r>
            <w:r w:rsidR="004D0D95">
              <w:rPr>
                <w:noProof/>
                <w:webHidden/>
              </w:rPr>
            </w:r>
            <w:r w:rsidR="004D0D95">
              <w:rPr>
                <w:noProof/>
                <w:webHidden/>
              </w:rPr>
              <w:fldChar w:fldCharType="separate"/>
            </w:r>
            <w:r w:rsidR="004D0D95">
              <w:rPr>
                <w:noProof/>
                <w:webHidden/>
              </w:rPr>
              <w:t>3</w:t>
            </w:r>
            <w:r w:rsidR="004D0D95">
              <w:rPr>
                <w:noProof/>
                <w:webHidden/>
              </w:rPr>
              <w:fldChar w:fldCharType="end"/>
            </w:r>
          </w:hyperlink>
        </w:p>
        <w:p w14:paraId="3B864889" w14:textId="77777777" w:rsidR="004D0D95" w:rsidRDefault="00645277" w:rsidP="004D0D95">
          <w:pPr>
            <w:pStyle w:val="T2"/>
            <w:tabs>
              <w:tab w:val="left" w:pos="880"/>
              <w:tab w:val="right" w:leader="dot" w:pos="9622"/>
            </w:tabs>
            <w:rPr>
              <w:noProof/>
            </w:rPr>
          </w:pPr>
          <w:hyperlink w:anchor="_Toc168904455" w:history="1">
            <w:r w:rsidR="004D0D95" w:rsidRPr="00F47DC0">
              <w:rPr>
                <w:rStyle w:val="Kpr"/>
                <w:b/>
                <w:noProof/>
              </w:rPr>
              <w:t>1.2.</w:t>
            </w:r>
            <w:r w:rsidR="004D0D95">
              <w:rPr>
                <w:noProof/>
              </w:rPr>
              <w:tab/>
            </w:r>
            <w:r w:rsidR="004D0D95" w:rsidRPr="00F47DC0">
              <w:rPr>
                <w:rStyle w:val="Kpr"/>
                <w:b/>
                <w:noProof/>
              </w:rPr>
              <w:t>Alt Proje Faaliyetlerine Uygulanabilir Ulusal ve Yerel Mevzuat ve Izinler</w:t>
            </w:r>
            <w:r w:rsidR="004D0D95">
              <w:rPr>
                <w:noProof/>
                <w:webHidden/>
              </w:rPr>
              <w:tab/>
            </w:r>
            <w:r w:rsidR="004D0D95">
              <w:rPr>
                <w:noProof/>
                <w:webHidden/>
              </w:rPr>
              <w:fldChar w:fldCharType="begin"/>
            </w:r>
            <w:r w:rsidR="004D0D95">
              <w:rPr>
                <w:noProof/>
                <w:webHidden/>
              </w:rPr>
              <w:instrText xml:space="preserve"> PAGEREF _Toc168904455 \h </w:instrText>
            </w:r>
            <w:r w:rsidR="004D0D95">
              <w:rPr>
                <w:noProof/>
                <w:webHidden/>
              </w:rPr>
            </w:r>
            <w:r w:rsidR="004D0D95">
              <w:rPr>
                <w:noProof/>
                <w:webHidden/>
              </w:rPr>
              <w:fldChar w:fldCharType="separate"/>
            </w:r>
            <w:r w:rsidR="004D0D95">
              <w:rPr>
                <w:noProof/>
                <w:webHidden/>
              </w:rPr>
              <w:t>5</w:t>
            </w:r>
            <w:r w:rsidR="004D0D95">
              <w:rPr>
                <w:noProof/>
                <w:webHidden/>
              </w:rPr>
              <w:fldChar w:fldCharType="end"/>
            </w:r>
          </w:hyperlink>
        </w:p>
        <w:p w14:paraId="29997FB8" w14:textId="77777777" w:rsidR="004D0D95" w:rsidRDefault="00645277" w:rsidP="004D0D95">
          <w:pPr>
            <w:pStyle w:val="T2"/>
            <w:tabs>
              <w:tab w:val="left" w:pos="880"/>
              <w:tab w:val="right" w:leader="dot" w:pos="9622"/>
            </w:tabs>
            <w:rPr>
              <w:noProof/>
            </w:rPr>
          </w:pPr>
          <w:hyperlink w:anchor="_Toc168904456" w:history="1">
            <w:r w:rsidR="004D0D95" w:rsidRPr="00F47DC0">
              <w:rPr>
                <w:rStyle w:val="Kpr"/>
                <w:b/>
                <w:noProof/>
              </w:rPr>
              <w:t>1.3.</w:t>
            </w:r>
            <w:r w:rsidR="004D0D95">
              <w:rPr>
                <w:noProof/>
              </w:rPr>
              <w:tab/>
            </w:r>
            <w:r w:rsidR="004D0D95" w:rsidRPr="00F47DC0">
              <w:rPr>
                <w:rStyle w:val="Kpr"/>
                <w:b/>
                <w:noProof/>
              </w:rPr>
              <w:t>Dünya Bankası Çevresel ve Sosyal Standartları</w:t>
            </w:r>
            <w:r w:rsidR="004D0D95">
              <w:rPr>
                <w:noProof/>
                <w:webHidden/>
              </w:rPr>
              <w:tab/>
            </w:r>
            <w:r w:rsidR="004D0D95">
              <w:rPr>
                <w:noProof/>
                <w:webHidden/>
              </w:rPr>
              <w:fldChar w:fldCharType="begin"/>
            </w:r>
            <w:r w:rsidR="004D0D95">
              <w:rPr>
                <w:noProof/>
                <w:webHidden/>
              </w:rPr>
              <w:instrText xml:space="preserve"> PAGEREF _Toc168904456 \h </w:instrText>
            </w:r>
            <w:r w:rsidR="004D0D95">
              <w:rPr>
                <w:noProof/>
                <w:webHidden/>
              </w:rPr>
            </w:r>
            <w:r w:rsidR="004D0D95">
              <w:rPr>
                <w:noProof/>
                <w:webHidden/>
              </w:rPr>
              <w:fldChar w:fldCharType="separate"/>
            </w:r>
            <w:r w:rsidR="004D0D95">
              <w:rPr>
                <w:noProof/>
                <w:webHidden/>
              </w:rPr>
              <w:t>5</w:t>
            </w:r>
            <w:r w:rsidR="004D0D95">
              <w:rPr>
                <w:noProof/>
                <w:webHidden/>
              </w:rPr>
              <w:fldChar w:fldCharType="end"/>
            </w:r>
          </w:hyperlink>
        </w:p>
        <w:p w14:paraId="00C5886B" w14:textId="77777777" w:rsidR="004D0D95" w:rsidRDefault="00645277" w:rsidP="004D0D95">
          <w:pPr>
            <w:pStyle w:val="T1"/>
            <w:tabs>
              <w:tab w:val="left" w:pos="440"/>
              <w:tab w:val="right" w:leader="dot" w:pos="9622"/>
            </w:tabs>
            <w:rPr>
              <w:noProof/>
            </w:rPr>
          </w:pPr>
          <w:hyperlink w:anchor="_Toc168904457" w:history="1">
            <w:r w:rsidR="004D0D95" w:rsidRPr="00F47DC0">
              <w:rPr>
                <w:rStyle w:val="Kpr"/>
                <w:b/>
                <w:noProof/>
              </w:rPr>
              <w:t>2.</w:t>
            </w:r>
            <w:r w:rsidR="004D0D95">
              <w:rPr>
                <w:noProof/>
              </w:rPr>
              <w:tab/>
            </w:r>
            <w:r w:rsidR="004D0D95" w:rsidRPr="00F47DC0">
              <w:rPr>
                <w:rStyle w:val="Kpr"/>
                <w:b/>
                <w:noProof/>
              </w:rPr>
              <w:t>ÇSYP KONTROL LİSTESİNİN AMACI VE KAPSAMI</w:t>
            </w:r>
            <w:r w:rsidR="004D0D95">
              <w:rPr>
                <w:noProof/>
                <w:webHidden/>
              </w:rPr>
              <w:tab/>
            </w:r>
            <w:r w:rsidR="004D0D95">
              <w:rPr>
                <w:noProof/>
                <w:webHidden/>
              </w:rPr>
              <w:fldChar w:fldCharType="begin"/>
            </w:r>
            <w:r w:rsidR="004D0D95">
              <w:rPr>
                <w:noProof/>
                <w:webHidden/>
              </w:rPr>
              <w:instrText xml:space="preserve"> PAGEREF _Toc168904457 \h </w:instrText>
            </w:r>
            <w:r w:rsidR="004D0D95">
              <w:rPr>
                <w:noProof/>
                <w:webHidden/>
              </w:rPr>
            </w:r>
            <w:r w:rsidR="004D0D95">
              <w:rPr>
                <w:noProof/>
                <w:webHidden/>
              </w:rPr>
              <w:fldChar w:fldCharType="separate"/>
            </w:r>
            <w:r w:rsidR="004D0D95">
              <w:rPr>
                <w:noProof/>
                <w:webHidden/>
              </w:rPr>
              <w:t>7</w:t>
            </w:r>
            <w:r w:rsidR="004D0D95">
              <w:rPr>
                <w:noProof/>
                <w:webHidden/>
              </w:rPr>
              <w:fldChar w:fldCharType="end"/>
            </w:r>
          </w:hyperlink>
        </w:p>
        <w:p w14:paraId="350F2ACB" w14:textId="77777777" w:rsidR="004D0D95" w:rsidRDefault="00645277" w:rsidP="004D0D95">
          <w:pPr>
            <w:pStyle w:val="T1"/>
            <w:tabs>
              <w:tab w:val="left" w:pos="440"/>
              <w:tab w:val="right" w:leader="dot" w:pos="9622"/>
            </w:tabs>
            <w:rPr>
              <w:noProof/>
            </w:rPr>
          </w:pPr>
          <w:hyperlink w:anchor="_Toc168904458" w:history="1">
            <w:r w:rsidR="004D0D95" w:rsidRPr="00F47DC0">
              <w:rPr>
                <w:rStyle w:val="Kpr"/>
                <w:b/>
                <w:noProof/>
              </w:rPr>
              <w:t>3.</w:t>
            </w:r>
            <w:r w:rsidR="004D0D95">
              <w:rPr>
                <w:noProof/>
              </w:rPr>
              <w:tab/>
            </w:r>
            <w:r w:rsidR="004D0D95" w:rsidRPr="00F47DC0">
              <w:rPr>
                <w:rStyle w:val="Kpr"/>
                <w:b/>
                <w:noProof/>
              </w:rPr>
              <w:t>ÇEVRESEL VE SOSYAL MEVCUT DURUM</w:t>
            </w:r>
            <w:r w:rsidR="004D0D95">
              <w:rPr>
                <w:noProof/>
                <w:webHidden/>
              </w:rPr>
              <w:tab/>
            </w:r>
            <w:r w:rsidR="004D0D95">
              <w:rPr>
                <w:noProof/>
                <w:webHidden/>
              </w:rPr>
              <w:fldChar w:fldCharType="begin"/>
            </w:r>
            <w:r w:rsidR="004D0D95">
              <w:rPr>
                <w:noProof/>
                <w:webHidden/>
              </w:rPr>
              <w:instrText xml:space="preserve"> PAGEREF _Toc168904458 \h </w:instrText>
            </w:r>
            <w:r w:rsidR="004D0D95">
              <w:rPr>
                <w:noProof/>
                <w:webHidden/>
              </w:rPr>
            </w:r>
            <w:r w:rsidR="004D0D95">
              <w:rPr>
                <w:noProof/>
                <w:webHidden/>
              </w:rPr>
              <w:fldChar w:fldCharType="separate"/>
            </w:r>
            <w:r w:rsidR="004D0D95">
              <w:rPr>
                <w:noProof/>
                <w:webHidden/>
              </w:rPr>
              <w:t>8</w:t>
            </w:r>
            <w:r w:rsidR="004D0D95">
              <w:rPr>
                <w:noProof/>
                <w:webHidden/>
              </w:rPr>
              <w:fldChar w:fldCharType="end"/>
            </w:r>
          </w:hyperlink>
        </w:p>
        <w:p w14:paraId="21E970E3" w14:textId="77777777" w:rsidR="004D0D95" w:rsidRDefault="00645277" w:rsidP="004D0D95">
          <w:pPr>
            <w:pStyle w:val="T1"/>
            <w:tabs>
              <w:tab w:val="left" w:pos="440"/>
              <w:tab w:val="right" w:leader="dot" w:pos="9622"/>
            </w:tabs>
            <w:rPr>
              <w:noProof/>
            </w:rPr>
          </w:pPr>
          <w:hyperlink w:anchor="_Toc168904459" w:history="1">
            <w:r w:rsidR="004D0D95" w:rsidRPr="00F47DC0">
              <w:rPr>
                <w:rStyle w:val="Kpr"/>
                <w:b/>
                <w:noProof/>
              </w:rPr>
              <w:t>4.</w:t>
            </w:r>
            <w:r w:rsidR="004D0D95">
              <w:rPr>
                <w:noProof/>
              </w:rPr>
              <w:tab/>
            </w:r>
            <w:r w:rsidR="004D0D95" w:rsidRPr="00F47DC0">
              <w:rPr>
                <w:rStyle w:val="Kpr"/>
                <w:b/>
                <w:noProof/>
              </w:rPr>
              <w:t>ÇEVRESEL VE SOSYAL TARAMA, DEĞERLENDİRME VE YÖNETİMİ</w:t>
            </w:r>
            <w:r w:rsidR="004D0D95">
              <w:rPr>
                <w:noProof/>
                <w:webHidden/>
              </w:rPr>
              <w:tab/>
            </w:r>
            <w:r w:rsidR="004D0D95">
              <w:rPr>
                <w:noProof/>
                <w:webHidden/>
              </w:rPr>
              <w:fldChar w:fldCharType="begin"/>
            </w:r>
            <w:r w:rsidR="004D0D95">
              <w:rPr>
                <w:noProof/>
                <w:webHidden/>
              </w:rPr>
              <w:instrText xml:space="preserve"> PAGEREF _Toc168904459 \h </w:instrText>
            </w:r>
            <w:r w:rsidR="004D0D95">
              <w:rPr>
                <w:noProof/>
                <w:webHidden/>
              </w:rPr>
            </w:r>
            <w:r w:rsidR="004D0D95">
              <w:rPr>
                <w:noProof/>
                <w:webHidden/>
              </w:rPr>
              <w:fldChar w:fldCharType="separate"/>
            </w:r>
            <w:r w:rsidR="004D0D95">
              <w:rPr>
                <w:noProof/>
                <w:webHidden/>
              </w:rPr>
              <w:t>8</w:t>
            </w:r>
            <w:r w:rsidR="004D0D95">
              <w:rPr>
                <w:noProof/>
                <w:webHidden/>
              </w:rPr>
              <w:fldChar w:fldCharType="end"/>
            </w:r>
          </w:hyperlink>
        </w:p>
        <w:p w14:paraId="139C69DB" w14:textId="77777777" w:rsidR="004D0D95" w:rsidRDefault="00645277" w:rsidP="004D0D95">
          <w:pPr>
            <w:pStyle w:val="T2"/>
            <w:tabs>
              <w:tab w:val="left" w:pos="880"/>
              <w:tab w:val="right" w:leader="dot" w:pos="9622"/>
            </w:tabs>
            <w:rPr>
              <w:noProof/>
            </w:rPr>
          </w:pPr>
          <w:hyperlink w:anchor="_Toc168904460" w:history="1">
            <w:r w:rsidR="004D0D95" w:rsidRPr="00F47DC0">
              <w:rPr>
                <w:rStyle w:val="Kpr"/>
                <w:b/>
                <w:noProof/>
              </w:rPr>
              <w:t>4.1.</w:t>
            </w:r>
            <w:r w:rsidR="004D0D95">
              <w:rPr>
                <w:noProof/>
              </w:rPr>
              <w:tab/>
            </w:r>
            <w:r w:rsidR="004D0D95" w:rsidRPr="00F47DC0">
              <w:rPr>
                <w:rStyle w:val="Kpr"/>
                <w:b/>
                <w:noProof/>
              </w:rPr>
              <w:t>Çevresel ve Sosyal Tarama</w:t>
            </w:r>
            <w:r w:rsidR="004D0D95">
              <w:rPr>
                <w:noProof/>
                <w:webHidden/>
              </w:rPr>
              <w:tab/>
            </w:r>
            <w:r w:rsidR="004D0D95">
              <w:rPr>
                <w:noProof/>
                <w:webHidden/>
              </w:rPr>
              <w:fldChar w:fldCharType="begin"/>
            </w:r>
            <w:r w:rsidR="004D0D95">
              <w:rPr>
                <w:noProof/>
                <w:webHidden/>
              </w:rPr>
              <w:instrText xml:space="preserve"> PAGEREF _Toc168904460 \h </w:instrText>
            </w:r>
            <w:r w:rsidR="004D0D95">
              <w:rPr>
                <w:noProof/>
                <w:webHidden/>
              </w:rPr>
            </w:r>
            <w:r w:rsidR="004D0D95">
              <w:rPr>
                <w:noProof/>
                <w:webHidden/>
              </w:rPr>
              <w:fldChar w:fldCharType="separate"/>
            </w:r>
            <w:r w:rsidR="004D0D95">
              <w:rPr>
                <w:noProof/>
                <w:webHidden/>
              </w:rPr>
              <w:t>8</w:t>
            </w:r>
            <w:r w:rsidR="004D0D95">
              <w:rPr>
                <w:noProof/>
                <w:webHidden/>
              </w:rPr>
              <w:fldChar w:fldCharType="end"/>
            </w:r>
          </w:hyperlink>
        </w:p>
        <w:p w14:paraId="7295A6EC" w14:textId="77777777" w:rsidR="004D0D95" w:rsidRDefault="00645277" w:rsidP="004D0D95">
          <w:pPr>
            <w:pStyle w:val="T2"/>
            <w:tabs>
              <w:tab w:val="left" w:pos="880"/>
              <w:tab w:val="right" w:leader="dot" w:pos="9622"/>
            </w:tabs>
            <w:rPr>
              <w:noProof/>
            </w:rPr>
          </w:pPr>
          <w:hyperlink w:anchor="_Toc168904461" w:history="1">
            <w:r w:rsidR="004D0D95" w:rsidRPr="00F47DC0">
              <w:rPr>
                <w:rStyle w:val="Kpr"/>
                <w:b/>
                <w:noProof/>
              </w:rPr>
              <w:t>4.2.</w:t>
            </w:r>
            <w:r w:rsidR="004D0D95">
              <w:rPr>
                <w:noProof/>
              </w:rPr>
              <w:tab/>
            </w:r>
            <w:r w:rsidR="004D0D95" w:rsidRPr="00F47DC0">
              <w:rPr>
                <w:rStyle w:val="Kpr"/>
                <w:b/>
                <w:noProof/>
              </w:rPr>
              <w:t>Potansiyel Çevresel ve Sosyal Riskler ve Etkileri</w:t>
            </w:r>
            <w:r w:rsidR="004D0D95">
              <w:rPr>
                <w:noProof/>
                <w:webHidden/>
              </w:rPr>
              <w:tab/>
            </w:r>
            <w:r w:rsidR="004D0D95">
              <w:rPr>
                <w:noProof/>
                <w:webHidden/>
              </w:rPr>
              <w:fldChar w:fldCharType="begin"/>
            </w:r>
            <w:r w:rsidR="004D0D95">
              <w:rPr>
                <w:noProof/>
                <w:webHidden/>
              </w:rPr>
              <w:instrText xml:space="preserve"> PAGEREF _Toc168904461 \h </w:instrText>
            </w:r>
            <w:r w:rsidR="004D0D95">
              <w:rPr>
                <w:noProof/>
                <w:webHidden/>
              </w:rPr>
            </w:r>
            <w:r w:rsidR="004D0D95">
              <w:rPr>
                <w:noProof/>
                <w:webHidden/>
              </w:rPr>
              <w:fldChar w:fldCharType="separate"/>
            </w:r>
            <w:r w:rsidR="004D0D95">
              <w:rPr>
                <w:noProof/>
                <w:webHidden/>
              </w:rPr>
              <w:t>9</w:t>
            </w:r>
            <w:r w:rsidR="004D0D95">
              <w:rPr>
                <w:noProof/>
                <w:webHidden/>
              </w:rPr>
              <w:fldChar w:fldCharType="end"/>
            </w:r>
          </w:hyperlink>
        </w:p>
        <w:p w14:paraId="7231A24E" w14:textId="77777777" w:rsidR="004D0D95" w:rsidRDefault="00645277" w:rsidP="004D0D95">
          <w:pPr>
            <w:pStyle w:val="T2"/>
            <w:tabs>
              <w:tab w:val="left" w:pos="880"/>
              <w:tab w:val="right" w:leader="dot" w:pos="9622"/>
            </w:tabs>
            <w:rPr>
              <w:noProof/>
            </w:rPr>
          </w:pPr>
          <w:hyperlink w:anchor="_Toc168904462" w:history="1">
            <w:r w:rsidR="004D0D95" w:rsidRPr="00F47DC0">
              <w:rPr>
                <w:rStyle w:val="Kpr"/>
                <w:b/>
                <w:noProof/>
              </w:rPr>
              <w:t>4.3.</w:t>
            </w:r>
            <w:r w:rsidR="004D0D95">
              <w:rPr>
                <w:noProof/>
              </w:rPr>
              <w:tab/>
            </w:r>
            <w:r w:rsidR="004D0D95" w:rsidRPr="00F47DC0">
              <w:rPr>
                <w:rStyle w:val="Kpr"/>
                <w:b/>
                <w:noProof/>
              </w:rPr>
              <w:t>Etki Azaltıcı Önlemler</w:t>
            </w:r>
            <w:r w:rsidR="004D0D95">
              <w:rPr>
                <w:noProof/>
                <w:webHidden/>
              </w:rPr>
              <w:tab/>
            </w:r>
            <w:r w:rsidR="004D0D95">
              <w:rPr>
                <w:noProof/>
                <w:webHidden/>
              </w:rPr>
              <w:fldChar w:fldCharType="begin"/>
            </w:r>
            <w:r w:rsidR="004D0D95">
              <w:rPr>
                <w:noProof/>
                <w:webHidden/>
              </w:rPr>
              <w:instrText xml:space="preserve"> PAGEREF _Toc168904462 \h </w:instrText>
            </w:r>
            <w:r w:rsidR="004D0D95">
              <w:rPr>
                <w:noProof/>
                <w:webHidden/>
              </w:rPr>
            </w:r>
            <w:r w:rsidR="004D0D95">
              <w:rPr>
                <w:noProof/>
                <w:webHidden/>
              </w:rPr>
              <w:fldChar w:fldCharType="separate"/>
            </w:r>
            <w:r w:rsidR="004D0D95">
              <w:rPr>
                <w:noProof/>
                <w:webHidden/>
              </w:rPr>
              <w:t>9</w:t>
            </w:r>
            <w:r w:rsidR="004D0D95">
              <w:rPr>
                <w:noProof/>
                <w:webHidden/>
              </w:rPr>
              <w:fldChar w:fldCharType="end"/>
            </w:r>
          </w:hyperlink>
        </w:p>
        <w:p w14:paraId="752C8896" w14:textId="77777777" w:rsidR="004D0D95" w:rsidRDefault="00645277" w:rsidP="004D0D95">
          <w:pPr>
            <w:pStyle w:val="T1"/>
            <w:tabs>
              <w:tab w:val="left" w:pos="440"/>
              <w:tab w:val="right" w:leader="dot" w:pos="9622"/>
            </w:tabs>
            <w:rPr>
              <w:noProof/>
            </w:rPr>
          </w:pPr>
          <w:hyperlink w:anchor="_Toc168904463" w:history="1">
            <w:r w:rsidR="004D0D95" w:rsidRPr="00F47DC0">
              <w:rPr>
                <w:rStyle w:val="Kpr"/>
                <w:b/>
                <w:noProof/>
              </w:rPr>
              <w:t>5.</w:t>
            </w:r>
            <w:r w:rsidR="004D0D95">
              <w:rPr>
                <w:noProof/>
              </w:rPr>
              <w:tab/>
            </w:r>
            <w:r w:rsidR="004D0D95" w:rsidRPr="00F47DC0">
              <w:rPr>
                <w:rStyle w:val="Kpr"/>
                <w:b/>
                <w:noProof/>
              </w:rPr>
              <w:t>ÇEVRESEL VE SOSYAL İZLEME VE RAPORLAMA</w:t>
            </w:r>
            <w:r w:rsidR="004D0D95">
              <w:rPr>
                <w:noProof/>
                <w:webHidden/>
              </w:rPr>
              <w:tab/>
            </w:r>
            <w:r w:rsidR="004D0D95">
              <w:rPr>
                <w:noProof/>
                <w:webHidden/>
              </w:rPr>
              <w:fldChar w:fldCharType="begin"/>
            </w:r>
            <w:r w:rsidR="004D0D95">
              <w:rPr>
                <w:noProof/>
                <w:webHidden/>
              </w:rPr>
              <w:instrText xml:space="preserve"> PAGEREF _Toc168904463 \h </w:instrText>
            </w:r>
            <w:r w:rsidR="004D0D95">
              <w:rPr>
                <w:noProof/>
                <w:webHidden/>
              </w:rPr>
            </w:r>
            <w:r w:rsidR="004D0D95">
              <w:rPr>
                <w:noProof/>
                <w:webHidden/>
              </w:rPr>
              <w:fldChar w:fldCharType="separate"/>
            </w:r>
            <w:r w:rsidR="004D0D95">
              <w:rPr>
                <w:noProof/>
                <w:webHidden/>
              </w:rPr>
              <w:t>11</w:t>
            </w:r>
            <w:r w:rsidR="004D0D95">
              <w:rPr>
                <w:noProof/>
                <w:webHidden/>
              </w:rPr>
              <w:fldChar w:fldCharType="end"/>
            </w:r>
          </w:hyperlink>
        </w:p>
        <w:p w14:paraId="4880E53E" w14:textId="77777777" w:rsidR="004D0D95" w:rsidRDefault="00645277" w:rsidP="004D0D95">
          <w:pPr>
            <w:pStyle w:val="T2"/>
            <w:tabs>
              <w:tab w:val="left" w:pos="880"/>
              <w:tab w:val="right" w:leader="dot" w:pos="9622"/>
            </w:tabs>
            <w:rPr>
              <w:noProof/>
            </w:rPr>
          </w:pPr>
          <w:hyperlink w:anchor="_Toc168904464" w:history="1">
            <w:r w:rsidR="004D0D95" w:rsidRPr="00F47DC0">
              <w:rPr>
                <w:rStyle w:val="Kpr"/>
                <w:b/>
                <w:noProof/>
              </w:rPr>
              <w:t>5.1.</w:t>
            </w:r>
            <w:r w:rsidR="004D0D95">
              <w:rPr>
                <w:noProof/>
              </w:rPr>
              <w:tab/>
            </w:r>
            <w:r w:rsidR="004D0D95" w:rsidRPr="00F47DC0">
              <w:rPr>
                <w:rStyle w:val="Kpr"/>
                <w:b/>
                <w:noProof/>
              </w:rPr>
              <w:t>Çevresel ve Sosyal İzleme</w:t>
            </w:r>
            <w:r w:rsidR="004D0D95">
              <w:rPr>
                <w:noProof/>
                <w:webHidden/>
              </w:rPr>
              <w:tab/>
            </w:r>
            <w:r w:rsidR="004D0D95">
              <w:rPr>
                <w:noProof/>
                <w:webHidden/>
              </w:rPr>
              <w:fldChar w:fldCharType="begin"/>
            </w:r>
            <w:r w:rsidR="004D0D95">
              <w:rPr>
                <w:noProof/>
                <w:webHidden/>
              </w:rPr>
              <w:instrText xml:space="preserve"> PAGEREF _Toc168904464 \h </w:instrText>
            </w:r>
            <w:r w:rsidR="004D0D95">
              <w:rPr>
                <w:noProof/>
                <w:webHidden/>
              </w:rPr>
            </w:r>
            <w:r w:rsidR="004D0D95">
              <w:rPr>
                <w:noProof/>
                <w:webHidden/>
              </w:rPr>
              <w:fldChar w:fldCharType="separate"/>
            </w:r>
            <w:r w:rsidR="004D0D95">
              <w:rPr>
                <w:noProof/>
                <w:webHidden/>
              </w:rPr>
              <w:t>11</w:t>
            </w:r>
            <w:r w:rsidR="004D0D95">
              <w:rPr>
                <w:noProof/>
                <w:webHidden/>
              </w:rPr>
              <w:fldChar w:fldCharType="end"/>
            </w:r>
          </w:hyperlink>
        </w:p>
        <w:p w14:paraId="13E75404" w14:textId="77777777" w:rsidR="004D0D95" w:rsidRDefault="00645277" w:rsidP="004D0D95">
          <w:pPr>
            <w:pStyle w:val="T2"/>
            <w:tabs>
              <w:tab w:val="left" w:pos="880"/>
              <w:tab w:val="right" w:leader="dot" w:pos="9622"/>
            </w:tabs>
            <w:rPr>
              <w:noProof/>
            </w:rPr>
          </w:pPr>
          <w:hyperlink w:anchor="_Toc168904465" w:history="1">
            <w:r w:rsidR="004D0D95" w:rsidRPr="00F47DC0">
              <w:rPr>
                <w:rStyle w:val="Kpr"/>
                <w:b/>
                <w:noProof/>
              </w:rPr>
              <w:t>5.2.</w:t>
            </w:r>
            <w:r w:rsidR="004D0D95">
              <w:rPr>
                <w:noProof/>
              </w:rPr>
              <w:tab/>
            </w:r>
            <w:r w:rsidR="004D0D95" w:rsidRPr="00F47DC0">
              <w:rPr>
                <w:rStyle w:val="Kpr"/>
                <w:b/>
                <w:noProof/>
              </w:rPr>
              <w:t>Raporlama</w:t>
            </w:r>
            <w:r w:rsidR="004D0D95">
              <w:rPr>
                <w:noProof/>
                <w:webHidden/>
              </w:rPr>
              <w:tab/>
            </w:r>
            <w:r w:rsidR="004D0D95">
              <w:rPr>
                <w:noProof/>
                <w:webHidden/>
              </w:rPr>
              <w:fldChar w:fldCharType="begin"/>
            </w:r>
            <w:r w:rsidR="004D0D95">
              <w:rPr>
                <w:noProof/>
                <w:webHidden/>
              </w:rPr>
              <w:instrText xml:space="preserve"> PAGEREF _Toc168904465 \h </w:instrText>
            </w:r>
            <w:r w:rsidR="004D0D95">
              <w:rPr>
                <w:noProof/>
                <w:webHidden/>
              </w:rPr>
            </w:r>
            <w:r w:rsidR="004D0D95">
              <w:rPr>
                <w:noProof/>
                <w:webHidden/>
              </w:rPr>
              <w:fldChar w:fldCharType="separate"/>
            </w:r>
            <w:r w:rsidR="004D0D95">
              <w:rPr>
                <w:noProof/>
                <w:webHidden/>
              </w:rPr>
              <w:t>11</w:t>
            </w:r>
            <w:r w:rsidR="004D0D95">
              <w:rPr>
                <w:noProof/>
                <w:webHidden/>
              </w:rPr>
              <w:fldChar w:fldCharType="end"/>
            </w:r>
          </w:hyperlink>
        </w:p>
        <w:p w14:paraId="2C8EE4C9" w14:textId="77777777" w:rsidR="004D0D95" w:rsidRDefault="00645277" w:rsidP="004D0D95">
          <w:pPr>
            <w:pStyle w:val="T1"/>
            <w:tabs>
              <w:tab w:val="left" w:pos="440"/>
              <w:tab w:val="right" w:leader="dot" w:pos="9622"/>
            </w:tabs>
            <w:rPr>
              <w:noProof/>
            </w:rPr>
          </w:pPr>
          <w:hyperlink w:anchor="_Toc168904466" w:history="1">
            <w:r w:rsidR="004D0D95" w:rsidRPr="00F47DC0">
              <w:rPr>
                <w:rStyle w:val="Kpr"/>
                <w:b/>
                <w:noProof/>
              </w:rPr>
              <w:t>6.</w:t>
            </w:r>
            <w:r w:rsidR="004D0D95">
              <w:rPr>
                <w:noProof/>
              </w:rPr>
              <w:tab/>
            </w:r>
            <w:r w:rsidR="004D0D95" w:rsidRPr="00F47DC0">
              <w:rPr>
                <w:rStyle w:val="Kpr"/>
                <w:b/>
                <w:noProof/>
              </w:rPr>
              <w:t>EĞİTİM</w:t>
            </w:r>
            <w:r w:rsidR="004D0D95">
              <w:rPr>
                <w:noProof/>
                <w:webHidden/>
              </w:rPr>
              <w:tab/>
            </w:r>
            <w:r w:rsidR="004D0D95">
              <w:rPr>
                <w:noProof/>
                <w:webHidden/>
              </w:rPr>
              <w:fldChar w:fldCharType="begin"/>
            </w:r>
            <w:r w:rsidR="004D0D95">
              <w:rPr>
                <w:noProof/>
                <w:webHidden/>
              </w:rPr>
              <w:instrText xml:space="preserve"> PAGEREF _Toc168904466 \h </w:instrText>
            </w:r>
            <w:r w:rsidR="004D0D95">
              <w:rPr>
                <w:noProof/>
                <w:webHidden/>
              </w:rPr>
            </w:r>
            <w:r w:rsidR="004D0D95">
              <w:rPr>
                <w:noProof/>
                <w:webHidden/>
              </w:rPr>
              <w:fldChar w:fldCharType="separate"/>
            </w:r>
            <w:r w:rsidR="004D0D95">
              <w:rPr>
                <w:noProof/>
                <w:webHidden/>
              </w:rPr>
              <w:t>11</w:t>
            </w:r>
            <w:r w:rsidR="004D0D95">
              <w:rPr>
                <w:noProof/>
                <w:webHidden/>
              </w:rPr>
              <w:fldChar w:fldCharType="end"/>
            </w:r>
          </w:hyperlink>
        </w:p>
        <w:p w14:paraId="00EBC9DE" w14:textId="77777777" w:rsidR="004D0D95" w:rsidRDefault="00645277" w:rsidP="004D0D95">
          <w:pPr>
            <w:pStyle w:val="T1"/>
            <w:tabs>
              <w:tab w:val="left" w:pos="440"/>
              <w:tab w:val="right" w:leader="dot" w:pos="9622"/>
            </w:tabs>
            <w:rPr>
              <w:noProof/>
            </w:rPr>
          </w:pPr>
          <w:hyperlink w:anchor="_Toc168904467" w:history="1">
            <w:r w:rsidR="004D0D95" w:rsidRPr="00F47DC0">
              <w:rPr>
                <w:rStyle w:val="Kpr"/>
                <w:b/>
                <w:noProof/>
              </w:rPr>
              <w:t>7.</w:t>
            </w:r>
            <w:r w:rsidR="004D0D95">
              <w:rPr>
                <w:noProof/>
              </w:rPr>
              <w:tab/>
            </w:r>
            <w:r w:rsidR="004D0D95" w:rsidRPr="00F47DC0">
              <w:rPr>
                <w:rStyle w:val="Kpr"/>
                <w:b/>
                <w:noProof/>
              </w:rPr>
              <w:t>ŞİKAYET MEKANİZMASI (ŞM)</w:t>
            </w:r>
            <w:r w:rsidR="004D0D95">
              <w:rPr>
                <w:noProof/>
                <w:webHidden/>
              </w:rPr>
              <w:tab/>
            </w:r>
            <w:r w:rsidR="004D0D95">
              <w:rPr>
                <w:noProof/>
                <w:webHidden/>
              </w:rPr>
              <w:fldChar w:fldCharType="begin"/>
            </w:r>
            <w:r w:rsidR="004D0D95">
              <w:rPr>
                <w:noProof/>
                <w:webHidden/>
              </w:rPr>
              <w:instrText xml:space="preserve"> PAGEREF _Toc168904467 \h </w:instrText>
            </w:r>
            <w:r w:rsidR="004D0D95">
              <w:rPr>
                <w:noProof/>
                <w:webHidden/>
              </w:rPr>
            </w:r>
            <w:r w:rsidR="004D0D95">
              <w:rPr>
                <w:noProof/>
                <w:webHidden/>
              </w:rPr>
              <w:fldChar w:fldCharType="separate"/>
            </w:r>
            <w:r w:rsidR="004D0D95">
              <w:rPr>
                <w:noProof/>
                <w:webHidden/>
              </w:rPr>
              <w:t>12</w:t>
            </w:r>
            <w:r w:rsidR="004D0D95">
              <w:rPr>
                <w:noProof/>
                <w:webHidden/>
              </w:rPr>
              <w:fldChar w:fldCharType="end"/>
            </w:r>
          </w:hyperlink>
        </w:p>
        <w:p w14:paraId="70ABEAC4" w14:textId="77777777" w:rsidR="004D0D95" w:rsidRDefault="00645277" w:rsidP="004D0D95">
          <w:pPr>
            <w:pStyle w:val="T1"/>
            <w:tabs>
              <w:tab w:val="right" w:leader="dot" w:pos="9622"/>
            </w:tabs>
            <w:rPr>
              <w:noProof/>
            </w:rPr>
          </w:pPr>
          <w:hyperlink w:anchor="_Toc168904468" w:history="1">
            <w:r w:rsidR="004D0D95" w:rsidRPr="00F47DC0">
              <w:rPr>
                <w:rStyle w:val="Kpr"/>
                <w:b/>
                <w:noProof/>
              </w:rPr>
              <w:t>EK 1 – GENEL PROJE VE SAHA BİLGİLERİ (HARİTALAR, ÇİZİMLER VE FOTOĞRAFLAR)</w:t>
            </w:r>
            <w:r w:rsidR="004D0D95">
              <w:rPr>
                <w:noProof/>
                <w:webHidden/>
              </w:rPr>
              <w:tab/>
            </w:r>
            <w:r w:rsidR="004D0D95">
              <w:rPr>
                <w:noProof/>
                <w:webHidden/>
              </w:rPr>
              <w:fldChar w:fldCharType="begin"/>
            </w:r>
            <w:r w:rsidR="004D0D95">
              <w:rPr>
                <w:noProof/>
                <w:webHidden/>
              </w:rPr>
              <w:instrText xml:space="preserve"> PAGEREF _Toc168904468 \h </w:instrText>
            </w:r>
            <w:r w:rsidR="004D0D95">
              <w:rPr>
                <w:noProof/>
                <w:webHidden/>
              </w:rPr>
            </w:r>
            <w:r w:rsidR="004D0D95">
              <w:rPr>
                <w:noProof/>
                <w:webHidden/>
              </w:rPr>
              <w:fldChar w:fldCharType="separate"/>
            </w:r>
            <w:r w:rsidR="004D0D95">
              <w:rPr>
                <w:noProof/>
                <w:webHidden/>
              </w:rPr>
              <w:t>14</w:t>
            </w:r>
            <w:r w:rsidR="004D0D95">
              <w:rPr>
                <w:noProof/>
                <w:webHidden/>
              </w:rPr>
              <w:fldChar w:fldCharType="end"/>
            </w:r>
          </w:hyperlink>
        </w:p>
        <w:p w14:paraId="0E5A45FC" w14:textId="77777777" w:rsidR="004D0D95" w:rsidRDefault="00645277" w:rsidP="004D0D95">
          <w:pPr>
            <w:pStyle w:val="T1"/>
            <w:tabs>
              <w:tab w:val="right" w:leader="dot" w:pos="9622"/>
            </w:tabs>
            <w:rPr>
              <w:noProof/>
            </w:rPr>
          </w:pPr>
          <w:hyperlink w:anchor="_Toc168904469" w:history="1">
            <w:r w:rsidR="004D0D95" w:rsidRPr="00F47DC0">
              <w:rPr>
                <w:rStyle w:val="Kpr"/>
                <w:b/>
                <w:noProof/>
              </w:rPr>
              <w:t>EK 2 – KAYNAK VERİMLİLİĞİ VE KİRLİLİK ÖNLEME PLANI</w:t>
            </w:r>
            <w:r w:rsidR="004D0D95">
              <w:rPr>
                <w:noProof/>
                <w:webHidden/>
              </w:rPr>
              <w:tab/>
            </w:r>
            <w:r w:rsidR="004D0D95">
              <w:rPr>
                <w:noProof/>
                <w:webHidden/>
              </w:rPr>
              <w:fldChar w:fldCharType="begin"/>
            </w:r>
            <w:r w:rsidR="004D0D95">
              <w:rPr>
                <w:noProof/>
                <w:webHidden/>
              </w:rPr>
              <w:instrText xml:space="preserve"> PAGEREF _Toc168904469 \h </w:instrText>
            </w:r>
            <w:r w:rsidR="004D0D95">
              <w:rPr>
                <w:noProof/>
                <w:webHidden/>
              </w:rPr>
            </w:r>
            <w:r w:rsidR="004D0D95">
              <w:rPr>
                <w:noProof/>
                <w:webHidden/>
              </w:rPr>
              <w:fldChar w:fldCharType="separate"/>
            </w:r>
            <w:r w:rsidR="004D0D95">
              <w:rPr>
                <w:noProof/>
                <w:webHidden/>
              </w:rPr>
              <w:t>15</w:t>
            </w:r>
            <w:r w:rsidR="004D0D95">
              <w:rPr>
                <w:noProof/>
                <w:webHidden/>
              </w:rPr>
              <w:fldChar w:fldCharType="end"/>
            </w:r>
          </w:hyperlink>
        </w:p>
        <w:p w14:paraId="383B9F67" w14:textId="77777777" w:rsidR="004D0D95" w:rsidRDefault="00645277" w:rsidP="004D0D95">
          <w:pPr>
            <w:pStyle w:val="T1"/>
            <w:tabs>
              <w:tab w:val="right" w:leader="dot" w:pos="9622"/>
            </w:tabs>
            <w:rPr>
              <w:noProof/>
            </w:rPr>
          </w:pPr>
          <w:hyperlink w:anchor="_Toc168904470" w:history="1">
            <w:r w:rsidR="004D0D95" w:rsidRPr="00F47DC0">
              <w:rPr>
                <w:rStyle w:val="Kpr"/>
                <w:b/>
                <w:noProof/>
              </w:rPr>
              <w:t>EK 3 – TOPLUM GÜVENLİĞİ VE TRAFİK YÖNETİM PLANI</w:t>
            </w:r>
            <w:r w:rsidR="004D0D95">
              <w:rPr>
                <w:noProof/>
                <w:webHidden/>
              </w:rPr>
              <w:tab/>
            </w:r>
            <w:r w:rsidR="004D0D95">
              <w:rPr>
                <w:noProof/>
                <w:webHidden/>
              </w:rPr>
              <w:fldChar w:fldCharType="begin"/>
            </w:r>
            <w:r w:rsidR="004D0D95">
              <w:rPr>
                <w:noProof/>
                <w:webHidden/>
              </w:rPr>
              <w:instrText xml:space="preserve"> PAGEREF _Toc168904470 \h </w:instrText>
            </w:r>
            <w:r w:rsidR="004D0D95">
              <w:rPr>
                <w:noProof/>
                <w:webHidden/>
              </w:rPr>
            </w:r>
            <w:r w:rsidR="004D0D95">
              <w:rPr>
                <w:noProof/>
                <w:webHidden/>
              </w:rPr>
              <w:fldChar w:fldCharType="separate"/>
            </w:r>
            <w:r w:rsidR="004D0D95">
              <w:rPr>
                <w:noProof/>
                <w:webHidden/>
              </w:rPr>
              <w:t>16</w:t>
            </w:r>
            <w:r w:rsidR="004D0D95">
              <w:rPr>
                <w:noProof/>
                <w:webHidden/>
              </w:rPr>
              <w:fldChar w:fldCharType="end"/>
            </w:r>
          </w:hyperlink>
        </w:p>
        <w:p w14:paraId="625EF780" w14:textId="77777777" w:rsidR="004D0D95" w:rsidRDefault="00645277" w:rsidP="004D0D95">
          <w:pPr>
            <w:pStyle w:val="T1"/>
            <w:tabs>
              <w:tab w:val="right" w:leader="dot" w:pos="9622"/>
            </w:tabs>
            <w:rPr>
              <w:noProof/>
            </w:rPr>
          </w:pPr>
          <w:hyperlink w:anchor="_Toc168904471" w:history="1">
            <w:r w:rsidR="004D0D95" w:rsidRPr="00F47DC0">
              <w:rPr>
                <w:rStyle w:val="Kpr"/>
                <w:b/>
                <w:noProof/>
              </w:rPr>
              <w:t>EK 4 – ATIK YÖNETİMİ PLANI</w:t>
            </w:r>
            <w:r w:rsidR="004D0D95">
              <w:rPr>
                <w:noProof/>
                <w:webHidden/>
              </w:rPr>
              <w:tab/>
            </w:r>
            <w:r w:rsidR="004D0D95">
              <w:rPr>
                <w:noProof/>
                <w:webHidden/>
              </w:rPr>
              <w:fldChar w:fldCharType="begin"/>
            </w:r>
            <w:r w:rsidR="004D0D95">
              <w:rPr>
                <w:noProof/>
                <w:webHidden/>
              </w:rPr>
              <w:instrText xml:space="preserve"> PAGEREF _Toc168904471 \h </w:instrText>
            </w:r>
            <w:r w:rsidR="004D0D95">
              <w:rPr>
                <w:noProof/>
                <w:webHidden/>
              </w:rPr>
            </w:r>
            <w:r w:rsidR="004D0D95">
              <w:rPr>
                <w:noProof/>
                <w:webHidden/>
              </w:rPr>
              <w:fldChar w:fldCharType="separate"/>
            </w:r>
            <w:r w:rsidR="004D0D95">
              <w:rPr>
                <w:noProof/>
                <w:webHidden/>
              </w:rPr>
              <w:t>17</w:t>
            </w:r>
            <w:r w:rsidR="004D0D95">
              <w:rPr>
                <w:noProof/>
                <w:webHidden/>
              </w:rPr>
              <w:fldChar w:fldCharType="end"/>
            </w:r>
          </w:hyperlink>
        </w:p>
        <w:p w14:paraId="7049D578" w14:textId="77777777" w:rsidR="004D0D95" w:rsidRDefault="00645277" w:rsidP="004D0D95">
          <w:pPr>
            <w:pStyle w:val="T1"/>
            <w:tabs>
              <w:tab w:val="right" w:leader="dot" w:pos="9622"/>
            </w:tabs>
            <w:rPr>
              <w:noProof/>
            </w:rPr>
          </w:pPr>
          <w:hyperlink w:anchor="_Toc168904472" w:history="1">
            <w:r w:rsidR="004D0D95" w:rsidRPr="00F47DC0">
              <w:rPr>
                <w:rStyle w:val="Kpr"/>
                <w:b/>
                <w:noProof/>
              </w:rPr>
              <w:t>EK 5 – ÇEVRESEL VE SOSYAL TARAMA ŞABLONU</w:t>
            </w:r>
            <w:r w:rsidR="004D0D95">
              <w:rPr>
                <w:noProof/>
                <w:webHidden/>
              </w:rPr>
              <w:tab/>
            </w:r>
            <w:r w:rsidR="004D0D95">
              <w:rPr>
                <w:noProof/>
                <w:webHidden/>
              </w:rPr>
              <w:fldChar w:fldCharType="begin"/>
            </w:r>
            <w:r w:rsidR="004D0D95">
              <w:rPr>
                <w:noProof/>
                <w:webHidden/>
              </w:rPr>
              <w:instrText xml:space="preserve"> PAGEREF _Toc168904472 \h </w:instrText>
            </w:r>
            <w:r w:rsidR="004D0D95">
              <w:rPr>
                <w:noProof/>
                <w:webHidden/>
              </w:rPr>
            </w:r>
            <w:r w:rsidR="004D0D95">
              <w:rPr>
                <w:noProof/>
                <w:webHidden/>
              </w:rPr>
              <w:fldChar w:fldCharType="separate"/>
            </w:r>
            <w:r w:rsidR="004D0D95">
              <w:rPr>
                <w:noProof/>
                <w:webHidden/>
              </w:rPr>
              <w:t>18</w:t>
            </w:r>
            <w:r w:rsidR="004D0D95">
              <w:rPr>
                <w:noProof/>
                <w:webHidden/>
              </w:rPr>
              <w:fldChar w:fldCharType="end"/>
            </w:r>
          </w:hyperlink>
        </w:p>
        <w:p w14:paraId="5B8F52FB" w14:textId="77777777" w:rsidR="004D0D95" w:rsidRDefault="004D0D95" w:rsidP="004D0D95">
          <w:pPr>
            <w:rPr>
              <w:b/>
              <w:bCs/>
            </w:rPr>
          </w:pPr>
          <w:r w:rsidRPr="00D11A39">
            <w:rPr>
              <w:b/>
              <w:bCs/>
            </w:rPr>
            <w:fldChar w:fldCharType="end"/>
          </w:r>
        </w:p>
        <w:p w14:paraId="246F40BA" w14:textId="77777777" w:rsidR="004D0D95" w:rsidRDefault="00645277" w:rsidP="004D0D95"/>
      </w:sdtContent>
    </w:sdt>
    <w:p w14:paraId="5B12D55E" w14:textId="77777777" w:rsidR="004D0D95" w:rsidRDefault="004D0D95" w:rsidP="004D0D95">
      <w:pPr>
        <w:rPr>
          <w:rFonts w:ascii="Tahoma" w:hAnsi="Tahoma" w:cs="Tahoma"/>
          <w:b/>
          <w:kern w:val="16"/>
          <w:sz w:val="48"/>
          <w:szCs w:val="36"/>
        </w:rPr>
      </w:pPr>
    </w:p>
    <w:p w14:paraId="7C906105" w14:textId="77777777" w:rsidR="004D0D95" w:rsidRPr="005B7C8E" w:rsidRDefault="004D0D95" w:rsidP="004D0D95"/>
    <w:p w14:paraId="49E6EFE8" w14:textId="77777777" w:rsidR="004D0D95" w:rsidRDefault="004D0D95" w:rsidP="004D0D95">
      <w:pPr>
        <w:rPr>
          <w:rFonts w:ascii="Tahoma" w:hAnsi="Tahoma" w:cs="Tahoma"/>
          <w:b/>
          <w:kern w:val="16"/>
          <w:sz w:val="48"/>
          <w:szCs w:val="36"/>
        </w:rPr>
      </w:pPr>
      <w:r>
        <w:rPr>
          <w:rFonts w:ascii="Tahoma" w:hAnsi="Tahoma" w:cs="Tahoma"/>
          <w:b/>
          <w:kern w:val="16"/>
          <w:sz w:val="48"/>
          <w:szCs w:val="36"/>
        </w:rPr>
        <w:fldChar w:fldCharType="begin"/>
      </w:r>
      <w:r>
        <w:rPr>
          <w:rFonts w:ascii="Tahoma" w:hAnsi="Tahoma" w:cs="Tahoma"/>
          <w:b/>
          <w:kern w:val="16"/>
          <w:sz w:val="48"/>
          <w:szCs w:val="36"/>
        </w:rPr>
        <w:instrText xml:space="preserve"> INDEX \c "2" \z "1055" </w:instrText>
      </w:r>
      <w:r>
        <w:rPr>
          <w:rFonts w:ascii="Tahoma" w:hAnsi="Tahoma" w:cs="Tahoma"/>
          <w:b/>
          <w:kern w:val="16"/>
          <w:sz w:val="48"/>
          <w:szCs w:val="36"/>
        </w:rPr>
        <w:fldChar w:fldCharType="end"/>
      </w:r>
      <w:r>
        <w:rPr>
          <w:rFonts w:ascii="Tahoma" w:hAnsi="Tahoma" w:cs="Tahoma"/>
          <w:b/>
          <w:kern w:val="16"/>
          <w:sz w:val="48"/>
          <w:szCs w:val="36"/>
        </w:rPr>
        <w:br w:type="page"/>
      </w:r>
    </w:p>
    <w:p w14:paraId="3B8E711F" w14:textId="77777777" w:rsidR="004D0D95" w:rsidRPr="007D4152" w:rsidRDefault="004D0D95" w:rsidP="004D0D95">
      <w:pPr>
        <w:pStyle w:val="Balk1"/>
        <w:keepLines/>
        <w:pageBreakBefore w:val="0"/>
        <w:numPr>
          <w:ilvl w:val="0"/>
          <w:numId w:val="97"/>
        </w:numPr>
        <w:spacing w:after="80" w:line="259" w:lineRule="auto"/>
        <w:jc w:val="both"/>
        <w:rPr>
          <w:b w:val="0"/>
          <w:bCs w:val="0"/>
          <w:sz w:val="28"/>
        </w:rPr>
      </w:pPr>
      <w:bookmarkStart w:id="0" w:name="_Toc168904453"/>
      <w:r>
        <w:rPr>
          <w:sz w:val="28"/>
        </w:rPr>
        <w:lastRenderedPageBreak/>
        <w:t>GİRİŞ</w:t>
      </w:r>
      <w:bookmarkEnd w:id="0"/>
    </w:p>
    <w:p w14:paraId="629683EF" w14:textId="77777777" w:rsidR="004D0D95" w:rsidRPr="00EA333C" w:rsidRDefault="004D0D95" w:rsidP="004D0D95">
      <w:pPr>
        <w:pStyle w:val="Balk2"/>
        <w:numPr>
          <w:ilvl w:val="1"/>
          <w:numId w:val="97"/>
        </w:numPr>
        <w:spacing w:before="120" w:after="240" w:line="240" w:lineRule="auto"/>
        <w:jc w:val="both"/>
        <w:rPr>
          <w:b w:val="0"/>
          <w:bCs w:val="0"/>
          <w:sz w:val="24"/>
          <w:szCs w:val="24"/>
        </w:rPr>
      </w:pPr>
      <w:bookmarkStart w:id="1" w:name="_Toc168904454"/>
      <w:r>
        <w:rPr>
          <w:sz w:val="24"/>
          <w:szCs w:val="24"/>
        </w:rPr>
        <w:t>A</w:t>
      </w:r>
      <w:r w:rsidRPr="00EA333C">
        <w:rPr>
          <w:sz w:val="24"/>
          <w:szCs w:val="24"/>
        </w:rPr>
        <w:t xml:space="preserve">lt </w:t>
      </w:r>
      <w:proofErr w:type="spellStart"/>
      <w:r>
        <w:rPr>
          <w:sz w:val="24"/>
          <w:szCs w:val="24"/>
        </w:rPr>
        <w:t>P</w:t>
      </w:r>
      <w:r w:rsidRPr="00EA333C">
        <w:rPr>
          <w:sz w:val="24"/>
          <w:szCs w:val="24"/>
        </w:rPr>
        <w:t>roje</w:t>
      </w:r>
      <w:proofErr w:type="spellEnd"/>
      <w:r w:rsidRPr="00EA333C">
        <w:rPr>
          <w:sz w:val="24"/>
          <w:szCs w:val="24"/>
        </w:rPr>
        <w:t xml:space="preserve"> </w:t>
      </w:r>
      <w:proofErr w:type="spellStart"/>
      <w:r>
        <w:rPr>
          <w:sz w:val="24"/>
          <w:szCs w:val="24"/>
        </w:rPr>
        <w:t>T</w:t>
      </w:r>
      <w:r w:rsidRPr="00EA333C">
        <w:rPr>
          <w:sz w:val="24"/>
          <w:szCs w:val="24"/>
        </w:rPr>
        <w:t>an</w:t>
      </w:r>
      <w:r>
        <w:rPr>
          <w:sz w:val="24"/>
          <w:szCs w:val="24"/>
        </w:rPr>
        <w:t>ı</w:t>
      </w:r>
      <w:r w:rsidRPr="00EA333C">
        <w:rPr>
          <w:sz w:val="24"/>
          <w:szCs w:val="24"/>
        </w:rPr>
        <w:t>m</w:t>
      </w:r>
      <w:r>
        <w:rPr>
          <w:sz w:val="24"/>
          <w:szCs w:val="24"/>
        </w:rPr>
        <w:t>ı</w:t>
      </w:r>
      <w:proofErr w:type="spellEnd"/>
      <w:r w:rsidRPr="00EA333C">
        <w:rPr>
          <w:sz w:val="24"/>
          <w:szCs w:val="24"/>
        </w:rPr>
        <w:t xml:space="preserve"> </w:t>
      </w:r>
      <w:proofErr w:type="spellStart"/>
      <w:r w:rsidRPr="00EA333C">
        <w:rPr>
          <w:sz w:val="24"/>
          <w:szCs w:val="24"/>
        </w:rPr>
        <w:t>ve</w:t>
      </w:r>
      <w:proofErr w:type="spellEnd"/>
      <w:r w:rsidRPr="00EA333C">
        <w:rPr>
          <w:sz w:val="24"/>
          <w:szCs w:val="24"/>
        </w:rPr>
        <w:t xml:space="preserve"> </w:t>
      </w:r>
      <w:proofErr w:type="spellStart"/>
      <w:r>
        <w:rPr>
          <w:sz w:val="24"/>
          <w:szCs w:val="24"/>
        </w:rPr>
        <w:t>P</w:t>
      </w:r>
      <w:r w:rsidRPr="00EA333C">
        <w:rPr>
          <w:sz w:val="24"/>
          <w:szCs w:val="24"/>
        </w:rPr>
        <w:t>lanlanan</w:t>
      </w:r>
      <w:proofErr w:type="spellEnd"/>
      <w:r w:rsidRPr="00EA333C">
        <w:rPr>
          <w:sz w:val="24"/>
          <w:szCs w:val="24"/>
        </w:rPr>
        <w:t xml:space="preserve"> </w:t>
      </w:r>
      <w:proofErr w:type="spellStart"/>
      <w:r>
        <w:rPr>
          <w:sz w:val="24"/>
          <w:szCs w:val="24"/>
        </w:rPr>
        <w:t>F</w:t>
      </w:r>
      <w:r w:rsidRPr="00EA333C">
        <w:rPr>
          <w:sz w:val="24"/>
          <w:szCs w:val="24"/>
        </w:rPr>
        <w:t>aaliyetler</w:t>
      </w:r>
      <w:bookmarkEnd w:id="1"/>
      <w:proofErr w:type="spellEnd"/>
    </w:p>
    <w:p w14:paraId="43504137" w14:textId="77777777" w:rsidR="004D0D95" w:rsidRDefault="004D0D95" w:rsidP="004D0D95">
      <w:pPr>
        <w:spacing w:line="276" w:lineRule="auto"/>
        <w:jc w:val="both"/>
      </w:pPr>
      <w:r>
        <w:rPr>
          <w:lang w:val="en-US"/>
        </w:rPr>
        <w:t xml:space="preserve">Bu </w:t>
      </w:r>
      <w:proofErr w:type="spellStart"/>
      <w:r>
        <w:rPr>
          <w:lang w:val="en-US"/>
        </w:rPr>
        <w:t>Çevresel</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Sosyal</w:t>
      </w:r>
      <w:proofErr w:type="spellEnd"/>
      <w:r>
        <w:rPr>
          <w:lang w:val="en-US"/>
        </w:rPr>
        <w:t xml:space="preserve"> </w:t>
      </w:r>
      <w:proofErr w:type="spellStart"/>
      <w:r>
        <w:rPr>
          <w:lang w:val="en-US"/>
        </w:rPr>
        <w:t>Yönetim</w:t>
      </w:r>
      <w:proofErr w:type="spellEnd"/>
      <w:r>
        <w:rPr>
          <w:lang w:val="en-US"/>
        </w:rPr>
        <w:t xml:space="preserve"> </w:t>
      </w:r>
      <w:proofErr w:type="spellStart"/>
      <w:r>
        <w:rPr>
          <w:lang w:val="en-US"/>
        </w:rPr>
        <w:t>Planı</w:t>
      </w:r>
      <w:proofErr w:type="spellEnd"/>
      <w:r>
        <w:rPr>
          <w:lang w:val="en-US"/>
        </w:rPr>
        <w:t xml:space="preserve"> </w:t>
      </w:r>
      <w:proofErr w:type="spellStart"/>
      <w:r>
        <w:rPr>
          <w:lang w:val="en-US"/>
        </w:rPr>
        <w:t>Kontrol</w:t>
      </w:r>
      <w:proofErr w:type="spellEnd"/>
      <w:r>
        <w:rPr>
          <w:lang w:val="en-US"/>
        </w:rPr>
        <w:t xml:space="preserve"> </w:t>
      </w:r>
      <w:proofErr w:type="spellStart"/>
      <w:r>
        <w:rPr>
          <w:lang w:val="en-US"/>
        </w:rPr>
        <w:t>Listesi</w:t>
      </w:r>
      <w:proofErr w:type="spellEnd"/>
      <w:r>
        <w:rPr>
          <w:lang w:val="en-US"/>
        </w:rPr>
        <w:t xml:space="preserve">, </w:t>
      </w:r>
      <w:proofErr w:type="spellStart"/>
      <w:r>
        <w:rPr>
          <w:lang w:val="en-US"/>
        </w:rPr>
        <w:t>İklim</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Afetlere</w:t>
      </w:r>
      <w:proofErr w:type="spellEnd"/>
      <w:r>
        <w:rPr>
          <w:lang w:val="en-US"/>
        </w:rPr>
        <w:t xml:space="preserve"> </w:t>
      </w:r>
      <w:proofErr w:type="spellStart"/>
      <w:r>
        <w:rPr>
          <w:lang w:val="en-US"/>
        </w:rPr>
        <w:t>Dayanıklı</w:t>
      </w:r>
      <w:proofErr w:type="spellEnd"/>
      <w:r>
        <w:rPr>
          <w:lang w:val="en-US"/>
        </w:rPr>
        <w:t xml:space="preserve"> </w:t>
      </w:r>
      <w:proofErr w:type="spellStart"/>
      <w:r>
        <w:rPr>
          <w:lang w:val="en-US"/>
        </w:rPr>
        <w:t>Kentler</w:t>
      </w:r>
      <w:proofErr w:type="spellEnd"/>
      <w:r>
        <w:rPr>
          <w:lang w:val="en-US"/>
        </w:rPr>
        <w:t xml:space="preserve"> </w:t>
      </w:r>
      <w:proofErr w:type="spellStart"/>
      <w:r>
        <w:rPr>
          <w:lang w:val="en-US"/>
        </w:rPr>
        <w:t>Projesi</w:t>
      </w:r>
      <w:proofErr w:type="spellEnd"/>
      <w:r>
        <w:rPr>
          <w:lang w:val="en-US"/>
        </w:rPr>
        <w:t xml:space="preserve"> </w:t>
      </w:r>
      <w:proofErr w:type="spellStart"/>
      <w:r>
        <w:rPr>
          <w:lang w:val="en-US"/>
        </w:rPr>
        <w:t>kapsamında</w:t>
      </w:r>
      <w:proofErr w:type="spellEnd"/>
      <w:r>
        <w:rPr>
          <w:lang w:val="en-US"/>
        </w:rPr>
        <w:t xml:space="preserve"> </w:t>
      </w:r>
      <w:r w:rsidRPr="002C7C98">
        <w:t xml:space="preserve">Projesi kapsamında ……. İlinin </w:t>
      </w:r>
      <w:proofErr w:type="gramStart"/>
      <w:r w:rsidRPr="002C7C98">
        <w:t>…….</w:t>
      </w:r>
      <w:proofErr w:type="gramEnd"/>
      <w:r w:rsidRPr="002C7C98">
        <w:t>. İlçesinin</w:t>
      </w:r>
      <w:proofErr w:type="gramStart"/>
      <w:r w:rsidRPr="002C7C98">
        <w:t xml:space="preserve"> ….</w:t>
      </w:r>
      <w:proofErr w:type="gramEnd"/>
      <w:r w:rsidRPr="002C7C98">
        <w:t xml:space="preserve">. Mahallesi …… Cadde/Sokak </w:t>
      </w:r>
      <w:proofErr w:type="gramStart"/>
      <w:r w:rsidRPr="002C7C98">
        <w:t>No:..</w:t>
      </w:r>
      <w:proofErr w:type="gramEnd"/>
      <w:r w:rsidRPr="002C7C98">
        <w:t xml:space="preserve"> </w:t>
      </w:r>
      <w:proofErr w:type="gramStart"/>
      <w:r w:rsidRPr="002C7C98">
        <w:t>adresinde</w:t>
      </w:r>
      <w:proofErr w:type="gramEnd"/>
      <w:r>
        <w:t xml:space="preserve"> gerçekleştirilecek proje faaliyetlerinden kaynaklanabilecek çevresel ve sosyal risk ve etkilerin sürdürülmesi ve/veya ortadan kaldırılmasına yönelik tedbirlerin belirlenmesi ve uygulanması amacıyla hazırlanmıştır.</w:t>
      </w:r>
    </w:p>
    <w:p w14:paraId="78E2A934" w14:textId="77777777" w:rsidR="004D0D95" w:rsidRPr="002C7C98" w:rsidRDefault="004D0D95" w:rsidP="004D0D95">
      <w:pPr>
        <w:spacing w:line="276" w:lineRule="auto"/>
        <w:jc w:val="both"/>
      </w:pPr>
      <w:r>
        <w:t xml:space="preserve">ÇSYP, çevresel ve sosyal riskleri ve etkileri yönetmek, izlemek ve kabul edilebilir bir seviyede tutmak için projenin inşaat </w:t>
      </w:r>
      <w:r w:rsidRPr="002C7C98">
        <w:t xml:space="preserve">aşamasında </w:t>
      </w:r>
      <w:proofErr w:type="gramStart"/>
      <w:r w:rsidRPr="002C7C98">
        <w:t>kimin,</w:t>
      </w:r>
      <w:proofErr w:type="gramEnd"/>
      <w:r w:rsidRPr="002C7C98">
        <w:t xml:space="preserve"> ne zaman ve ne şekilde önlem alacağını açıkça belirtmektedir.</w:t>
      </w:r>
    </w:p>
    <w:p w14:paraId="2A822202" w14:textId="77777777" w:rsidR="004D0D95" w:rsidRDefault="004D0D95" w:rsidP="004D0D95">
      <w:pPr>
        <w:jc w:val="both"/>
      </w:pPr>
      <w:bookmarkStart w:id="2" w:name="_Toc118687656"/>
      <w:bookmarkStart w:id="3" w:name="_Toc118687848"/>
      <w:r w:rsidRPr="002C7C98">
        <w:t>Bu ÇSYP, öncelikle Türkiye kanun ve yönetmeliklerine, bunlara ek olarak da Dünya Bankası politika ve</w:t>
      </w:r>
      <w:r w:rsidRPr="002C7C98">
        <w:rPr>
          <w:color w:val="C00000"/>
        </w:rPr>
        <w:t xml:space="preserve"> </w:t>
      </w:r>
      <w:r w:rsidRPr="002C7C98">
        <w:rPr>
          <w:iCs/>
          <w:szCs w:val="20"/>
        </w:rPr>
        <w:t>Çevresel ve Sosyal Çerçeveye (ÇSÇ)</w:t>
      </w:r>
      <w:r w:rsidRPr="002C7C98">
        <w:rPr>
          <w:color w:val="C00000"/>
        </w:rPr>
        <w:t xml:space="preserve"> </w:t>
      </w:r>
      <w:r w:rsidRPr="002C7C98">
        <w:t>tedbirlerine uygun olarak hazırlanmıştır.</w:t>
      </w:r>
    </w:p>
    <w:bookmarkEnd w:id="2"/>
    <w:bookmarkEnd w:id="3"/>
    <w:p w14:paraId="5D5F72C7" w14:textId="77777777" w:rsidR="004D0D95" w:rsidRDefault="004D0D95" w:rsidP="004D0D95">
      <w:pPr>
        <w:jc w:val="both"/>
        <w:rPr>
          <w:lang w:val="en-US"/>
        </w:rPr>
      </w:pPr>
      <w:proofErr w:type="spellStart"/>
      <w:r>
        <w:rPr>
          <w:lang w:val="en-US"/>
        </w:rPr>
        <w:t>Proje</w:t>
      </w:r>
      <w:proofErr w:type="spellEnd"/>
      <w:r>
        <w:rPr>
          <w:lang w:val="en-US"/>
        </w:rPr>
        <w:t xml:space="preserve"> </w:t>
      </w:r>
      <w:proofErr w:type="spellStart"/>
      <w:r>
        <w:rPr>
          <w:lang w:val="en-US"/>
        </w:rPr>
        <w:t>kapsamında</w:t>
      </w:r>
      <w:proofErr w:type="spellEnd"/>
      <w:r>
        <w:rPr>
          <w:lang w:val="en-US"/>
        </w:rPr>
        <w:t xml:space="preserve"> </w:t>
      </w:r>
      <w:proofErr w:type="spellStart"/>
      <w:r>
        <w:rPr>
          <w:lang w:val="en-US"/>
        </w:rPr>
        <w:t>dönüştürülecek</w:t>
      </w:r>
      <w:proofErr w:type="spellEnd"/>
      <w:r>
        <w:rPr>
          <w:lang w:val="en-US"/>
        </w:rPr>
        <w:t xml:space="preserve"> </w:t>
      </w:r>
      <w:proofErr w:type="spellStart"/>
      <w:r>
        <w:rPr>
          <w:lang w:val="en-US"/>
        </w:rPr>
        <w:t>binaya</w:t>
      </w:r>
      <w:proofErr w:type="spellEnd"/>
      <w:r>
        <w:rPr>
          <w:lang w:val="en-US"/>
        </w:rPr>
        <w:t xml:space="preserve"> </w:t>
      </w:r>
      <w:proofErr w:type="spellStart"/>
      <w:r>
        <w:rPr>
          <w:lang w:val="en-US"/>
        </w:rPr>
        <w:t>ilişkin</w:t>
      </w:r>
      <w:proofErr w:type="spellEnd"/>
      <w:r>
        <w:rPr>
          <w:lang w:val="en-US"/>
        </w:rPr>
        <w:t xml:space="preserve"> </w:t>
      </w:r>
      <w:proofErr w:type="spellStart"/>
      <w:r>
        <w:rPr>
          <w:lang w:val="en-US"/>
        </w:rPr>
        <w:t>detaylı</w:t>
      </w:r>
      <w:proofErr w:type="spellEnd"/>
      <w:r>
        <w:rPr>
          <w:lang w:val="en-US"/>
        </w:rPr>
        <w:t xml:space="preserve"> </w:t>
      </w:r>
      <w:proofErr w:type="spellStart"/>
      <w:r>
        <w:rPr>
          <w:lang w:val="en-US"/>
        </w:rPr>
        <w:t>bilgiler</w:t>
      </w:r>
      <w:proofErr w:type="spellEnd"/>
      <w:r>
        <w:rPr>
          <w:lang w:val="en-US"/>
        </w:rPr>
        <w:t xml:space="preserve"> </w:t>
      </w:r>
      <w:proofErr w:type="spellStart"/>
      <w:r>
        <w:rPr>
          <w:lang w:val="en-US"/>
        </w:rPr>
        <w:t>Tablo</w:t>
      </w:r>
      <w:proofErr w:type="spellEnd"/>
      <w:r>
        <w:rPr>
          <w:lang w:val="en-US"/>
        </w:rPr>
        <w:t xml:space="preserve"> 1’de </w:t>
      </w:r>
      <w:proofErr w:type="spellStart"/>
      <w:r>
        <w:rPr>
          <w:lang w:val="en-US"/>
        </w:rPr>
        <w:t>sunulmuştur</w:t>
      </w:r>
      <w:proofErr w:type="spellEnd"/>
      <w:r>
        <w:rPr>
          <w:lang w:val="en-US"/>
        </w:rPr>
        <w:t xml:space="preserve">. </w:t>
      </w:r>
      <w:proofErr w:type="spellStart"/>
      <w:r>
        <w:rPr>
          <w:lang w:val="en-US"/>
        </w:rPr>
        <w:t>Binaya</w:t>
      </w:r>
      <w:proofErr w:type="spellEnd"/>
      <w:r>
        <w:rPr>
          <w:lang w:val="en-US"/>
        </w:rPr>
        <w:t xml:space="preserve"> </w:t>
      </w:r>
      <w:proofErr w:type="spellStart"/>
      <w:r>
        <w:rPr>
          <w:lang w:val="en-US"/>
        </w:rPr>
        <w:t>ait</w:t>
      </w:r>
      <w:proofErr w:type="spellEnd"/>
      <w:r>
        <w:rPr>
          <w:lang w:val="en-US"/>
        </w:rPr>
        <w:t xml:space="preserve"> </w:t>
      </w:r>
      <w:proofErr w:type="spellStart"/>
      <w:r>
        <w:rPr>
          <w:lang w:val="en-US"/>
        </w:rPr>
        <w:t>görseller</w:t>
      </w:r>
      <w:proofErr w:type="spellEnd"/>
      <w:r>
        <w:rPr>
          <w:lang w:val="en-US"/>
        </w:rPr>
        <w:t xml:space="preserve"> (</w:t>
      </w:r>
      <w:proofErr w:type="spellStart"/>
      <w:r>
        <w:rPr>
          <w:lang w:val="en-US"/>
        </w:rPr>
        <w:t>bina</w:t>
      </w:r>
      <w:proofErr w:type="spellEnd"/>
      <w:r>
        <w:rPr>
          <w:lang w:val="en-US"/>
        </w:rPr>
        <w:t xml:space="preserve"> </w:t>
      </w:r>
      <w:proofErr w:type="spellStart"/>
      <w:r>
        <w:rPr>
          <w:lang w:val="en-US"/>
        </w:rPr>
        <w:t>dış</w:t>
      </w:r>
      <w:proofErr w:type="spellEnd"/>
      <w:r>
        <w:rPr>
          <w:lang w:val="en-US"/>
        </w:rPr>
        <w:t xml:space="preserve"> </w:t>
      </w:r>
      <w:proofErr w:type="spellStart"/>
      <w:r>
        <w:rPr>
          <w:lang w:val="en-US"/>
        </w:rPr>
        <w:t>görünüşleri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binanın</w:t>
      </w:r>
      <w:proofErr w:type="spellEnd"/>
      <w:r>
        <w:rPr>
          <w:lang w:val="en-US"/>
        </w:rPr>
        <w:t xml:space="preserve"> </w:t>
      </w:r>
      <w:proofErr w:type="spellStart"/>
      <w:r>
        <w:rPr>
          <w:lang w:val="en-US"/>
        </w:rPr>
        <w:t>konumuna</w:t>
      </w:r>
      <w:proofErr w:type="spellEnd"/>
      <w:r>
        <w:rPr>
          <w:lang w:val="en-US"/>
        </w:rPr>
        <w:t xml:space="preserve"> </w:t>
      </w:r>
      <w:proofErr w:type="spellStart"/>
      <w:r>
        <w:rPr>
          <w:lang w:val="en-US"/>
        </w:rPr>
        <w:t>ilişkin</w:t>
      </w:r>
      <w:proofErr w:type="spellEnd"/>
      <w:r>
        <w:rPr>
          <w:lang w:val="en-US"/>
        </w:rPr>
        <w:t xml:space="preserve"> </w:t>
      </w:r>
      <w:proofErr w:type="spellStart"/>
      <w:r>
        <w:rPr>
          <w:lang w:val="en-US"/>
        </w:rPr>
        <w:t>bilgiler</w:t>
      </w:r>
      <w:proofErr w:type="spellEnd"/>
      <w:r>
        <w:rPr>
          <w:lang w:val="en-US"/>
        </w:rPr>
        <w:t xml:space="preserve"> Ek-1’de </w:t>
      </w:r>
      <w:proofErr w:type="spellStart"/>
      <w:r>
        <w:rPr>
          <w:lang w:val="en-US"/>
        </w:rPr>
        <w:t>sunulmuştur</w:t>
      </w:r>
      <w:proofErr w:type="spellEnd"/>
      <w:r>
        <w:rPr>
          <w:lang w:val="en-US"/>
        </w:rPr>
        <w:t>.</w:t>
      </w:r>
    </w:p>
    <w:p w14:paraId="31C32425" w14:textId="77777777" w:rsidR="004D0D95" w:rsidRPr="006E0E43" w:rsidRDefault="004D0D95" w:rsidP="004D0D95">
      <w:pPr>
        <w:pStyle w:val="ResimYazs"/>
        <w:jc w:val="center"/>
        <w:rPr>
          <w:b w:val="0"/>
          <w:bCs/>
          <w:szCs w:val="20"/>
        </w:rPr>
      </w:pPr>
      <w:bookmarkStart w:id="4" w:name="_Toc166122743"/>
      <w:r w:rsidRPr="006E0E43">
        <w:rPr>
          <w:bCs/>
          <w:szCs w:val="20"/>
        </w:rPr>
        <w:t xml:space="preserve">Table 1 </w:t>
      </w:r>
      <w:bookmarkEnd w:id="4"/>
      <w:proofErr w:type="spellStart"/>
      <w:r w:rsidRPr="006E0E43">
        <w:rPr>
          <w:bCs/>
          <w:szCs w:val="20"/>
        </w:rPr>
        <w:t>Proje</w:t>
      </w:r>
      <w:proofErr w:type="spellEnd"/>
      <w:r w:rsidRPr="006E0E43">
        <w:rPr>
          <w:bCs/>
          <w:szCs w:val="20"/>
        </w:rPr>
        <w:t xml:space="preserve"> </w:t>
      </w:r>
      <w:proofErr w:type="spellStart"/>
      <w:r w:rsidRPr="006E0E43">
        <w:rPr>
          <w:bCs/>
          <w:szCs w:val="20"/>
        </w:rPr>
        <w:t>Sahasına</w:t>
      </w:r>
      <w:proofErr w:type="spellEnd"/>
      <w:r w:rsidRPr="006E0E43">
        <w:rPr>
          <w:bCs/>
          <w:szCs w:val="20"/>
        </w:rPr>
        <w:t xml:space="preserve"> </w:t>
      </w:r>
      <w:proofErr w:type="spellStart"/>
      <w:r w:rsidRPr="006E0E43">
        <w:rPr>
          <w:bCs/>
          <w:szCs w:val="20"/>
        </w:rPr>
        <w:t>İlişkin</w:t>
      </w:r>
      <w:proofErr w:type="spellEnd"/>
      <w:r w:rsidRPr="006E0E43">
        <w:rPr>
          <w:bCs/>
          <w:szCs w:val="20"/>
        </w:rPr>
        <w:t xml:space="preserve"> </w:t>
      </w:r>
      <w:proofErr w:type="spellStart"/>
      <w:r w:rsidRPr="006E0E43">
        <w:rPr>
          <w:bCs/>
          <w:szCs w:val="20"/>
        </w:rPr>
        <w:t>Bilgiler</w:t>
      </w:r>
      <w:proofErr w:type="spellEnd"/>
    </w:p>
    <w:tbl>
      <w:tblPr>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
        <w:gridCol w:w="3049"/>
        <w:gridCol w:w="1481"/>
        <w:gridCol w:w="2092"/>
        <w:gridCol w:w="3260"/>
      </w:tblGrid>
      <w:tr w:rsidR="004D0D95" w:rsidRPr="007D4152" w14:paraId="2A256120" w14:textId="77777777" w:rsidTr="009B06BE">
        <w:trPr>
          <w:gridBefore w:val="1"/>
          <w:wBefore w:w="7" w:type="dxa"/>
          <w:trHeight w:val="333"/>
        </w:trPr>
        <w:tc>
          <w:tcPr>
            <w:tcW w:w="9882" w:type="dxa"/>
            <w:gridSpan w:val="4"/>
            <w:shd w:val="clear" w:color="auto" w:fill="D9D9D9"/>
          </w:tcPr>
          <w:p w14:paraId="264E6FD7" w14:textId="77777777" w:rsidR="004D0D95" w:rsidRPr="002C7C98" w:rsidRDefault="004D0D95" w:rsidP="009B06BE">
            <w:pPr>
              <w:spacing w:after="0" w:line="480" w:lineRule="auto"/>
              <w:rPr>
                <w:rFonts w:cs="Calibri"/>
                <w:b/>
                <w:sz w:val="18"/>
                <w:szCs w:val="18"/>
              </w:rPr>
            </w:pPr>
            <w:r w:rsidRPr="002C7C98">
              <w:rPr>
                <w:rFonts w:ascii="Arial" w:hAnsi="Arial" w:cs="Arial"/>
                <w:b/>
                <w:sz w:val="18"/>
                <w:szCs w:val="18"/>
                <w:lang w:val="en-US"/>
              </w:rPr>
              <w:t>GENEL BİLGİLER</w:t>
            </w:r>
          </w:p>
        </w:tc>
      </w:tr>
      <w:tr w:rsidR="004D0D95" w:rsidRPr="007D4152" w14:paraId="43074A23" w14:textId="77777777" w:rsidTr="009B06BE">
        <w:trPr>
          <w:gridBefore w:val="1"/>
          <w:wBefore w:w="7" w:type="dxa"/>
          <w:trHeight w:val="333"/>
        </w:trPr>
        <w:tc>
          <w:tcPr>
            <w:tcW w:w="3049" w:type="dxa"/>
            <w:tcBorders>
              <w:right w:val="single" w:sz="4" w:space="0" w:color="auto"/>
            </w:tcBorders>
          </w:tcPr>
          <w:p w14:paraId="770BD02E" w14:textId="77777777" w:rsidR="004D0D95" w:rsidRPr="002C7C98" w:rsidRDefault="004D0D95" w:rsidP="009B06BE">
            <w:pPr>
              <w:spacing w:before="60"/>
              <w:rPr>
                <w:rFonts w:cs="Calibri"/>
                <w:b/>
                <w:sz w:val="18"/>
                <w:szCs w:val="18"/>
              </w:rPr>
            </w:pPr>
            <w:r w:rsidRPr="002C7C98">
              <w:rPr>
                <w:rFonts w:cs="Calibri"/>
                <w:b/>
                <w:szCs w:val="18"/>
              </w:rPr>
              <w:t>Proje Adı</w:t>
            </w:r>
          </w:p>
        </w:tc>
        <w:tc>
          <w:tcPr>
            <w:tcW w:w="6833" w:type="dxa"/>
            <w:gridSpan w:val="3"/>
            <w:tcBorders>
              <w:left w:val="single" w:sz="4" w:space="0" w:color="auto"/>
            </w:tcBorders>
            <w:vAlign w:val="center"/>
          </w:tcPr>
          <w:p w14:paraId="1B3E6076" w14:textId="77777777" w:rsidR="004D0D95" w:rsidRPr="002C7C98" w:rsidRDefault="004D0D95" w:rsidP="009B06BE">
            <w:pPr>
              <w:spacing w:before="60"/>
              <w:rPr>
                <w:rFonts w:cs="Calibri"/>
                <w:b/>
                <w:sz w:val="18"/>
                <w:szCs w:val="18"/>
              </w:rPr>
            </w:pPr>
            <w:r w:rsidRPr="002C7C98">
              <w:t>İklim ve Afetlere Dayanıklı Şehirler Projesi</w:t>
            </w:r>
            <w:r w:rsidRPr="002C7C98">
              <w:rPr>
                <w:rFonts w:cs="Calibri"/>
                <w:szCs w:val="18"/>
              </w:rPr>
              <w:t xml:space="preserve"> Kapsamında Güçlendirme </w:t>
            </w:r>
            <w:r>
              <w:rPr>
                <w:rFonts w:cs="Calibri"/>
                <w:szCs w:val="18"/>
              </w:rPr>
              <w:t>v</w:t>
            </w:r>
            <w:r w:rsidRPr="002C7C98">
              <w:rPr>
                <w:rFonts w:cs="Calibri"/>
                <w:szCs w:val="18"/>
              </w:rPr>
              <w:t>e Onarım İnşaatı / Yeniden Yapım İnşaatı</w:t>
            </w:r>
          </w:p>
        </w:tc>
      </w:tr>
      <w:tr w:rsidR="004D0D95" w:rsidRPr="007D4152" w14:paraId="76AEDC67" w14:textId="77777777" w:rsidTr="009B06BE">
        <w:trPr>
          <w:gridBefore w:val="1"/>
          <w:wBefore w:w="7" w:type="dxa"/>
          <w:trHeight w:val="333"/>
        </w:trPr>
        <w:tc>
          <w:tcPr>
            <w:tcW w:w="3049" w:type="dxa"/>
            <w:tcBorders>
              <w:right w:val="single" w:sz="4" w:space="0" w:color="auto"/>
            </w:tcBorders>
          </w:tcPr>
          <w:p w14:paraId="09B3EE32" w14:textId="77777777" w:rsidR="004D0D95" w:rsidRPr="002C7C98" w:rsidRDefault="004D0D95" w:rsidP="009B06BE">
            <w:pPr>
              <w:spacing w:before="60"/>
              <w:rPr>
                <w:rFonts w:cs="Calibri"/>
                <w:b/>
                <w:sz w:val="18"/>
                <w:szCs w:val="18"/>
              </w:rPr>
            </w:pPr>
            <w:r w:rsidRPr="002C7C98">
              <w:rPr>
                <w:rFonts w:cs="Calibri"/>
                <w:b/>
                <w:szCs w:val="18"/>
              </w:rPr>
              <w:t>İL</w:t>
            </w:r>
          </w:p>
        </w:tc>
        <w:tc>
          <w:tcPr>
            <w:tcW w:w="6833" w:type="dxa"/>
            <w:gridSpan w:val="3"/>
            <w:tcBorders>
              <w:left w:val="single" w:sz="4" w:space="0" w:color="auto"/>
            </w:tcBorders>
            <w:vAlign w:val="center"/>
          </w:tcPr>
          <w:p w14:paraId="56C5A098" w14:textId="77777777" w:rsidR="004D0D95" w:rsidRPr="002C7C98" w:rsidRDefault="004D0D95" w:rsidP="009B06BE">
            <w:pPr>
              <w:spacing w:before="60"/>
              <w:rPr>
                <w:rFonts w:cs="Calibri"/>
                <w:b/>
                <w:sz w:val="18"/>
                <w:szCs w:val="18"/>
              </w:rPr>
            </w:pPr>
            <w:r w:rsidRPr="002C7C98">
              <w:rPr>
                <w:rFonts w:cs="Calibri"/>
                <w:b/>
                <w:szCs w:val="18"/>
              </w:rPr>
              <w:t>…….</w:t>
            </w:r>
          </w:p>
        </w:tc>
      </w:tr>
      <w:tr w:rsidR="004D0D95" w:rsidRPr="007D4152" w14:paraId="3598F2C6" w14:textId="77777777" w:rsidTr="009B06BE">
        <w:trPr>
          <w:gridBefore w:val="1"/>
          <w:wBefore w:w="7" w:type="dxa"/>
          <w:trHeight w:val="333"/>
        </w:trPr>
        <w:tc>
          <w:tcPr>
            <w:tcW w:w="3049" w:type="dxa"/>
            <w:tcBorders>
              <w:right w:val="single" w:sz="4" w:space="0" w:color="auto"/>
            </w:tcBorders>
          </w:tcPr>
          <w:p w14:paraId="2D4A5EEB" w14:textId="77777777" w:rsidR="004D0D95" w:rsidRPr="002C7C98" w:rsidRDefault="004D0D95" w:rsidP="009B06BE">
            <w:pPr>
              <w:spacing w:before="60"/>
              <w:rPr>
                <w:rFonts w:cs="Calibri"/>
                <w:b/>
                <w:sz w:val="18"/>
                <w:szCs w:val="18"/>
              </w:rPr>
            </w:pPr>
            <w:r w:rsidRPr="002C7C98">
              <w:rPr>
                <w:rFonts w:cs="Calibri"/>
                <w:b/>
                <w:szCs w:val="18"/>
              </w:rPr>
              <w:t>İLÇE</w:t>
            </w:r>
          </w:p>
        </w:tc>
        <w:tc>
          <w:tcPr>
            <w:tcW w:w="6833" w:type="dxa"/>
            <w:gridSpan w:val="3"/>
            <w:tcBorders>
              <w:left w:val="single" w:sz="4" w:space="0" w:color="auto"/>
            </w:tcBorders>
            <w:vAlign w:val="center"/>
          </w:tcPr>
          <w:p w14:paraId="19282ED2" w14:textId="77777777" w:rsidR="004D0D95" w:rsidRPr="002C7C98" w:rsidRDefault="004D0D95" w:rsidP="009B06BE">
            <w:pPr>
              <w:spacing w:before="60"/>
              <w:rPr>
                <w:rFonts w:cs="Calibri"/>
                <w:b/>
                <w:sz w:val="18"/>
                <w:szCs w:val="18"/>
              </w:rPr>
            </w:pPr>
            <w:r w:rsidRPr="002C7C98">
              <w:rPr>
                <w:rFonts w:cs="Calibri"/>
                <w:b/>
                <w:szCs w:val="18"/>
              </w:rPr>
              <w:t>……..</w:t>
            </w:r>
          </w:p>
        </w:tc>
      </w:tr>
      <w:tr w:rsidR="004D0D95" w:rsidRPr="007D4152" w14:paraId="03C1E276" w14:textId="77777777" w:rsidTr="009B06BE">
        <w:trPr>
          <w:gridBefore w:val="1"/>
          <w:wBefore w:w="7" w:type="dxa"/>
          <w:trHeight w:val="333"/>
        </w:trPr>
        <w:tc>
          <w:tcPr>
            <w:tcW w:w="3049" w:type="dxa"/>
            <w:tcBorders>
              <w:right w:val="single" w:sz="4" w:space="0" w:color="auto"/>
            </w:tcBorders>
          </w:tcPr>
          <w:p w14:paraId="47A67085" w14:textId="77777777" w:rsidR="004D0D95" w:rsidRPr="002C7C98" w:rsidRDefault="004D0D95" w:rsidP="009B06BE">
            <w:pPr>
              <w:spacing w:before="60"/>
              <w:rPr>
                <w:rFonts w:cs="Calibri"/>
                <w:b/>
                <w:sz w:val="18"/>
                <w:szCs w:val="18"/>
              </w:rPr>
            </w:pPr>
            <w:r w:rsidRPr="002C7C98">
              <w:rPr>
                <w:rFonts w:cs="Calibri"/>
                <w:b/>
                <w:szCs w:val="18"/>
              </w:rPr>
              <w:t>ADRES</w:t>
            </w:r>
          </w:p>
        </w:tc>
        <w:tc>
          <w:tcPr>
            <w:tcW w:w="6833" w:type="dxa"/>
            <w:gridSpan w:val="3"/>
            <w:tcBorders>
              <w:left w:val="single" w:sz="4" w:space="0" w:color="auto"/>
            </w:tcBorders>
            <w:vAlign w:val="center"/>
          </w:tcPr>
          <w:p w14:paraId="573768F2" w14:textId="77777777" w:rsidR="004D0D95" w:rsidRPr="002C7C98" w:rsidRDefault="004D0D95" w:rsidP="009B06BE">
            <w:pPr>
              <w:spacing w:before="60"/>
              <w:rPr>
                <w:rFonts w:cs="Calibri"/>
                <w:b/>
                <w:sz w:val="18"/>
                <w:szCs w:val="18"/>
              </w:rPr>
            </w:pPr>
            <w:r w:rsidRPr="002C7C98">
              <w:rPr>
                <w:rFonts w:cs="Calibri"/>
                <w:szCs w:val="18"/>
              </w:rPr>
              <w:t>……..</w:t>
            </w:r>
          </w:p>
        </w:tc>
      </w:tr>
      <w:tr w:rsidR="004D0D95" w:rsidRPr="007D4152" w14:paraId="3D6AB773" w14:textId="77777777" w:rsidTr="009B06BE">
        <w:trPr>
          <w:gridBefore w:val="1"/>
          <w:wBefore w:w="7" w:type="dxa"/>
          <w:trHeight w:val="333"/>
        </w:trPr>
        <w:tc>
          <w:tcPr>
            <w:tcW w:w="3049" w:type="dxa"/>
            <w:tcBorders>
              <w:right w:val="single" w:sz="4" w:space="0" w:color="auto"/>
            </w:tcBorders>
          </w:tcPr>
          <w:p w14:paraId="4019747A" w14:textId="77777777" w:rsidR="004D0D95" w:rsidRPr="002C7C98" w:rsidRDefault="004D0D95" w:rsidP="009B06BE">
            <w:pPr>
              <w:spacing w:before="60"/>
              <w:rPr>
                <w:rFonts w:cs="Calibri"/>
                <w:b/>
                <w:sz w:val="18"/>
                <w:szCs w:val="18"/>
              </w:rPr>
            </w:pPr>
            <w:r w:rsidRPr="002C7C98">
              <w:rPr>
                <w:rFonts w:cs="Calibri"/>
                <w:b/>
                <w:szCs w:val="18"/>
              </w:rPr>
              <w:t>KULLANICI SAYISI</w:t>
            </w:r>
          </w:p>
        </w:tc>
        <w:tc>
          <w:tcPr>
            <w:tcW w:w="6833" w:type="dxa"/>
            <w:gridSpan w:val="3"/>
            <w:tcBorders>
              <w:left w:val="single" w:sz="4" w:space="0" w:color="auto"/>
            </w:tcBorders>
            <w:vAlign w:val="center"/>
          </w:tcPr>
          <w:p w14:paraId="2B963B39" w14:textId="77777777" w:rsidR="004D0D95" w:rsidRPr="002C7C98" w:rsidRDefault="004D0D95" w:rsidP="009B06BE">
            <w:pPr>
              <w:spacing w:before="60"/>
              <w:rPr>
                <w:rFonts w:cs="Calibri"/>
                <w:sz w:val="18"/>
                <w:szCs w:val="18"/>
              </w:rPr>
            </w:pPr>
            <w:r w:rsidRPr="002C7C98">
              <w:rPr>
                <w:rFonts w:cs="Calibri"/>
                <w:szCs w:val="18"/>
              </w:rPr>
              <w:t>… DAİRE / … KULLANICI</w:t>
            </w:r>
          </w:p>
        </w:tc>
      </w:tr>
      <w:tr w:rsidR="004D0D95" w:rsidRPr="007D4152" w14:paraId="7531E4CB" w14:textId="77777777" w:rsidTr="009B06BE">
        <w:trPr>
          <w:gridBefore w:val="1"/>
          <w:wBefore w:w="7" w:type="dxa"/>
          <w:trHeight w:val="333"/>
        </w:trPr>
        <w:tc>
          <w:tcPr>
            <w:tcW w:w="9882" w:type="dxa"/>
            <w:gridSpan w:val="4"/>
            <w:shd w:val="clear" w:color="auto" w:fill="D9D9D9"/>
            <w:vAlign w:val="center"/>
          </w:tcPr>
          <w:p w14:paraId="420C8407" w14:textId="77777777" w:rsidR="004D0D95" w:rsidRPr="002C7C98" w:rsidRDefault="004D0D95" w:rsidP="009B06BE">
            <w:pPr>
              <w:spacing w:before="60"/>
              <w:rPr>
                <w:rFonts w:cs="Calibri"/>
                <w:b/>
                <w:sz w:val="18"/>
                <w:szCs w:val="18"/>
              </w:rPr>
            </w:pPr>
            <w:r w:rsidRPr="002C7C98">
              <w:rPr>
                <w:rFonts w:ascii="Arial" w:hAnsi="Arial" w:cs="Arial"/>
                <w:b/>
                <w:sz w:val="18"/>
                <w:szCs w:val="18"/>
                <w:lang w:val="en-US"/>
              </w:rPr>
              <w:t xml:space="preserve">ŞANTİYE SAHASININ TANITIMI </w:t>
            </w:r>
          </w:p>
        </w:tc>
      </w:tr>
      <w:tr w:rsidR="004D0D95" w:rsidRPr="007D4152" w14:paraId="73FB7B91" w14:textId="77777777" w:rsidTr="009B06BE">
        <w:trPr>
          <w:gridBefore w:val="1"/>
          <w:wBefore w:w="7" w:type="dxa"/>
          <w:trHeight w:val="668"/>
        </w:trPr>
        <w:tc>
          <w:tcPr>
            <w:tcW w:w="3049" w:type="dxa"/>
            <w:vAlign w:val="center"/>
          </w:tcPr>
          <w:p w14:paraId="1623414D" w14:textId="77777777" w:rsidR="004D0D95" w:rsidRPr="002C7C98" w:rsidRDefault="004D0D95" w:rsidP="009B06BE">
            <w:pPr>
              <w:spacing w:before="60"/>
              <w:rPr>
                <w:rFonts w:cs="Calibri"/>
                <w:b/>
                <w:bCs/>
                <w:sz w:val="18"/>
                <w:szCs w:val="18"/>
                <w:lang w:val="en-US"/>
              </w:rPr>
            </w:pPr>
            <w:r w:rsidRPr="002C7C98">
              <w:rPr>
                <w:rFonts w:cs="Calibri"/>
                <w:b/>
                <w:szCs w:val="18"/>
              </w:rPr>
              <w:t>İşveren</w:t>
            </w:r>
          </w:p>
        </w:tc>
        <w:tc>
          <w:tcPr>
            <w:tcW w:w="6833" w:type="dxa"/>
            <w:gridSpan w:val="3"/>
            <w:vAlign w:val="center"/>
          </w:tcPr>
          <w:p w14:paraId="618CDCB2" w14:textId="77777777" w:rsidR="004D0D95" w:rsidRPr="002C7C98" w:rsidRDefault="004D0D95" w:rsidP="009B06BE">
            <w:pPr>
              <w:spacing w:before="60" w:line="276" w:lineRule="auto"/>
              <w:rPr>
                <w:rFonts w:cs="Calibri"/>
                <w:sz w:val="18"/>
                <w:szCs w:val="18"/>
              </w:rPr>
            </w:pPr>
            <w:r w:rsidRPr="002C7C98">
              <w:rPr>
                <w:rFonts w:cs="Calibri"/>
                <w:b/>
                <w:sz w:val="18"/>
                <w:szCs w:val="18"/>
              </w:rPr>
              <w:t>…..</w:t>
            </w:r>
          </w:p>
        </w:tc>
      </w:tr>
      <w:tr w:rsidR="004D0D95" w:rsidRPr="007D4152" w14:paraId="06F30887" w14:textId="77777777" w:rsidTr="009B06BE">
        <w:trPr>
          <w:gridBefore w:val="1"/>
          <w:wBefore w:w="7" w:type="dxa"/>
          <w:trHeight w:val="668"/>
        </w:trPr>
        <w:tc>
          <w:tcPr>
            <w:tcW w:w="3049" w:type="dxa"/>
            <w:vAlign w:val="center"/>
          </w:tcPr>
          <w:p w14:paraId="11C060E4" w14:textId="77777777" w:rsidR="004D0D95" w:rsidRPr="002C7C98" w:rsidRDefault="004D0D95" w:rsidP="009B06BE">
            <w:pPr>
              <w:spacing w:before="60"/>
              <w:rPr>
                <w:rFonts w:cs="Calibri"/>
                <w:b/>
                <w:bCs/>
                <w:sz w:val="18"/>
                <w:szCs w:val="18"/>
                <w:lang w:val="en-US"/>
              </w:rPr>
            </w:pPr>
            <w:r w:rsidRPr="002C7C98">
              <w:rPr>
                <w:rFonts w:cs="Calibri"/>
                <w:b/>
                <w:szCs w:val="18"/>
              </w:rPr>
              <w:t>Yüklenici</w:t>
            </w:r>
          </w:p>
        </w:tc>
        <w:tc>
          <w:tcPr>
            <w:tcW w:w="6833" w:type="dxa"/>
            <w:gridSpan w:val="3"/>
          </w:tcPr>
          <w:p w14:paraId="1C51BE02" w14:textId="77777777" w:rsidR="004D0D95" w:rsidRPr="002C7C98" w:rsidRDefault="004D0D95" w:rsidP="009B06BE">
            <w:pPr>
              <w:spacing w:before="60" w:line="276" w:lineRule="auto"/>
              <w:rPr>
                <w:rFonts w:cs="Calibri"/>
                <w:b/>
                <w:sz w:val="18"/>
                <w:szCs w:val="18"/>
              </w:rPr>
            </w:pPr>
            <w:r w:rsidRPr="002C7C98">
              <w:rPr>
                <w:rFonts w:cs="Calibri"/>
                <w:b/>
                <w:sz w:val="18"/>
                <w:szCs w:val="18"/>
              </w:rPr>
              <w:t>…..</w:t>
            </w:r>
          </w:p>
        </w:tc>
      </w:tr>
      <w:tr w:rsidR="004D0D95" w:rsidRPr="007D4152" w14:paraId="48DEB0E7" w14:textId="77777777" w:rsidTr="009B06BE">
        <w:trPr>
          <w:gridBefore w:val="1"/>
          <w:wBefore w:w="7" w:type="dxa"/>
          <w:trHeight w:val="668"/>
        </w:trPr>
        <w:tc>
          <w:tcPr>
            <w:tcW w:w="3049" w:type="dxa"/>
            <w:vAlign w:val="center"/>
          </w:tcPr>
          <w:p w14:paraId="349AE68E" w14:textId="77777777" w:rsidR="004D0D95" w:rsidRPr="002C7C98" w:rsidRDefault="004D0D95" w:rsidP="009B06BE">
            <w:pPr>
              <w:spacing w:before="60"/>
              <w:rPr>
                <w:rFonts w:cs="Calibri"/>
                <w:b/>
                <w:bCs/>
                <w:sz w:val="18"/>
                <w:szCs w:val="18"/>
                <w:lang w:val="en-US"/>
              </w:rPr>
            </w:pPr>
            <w:r w:rsidRPr="002C7C98">
              <w:rPr>
                <w:rFonts w:cs="Calibri"/>
                <w:b/>
                <w:szCs w:val="18"/>
              </w:rPr>
              <w:t>Ada/Parsel</w:t>
            </w:r>
          </w:p>
        </w:tc>
        <w:tc>
          <w:tcPr>
            <w:tcW w:w="6833" w:type="dxa"/>
            <w:gridSpan w:val="3"/>
          </w:tcPr>
          <w:p w14:paraId="358BA250" w14:textId="77777777" w:rsidR="004D0D95" w:rsidRPr="002C7C98" w:rsidRDefault="004D0D95" w:rsidP="009B06BE">
            <w:pPr>
              <w:spacing w:before="60" w:line="276" w:lineRule="auto"/>
              <w:rPr>
                <w:rFonts w:cs="Calibri"/>
                <w:b/>
                <w:sz w:val="18"/>
                <w:szCs w:val="18"/>
              </w:rPr>
            </w:pPr>
            <w:r w:rsidRPr="002C7C98">
              <w:rPr>
                <w:rFonts w:cs="Calibri"/>
                <w:b/>
                <w:sz w:val="18"/>
                <w:szCs w:val="18"/>
              </w:rPr>
              <w:t>…..</w:t>
            </w:r>
          </w:p>
        </w:tc>
      </w:tr>
      <w:tr w:rsidR="004D0D95" w:rsidRPr="007D4152" w14:paraId="5F20281C" w14:textId="77777777" w:rsidTr="009B06BE">
        <w:trPr>
          <w:gridBefore w:val="1"/>
          <w:wBefore w:w="7" w:type="dxa"/>
          <w:trHeight w:val="668"/>
        </w:trPr>
        <w:tc>
          <w:tcPr>
            <w:tcW w:w="3049" w:type="dxa"/>
            <w:vAlign w:val="center"/>
          </w:tcPr>
          <w:p w14:paraId="22355F98" w14:textId="77777777" w:rsidR="004D0D95" w:rsidRPr="002C7C98" w:rsidRDefault="004D0D95" w:rsidP="009B06BE">
            <w:pPr>
              <w:spacing w:before="60"/>
              <w:rPr>
                <w:rFonts w:cs="Calibri"/>
                <w:b/>
                <w:bCs/>
                <w:sz w:val="18"/>
                <w:szCs w:val="18"/>
                <w:lang w:val="en-US"/>
              </w:rPr>
            </w:pPr>
            <w:r w:rsidRPr="002C7C98">
              <w:rPr>
                <w:rFonts w:cs="Calibri"/>
                <w:b/>
                <w:szCs w:val="18"/>
              </w:rPr>
              <w:t>Ruhsat Tarihi</w:t>
            </w:r>
          </w:p>
        </w:tc>
        <w:tc>
          <w:tcPr>
            <w:tcW w:w="6833" w:type="dxa"/>
            <w:gridSpan w:val="3"/>
          </w:tcPr>
          <w:p w14:paraId="74A0FD3E" w14:textId="77777777" w:rsidR="004D0D95" w:rsidRPr="002C7C98" w:rsidRDefault="004D0D95" w:rsidP="009B06BE">
            <w:pPr>
              <w:spacing w:before="60" w:line="276" w:lineRule="auto"/>
              <w:rPr>
                <w:rFonts w:cs="Calibri"/>
                <w:b/>
                <w:sz w:val="18"/>
                <w:szCs w:val="18"/>
              </w:rPr>
            </w:pPr>
            <w:r w:rsidRPr="002C7C98">
              <w:rPr>
                <w:rFonts w:cs="Calibri"/>
                <w:b/>
                <w:sz w:val="18"/>
                <w:szCs w:val="18"/>
              </w:rPr>
              <w:t>…..</w:t>
            </w:r>
          </w:p>
        </w:tc>
      </w:tr>
      <w:tr w:rsidR="004D0D95" w:rsidRPr="007D4152" w14:paraId="3550FEF4" w14:textId="77777777" w:rsidTr="009B06BE">
        <w:trPr>
          <w:gridBefore w:val="1"/>
          <w:wBefore w:w="7" w:type="dxa"/>
          <w:trHeight w:val="668"/>
        </w:trPr>
        <w:tc>
          <w:tcPr>
            <w:tcW w:w="3049" w:type="dxa"/>
            <w:vAlign w:val="center"/>
          </w:tcPr>
          <w:p w14:paraId="6FAFAC49" w14:textId="77777777" w:rsidR="004D0D95" w:rsidRPr="002C7C98" w:rsidRDefault="004D0D95" w:rsidP="009B06BE">
            <w:pPr>
              <w:spacing w:before="60"/>
              <w:rPr>
                <w:rFonts w:cs="Calibri"/>
                <w:b/>
                <w:bCs/>
                <w:sz w:val="18"/>
                <w:szCs w:val="18"/>
              </w:rPr>
            </w:pPr>
            <w:r w:rsidRPr="002C7C98">
              <w:rPr>
                <w:rFonts w:cs="Calibri"/>
                <w:b/>
                <w:szCs w:val="18"/>
              </w:rPr>
              <w:t>Ruhsat No</w:t>
            </w:r>
          </w:p>
        </w:tc>
        <w:tc>
          <w:tcPr>
            <w:tcW w:w="6833" w:type="dxa"/>
            <w:gridSpan w:val="3"/>
          </w:tcPr>
          <w:p w14:paraId="41715EDC" w14:textId="77777777" w:rsidR="004D0D95" w:rsidRPr="002C7C98" w:rsidRDefault="004D0D95" w:rsidP="009B06BE">
            <w:pPr>
              <w:spacing w:before="60" w:line="276" w:lineRule="auto"/>
              <w:rPr>
                <w:rFonts w:cs="Calibri"/>
                <w:b/>
                <w:sz w:val="18"/>
                <w:szCs w:val="18"/>
              </w:rPr>
            </w:pPr>
            <w:r w:rsidRPr="002C7C98">
              <w:rPr>
                <w:rFonts w:cs="Calibri"/>
                <w:b/>
                <w:sz w:val="18"/>
                <w:szCs w:val="18"/>
              </w:rPr>
              <w:t>…..</w:t>
            </w:r>
          </w:p>
        </w:tc>
      </w:tr>
      <w:tr w:rsidR="004D0D95" w:rsidRPr="007D4152" w14:paraId="2D70E950" w14:textId="77777777" w:rsidTr="009B06BE">
        <w:trPr>
          <w:gridBefore w:val="1"/>
          <w:wBefore w:w="7" w:type="dxa"/>
          <w:trHeight w:val="327"/>
        </w:trPr>
        <w:tc>
          <w:tcPr>
            <w:tcW w:w="3049" w:type="dxa"/>
            <w:vMerge w:val="restart"/>
            <w:vAlign w:val="center"/>
          </w:tcPr>
          <w:p w14:paraId="7F51B918" w14:textId="77777777" w:rsidR="004D0D95" w:rsidRPr="002C7C98" w:rsidRDefault="004D0D95" w:rsidP="009B06BE">
            <w:pPr>
              <w:spacing w:before="60" w:line="276" w:lineRule="auto"/>
              <w:rPr>
                <w:rFonts w:cs="Calibri"/>
                <w:b/>
                <w:sz w:val="18"/>
                <w:szCs w:val="18"/>
                <w:lang w:val="en-US"/>
              </w:rPr>
            </w:pPr>
            <w:proofErr w:type="spellStart"/>
            <w:r w:rsidRPr="002C7C98">
              <w:rPr>
                <w:b/>
                <w:bCs/>
                <w:sz w:val="18"/>
                <w:szCs w:val="18"/>
                <w:lang w:val="en-US"/>
              </w:rPr>
              <w:lastRenderedPageBreak/>
              <w:t>Proje</w:t>
            </w:r>
            <w:proofErr w:type="spellEnd"/>
            <w:r w:rsidRPr="002C7C98">
              <w:rPr>
                <w:b/>
                <w:bCs/>
                <w:sz w:val="18"/>
                <w:szCs w:val="18"/>
                <w:lang w:val="en-US"/>
              </w:rPr>
              <w:t xml:space="preserve"> </w:t>
            </w:r>
            <w:proofErr w:type="spellStart"/>
            <w:r w:rsidRPr="002C7C98">
              <w:rPr>
                <w:b/>
                <w:bCs/>
                <w:sz w:val="18"/>
                <w:szCs w:val="18"/>
                <w:lang w:val="en-US"/>
              </w:rPr>
              <w:t>Sorumlusu</w:t>
            </w:r>
            <w:proofErr w:type="spellEnd"/>
            <w:r w:rsidRPr="002C7C98">
              <w:rPr>
                <w:b/>
                <w:bCs/>
                <w:sz w:val="18"/>
                <w:szCs w:val="18"/>
                <w:lang w:val="en-US"/>
              </w:rPr>
              <w:t xml:space="preserve"> </w:t>
            </w:r>
            <w:proofErr w:type="spellStart"/>
            <w:r w:rsidRPr="002C7C98">
              <w:rPr>
                <w:b/>
                <w:bCs/>
                <w:sz w:val="18"/>
                <w:szCs w:val="18"/>
                <w:lang w:val="en-US"/>
              </w:rPr>
              <w:t>Bilgileri</w:t>
            </w:r>
            <w:proofErr w:type="spellEnd"/>
          </w:p>
        </w:tc>
        <w:tc>
          <w:tcPr>
            <w:tcW w:w="1481" w:type="dxa"/>
            <w:tcBorders>
              <w:bottom w:val="single" w:sz="4" w:space="0" w:color="auto"/>
              <w:right w:val="single" w:sz="4" w:space="0" w:color="auto"/>
            </w:tcBorders>
            <w:vAlign w:val="center"/>
          </w:tcPr>
          <w:p w14:paraId="7D36C17B"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Mimari</w:t>
            </w:r>
          </w:p>
        </w:tc>
        <w:tc>
          <w:tcPr>
            <w:tcW w:w="2092" w:type="dxa"/>
            <w:tcBorders>
              <w:left w:val="single" w:sz="4" w:space="0" w:color="auto"/>
              <w:bottom w:val="single" w:sz="4" w:space="0" w:color="auto"/>
              <w:right w:val="single" w:sz="4" w:space="0" w:color="auto"/>
            </w:tcBorders>
            <w:vAlign w:val="center"/>
          </w:tcPr>
          <w:p w14:paraId="38A97DF3"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Mimar</w:t>
            </w:r>
          </w:p>
        </w:tc>
        <w:tc>
          <w:tcPr>
            <w:tcW w:w="3260" w:type="dxa"/>
            <w:tcBorders>
              <w:left w:val="single" w:sz="4" w:space="0" w:color="auto"/>
              <w:bottom w:val="single" w:sz="4" w:space="0" w:color="auto"/>
            </w:tcBorders>
          </w:tcPr>
          <w:p w14:paraId="5951AD44"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1034E791" w14:textId="77777777" w:rsidTr="009B06BE">
        <w:trPr>
          <w:gridBefore w:val="1"/>
          <w:wBefore w:w="7" w:type="dxa"/>
          <w:trHeight w:val="198"/>
        </w:trPr>
        <w:tc>
          <w:tcPr>
            <w:tcW w:w="3049" w:type="dxa"/>
            <w:vMerge/>
            <w:vAlign w:val="center"/>
          </w:tcPr>
          <w:p w14:paraId="5FB37335" w14:textId="77777777" w:rsidR="004D0D95" w:rsidRPr="002C7C98" w:rsidRDefault="004D0D95" w:rsidP="009B06BE">
            <w:pPr>
              <w:spacing w:before="60"/>
              <w:rPr>
                <w:rFonts w:cs="Calibri"/>
                <w:b/>
                <w:sz w:val="18"/>
                <w:szCs w:val="18"/>
                <w:lang w:val="en-US"/>
              </w:rPr>
            </w:pPr>
          </w:p>
        </w:tc>
        <w:tc>
          <w:tcPr>
            <w:tcW w:w="1481" w:type="dxa"/>
            <w:tcBorders>
              <w:top w:val="single" w:sz="4" w:space="0" w:color="auto"/>
              <w:bottom w:val="single" w:sz="4" w:space="0" w:color="auto"/>
              <w:right w:val="single" w:sz="4" w:space="0" w:color="auto"/>
            </w:tcBorders>
            <w:vAlign w:val="center"/>
          </w:tcPr>
          <w:p w14:paraId="0257AD98"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Statik</w:t>
            </w:r>
          </w:p>
        </w:tc>
        <w:tc>
          <w:tcPr>
            <w:tcW w:w="2092" w:type="dxa"/>
            <w:tcBorders>
              <w:top w:val="single" w:sz="4" w:space="0" w:color="auto"/>
              <w:left w:val="single" w:sz="4" w:space="0" w:color="auto"/>
              <w:bottom w:val="single" w:sz="4" w:space="0" w:color="auto"/>
              <w:right w:val="single" w:sz="4" w:space="0" w:color="auto"/>
            </w:tcBorders>
            <w:vAlign w:val="center"/>
          </w:tcPr>
          <w:p w14:paraId="78AB64ED"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 xml:space="preserve">İnşaat </w:t>
            </w:r>
            <w:proofErr w:type="spellStart"/>
            <w:r w:rsidRPr="002C7C98">
              <w:rPr>
                <w:rFonts w:cs="Calibri"/>
                <w:b/>
                <w:szCs w:val="18"/>
              </w:rPr>
              <w:t>Müh</w:t>
            </w:r>
            <w:proofErr w:type="spellEnd"/>
          </w:p>
        </w:tc>
        <w:tc>
          <w:tcPr>
            <w:tcW w:w="3260" w:type="dxa"/>
            <w:tcBorders>
              <w:top w:val="single" w:sz="4" w:space="0" w:color="auto"/>
              <w:left w:val="single" w:sz="4" w:space="0" w:color="auto"/>
              <w:bottom w:val="single" w:sz="4" w:space="0" w:color="auto"/>
            </w:tcBorders>
          </w:tcPr>
          <w:p w14:paraId="624BC797"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04EFD495" w14:textId="77777777" w:rsidTr="009B06BE">
        <w:trPr>
          <w:gridBefore w:val="1"/>
          <w:wBefore w:w="7" w:type="dxa"/>
          <w:trHeight w:val="218"/>
        </w:trPr>
        <w:tc>
          <w:tcPr>
            <w:tcW w:w="3049" w:type="dxa"/>
            <w:vMerge/>
            <w:vAlign w:val="center"/>
          </w:tcPr>
          <w:p w14:paraId="58A454E1" w14:textId="77777777" w:rsidR="004D0D95" w:rsidRPr="002C7C98" w:rsidRDefault="004D0D95" w:rsidP="009B06BE">
            <w:pPr>
              <w:spacing w:before="60"/>
              <w:rPr>
                <w:rFonts w:cs="Calibri"/>
                <w:b/>
                <w:sz w:val="18"/>
                <w:szCs w:val="18"/>
                <w:lang w:val="en-US"/>
              </w:rPr>
            </w:pPr>
          </w:p>
        </w:tc>
        <w:tc>
          <w:tcPr>
            <w:tcW w:w="1481" w:type="dxa"/>
            <w:tcBorders>
              <w:top w:val="single" w:sz="4" w:space="0" w:color="auto"/>
              <w:bottom w:val="single" w:sz="4" w:space="0" w:color="auto"/>
              <w:right w:val="single" w:sz="4" w:space="0" w:color="auto"/>
            </w:tcBorders>
            <w:vAlign w:val="center"/>
          </w:tcPr>
          <w:p w14:paraId="33592636"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Mekanik</w:t>
            </w:r>
          </w:p>
        </w:tc>
        <w:tc>
          <w:tcPr>
            <w:tcW w:w="2092" w:type="dxa"/>
            <w:tcBorders>
              <w:top w:val="single" w:sz="4" w:space="0" w:color="auto"/>
              <w:left w:val="single" w:sz="4" w:space="0" w:color="auto"/>
              <w:bottom w:val="single" w:sz="4" w:space="0" w:color="auto"/>
              <w:right w:val="single" w:sz="4" w:space="0" w:color="auto"/>
            </w:tcBorders>
            <w:vAlign w:val="center"/>
          </w:tcPr>
          <w:p w14:paraId="7E1BC3B9"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Makine Müh.</w:t>
            </w:r>
          </w:p>
        </w:tc>
        <w:tc>
          <w:tcPr>
            <w:tcW w:w="3260" w:type="dxa"/>
            <w:tcBorders>
              <w:top w:val="single" w:sz="4" w:space="0" w:color="auto"/>
              <w:left w:val="single" w:sz="4" w:space="0" w:color="auto"/>
              <w:bottom w:val="single" w:sz="4" w:space="0" w:color="auto"/>
            </w:tcBorders>
          </w:tcPr>
          <w:p w14:paraId="0A3095CF"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26F62A6B" w14:textId="77777777" w:rsidTr="009B06BE">
        <w:trPr>
          <w:gridBefore w:val="1"/>
          <w:wBefore w:w="7" w:type="dxa"/>
          <w:trHeight w:val="266"/>
        </w:trPr>
        <w:tc>
          <w:tcPr>
            <w:tcW w:w="3049" w:type="dxa"/>
            <w:vMerge/>
            <w:vAlign w:val="center"/>
          </w:tcPr>
          <w:p w14:paraId="7FBB1C4F" w14:textId="77777777" w:rsidR="004D0D95" w:rsidRPr="002C7C98" w:rsidRDefault="004D0D95" w:rsidP="009B06BE">
            <w:pPr>
              <w:spacing w:before="60"/>
              <w:rPr>
                <w:rFonts w:cs="Calibri"/>
                <w:b/>
                <w:sz w:val="18"/>
                <w:szCs w:val="18"/>
                <w:lang w:val="en-US"/>
              </w:rPr>
            </w:pPr>
          </w:p>
        </w:tc>
        <w:tc>
          <w:tcPr>
            <w:tcW w:w="1481" w:type="dxa"/>
            <w:tcBorders>
              <w:top w:val="single" w:sz="4" w:space="0" w:color="auto"/>
              <w:bottom w:val="single" w:sz="4" w:space="0" w:color="auto"/>
              <w:right w:val="single" w:sz="4" w:space="0" w:color="auto"/>
            </w:tcBorders>
            <w:vAlign w:val="center"/>
          </w:tcPr>
          <w:p w14:paraId="483A0E24"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Elektrik</w:t>
            </w:r>
          </w:p>
        </w:tc>
        <w:tc>
          <w:tcPr>
            <w:tcW w:w="2092" w:type="dxa"/>
            <w:tcBorders>
              <w:top w:val="single" w:sz="4" w:space="0" w:color="auto"/>
              <w:left w:val="single" w:sz="4" w:space="0" w:color="auto"/>
              <w:bottom w:val="single" w:sz="4" w:space="0" w:color="auto"/>
              <w:right w:val="single" w:sz="4" w:space="0" w:color="auto"/>
            </w:tcBorders>
            <w:vAlign w:val="center"/>
          </w:tcPr>
          <w:p w14:paraId="763D5643" w14:textId="77777777" w:rsidR="004D0D95" w:rsidRPr="002C7C98" w:rsidRDefault="004D0D95" w:rsidP="009B06BE">
            <w:pPr>
              <w:spacing w:before="60" w:line="276" w:lineRule="auto"/>
              <w:rPr>
                <w:rFonts w:cs="Calibri"/>
                <w:b/>
                <w:bCs/>
                <w:sz w:val="18"/>
                <w:szCs w:val="18"/>
                <w:lang w:val="en-US"/>
              </w:rPr>
            </w:pPr>
            <w:r w:rsidRPr="002C7C98">
              <w:rPr>
                <w:rFonts w:cs="Calibri"/>
                <w:b/>
                <w:szCs w:val="18"/>
              </w:rPr>
              <w:t>Elektrik Müh.</w:t>
            </w:r>
          </w:p>
        </w:tc>
        <w:tc>
          <w:tcPr>
            <w:tcW w:w="3260" w:type="dxa"/>
            <w:tcBorders>
              <w:top w:val="single" w:sz="4" w:space="0" w:color="auto"/>
              <w:left w:val="single" w:sz="4" w:space="0" w:color="auto"/>
              <w:bottom w:val="single" w:sz="4" w:space="0" w:color="auto"/>
            </w:tcBorders>
          </w:tcPr>
          <w:p w14:paraId="2A234AB7"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165BC5FA" w14:textId="77777777" w:rsidTr="009B06BE">
        <w:trPr>
          <w:gridBefore w:val="1"/>
          <w:wBefore w:w="7" w:type="dxa"/>
          <w:trHeight w:val="444"/>
        </w:trPr>
        <w:tc>
          <w:tcPr>
            <w:tcW w:w="3049" w:type="dxa"/>
            <w:vMerge/>
            <w:vAlign w:val="center"/>
          </w:tcPr>
          <w:p w14:paraId="4CC61FD7" w14:textId="77777777" w:rsidR="004D0D95" w:rsidRPr="002C7C98" w:rsidRDefault="004D0D95" w:rsidP="009B06BE">
            <w:pPr>
              <w:spacing w:before="60"/>
              <w:rPr>
                <w:rFonts w:cs="Calibri"/>
                <w:b/>
                <w:sz w:val="18"/>
                <w:szCs w:val="18"/>
                <w:lang w:val="en-US"/>
              </w:rPr>
            </w:pPr>
          </w:p>
        </w:tc>
        <w:tc>
          <w:tcPr>
            <w:tcW w:w="1481" w:type="dxa"/>
            <w:tcBorders>
              <w:top w:val="single" w:sz="4" w:space="0" w:color="auto"/>
              <w:right w:val="single" w:sz="4" w:space="0" w:color="auto"/>
            </w:tcBorders>
          </w:tcPr>
          <w:p w14:paraId="67C05431" w14:textId="77777777" w:rsidR="004D0D95" w:rsidRPr="002C7C98" w:rsidRDefault="004D0D95" w:rsidP="009B06BE">
            <w:pPr>
              <w:spacing w:before="60" w:line="276" w:lineRule="auto"/>
              <w:rPr>
                <w:rFonts w:cs="Calibri"/>
                <w:b/>
                <w:bCs/>
                <w:sz w:val="18"/>
                <w:szCs w:val="18"/>
                <w:lang w:val="en-US"/>
              </w:rPr>
            </w:pPr>
            <w:proofErr w:type="spellStart"/>
            <w:r w:rsidRPr="002C7C98">
              <w:rPr>
                <w:b/>
                <w:bCs/>
                <w:lang w:val="en-US"/>
              </w:rPr>
              <w:t>Şantiye</w:t>
            </w:r>
            <w:proofErr w:type="spellEnd"/>
            <w:r w:rsidRPr="002C7C98">
              <w:rPr>
                <w:b/>
                <w:bCs/>
                <w:lang w:val="en-US"/>
              </w:rPr>
              <w:t xml:space="preserve"> </w:t>
            </w:r>
            <w:proofErr w:type="spellStart"/>
            <w:r w:rsidRPr="002C7C98">
              <w:rPr>
                <w:b/>
                <w:bCs/>
                <w:lang w:val="en-US"/>
              </w:rPr>
              <w:t>Şefi</w:t>
            </w:r>
            <w:proofErr w:type="spellEnd"/>
          </w:p>
        </w:tc>
        <w:tc>
          <w:tcPr>
            <w:tcW w:w="5352" w:type="dxa"/>
            <w:gridSpan w:val="2"/>
            <w:tcBorders>
              <w:top w:val="single" w:sz="4" w:space="0" w:color="auto"/>
              <w:left w:val="single" w:sz="4" w:space="0" w:color="auto"/>
            </w:tcBorders>
            <w:vAlign w:val="center"/>
          </w:tcPr>
          <w:p w14:paraId="586ADAE1" w14:textId="77777777" w:rsidR="004D0D95" w:rsidRPr="002C7C98" w:rsidRDefault="004D0D95" w:rsidP="009B06BE">
            <w:pPr>
              <w:spacing w:before="60" w:line="276" w:lineRule="auto"/>
              <w:rPr>
                <w:rFonts w:cs="Calibri"/>
                <w:b/>
                <w:sz w:val="18"/>
                <w:szCs w:val="18"/>
                <w:lang w:val="en-US"/>
              </w:rPr>
            </w:pPr>
            <w:r w:rsidRPr="002C7C98">
              <w:rPr>
                <w:rFonts w:cs="Calibri"/>
                <w:b/>
                <w:sz w:val="18"/>
                <w:szCs w:val="18"/>
                <w:lang w:val="en-US"/>
              </w:rPr>
              <w:t>…..</w:t>
            </w:r>
          </w:p>
        </w:tc>
      </w:tr>
      <w:tr w:rsidR="004D0D95" w:rsidRPr="007D4152" w14:paraId="0349B3FC" w14:textId="77777777" w:rsidTr="009B06BE">
        <w:trPr>
          <w:gridBefore w:val="1"/>
          <w:wBefore w:w="7" w:type="dxa"/>
          <w:trHeight w:val="333"/>
        </w:trPr>
        <w:tc>
          <w:tcPr>
            <w:tcW w:w="3049" w:type="dxa"/>
          </w:tcPr>
          <w:p w14:paraId="59C6D24C" w14:textId="77777777" w:rsidR="004D0D95" w:rsidRPr="002C7C98" w:rsidRDefault="004D0D95" w:rsidP="009B06BE">
            <w:pPr>
              <w:spacing w:before="60"/>
              <w:rPr>
                <w:rFonts w:cs="Calibri"/>
                <w:b/>
                <w:sz w:val="18"/>
                <w:szCs w:val="18"/>
                <w:lang w:val="en-US"/>
              </w:rPr>
            </w:pPr>
            <w:r w:rsidRPr="002C7C98">
              <w:rPr>
                <w:b/>
                <w:bCs/>
                <w:sz w:val="18"/>
                <w:szCs w:val="18"/>
                <w:lang w:val="en-US"/>
              </w:rPr>
              <w:t>Building supervision</w:t>
            </w:r>
          </w:p>
        </w:tc>
        <w:tc>
          <w:tcPr>
            <w:tcW w:w="6833" w:type="dxa"/>
            <w:gridSpan w:val="3"/>
            <w:vAlign w:val="center"/>
          </w:tcPr>
          <w:p w14:paraId="3B7E9C94" w14:textId="77777777" w:rsidR="004D0D95" w:rsidRPr="002C7C98" w:rsidRDefault="004D0D95" w:rsidP="009B06BE">
            <w:pPr>
              <w:spacing w:before="60"/>
              <w:rPr>
                <w:rFonts w:cs="Calibri"/>
                <w:sz w:val="18"/>
                <w:szCs w:val="18"/>
              </w:rPr>
            </w:pPr>
          </w:p>
        </w:tc>
      </w:tr>
      <w:tr w:rsidR="004D0D95" w:rsidRPr="007D4152" w14:paraId="03511208" w14:textId="77777777" w:rsidTr="009B06BE">
        <w:trPr>
          <w:trHeight w:val="333"/>
        </w:trPr>
        <w:tc>
          <w:tcPr>
            <w:tcW w:w="9889" w:type="dxa"/>
            <w:gridSpan w:val="5"/>
            <w:vAlign w:val="center"/>
          </w:tcPr>
          <w:p w14:paraId="3D8A7256" w14:textId="77777777" w:rsidR="004D0D95" w:rsidRPr="007D4152" w:rsidRDefault="004D0D95" w:rsidP="009B06BE">
            <w:pPr>
              <w:autoSpaceDE w:val="0"/>
              <w:autoSpaceDN w:val="0"/>
              <w:adjustRightInd w:val="0"/>
              <w:spacing w:after="0" w:line="240" w:lineRule="auto"/>
              <w:jc w:val="center"/>
              <w:rPr>
                <w:rFonts w:cs="Cambria"/>
                <w:sz w:val="18"/>
                <w:szCs w:val="18"/>
              </w:rPr>
            </w:pPr>
            <w:r>
              <w:rPr>
                <w:rFonts w:ascii="Cambria-Bold" w:hAnsi="Cambria-Bold" w:cs="Cambria-Bold"/>
                <w:b/>
                <w:bCs/>
                <w:sz w:val="18"/>
                <w:szCs w:val="18"/>
              </w:rPr>
              <w:t>PROJE SÜRESİNCE YAPILMASI PLANLANAN FAALİYETLER</w:t>
            </w:r>
          </w:p>
        </w:tc>
      </w:tr>
      <w:tr w:rsidR="004D0D95" w:rsidRPr="007D4152" w14:paraId="268A6174" w14:textId="77777777" w:rsidTr="009B06BE">
        <w:trPr>
          <w:trHeight w:val="333"/>
        </w:trPr>
        <w:tc>
          <w:tcPr>
            <w:tcW w:w="9889" w:type="dxa"/>
            <w:gridSpan w:val="5"/>
            <w:vAlign w:val="center"/>
          </w:tcPr>
          <w:p w14:paraId="582D7DA5" w14:textId="77777777" w:rsidR="004D0D95" w:rsidRPr="007D4152" w:rsidRDefault="004D0D95" w:rsidP="009B06BE">
            <w:pPr>
              <w:autoSpaceDE w:val="0"/>
              <w:autoSpaceDN w:val="0"/>
              <w:adjustRightInd w:val="0"/>
              <w:spacing w:after="0" w:line="240" w:lineRule="auto"/>
              <w:rPr>
                <w:rFonts w:cs="Cambria"/>
                <w:sz w:val="18"/>
                <w:szCs w:val="18"/>
              </w:rPr>
            </w:pPr>
          </w:p>
          <w:p w14:paraId="6439FA62" w14:textId="77777777" w:rsidR="004D0D95" w:rsidRPr="007D4152" w:rsidRDefault="004D0D95" w:rsidP="009B06BE">
            <w:pPr>
              <w:autoSpaceDE w:val="0"/>
              <w:autoSpaceDN w:val="0"/>
              <w:adjustRightInd w:val="0"/>
              <w:spacing w:after="0" w:line="240" w:lineRule="auto"/>
              <w:rPr>
                <w:rFonts w:cs="Cambria"/>
                <w:sz w:val="18"/>
                <w:szCs w:val="18"/>
              </w:rPr>
            </w:pPr>
          </w:p>
          <w:p w14:paraId="1F477179" w14:textId="77777777" w:rsidR="004D0D95" w:rsidRPr="007D4152" w:rsidRDefault="004D0D95" w:rsidP="009B06BE">
            <w:pPr>
              <w:autoSpaceDE w:val="0"/>
              <w:autoSpaceDN w:val="0"/>
              <w:adjustRightInd w:val="0"/>
              <w:spacing w:after="0" w:line="240" w:lineRule="auto"/>
              <w:rPr>
                <w:rFonts w:cs="Cambria"/>
                <w:sz w:val="18"/>
                <w:szCs w:val="18"/>
              </w:rPr>
            </w:pPr>
          </w:p>
          <w:p w14:paraId="12D8E9B4" w14:textId="77777777" w:rsidR="004D0D95" w:rsidRPr="007D4152" w:rsidRDefault="004D0D95" w:rsidP="009B06BE">
            <w:pPr>
              <w:autoSpaceDE w:val="0"/>
              <w:autoSpaceDN w:val="0"/>
              <w:adjustRightInd w:val="0"/>
              <w:spacing w:after="0" w:line="240" w:lineRule="auto"/>
              <w:rPr>
                <w:rFonts w:cs="Cambria"/>
                <w:sz w:val="18"/>
                <w:szCs w:val="18"/>
              </w:rPr>
            </w:pPr>
          </w:p>
        </w:tc>
      </w:tr>
      <w:tr w:rsidR="004D0D95" w:rsidRPr="007D4152" w14:paraId="3AB7C370" w14:textId="77777777" w:rsidTr="009B06BE">
        <w:trPr>
          <w:trHeight w:val="333"/>
        </w:trPr>
        <w:tc>
          <w:tcPr>
            <w:tcW w:w="9889" w:type="dxa"/>
            <w:gridSpan w:val="5"/>
            <w:vAlign w:val="center"/>
          </w:tcPr>
          <w:p w14:paraId="25C9686C" w14:textId="77777777" w:rsidR="004D0D95" w:rsidRPr="007D4152" w:rsidRDefault="004D0D95" w:rsidP="009B06BE">
            <w:pPr>
              <w:autoSpaceDE w:val="0"/>
              <w:autoSpaceDN w:val="0"/>
              <w:adjustRightInd w:val="0"/>
              <w:spacing w:after="0" w:line="240" w:lineRule="auto"/>
              <w:rPr>
                <w:rFonts w:cs="Cambria"/>
                <w:sz w:val="18"/>
                <w:szCs w:val="18"/>
              </w:rPr>
            </w:pPr>
          </w:p>
        </w:tc>
      </w:tr>
    </w:tbl>
    <w:p w14:paraId="36D16F1D" w14:textId="77777777" w:rsidR="004D0D95" w:rsidRDefault="004D0D95" w:rsidP="004D0D95"/>
    <w:p w14:paraId="1BA073B2" w14:textId="77777777" w:rsidR="004D0D95" w:rsidRPr="00EA333C" w:rsidRDefault="004D0D95" w:rsidP="004D0D95">
      <w:pPr>
        <w:rPr>
          <w:b/>
          <w:bCs/>
          <w:i/>
          <w:iCs/>
          <w:color w:val="FF0000"/>
          <w:u w:val="single"/>
          <w:lang w:val="en-US"/>
        </w:rPr>
      </w:pPr>
      <w:r w:rsidRPr="00EA333C">
        <w:rPr>
          <w:b/>
          <w:bCs/>
          <w:i/>
          <w:iCs/>
          <w:color w:val="FF0000"/>
          <w:u w:val="single"/>
          <w:lang w:val="en-US"/>
        </w:rPr>
        <w:t xml:space="preserve">Bina </w:t>
      </w:r>
      <w:proofErr w:type="spellStart"/>
      <w:r w:rsidRPr="00EA333C">
        <w:rPr>
          <w:b/>
          <w:bCs/>
          <w:i/>
          <w:iCs/>
          <w:color w:val="FF0000"/>
          <w:u w:val="single"/>
          <w:lang w:val="en-US"/>
        </w:rPr>
        <w:t>Konumu</w:t>
      </w:r>
      <w:proofErr w:type="spellEnd"/>
    </w:p>
    <w:p w14:paraId="75832411" w14:textId="77777777" w:rsidR="004D0D95" w:rsidRPr="00EA333C" w:rsidRDefault="004D0D95" w:rsidP="004D0D95">
      <w:pPr>
        <w:rPr>
          <w:b/>
          <w:bCs/>
          <w:i/>
          <w:iCs/>
          <w:color w:val="FF0000"/>
          <w:u w:val="single"/>
          <w:lang w:val="en-US"/>
        </w:rPr>
      </w:pPr>
      <w:r w:rsidRPr="00EA333C">
        <w:rPr>
          <w:b/>
          <w:bCs/>
          <w:i/>
          <w:iCs/>
          <w:color w:val="FF0000"/>
          <w:u w:val="single"/>
          <w:lang w:val="en-US"/>
        </w:rPr>
        <w:t>[</w:t>
      </w:r>
      <w:proofErr w:type="spellStart"/>
      <w:r w:rsidRPr="00EA333C">
        <w:rPr>
          <w:b/>
          <w:bCs/>
          <w:i/>
          <w:iCs/>
          <w:color w:val="FF0000"/>
          <w:u w:val="single"/>
          <w:lang w:val="en-US"/>
        </w:rPr>
        <w:t>Binanın</w:t>
      </w:r>
      <w:proofErr w:type="spellEnd"/>
      <w:r w:rsidRPr="00EA333C">
        <w:rPr>
          <w:b/>
          <w:bCs/>
          <w:i/>
          <w:iCs/>
          <w:color w:val="FF0000"/>
          <w:u w:val="single"/>
          <w:lang w:val="en-US"/>
        </w:rPr>
        <w:t xml:space="preserve"> </w:t>
      </w:r>
      <w:proofErr w:type="spellStart"/>
      <w:r w:rsidRPr="00EA333C">
        <w:rPr>
          <w:b/>
          <w:bCs/>
          <w:i/>
          <w:iCs/>
          <w:color w:val="FF0000"/>
          <w:u w:val="single"/>
          <w:lang w:val="en-US"/>
        </w:rPr>
        <w:t>konumu</w:t>
      </w:r>
      <w:proofErr w:type="spellEnd"/>
      <w:r w:rsidRPr="00EA333C">
        <w:rPr>
          <w:b/>
          <w:bCs/>
          <w:i/>
          <w:iCs/>
          <w:color w:val="FF0000"/>
          <w:u w:val="single"/>
          <w:lang w:val="en-US"/>
        </w:rPr>
        <w:t xml:space="preserve"> </w:t>
      </w:r>
      <w:proofErr w:type="spellStart"/>
      <w:r w:rsidRPr="00EA333C">
        <w:rPr>
          <w:b/>
          <w:bCs/>
          <w:i/>
          <w:iCs/>
          <w:color w:val="FF0000"/>
          <w:u w:val="single"/>
          <w:lang w:val="en-US"/>
        </w:rPr>
        <w:t>hakkında</w:t>
      </w:r>
      <w:proofErr w:type="spellEnd"/>
      <w:r w:rsidRPr="00EA333C">
        <w:rPr>
          <w:b/>
          <w:bCs/>
          <w:i/>
          <w:iCs/>
          <w:color w:val="FF0000"/>
          <w:u w:val="single"/>
          <w:lang w:val="en-US"/>
        </w:rPr>
        <w:t xml:space="preserve"> </w:t>
      </w:r>
      <w:proofErr w:type="spellStart"/>
      <w:r w:rsidRPr="00EA333C">
        <w:rPr>
          <w:b/>
          <w:bCs/>
          <w:i/>
          <w:iCs/>
          <w:color w:val="FF0000"/>
          <w:u w:val="single"/>
          <w:lang w:val="en-US"/>
        </w:rPr>
        <w:t>bilgi</w:t>
      </w:r>
      <w:proofErr w:type="spellEnd"/>
      <w:r w:rsidRPr="00EA333C">
        <w:rPr>
          <w:b/>
          <w:bCs/>
          <w:i/>
          <w:iCs/>
          <w:color w:val="FF0000"/>
          <w:u w:val="single"/>
          <w:lang w:val="en-US"/>
        </w:rPr>
        <w:t xml:space="preserve"> </w:t>
      </w:r>
      <w:proofErr w:type="spellStart"/>
      <w:r w:rsidRPr="00EA333C">
        <w:rPr>
          <w:b/>
          <w:bCs/>
          <w:i/>
          <w:iCs/>
          <w:color w:val="FF0000"/>
          <w:u w:val="single"/>
          <w:lang w:val="en-US"/>
        </w:rPr>
        <w:t>verilmeli</w:t>
      </w:r>
      <w:proofErr w:type="spellEnd"/>
      <w:r w:rsidRPr="00EA333C">
        <w:rPr>
          <w:b/>
          <w:bCs/>
          <w:i/>
          <w:iCs/>
          <w:color w:val="FF0000"/>
          <w:u w:val="single"/>
          <w:lang w:val="en-US"/>
        </w:rPr>
        <w:t xml:space="preserve"> </w:t>
      </w:r>
      <w:proofErr w:type="spellStart"/>
      <w:r w:rsidRPr="00EA333C">
        <w:rPr>
          <w:b/>
          <w:bCs/>
          <w:i/>
          <w:iCs/>
          <w:color w:val="FF0000"/>
          <w:u w:val="single"/>
          <w:lang w:val="en-US"/>
        </w:rPr>
        <w:t>ve</w:t>
      </w:r>
      <w:proofErr w:type="spellEnd"/>
      <w:r w:rsidRPr="00EA333C">
        <w:rPr>
          <w:b/>
          <w:bCs/>
          <w:i/>
          <w:iCs/>
          <w:color w:val="FF0000"/>
          <w:u w:val="single"/>
          <w:lang w:val="en-US"/>
        </w:rPr>
        <w:t xml:space="preserve"> </w:t>
      </w:r>
      <w:proofErr w:type="spellStart"/>
      <w:r w:rsidRPr="00EA333C">
        <w:rPr>
          <w:b/>
          <w:bCs/>
          <w:i/>
          <w:iCs/>
          <w:color w:val="FF0000"/>
          <w:u w:val="single"/>
          <w:lang w:val="en-US"/>
        </w:rPr>
        <w:t>binanın</w:t>
      </w:r>
      <w:proofErr w:type="spellEnd"/>
      <w:r w:rsidRPr="00EA333C">
        <w:rPr>
          <w:b/>
          <w:bCs/>
          <w:i/>
          <w:iCs/>
          <w:color w:val="FF0000"/>
          <w:u w:val="single"/>
          <w:lang w:val="en-US"/>
        </w:rPr>
        <w:t xml:space="preserve"> </w:t>
      </w:r>
      <w:proofErr w:type="spellStart"/>
      <w:r w:rsidRPr="00EA333C">
        <w:rPr>
          <w:b/>
          <w:bCs/>
          <w:i/>
          <w:iCs/>
          <w:color w:val="FF0000"/>
          <w:u w:val="single"/>
          <w:lang w:val="en-US"/>
        </w:rPr>
        <w:t>harita</w:t>
      </w:r>
      <w:proofErr w:type="spellEnd"/>
      <w:r w:rsidRPr="00EA333C">
        <w:rPr>
          <w:b/>
          <w:bCs/>
          <w:i/>
          <w:iCs/>
          <w:color w:val="FF0000"/>
          <w:u w:val="single"/>
          <w:lang w:val="en-US"/>
        </w:rPr>
        <w:t xml:space="preserve">, </w:t>
      </w:r>
      <w:proofErr w:type="spellStart"/>
      <w:r w:rsidRPr="00EA333C">
        <w:rPr>
          <w:b/>
          <w:bCs/>
          <w:i/>
          <w:iCs/>
          <w:color w:val="FF0000"/>
          <w:u w:val="single"/>
          <w:lang w:val="en-US"/>
        </w:rPr>
        <w:t>çizim</w:t>
      </w:r>
      <w:proofErr w:type="spellEnd"/>
      <w:r w:rsidRPr="00EA333C">
        <w:rPr>
          <w:b/>
          <w:bCs/>
          <w:i/>
          <w:iCs/>
          <w:color w:val="FF0000"/>
          <w:u w:val="single"/>
          <w:lang w:val="en-US"/>
        </w:rPr>
        <w:t xml:space="preserve"> </w:t>
      </w:r>
      <w:proofErr w:type="spellStart"/>
      <w:r w:rsidRPr="00EA333C">
        <w:rPr>
          <w:b/>
          <w:bCs/>
          <w:i/>
          <w:iCs/>
          <w:color w:val="FF0000"/>
          <w:u w:val="single"/>
          <w:lang w:val="en-US"/>
        </w:rPr>
        <w:t>ve</w:t>
      </w:r>
      <w:proofErr w:type="spellEnd"/>
      <w:r w:rsidRPr="00EA333C">
        <w:rPr>
          <w:b/>
          <w:bCs/>
          <w:i/>
          <w:iCs/>
          <w:color w:val="FF0000"/>
          <w:u w:val="single"/>
          <w:lang w:val="en-US"/>
        </w:rPr>
        <w:t xml:space="preserve"> </w:t>
      </w:r>
      <w:proofErr w:type="spellStart"/>
      <w:r w:rsidRPr="00EA333C">
        <w:rPr>
          <w:b/>
          <w:bCs/>
          <w:i/>
          <w:iCs/>
          <w:color w:val="FF0000"/>
          <w:u w:val="single"/>
          <w:lang w:val="en-US"/>
        </w:rPr>
        <w:t>fotoğrafları</w:t>
      </w:r>
      <w:proofErr w:type="spellEnd"/>
      <w:r w:rsidRPr="00EA333C">
        <w:rPr>
          <w:b/>
          <w:bCs/>
          <w:i/>
          <w:iCs/>
          <w:color w:val="FF0000"/>
          <w:u w:val="single"/>
          <w:lang w:val="en-US"/>
        </w:rPr>
        <w:t xml:space="preserve"> </w:t>
      </w:r>
      <w:proofErr w:type="spellStart"/>
      <w:r w:rsidRPr="00EA333C">
        <w:rPr>
          <w:b/>
          <w:bCs/>
          <w:i/>
          <w:iCs/>
          <w:color w:val="FF0000"/>
          <w:u w:val="single"/>
          <w:lang w:val="en-US"/>
        </w:rPr>
        <w:t>Ek</w:t>
      </w:r>
      <w:proofErr w:type="spellEnd"/>
      <w:r w:rsidRPr="00EA333C">
        <w:rPr>
          <w:b/>
          <w:bCs/>
          <w:i/>
          <w:iCs/>
          <w:color w:val="FF0000"/>
          <w:u w:val="single"/>
          <w:lang w:val="en-US"/>
        </w:rPr>
        <w:t xml:space="preserve"> 1'de </w:t>
      </w:r>
      <w:proofErr w:type="spellStart"/>
      <w:r w:rsidRPr="00EA333C">
        <w:rPr>
          <w:b/>
          <w:bCs/>
          <w:i/>
          <w:iCs/>
          <w:color w:val="FF0000"/>
          <w:u w:val="single"/>
          <w:lang w:val="en-US"/>
        </w:rPr>
        <w:t>sunulmalıdır</w:t>
      </w:r>
      <w:proofErr w:type="spellEnd"/>
      <w:r w:rsidRPr="00EA333C">
        <w:rPr>
          <w:b/>
          <w:bCs/>
          <w:i/>
          <w:iCs/>
          <w:color w:val="FF0000"/>
          <w:u w:val="single"/>
          <w:lang w:val="en-US"/>
        </w:rPr>
        <w:t>]</w:t>
      </w:r>
    </w:p>
    <w:p w14:paraId="430B870D" w14:textId="77777777" w:rsidR="004D0D95" w:rsidRDefault="004D0D95" w:rsidP="004D0D95">
      <w:pPr>
        <w:rPr>
          <w:b/>
          <w:bCs/>
          <w:color w:val="FF0000"/>
          <w:u w:val="single"/>
          <w:lang w:val="en-US"/>
        </w:rPr>
      </w:pPr>
    </w:p>
    <w:p w14:paraId="2C48E6B3" w14:textId="77777777" w:rsidR="004D0D95" w:rsidRDefault="004D0D95" w:rsidP="004D0D95">
      <w:pPr>
        <w:rPr>
          <w:b/>
          <w:bCs/>
          <w:color w:val="FF0000"/>
          <w:u w:val="single"/>
          <w:lang w:val="en-US"/>
        </w:rPr>
      </w:pPr>
    </w:p>
    <w:p w14:paraId="03C726DD" w14:textId="77777777" w:rsidR="004D0D95" w:rsidRDefault="004D0D95" w:rsidP="004D0D95">
      <w:pPr>
        <w:rPr>
          <w:b/>
          <w:bCs/>
          <w:color w:val="FF0000"/>
          <w:u w:val="single"/>
          <w:lang w:val="en-US"/>
        </w:rPr>
      </w:pPr>
    </w:p>
    <w:p w14:paraId="0A2AAADB" w14:textId="77777777" w:rsidR="004D0D95" w:rsidRDefault="004D0D95" w:rsidP="004D0D95">
      <w:pPr>
        <w:rPr>
          <w:b/>
          <w:bCs/>
          <w:color w:val="FF0000"/>
          <w:u w:val="single"/>
          <w:lang w:val="en-US"/>
        </w:rPr>
      </w:pPr>
    </w:p>
    <w:p w14:paraId="21E93A60" w14:textId="77777777" w:rsidR="004D0D95" w:rsidRDefault="004D0D95" w:rsidP="004D0D95">
      <w:pPr>
        <w:rPr>
          <w:b/>
          <w:bCs/>
          <w:color w:val="FF0000"/>
          <w:u w:val="single"/>
          <w:lang w:val="en-US"/>
        </w:rPr>
      </w:pPr>
    </w:p>
    <w:p w14:paraId="0B712BCD" w14:textId="77777777" w:rsidR="004D0D95" w:rsidRDefault="004D0D95" w:rsidP="004D0D95">
      <w:pPr>
        <w:rPr>
          <w:b/>
          <w:bCs/>
          <w:color w:val="FF0000"/>
          <w:u w:val="single"/>
          <w:lang w:val="en-US"/>
        </w:rPr>
      </w:pPr>
    </w:p>
    <w:p w14:paraId="0FAA106C" w14:textId="77777777" w:rsidR="004D0D95" w:rsidRDefault="004D0D95" w:rsidP="004D0D95">
      <w:pPr>
        <w:rPr>
          <w:b/>
          <w:bCs/>
          <w:color w:val="FF0000"/>
          <w:u w:val="single"/>
          <w:lang w:val="en-US"/>
        </w:rPr>
      </w:pPr>
    </w:p>
    <w:p w14:paraId="0A44B483" w14:textId="77777777" w:rsidR="004D0D95" w:rsidRDefault="004D0D95" w:rsidP="004D0D95">
      <w:pPr>
        <w:rPr>
          <w:b/>
          <w:bCs/>
          <w:color w:val="FF0000"/>
          <w:u w:val="single"/>
          <w:lang w:val="en-US"/>
        </w:rPr>
      </w:pPr>
    </w:p>
    <w:p w14:paraId="08CDBEB0" w14:textId="77777777" w:rsidR="004D0D95" w:rsidRDefault="004D0D95" w:rsidP="004D0D95">
      <w:pPr>
        <w:rPr>
          <w:b/>
          <w:bCs/>
          <w:color w:val="FF0000"/>
          <w:u w:val="single"/>
          <w:lang w:val="en-US"/>
        </w:rPr>
      </w:pPr>
    </w:p>
    <w:p w14:paraId="58192926" w14:textId="77777777" w:rsidR="004D0D95" w:rsidRDefault="004D0D95" w:rsidP="004D0D95">
      <w:pPr>
        <w:rPr>
          <w:b/>
          <w:bCs/>
          <w:color w:val="FF0000"/>
          <w:u w:val="single"/>
          <w:lang w:val="en-US"/>
        </w:rPr>
      </w:pPr>
    </w:p>
    <w:p w14:paraId="584C6E05" w14:textId="77777777" w:rsidR="004D0D95" w:rsidRDefault="004D0D95" w:rsidP="004D0D95">
      <w:pPr>
        <w:rPr>
          <w:b/>
          <w:bCs/>
          <w:color w:val="FF0000"/>
          <w:u w:val="single"/>
          <w:lang w:val="en-US"/>
        </w:rPr>
      </w:pPr>
    </w:p>
    <w:p w14:paraId="0725A025" w14:textId="77777777" w:rsidR="004D0D95" w:rsidRDefault="004D0D95" w:rsidP="004D0D95">
      <w:pPr>
        <w:rPr>
          <w:b/>
          <w:bCs/>
          <w:color w:val="FF0000"/>
          <w:u w:val="single"/>
          <w:lang w:val="en-US"/>
        </w:rPr>
      </w:pPr>
    </w:p>
    <w:p w14:paraId="497D5540" w14:textId="77777777" w:rsidR="004D0D95" w:rsidRDefault="004D0D95" w:rsidP="004D0D95">
      <w:pPr>
        <w:rPr>
          <w:i/>
          <w:iCs/>
          <w:u w:val="single"/>
        </w:rPr>
      </w:pPr>
    </w:p>
    <w:p w14:paraId="683C5FB9" w14:textId="77777777" w:rsidR="004D0D95" w:rsidRPr="00EA333C" w:rsidRDefault="004D0D95" w:rsidP="004D0D95">
      <w:pPr>
        <w:pStyle w:val="Balk2"/>
        <w:numPr>
          <w:ilvl w:val="1"/>
          <w:numId w:val="97"/>
        </w:numPr>
        <w:spacing w:before="120" w:after="240" w:line="240" w:lineRule="auto"/>
        <w:jc w:val="both"/>
        <w:rPr>
          <w:b w:val="0"/>
          <w:bCs w:val="0"/>
          <w:sz w:val="24"/>
          <w:szCs w:val="24"/>
        </w:rPr>
      </w:pPr>
      <w:bookmarkStart w:id="5" w:name="_Toc168904455"/>
      <w:r w:rsidRPr="00EA333C">
        <w:rPr>
          <w:sz w:val="24"/>
          <w:szCs w:val="24"/>
        </w:rPr>
        <w:lastRenderedPageBreak/>
        <w:t xml:space="preserve">Alt </w:t>
      </w:r>
      <w:proofErr w:type="spellStart"/>
      <w:r w:rsidRPr="00EA333C">
        <w:rPr>
          <w:sz w:val="24"/>
          <w:szCs w:val="24"/>
        </w:rPr>
        <w:t>Proje</w:t>
      </w:r>
      <w:proofErr w:type="spellEnd"/>
      <w:r w:rsidRPr="00EA333C">
        <w:rPr>
          <w:sz w:val="24"/>
          <w:szCs w:val="24"/>
        </w:rPr>
        <w:t xml:space="preserve"> </w:t>
      </w:r>
      <w:proofErr w:type="spellStart"/>
      <w:r w:rsidRPr="00EA333C">
        <w:rPr>
          <w:sz w:val="24"/>
          <w:szCs w:val="24"/>
        </w:rPr>
        <w:t>Faaliyetlerine</w:t>
      </w:r>
      <w:proofErr w:type="spellEnd"/>
      <w:r w:rsidRPr="00EA333C">
        <w:rPr>
          <w:sz w:val="24"/>
          <w:szCs w:val="24"/>
        </w:rPr>
        <w:t xml:space="preserve"> </w:t>
      </w:r>
      <w:proofErr w:type="spellStart"/>
      <w:r w:rsidRPr="00EA333C">
        <w:rPr>
          <w:sz w:val="24"/>
          <w:szCs w:val="24"/>
        </w:rPr>
        <w:t>Uygulanabilir</w:t>
      </w:r>
      <w:proofErr w:type="spellEnd"/>
      <w:r w:rsidRPr="00EA333C">
        <w:rPr>
          <w:sz w:val="24"/>
          <w:szCs w:val="24"/>
        </w:rPr>
        <w:t xml:space="preserve"> </w:t>
      </w:r>
      <w:proofErr w:type="spellStart"/>
      <w:r w:rsidRPr="00EA333C">
        <w:rPr>
          <w:sz w:val="24"/>
          <w:szCs w:val="24"/>
        </w:rPr>
        <w:t>Ulusal</w:t>
      </w:r>
      <w:proofErr w:type="spellEnd"/>
      <w:r w:rsidRPr="00EA333C">
        <w:rPr>
          <w:sz w:val="24"/>
          <w:szCs w:val="24"/>
        </w:rPr>
        <w:t xml:space="preserve"> </w:t>
      </w:r>
      <w:proofErr w:type="spellStart"/>
      <w:r>
        <w:rPr>
          <w:sz w:val="24"/>
          <w:szCs w:val="24"/>
        </w:rPr>
        <w:t>v</w:t>
      </w:r>
      <w:r w:rsidRPr="00EA333C">
        <w:rPr>
          <w:sz w:val="24"/>
          <w:szCs w:val="24"/>
        </w:rPr>
        <w:t>e</w:t>
      </w:r>
      <w:proofErr w:type="spellEnd"/>
      <w:r w:rsidRPr="00EA333C">
        <w:rPr>
          <w:sz w:val="24"/>
          <w:szCs w:val="24"/>
        </w:rPr>
        <w:t xml:space="preserve"> </w:t>
      </w:r>
      <w:proofErr w:type="spellStart"/>
      <w:r w:rsidRPr="00EA333C">
        <w:rPr>
          <w:sz w:val="24"/>
          <w:szCs w:val="24"/>
        </w:rPr>
        <w:t>Yerel</w:t>
      </w:r>
      <w:proofErr w:type="spellEnd"/>
      <w:r w:rsidRPr="00EA333C">
        <w:rPr>
          <w:sz w:val="24"/>
          <w:szCs w:val="24"/>
        </w:rPr>
        <w:t xml:space="preserve"> </w:t>
      </w:r>
      <w:proofErr w:type="spellStart"/>
      <w:r w:rsidRPr="00EA333C">
        <w:rPr>
          <w:sz w:val="24"/>
          <w:szCs w:val="24"/>
        </w:rPr>
        <w:t>Mevzuat</w:t>
      </w:r>
      <w:proofErr w:type="spellEnd"/>
      <w:r w:rsidRPr="00EA333C">
        <w:rPr>
          <w:sz w:val="24"/>
          <w:szCs w:val="24"/>
        </w:rPr>
        <w:t xml:space="preserve"> </w:t>
      </w:r>
      <w:proofErr w:type="spellStart"/>
      <w:r>
        <w:rPr>
          <w:sz w:val="24"/>
          <w:szCs w:val="24"/>
        </w:rPr>
        <w:t>v</w:t>
      </w:r>
      <w:r w:rsidRPr="00EA333C">
        <w:rPr>
          <w:sz w:val="24"/>
          <w:szCs w:val="24"/>
        </w:rPr>
        <w:t>e</w:t>
      </w:r>
      <w:proofErr w:type="spellEnd"/>
      <w:r w:rsidRPr="00EA333C">
        <w:rPr>
          <w:sz w:val="24"/>
          <w:szCs w:val="24"/>
        </w:rPr>
        <w:t xml:space="preserve"> </w:t>
      </w:r>
      <w:proofErr w:type="spellStart"/>
      <w:r w:rsidRPr="00EA333C">
        <w:rPr>
          <w:sz w:val="24"/>
          <w:szCs w:val="24"/>
        </w:rPr>
        <w:t>Izinler</w:t>
      </w:r>
      <w:bookmarkEnd w:id="5"/>
      <w:proofErr w:type="spellEnd"/>
    </w:p>
    <w:p w14:paraId="6F31367D" w14:textId="77777777" w:rsidR="004D0D95" w:rsidRPr="008B62BA" w:rsidRDefault="004D0D95" w:rsidP="004D0D95">
      <w:pPr>
        <w:autoSpaceDE w:val="0"/>
        <w:autoSpaceDN w:val="0"/>
        <w:adjustRightInd w:val="0"/>
        <w:spacing w:before="240" w:after="0" w:line="276" w:lineRule="auto"/>
        <w:jc w:val="both"/>
      </w:pPr>
      <w:bookmarkStart w:id="6" w:name="_Toc166359145"/>
      <w:bookmarkStart w:id="7" w:name="_Toc166359414"/>
      <w:bookmarkStart w:id="8" w:name="_Toc166360401"/>
      <w:bookmarkStart w:id="9" w:name="_Toc166360672"/>
      <w:bookmarkStart w:id="10" w:name="_Toc166359146"/>
      <w:bookmarkStart w:id="11" w:name="_Toc166359415"/>
      <w:bookmarkStart w:id="12" w:name="_Toc166360402"/>
      <w:bookmarkStart w:id="13" w:name="_Toc166360673"/>
      <w:bookmarkStart w:id="14" w:name="_Toc166359147"/>
      <w:bookmarkStart w:id="15" w:name="_Toc166359416"/>
      <w:bookmarkStart w:id="16" w:name="_Toc166360403"/>
      <w:bookmarkStart w:id="17" w:name="_Toc166360674"/>
      <w:bookmarkStart w:id="18" w:name="_Toc166359148"/>
      <w:bookmarkStart w:id="19" w:name="_Toc166359417"/>
      <w:bookmarkStart w:id="20" w:name="_Toc166360404"/>
      <w:bookmarkStart w:id="21" w:name="_Toc166360675"/>
      <w:bookmarkStart w:id="22" w:name="_Toc166359149"/>
      <w:bookmarkStart w:id="23" w:name="_Toc166359418"/>
      <w:bookmarkStart w:id="24" w:name="_Toc166360405"/>
      <w:bookmarkStart w:id="25" w:name="_Toc166360676"/>
      <w:bookmarkStart w:id="26" w:name="_Toc166359150"/>
      <w:bookmarkStart w:id="27" w:name="_Toc166359419"/>
      <w:bookmarkStart w:id="28" w:name="_Toc166360406"/>
      <w:bookmarkStart w:id="29" w:name="_Toc166360677"/>
      <w:bookmarkStart w:id="30" w:name="_Toc166359151"/>
      <w:bookmarkStart w:id="31" w:name="_Toc166359420"/>
      <w:bookmarkStart w:id="32" w:name="_Toc166360407"/>
      <w:bookmarkStart w:id="33" w:name="_Toc166360678"/>
      <w:bookmarkStart w:id="34" w:name="_Toc166359152"/>
      <w:bookmarkStart w:id="35" w:name="_Toc166359421"/>
      <w:bookmarkStart w:id="36" w:name="_Toc166360408"/>
      <w:bookmarkStart w:id="37" w:name="_Toc166360679"/>
      <w:bookmarkStart w:id="38" w:name="_Toc166359153"/>
      <w:bookmarkStart w:id="39" w:name="_Toc166359422"/>
      <w:bookmarkStart w:id="40" w:name="_Toc166360409"/>
      <w:bookmarkStart w:id="41" w:name="_Toc166360680"/>
      <w:bookmarkStart w:id="42" w:name="_Toc166359154"/>
      <w:bookmarkStart w:id="43" w:name="_Toc166359423"/>
      <w:bookmarkStart w:id="44" w:name="_Toc166360410"/>
      <w:bookmarkStart w:id="45" w:name="_Toc166360681"/>
      <w:bookmarkStart w:id="46" w:name="_Toc166359155"/>
      <w:bookmarkStart w:id="47" w:name="_Toc166359424"/>
      <w:bookmarkStart w:id="48" w:name="_Toc166360411"/>
      <w:bookmarkStart w:id="49" w:name="_Toc166360682"/>
      <w:bookmarkStart w:id="50" w:name="_Toc166359156"/>
      <w:bookmarkStart w:id="51" w:name="_Toc166359425"/>
      <w:bookmarkStart w:id="52" w:name="_Toc166360412"/>
      <w:bookmarkStart w:id="53" w:name="_Toc166360683"/>
      <w:bookmarkStart w:id="54" w:name="_Toc166359157"/>
      <w:bookmarkStart w:id="55" w:name="_Toc166359426"/>
      <w:bookmarkStart w:id="56" w:name="_Toc166360413"/>
      <w:bookmarkStart w:id="57" w:name="_Toc166360684"/>
      <w:bookmarkStart w:id="58" w:name="_Toc166359158"/>
      <w:bookmarkStart w:id="59" w:name="_Toc166359427"/>
      <w:bookmarkStart w:id="60" w:name="_Toc166360414"/>
      <w:bookmarkStart w:id="61" w:name="_Toc166360685"/>
      <w:bookmarkStart w:id="62" w:name="_Toc166359159"/>
      <w:bookmarkStart w:id="63" w:name="_Toc166359428"/>
      <w:bookmarkStart w:id="64" w:name="_Toc166360415"/>
      <w:bookmarkStart w:id="65" w:name="_Toc166360686"/>
      <w:bookmarkStart w:id="66" w:name="_Toc166359160"/>
      <w:bookmarkStart w:id="67" w:name="_Toc166359429"/>
      <w:bookmarkStart w:id="68" w:name="_Toc166360416"/>
      <w:bookmarkStart w:id="69" w:name="_Toc166360687"/>
      <w:bookmarkStart w:id="70" w:name="_Toc166359161"/>
      <w:bookmarkStart w:id="71" w:name="_Toc166359430"/>
      <w:bookmarkStart w:id="72" w:name="_Toc166360417"/>
      <w:bookmarkStart w:id="73" w:name="_Toc166360688"/>
      <w:bookmarkStart w:id="74" w:name="_Toc166359162"/>
      <w:bookmarkStart w:id="75" w:name="_Toc166359431"/>
      <w:bookmarkStart w:id="76" w:name="_Toc166360418"/>
      <w:bookmarkStart w:id="77" w:name="_Toc166360689"/>
      <w:bookmarkStart w:id="78" w:name="_Toc166359163"/>
      <w:bookmarkStart w:id="79" w:name="_Toc166359432"/>
      <w:bookmarkStart w:id="80" w:name="_Toc166360419"/>
      <w:bookmarkStart w:id="81" w:name="_Toc166360690"/>
      <w:bookmarkStart w:id="82" w:name="_Toc166359164"/>
      <w:bookmarkStart w:id="83" w:name="_Toc166359433"/>
      <w:bookmarkStart w:id="84" w:name="_Toc166360420"/>
      <w:bookmarkStart w:id="85" w:name="_Toc166360691"/>
      <w:bookmarkStart w:id="86" w:name="_Toc166359165"/>
      <w:bookmarkStart w:id="87" w:name="_Toc166359434"/>
      <w:bookmarkStart w:id="88" w:name="_Toc166360421"/>
      <w:bookmarkStart w:id="89" w:name="_Toc166360692"/>
      <w:bookmarkStart w:id="90" w:name="_Toc166359166"/>
      <w:bookmarkStart w:id="91" w:name="_Toc166359435"/>
      <w:bookmarkStart w:id="92" w:name="_Toc166360422"/>
      <w:bookmarkStart w:id="93" w:name="_Toc166360693"/>
      <w:bookmarkStart w:id="94" w:name="_Toc166359167"/>
      <w:bookmarkStart w:id="95" w:name="_Toc166359436"/>
      <w:bookmarkStart w:id="96" w:name="_Toc166360423"/>
      <w:bookmarkStart w:id="97" w:name="_Toc166360694"/>
      <w:bookmarkStart w:id="98" w:name="_Toc166359168"/>
      <w:bookmarkStart w:id="99" w:name="_Toc166359437"/>
      <w:bookmarkStart w:id="100" w:name="_Toc166360424"/>
      <w:bookmarkStart w:id="101" w:name="_Toc166360695"/>
      <w:bookmarkStart w:id="102" w:name="_Toc166359169"/>
      <w:bookmarkStart w:id="103" w:name="_Toc166359438"/>
      <w:bookmarkStart w:id="104" w:name="_Toc166360425"/>
      <w:bookmarkStart w:id="105" w:name="_Toc166360696"/>
      <w:bookmarkStart w:id="106" w:name="_Toc166359170"/>
      <w:bookmarkStart w:id="107" w:name="_Toc166359439"/>
      <w:bookmarkStart w:id="108" w:name="_Toc166360426"/>
      <w:bookmarkStart w:id="109" w:name="_Toc166360697"/>
      <w:bookmarkStart w:id="110" w:name="_Toc166359171"/>
      <w:bookmarkStart w:id="111" w:name="_Toc166359440"/>
      <w:bookmarkStart w:id="112" w:name="_Toc166360427"/>
      <w:bookmarkStart w:id="113" w:name="_Toc166360698"/>
      <w:bookmarkStart w:id="114" w:name="_Toc166359172"/>
      <w:bookmarkStart w:id="115" w:name="_Toc166359441"/>
      <w:bookmarkStart w:id="116" w:name="_Toc166360428"/>
      <w:bookmarkStart w:id="117" w:name="_Toc166360699"/>
      <w:bookmarkStart w:id="118" w:name="_Toc166359173"/>
      <w:bookmarkStart w:id="119" w:name="_Toc166359442"/>
      <w:bookmarkStart w:id="120" w:name="_Toc166360429"/>
      <w:bookmarkStart w:id="121" w:name="_Toc166360700"/>
      <w:bookmarkStart w:id="122" w:name="_Toc166359174"/>
      <w:bookmarkStart w:id="123" w:name="_Toc166359443"/>
      <w:bookmarkStart w:id="124" w:name="_Toc166360430"/>
      <w:bookmarkStart w:id="125" w:name="_Toc166360701"/>
      <w:bookmarkStart w:id="126" w:name="_Toc166359175"/>
      <w:bookmarkStart w:id="127" w:name="_Toc166359444"/>
      <w:bookmarkStart w:id="128" w:name="_Toc166360431"/>
      <w:bookmarkStart w:id="129" w:name="_Toc166360702"/>
      <w:bookmarkStart w:id="130" w:name="_Toc166359176"/>
      <w:bookmarkStart w:id="131" w:name="_Toc166359445"/>
      <w:bookmarkStart w:id="132" w:name="_Toc166360432"/>
      <w:bookmarkStart w:id="133" w:name="_Toc166360703"/>
      <w:bookmarkStart w:id="134" w:name="_Toc166359177"/>
      <w:bookmarkStart w:id="135" w:name="_Toc166359446"/>
      <w:bookmarkStart w:id="136" w:name="_Toc166360433"/>
      <w:bookmarkStart w:id="137" w:name="_Toc166360704"/>
      <w:bookmarkStart w:id="138" w:name="_Toc166359178"/>
      <w:bookmarkStart w:id="139" w:name="_Toc166359447"/>
      <w:bookmarkStart w:id="140" w:name="_Toc166360434"/>
      <w:bookmarkStart w:id="141" w:name="_Toc166360705"/>
      <w:bookmarkStart w:id="142" w:name="_Toc166359179"/>
      <w:bookmarkStart w:id="143" w:name="_Toc166359448"/>
      <w:bookmarkStart w:id="144" w:name="_Toc166360435"/>
      <w:bookmarkStart w:id="145" w:name="_Toc166360706"/>
      <w:bookmarkStart w:id="146" w:name="_Toc166359180"/>
      <w:bookmarkStart w:id="147" w:name="_Toc166359449"/>
      <w:bookmarkStart w:id="148" w:name="_Toc166360436"/>
      <w:bookmarkStart w:id="149" w:name="_Toc166360707"/>
      <w:bookmarkStart w:id="150" w:name="_Toc166359181"/>
      <w:bookmarkStart w:id="151" w:name="_Toc166359450"/>
      <w:bookmarkStart w:id="152" w:name="_Toc166360437"/>
      <w:bookmarkStart w:id="153" w:name="_Toc166360708"/>
      <w:bookmarkStart w:id="154" w:name="_Toc166359182"/>
      <w:bookmarkStart w:id="155" w:name="_Toc166359451"/>
      <w:bookmarkStart w:id="156" w:name="_Toc166360438"/>
      <w:bookmarkStart w:id="157" w:name="_Toc166360709"/>
      <w:bookmarkStart w:id="158" w:name="_Toc166359183"/>
      <w:bookmarkStart w:id="159" w:name="_Toc166359452"/>
      <w:bookmarkStart w:id="160" w:name="_Toc166360439"/>
      <w:bookmarkStart w:id="161" w:name="_Toc166360710"/>
      <w:bookmarkStart w:id="162" w:name="_Toc166359184"/>
      <w:bookmarkStart w:id="163" w:name="_Toc166359453"/>
      <w:bookmarkStart w:id="164" w:name="_Toc166360440"/>
      <w:bookmarkStart w:id="165" w:name="_Toc166360711"/>
      <w:bookmarkStart w:id="166" w:name="_Toc166359185"/>
      <w:bookmarkStart w:id="167" w:name="_Toc166359454"/>
      <w:bookmarkStart w:id="168" w:name="_Toc166360441"/>
      <w:bookmarkStart w:id="169" w:name="_Toc166360712"/>
      <w:bookmarkStart w:id="170" w:name="_Toc166359186"/>
      <w:bookmarkStart w:id="171" w:name="_Toc166359455"/>
      <w:bookmarkStart w:id="172" w:name="_Toc166360442"/>
      <w:bookmarkStart w:id="173" w:name="_Toc166360713"/>
      <w:bookmarkStart w:id="174" w:name="_Toc166359187"/>
      <w:bookmarkStart w:id="175" w:name="_Toc166359456"/>
      <w:bookmarkStart w:id="176" w:name="_Toc166360443"/>
      <w:bookmarkStart w:id="177" w:name="_Toc166360714"/>
      <w:bookmarkStart w:id="178" w:name="_Toc166359188"/>
      <w:bookmarkStart w:id="179" w:name="_Toc166359457"/>
      <w:bookmarkStart w:id="180" w:name="_Toc166360444"/>
      <w:bookmarkStart w:id="181" w:name="_Toc166360715"/>
      <w:bookmarkStart w:id="182" w:name="_Toc166359189"/>
      <w:bookmarkStart w:id="183" w:name="_Toc166359458"/>
      <w:bookmarkStart w:id="184" w:name="_Toc166360445"/>
      <w:bookmarkStart w:id="185" w:name="_Toc166360716"/>
      <w:bookmarkStart w:id="186" w:name="_Toc166359190"/>
      <w:bookmarkStart w:id="187" w:name="_Toc166359459"/>
      <w:bookmarkStart w:id="188" w:name="_Toc166360446"/>
      <w:bookmarkStart w:id="189" w:name="_Toc166360717"/>
      <w:bookmarkStart w:id="190" w:name="_Toc166359191"/>
      <w:bookmarkStart w:id="191" w:name="_Toc166359460"/>
      <w:bookmarkStart w:id="192" w:name="_Toc166360447"/>
      <w:bookmarkStart w:id="193" w:name="_Toc166360718"/>
      <w:bookmarkStart w:id="194" w:name="_Toc166359192"/>
      <w:bookmarkStart w:id="195" w:name="_Toc166359461"/>
      <w:bookmarkStart w:id="196" w:name="_Toc166360448"/>
      <w:bookmarkStart w:id="197" w:name="_Toc166360719"/>
      <w:bookmarkStart w:id="198" w:name="_Toc166359193"/>
      <w:bookmarkStart w:id="199" w:name="_Toc166359462"/>
      <w:bookmarkStart w:id="200" w:name="_Toc166360449"/>
      <w:bookmarkStart w:id="201" w:name="_Toc166360720"/>
      <w:bookmarkStart w:id="202" w:name="_Toc166359194"/>
      <w:bookmarkStart w:id="203" w:name="_Toc166359463"/>
      <w:bookmarkStart w:id="204" w:name="_Toc166360450"/>
      <w:bookmarkStart w:id="205" w:name="_Toc166360721"/>
      <w:bookmarkStart w:id="206" w:name="_Toc166359195"/>
      <w:bookmarkStart w:id="207" w:name="_Toc166359464"/>
      <w:bookmarkStart w:id="208" w:name="_Toc166360451"/>
      <w:bookmarkStart w:id="209" w:name="_Toc166360722"/>
      <w:bookmarkStart w:id="210" w:name="_Toc166359196"/>
      <w:bookmarkStart w:id="211" w:name="_Toc166359465"/>
      <w:bookmarkStart w:id="212" w:name="_Toc166360452"/>
      <w:bookmarkStart w:id="213" w:name="_Toc166360723"/>
      <w:bookmarkStart w:id="214" w:name="_Toc166359197"/>
      <w:bookmarkStart w:id="215" w:name="_Toc166359466"/>
      <w:bookmarkStart w:id="216" w:name="_Toc166360453"/>
      <w:bookmarkStart w:id="217" w:name="_Toc166360724"/>
      <w:bookmarkStart w:id="218" w:name="_Toc166359198"/>
      <w:bookmarkStart w:id="219" w:name="_Toc166359467"/>
      <w:bookmarkStart w:id="220" w:name="_Toc166360454"/>
      <w:bookmarkStart w:id="221" w:name="_Toc166360725"/>
      <w:bookmarkStart w:id="222" w:name="_Toc166359199"/>
      <w:bookmarkStart w:id="223" w:name="_Toc166359468"/>
      <w:bookmarkStart w:id="224" w:name="_Toc166360455"/>
      <w:bookmarkStart w:id="225" w:name="_Toc16636072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t>Alt projeye ilişkin bu</w:t>
      </w:r>
      <w:r w:rsidRPr="008B62BA">
        <w:t xml:space="preserve"> </w:t>
      </w:r>
      <w:r>
        <w:t>Çevresel Sosyal Yönetim Planı Kontrol Listesi</w:t>
      </w:r>
      <w:r w:rsidRPr="008B62BA">
        <w:t xml:space="preserve"> öncelikli olarak </w:t>
      </w:r>
      <w:r w:rsidRPr="00263F06">
        <w:t>Türkiye’</w:t>
      </w:r>
      <w:r w:rsidRPr="007D0287">
        <w:t>nin</w:t>
      </w:r>
      <w:r w:rsidRPr="008B62BA">
        <w:t xml:space="preserve"> kanun ve yönetmeliklerine uygun olarak hazırlanmıştır. Türkiye'nin çevre mevzuatı ile ilgili temel çerçevesi 11 Ağustos 1983 tarihli ve 18132 sayılı </w:t>
      </w:r>
      <w:proofErr w:type="gramStart"/>
      <w:r w:rsidRPr="008B62BA">
        <w:t>Resmi</w:t>
      </w:r>
      <w:proofErr w:type="gramEnd"/>
      <w:r w:rsidRPr="008B62BA">
        <w:t xml:space="preserve"> </w:t>
      </w:r>
      <w:proofErr w:type="spellStart"/>
      <w:r w:rsidRPr="008B62BA">
        <w:t>Gazete'de</w:t>
      </w:r>
      <w:proofErr w:type="spellEnd"/>
      <w:r w:rsidRPr="008B62BA">
        <w:t xml:space="preserve"> yayımlanan ve 29.04.2013 tarihli Resmi </w:t>
      </w:r>
      <w:proofErr w:type="spellStart"/>
      <w:r w:rsidRPr="008B62BA">
        <w:t>Gazete'de</w:t>
      </w:r>
      <w:proofErr w:type="spellEnd"/>
      <w:r w:rsidRPr="008B62BA">
        <w:t xml:space="preserve"> revize edilen Çevre Kanunu (2872 sayılı) olup, bir dizi yönetmelikle desteklenmektedir. Aşağıda bu proje kapsamında çevresel etkilerin değerlendirilmesi ve önlenmesi için öncelikli olarak yararlanılacak yönetmelikler belirtilmiştir.</w:t>
      </w:r>
    </w:p>
    <w:p w14:paraId="4E044408" w14:textId="77777777" w:rsidR="004D0D95" w:rsidRPr="00EA333C" w:rsidRDefault="004D0D95" w:rsidP="004D0D95">
      <w:pPr>
        <w:pStyle w:val="Balk2"/>
        <w:numPr>
          <w:ilvl w:val="1"/>
          <w:numId w:val="97"/>
        </w:numPr>
        <w:spacing w:before="120" w:after="240" w:line="240" w:lineRule="auto"/>
        <w:jc w:val="both"/>
        <w:rPr>
          <w:b w:val="0"/>
          <w:bCs w:val="0"/>
          <w:sz w:val="24"/>
          <w:szCs w:val="24"/>
        </w:rPr>
      </w:pPr>
      <w:bookmarkStart w:id="226" w:name="_Toc168904456"/>
      <w:proofErr w:type="spellStart"/>
      <w:r w:rsidRPr="00EA333C">
        <w:rPr>
          <w:sz w:val="24"/>
          <w:szCs w:val="24"/>
        </w:rPr>
        <w:t>Dünya</w:t>
      </w:r>
      <w:proofErr w:type="spellEnd"/>
      <w:r w:rsidRPr="00EA333C">
        <w:rPr>
          <w:sz w:val="24"/>
          <w:szCs w:val="24"/>
        </w:rPr>
        <w:t xml:space="preserve"> </w:t>
      </w:r>
      <w:proofErr w:type="spellStart"/>
      <w:r w:rsidRPr="00EA333C">
        <w:rPr>
          <w:sz w:val="24"/>
          <w:szCs w:val="24"/>
        </w:rPr>
        <w:t>Bankası</w:t>
      </w:r>
      <w:proofErr w:type="spellEnd"/>
      <w:r w:rsidRPr="00EA333C">
        <w:rPr>
          <w:sz w:val="24"/>
          <w:szCs w:val="24"/>
        </w:rPr>
        <w:t xml:space="preserve"> </w:t>
      </w:r>
      <w:proofErr w:type="spellStart"/>
      <w:r w:rsidRPr="00EA333C">
        <w:rPr>
          <w:sz w:val="24"/>
          <w:szCs w:val="24"/>
        </w:rPr>
        <w:t>Çevresel</w:t>
      </w:r>
      <w:proofErr w:type="spellEnd"/>
      <w:r w:rsidRPr="00EA333C">
        <w:rPr>
          <w:sz w:val="24"/>
          <w:szCs w:val="24"/>
        </w:rPr>
        <w:t xml:space="preserve"> </w:t>
      </w:r>
      <w:proofErr w:type="spellStart"/>
      <w:r>
        <w:rPr>
          <w:sz w:val="24"/>
          <w:szCs w:val="24"/>
        </w:rPr>
        <w:t>v</w:t>
      </w:r>
      <w:r w:rsidRPr="00EA333C">
        <w:rPr>
          <w:sz w:val="24"/>
          <w:szCs w:val="24"/>
        </w:rPr>
        <w:t>e</w:t>
      </w:r>
      <w:proofErr w:type="spellEnd"/>
      <w:r w:rsidRPr="00EA333C">
        <w:rPr>
          <w:sz w:val="24"/>
          <w:szCs w:val="24"/>
        </w:rPr>
        <w:t xml:space="preserve"> </w:t>
      </w:r>
      <w:proofErr w:type="spellStart"/>
      <w:r w:rsidRPr="00EA333C">
        <w:rPr>
          <w:sz w:val="24"/>
          <w:szCs w:val="24"/>
        </w:rPr>
        <w:t>Sosyal</w:t>
      </w:r>
      <w:proofErr w:type="spellEnd"/>
      <w:r w:rsidRPr="00EA333C">
        <w:rPr>
          <w:sz w:val="24"/>
          <w:szCs w:val="24"/>
        </w:rPr>
        <w:t xml:space="preserve"> </w:t>
      </w:r>
      <w:proofErr w:type="spellStart"/>
      <w:r w:rsidRPr="00EA333C">
        <w:rPr>
          <w:sz w:val="24"/>
          <w:szCs w:val="24"/>
        </w:rPr>
        <w:t>Standartları</w:t>
      </w:r>
      <w:bookmarkEnd w:id="226"/>
      <w:proofErr w:type="spellEnd"/>
    </w:p>
    <w:p w14:paraId="14B2D308" w14:textId="77777777" w:rsidR="004D0D95" w:rsidRPr="00723A78" w:rsidRDefault="004D0D95" w:rsidP="004D0D95">
      <w:r w:rsidRPr="00723A78">
        <w:t xml:space="preserve">Dünya Bankası’nın (DB) </w:t>
      </w:r>
      <w:proofErr w:type="spellStart"/>
      <w:r w:rsidRPr="00723A78">
        <w:t>ÇEvresel</w:t>
      </w:r>
      <w:proofErr w:type="spellEnd"/>
      <w:r w:rsidRPr="00723A78">
        <w:t xml:space="preserve"> ve Sosyal Çerçevesinde yer alan ve bu ÇSYP Kontrol Listesi’nde değerlendirilen Proje Bileşenleri </w:t>
      </w:r>
      <w:proofErr w:type="spellStart"/>
      <w:r w:rsidRPr="00723A78">
        <w:t>içingeçerli</w:t>
      </w:r>
      <w:proofErr w:type="spellEnd"/>
      <w:r w:rsidRPr="00723A78">
        <w:t xml:space="preserve"> olan Çevresel ve Sosyal Standartlar (</w:t>
      </w:r>
      <w:proofErr w:type="spellStart"/>
      <w:r w:rsidRPr="00723A78">
        <w:t>ÇSS’ler</w:t>
      </w:r>
      <w:proofErr w:type="spellEnd"/>
      <w:r w:rsidRPr="00723A78">
        <w:t>) aşağıdaki gibidir;</w:t>
      </w:r>
    </w:p>
    <w:p w14:paraId="2B569181"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1 (ÇSS1</w:t>
      </w:r>
      <w:proofErr w:type="gramStart"/>
      <w:r w:rsidRPr="00707196">
        <w:t>) -</w:t>
      </w:r>
      <w:proofErr w:type="gramEnd"/>
      <w:r w:rsidRPr="00707196">
        <w:t xml:space="preserve"> Çevresel ve Sosyal Risklerin ve Etkilerin Değerlendirilmesi, </w:t>
      </w:r>
    </w:p>
    <w:p w14:paraId="3318D329"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2 (ÇSS2</w:t>
      </w:r>
      <w:proofErr w:type="gramStart"/>
      <w:r w:rsidRPr="00707196">
        <w:t>) -</w:t>
      </w:r>
      <w:proofErr w:type="gramEnd"/>
      <w:r w:rsidRPr="00707196">
        <w:t xml:space="preserve"> İş ve Çalışma Koşulları, </w:t>
      </w:r>
    </w:p>
    <w:p w14:paraId="5A69A8CE"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3 (ÇSS3</w:t>
      </w:r>
      <w:proofErr w:type="gramStart"/>
      <w:r w:rsidRPr="00707196">
        <w:t>) -</w:t>
      </w:r>
      <w:proofErr w:type="gramEnd"/>
      <w:r w:rsidRPr="00707196">
        <w:t xml:space="preserve"> Kaynak Verimliliği, Kirliliğin Önlenmesi ve Yönetimi</w:t>
      </w:r>
    </w:p>
    <w:p w14:paraId="227DC9AB"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4 (ÇSS4</w:t>
      </w:r>
      <w:proofErr w:type="gramStart"/>
      <w:r w:rsidRPr="00707196">
        <w:t>) -</w:t>
      </w:r>
      <w:proofErr w:type="gramEnd"/>
      <w:r w:rsidRPr="00707196">
        <w:t xml:space="preserve"> Toplum Sağlığı ve Güvenliği,</w:t>
      </w:r>
    </w:p>
    <w:p w14:paraId="4EAE6F00"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5 (ÇSS5</w:t>
      </w:r>
      <w:proofErr w:type="gramStart"/>
      <w:r w:rsidRPr="00707196">
        <w:t>) -</w:t>
      </w:r>
      <w:proofErr w:type="gramEnd"/>
      <w:r w:rsidRPr="00707196">
        <w:t xml:space="preserve"> Arazi edinimi, Arazi Kullanımında Sınırlamalar ve Zorunlu Yeniden Yerleşim,</w:t>
      </w:r>
    </w:p>
    <w:p w14:paraId="14E53097" w14:textId="77777777" w:rsidR="004D0D95" w:rsidRPr="00707196" w:rsidRDefault="004D0D95" w:rsidP="004D0D95">
      <w:pPr>
        <w:pStyle w:val="ListeParagraf"/>
        <w:numPr>
          <w:ilvl w:val="0"/>
          <w:numId w:val="98"/>
        </w:numPr>
        <w:spacing w:before="120" w:after="0" w:line="240" w:lineRule="atLeast"/>
        <w:jc w:val="both"/>
      </w:pPr>
      <w:r w:rsidRPr="00707196">
        <w:t xml:space="preserve">Çevresel ve Sosyal Standart 6 (ÇSS6)- </w:t>
      </w:r>
      <w:proofErr w:type="spellStart"/>
      <w:r w:rsidRPr="00707196">
        <w:t>Biyoçeşitliliğin</w:t>
      </w:r>
      <w:proofErr w:type="spellEnd"/>
      <w:r w:rsidRPr="00707196">
        <w:t xml:space="preserve"> Korunması ve Canlı Doğal Kaynakların Sürdürülebilir Yönetimi,</w:t>
      </w:r>
    </w:p>
    <w:p w14:paraId="3785BF50"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8 (ÇSS8</w:t>
      </w:r>
      <w:proofErr w:type="gramStart"/>
      <w:r w:rsidRPr="00707196">
        <w:t>) -</w:t>
      </w:r>
      <w:proofErr w:type="gramEnd"/>
      <w:r w:rsidRPr="00707196">
        <w:t xml:space="preserve"> Kültürel Miras, </w:t>
      </w:r>
    </w:p>
    <w:p w14:paraId="21092B38"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9 (ÇSS9</w:t>
      </w:r>
      <w:proofErr w:type="gramStart"/>
      <w:r w:rsidRPr="00707196">
        <w:t>) -</w:t>
      </w:r>
      <w:proofErr w:type="gramEnd"/>
      <w:r w:rsidRPr="00707196">
        <w:t xml:space="preserve"> Finansal Aracılar,</w:t>
      </w:r>
      <w:r w:rsidRPr="00723A78">
        <w:footnoteReference w:id="1"/>
      </w:r>
      <w:r w:rsidRPr="00707196">
        <w:t xml:space="preserve"> ve</w:t>
      </w:r>
    </w:p>
    <w:p w14:paraId="77CBBDEF" w14:textId="77777777" w:rsidR="004D0D95" w:rsidRPr="00707196" w:rsidRDefault="004D0D95" w:rsidP="004D0D95">
      <w:pPr>
        <w:pStyle w:val="ListeParagraf"/>
        <w:numPr>
          <w:ilvl w:val="0"/>
          <w:numId w:val="98"/>
        </w:numPr>
        <w:spacing w:before="120" w:after="0" w:line="240" w:lineRule="atLeast"/>
        <w:jc w:val="both"/>
      </w:pPr>
      <w:r w:rsidRPr="00707196">
        <w:t>Çevresel ve Sosyal Standart 10 (ÇSS10</w:t>
      </w:r>
      <w:proofErr w:type="gramStart"/>
      <w:r w:rsidRPr="00707196">
        <w:t>) -</w:t>
      </w:r>
      <w:proofErr w:type="gramEnd"/>
      <w:r w:rsidRPr="00707196">
        <w:t xml:space="preserve"> Paydaş Katılımı ve Bilginin Açıklanması</w:t>
      </w:r>
    </w:p>
    <w:p w14:paraId="5E427BAC" w14:textId="77777777" w:rsidR="004D0D95" w:rsidRDefault="004D0D95" w:rsidP="004D0D95">
      <w:pPr>
        <w:spacing w:before="240" w:after="240" w:line="240" w:lineRule="auto"/>
      </w:pPr>
      <w:r w:rsidRPr="00707196">
        <w:t>Ulusal mevzuat ile Dünya Bankası Çevresel ve Sosyal Standartları arasındaki temel farklar genel olarak üçe ayrılabilir: (1) projelerin kategorilerinin belirlenmesi, (2) etki değerlendirme sürecinin detayı ve (3) halkla istişare. Bu farkların detayları ve var olan herhangi boşlukların kapatılması için önerilen tedbirlere, raporun ileriki kısımlarında yer verilmiştir. Türk mevzuatı ile Çevresel ve Sosyal Standartlar arasında fark olduğunda, Proje uygulama sürecinde ikisi arasında daha bağlayıcı olan geçerli olacaktır.</w:t>
      </w:r>
    </w:p>
    <w:p w14:paraId="378F6D72" w14:textId="77777777" w:rsidR="004D0D95" w:rsidRPr="00723A78" w:rsidRDefault="004D0D95" w:rsidP="004D0D95">
      <w:pPr>
        <w:rPr>
          <w:b/>
          <w:bCs/>
        </w:rPr>
      </w:pPr>
      <w:r w:rsidRPr="00723A78">
        <w:rPr>
          <w:b/>
          <w:bCs/>
        </w:rPr>
        <w:t>ÇSS1: Çevresel ve Sosyal Risklerin ve Etkilerin Değerlendirilmesi</w:t>
      </w:r>
    </w:p>
    <w:p w14:paraId="146680D7" w14:textId="77777777" w:rsidR="004D0D95" w:rsidRPr="00707196" w:rsidRDefault="004D0D95" w:rsidP="004D0D95">
      <w:r w:rsidRPr="00707196">
        <w:t>Bu Standart, Dünya Bankası tarafından desteklenen projelerin her aşaması ile ilgili çevresel ve sosyal riskleri ve etkileri değerlendirme, yönetme ve izleme sorumluluklarını ortaya koymaktadır.</w:t>
      </w:r>
    </w:p>
    <w:p w14:paraId="3B696417" w14:textId="77777777" w:rsidR="004D0D95" w:rsidRPr="00707196" w:rsidRDefault="004D0D95" w:rsidP="004D0D95">
      <w:r w:rsidRPr="00707196">
        <w:t xml:space="preserve">Çevresel ve sosyal etkiler, ÇSS1 26. Madde ile belirtilen ve aşağıda sunulan hususlar dahil olmak üzere değerlendirme sürecinde ele alınmalıdır: </w:t>
      </w:r>
    </w:p>
    <w:p w14:paraId="553191BB" w14:textId="77777777" w:rsidR="004D0D95" w:rsidRPr="00707196" w:rsidRDefault="004D0D95" w:rsidP="004D0D95">
      <w:pPr>
        <w:pStyle w:val="ListeParagraf"/>
        <w:numPr>
          <w:ilvl w:val="0"/>
          <w:numId w:val="75"/>
        </w:numPr>
        <w:spacing w:before="120" w:after="120" w:line="240" w:lineRule="auto"/>
        <w:jc w:val="both"/>
      </w:pPr>
      <w:r w:rsidRPr="00707196">
        <w:t>Aşağıdaki hususları kapsayan Çevresel Riskler ve Etkiler</w:t>
      </w:r>
    </w:p>
    <w:p w14:paraId="69B0A8CB" w14:textId="77777777" w:rsidR="004D0D95" w:rsidRPr="00707196" w:rsidRDefault="004D0D95" w:rsidP="004D0D95">
      <w:pPr>
        <w:pStyle w:val="ListeParagraf"/>
        <w:numPr>
          <w:ilvl w:val="0"/>
          <w:numId w:val="77"/>
        </w:numPr>
        <w:spacing w:before="120" w:after="120" w:line="240" w:lineRule="auto"/>
        <w:ind w:left="1276"/>
        <w:jc w:val="both"/>
      </w:pPr>
      <w:r w:rsidRPr="00707196">
        <w:t>Çevre Sağlığı ve Güvenliği Yönergesinde tanımlanan projeler</w:t>
      </w:r>
    </w:p>
    <w:p w14:paraId="3948693C" w14:textId="77777777" w:rsidR="004D0D95" w:rsidRPr="00707196" w:rsidRDefault="004D0D95" w:rsidP="004D0D95">
      <w:pPr>
        <w:pStyle w:val="ListeParagraf"/>
        <w:numPr>
          <w:ilvl w:val="0"/>
          <w:numId w:val="77"/>
        </w:numPr>
        <w:spacing w:before="120" w:after="120" w:line="240" w:lineRule="auto"/>
        <w:ind w:left="1276"/>
        <w:jc w:val="both"/>
      </w:pPr>
      <w:r w:rsidRPr="00707196">
        <w:t>Toplum güvenliği</w:t>
      </w:r>
    </w:p>
    <w:p w14:paraId="29F9F572" w14:textId="77777777" w:rsidR="004D0D95" w:rsidRPr="00707196" w:rsidRDefault="004D0D95" w:rsidP="004D0D95">
      <w:pPr>
        <w:pStyle w:val="ListeParagraf"/>
        <w:numPr>
          <w:ilvl w:val="0"/>
          <w:numId w:val="77"/>
        </w:numPr>
        <w:spacing w:before="120" w:after="120" w:line="240" w:lineRule="auto"/>
        <w:ind w:left="1276"/>
        <w:jc w:val="both"/>
      </w:pPr>
      <w:r w:rsidRPr="00707196">
        <w:t>İklim değişikliği ve diğer sınır ötesi veya küresel riskler ve etkiler</w:t>
      </w:r>
    </w:p>
    <w:p w14:paraId="7549D74D" w14:textId="77777777" w:rsidR="004D0D95" w:rsidRPr="00707196" w:rsidRDefault="004D0D95" w:rsidP="004D0D95">
      <w:pPr>
        <w:pStyle w:val="ListeParagraf"/>
        <w:numPr>
          <w:ilvl w:val="0"/>
          <w:numId w:val="77"/>
        </w:numPr>
        <w:spacing w:before="120" w:after="120" w:line="240" w:lineRule="auto"/>
        <w:ind w:left="1276"/>
        <w:jc w:val="both"/>
      </w:pPr>
      <w:r w:rsidRPr="00707196">
        <w:t xml:space="preserve">Doğal habitatların ve </w:t>
      </w:r>
      <w:proofErr w:type="spellStart"/>
      <w:r w:rsidRPr="00707196">
        <w:t>Biyoçeşitlilik</w:t>
      </w:r>
      <w:proofErr w:type="spellEnd"/>
      <w:r w:rsidRPr="00707196">
        <w:t xml:space="preserve"> korunmasını, bakımı ve restorasyonunu tehdit eden malzemeler</w:t>
      </w:r>
    </w:p>
    <w:p w14:paraId="2CD58A5A" w14:textId="77777777" w:rsidR="004D0D95" w:rsidRPr="00707196" w:rsidRDefault="004D0D95" w:rsidP="004D0D95">
      <w:pPr>
        <w:pStyle w:val="ListeParagraf"/>
        <w:numPr>
          <w:ilvl w:val="0"/>
          <w:numId w:val="77"/>
        </w:numPr>
        <w:spacing w:before="120" w:after="120" w:line="240" w:lineRule="auto"/>
        <w:ind w:left="1276"/>
        <w:jc w:val="both"/>
      </w:pPr>
      <w:r w:rsidRPr="00707196">
        <w:lastRenderedPageBreak/>
        <w:t>Ekosistem hizmetleri ve canlı doğal kaynakların kullanımı (balıkçılık, ormanlar vb.)</w:t>
      </w:r>
    </w:p>
    <w:p w14:paraId="17296F65" w14:textId="77777777" w:rsidR="004D0D95" w:rsidRPr="00707196" w:rsidRDefault="004D0D95" w:rsidP="004D0D95">
      <w:pPr>
        <w:pStyle w:val="ListeParagraf"/>
        <w:numPr>
          <w:ilvl w:val="0"/>
          <w:numId w:val="76"/>
        </w:numPr>
        <w:spacing w:before="120" w:after="120" w:line="240" w:lineRule="auto"/>
        <w:jc w:val="both"/>
      </w:pPr>
      <w:r w:rsidRPr="00707196">
        <w:t>Aşağıdaki hususları kapsayan Sosyal Riskler ve Etkiler</w:t>
      </w:r>
    </w:p>
    <w:p w14:paraId="2BA34138" w14:textId="77777777" w:rsidR="004D0D95" w:rsidRPr="00707196" w:rsidRDefault="004D0D95" w:rsidP="004D0D95">
      <w:pPr>
        <w:pStyle w:val="ListeParagraf"/>
        <w:numPr>
          <w:ilvl w:val="0"/>
          <w:numId w:val="78"/>
        </w:numPr>
        <w:spacing w:before="120" w:after="120" w:line="240" w:lineRule="auto"/>
        <w:ind w:left="1276"/>
        <w:jc w:val="both"/>
      </w:pPr>
      <w:r w:rsidRPr="00707196">
        <w:t>İnsan sağlığına ve güvenliğine yönelik tehditler</w:t>
      </w:r>
    </w:p>
    <w:p w14:paraId="3109DEC8" w14:textId="77777777" w:rsidR="004D0D95" w:rsidRPr="00707196" w:rsidRDefault="004D0D95" w:rsidP="004D0D95">
      <w:pPr>
        <w:pStyle w:val="ListeParagraf"/>
        <w:numPr>
          <w:ilvl w:val="0"/>
          <w:numId w:val="78"/>
        </w:numPr>
        <w:spacing w:before="120" w:after="120" w:line="240" w:lineRule="auto"/>
        <w:ind w:left="1276"/>
        <w:jc w:val="both"/>
      </w:pPr>
      <w:r w:rsidRPr="00707196">
        <w:t>Proje etkilerinin, özel koşulları nedeniyle kırılgan olabilecek bireyler veya gruplar üzerinde risk oluşturduğu durumlar,</w:t>
      </w:r>
    </w:p>
    <w:p w14:paraId="62B46589" w14:textId="77777777" w:rsidR="004D0D95" w:rsidRPr="00707196" w:rsidRDefault="004D0D95" w:rsidP="004D0D95">
      <w:pPr>
        <w:pStyle w:val="ListeParagraf"/>
        <w:numPr>
          <w:ilvl w:val="0"/>
          <w:numId w:val="78"/>
        </w:numPr>
        <w:spacing w:before="120" w:after="120" w:line="240" w:lineRule="auto"/>
        <w:ind w:left="1276"/>
        <w:jc w:val="both"/>
      </w:pPr>
      <w:r w:rsidRPr="00707196">
        <w:t>Hane halklarının, toplumların veya bireylerin geçim kaynaklarına etkiler,</w:t>
      </w:r>
    </w:p>
    <w:p w14:paraId="3DA83287" w14:textId="77777777" w:rsidR="004D0D95" w:rsidRPr="00707196" w:rsidRDefault="004D0D95" w:rsidP="004D0D95">
      <w:pPr>
        <w:pStyle w:val="ListeParagraf"/>
        <w:numPr>
          <w:ilvl w:val="0"/>
          <w:numId w:val="78"/>
        </w:numPr>
        <w:spacing w:before="120" w:after="120" w:line="240" w:lineRule="auto"/>
        <w:ind w:left="1276"/>
        <w:jc w:val="both"/>
      </w:pPr>
      <w:r w:rsidRPr="00707196">
        <w:t>Gülük yaşamın devamlılığına ve ulaşılabilirliğine yönelik etkiler.</w:t>
      </w:r>
    </w:p>
    <w:p w14:paraId="78A7453F" w14:textId="77777777" w:rsidR="004D0D95" w:rsidRPr="00707196" w:rsidRDefault="004D0D95" w:rsidP="004D0D95">
      <w:pPr>
        <w:pStyle w:val="ListeParagraf"/>
        <w:numPr>
          <w:ilvl w:val="0"/>
          <w:numId w:val="76"/>
        </w:numPr>
        <w:spacing w:before="120" w:after="120" w:line="240" w:lineRule="auto"/>
        <w:jc w:val="both"/>
      </w:pPr>
      <w:r w:rsidRPr="00707196">
        <w:t xml:space="preserve">Aşağıdaki hususları kapsayan kültürel miras riskleri </w:t>
      </w:r>
    </w:p>
    <w:p w14:paraId="44188AC8" w14:textId="77777777" w:rsidR="004D0D95" w:rsidRPr="00707196" w:rsidRDefault="004D0D95" w:rsidP="004D0D95">
      <w:pPr>
        <w:pStyle w:val="ListeParagraf"/>
        <w:numPr>
          <w:ilvl w:val="1"/>
          <w:numId w:val="78"/>
        </w:numPr>
        <w:spacing w:before="120" w:after="120" w:line="240" w:lineRule="auto"/>
        <w:jc w:val="both"/>
      </w:pPr>
      <w:r w:rsidRPr="00707196">
        <w:t>Somut ve somut olmayan kültürel yapı, miras veya formlarda geçmiş, bugün ve gelecek arasında sürekliliği engelleyebilecek olumsuz etkilerin ortaya çıkması,</w:t>
      </w:r>
    </w:p>
    <w:p w14:paraId="7C90EF19" w14:textId="77777777" w:rsidR="004D0D95" w:rsidRPr="00707196" w:rsidRDefault="004D0D95" w:rsidP="004D0D95">
      <w:pPr>
        <w:pStyle w:val="ListeParagraf"/>
        <w:numPr>
          <w:ilvl w:val="1"/>
          <w:numId w:val="78"/>
        </w:numPr>
        <w:spacing w:before="120" w:after="120" w:line="240" w:lineRule="auto"/>
        <w:jc w:val="both"/>
      </w:pPr>
      <w:r w:rsidRPr="00707196">
        <w:t>Kültürel mirasın Proje faaliyetlerinin olumsuz etkilerinden korunması,</w:t>
      </w:r>
    </w:p>
    <w:p w14:paraId="5F31871E" w14:textId="77777777" w:rsidR="004D0D95" w:rsidRPr="00707196" w:rsidRDefault="004D0D95" w:rsidP="004D0D95">
      <w:pPr>
        <w:pStyle w:val="ListeParagraf"/>
        <w:numPr>
          <w:ilvl w:val="1"/>
          <w:numId w:val="78"/>
        </w:numPr>
        <w:spacing w:before="120" w:after="120" w:line="240" w:lineRule="auto"/>
        <w:jc w:val="both"/>
      </w:pPr>
      <w:r w:rsidRPr="00707196">
        <w:t>Kültürel mirasın sürdürülebilirliğini engelleyecek etkilerin ortaya çıkması.</w:t>
      </w:r>
    </w:p>
    <w:p w14:paraId="0A197F9D" w14:textId="77777777" w:rsidR="004D0D95" w:rsidRPr="00723A78" w:rsidRDefault="004D0D95" w:rsidP="004D0D95">
      <w:pPr>
        <w:rPr>
          <w:b/>
          <w:bCs/>
        </w:rPr>
      </w:pPr>
      <w:r w:rsidRPr="00723A78">
        <w:rPr>
          <w:b/>
          <w:bCs/>
        </w:rPr>
        <w:t>ÇSS2: İş ve Çalışma Koşulları</w:t>
      </w:r>
    </w:p>
    <w:p w14:paraId="0F416B3A" w14:textId="77777777" w:rsidR="004D0D95" w:rsidRPr="00707196" w:rsidRDefault="004D0D95" w:rsidP="004D0D95">
      <w:r w:rsidRPr="00707196">
        <w:t xml:space="preserve">Çevresel ve Sosyal Standart 2, kapsamlı finansal gelişme ve yoksulluğun azaltılması amacıyla istihdam ve gelir yaratmanın önemini vurgulamaktadır. İşçilere adil davranarak sağlıklı çalışma koşulları yaratılmalıdır. </w:t>
      </w:r>
    </w:p>
    <w:p w14:paraId="5BBB4498" w14:textId="77777777" w:rsidR="004D0D95" w:rsidRPr="00723A78" w:rsidRDefault="004D0D95" w:rsidP="004D0D95">
      <w:pPr>
        <w:rPr>
          <w:b/>
          <w:bCs/>
        </w:rPr>
      </w:pPr>
      <w:r w:rsidRPr="00723A78">
        <w:rPr>
          <w:b/>
          <w:bCs/>
        </w:rPr>
        <w:t>ÇSS3: Kaynak Verimliliği, Kirliliğin Önlenmesi ve Yönetimi</w:t>
      </w:r>
    </w:p>
    <w:p w14:paraId="3A4361B9" w14:textId="77777777" w:rsidR="004D0D95" w:rsidRPr="00707196" w:rsidRDefault="004D0D95" w:rsidP="004D0D95">
      <w:r w:rsidRPr="00707196">
        <w:t>Bu standart, uygulamalarda bütüncül bir yaklaşımla kaynak verimliliğine ve kirliliğin önlenmesi ve kirliliğin yönetimi gereksinimlerine işaret etmektedir. Amaç, kaynakların sürdürülebilir kullanımı ile projeden kaynaklanan kirliliği en aza indirmektir.</w:t>
      </w:r>
    </w:p>
    <w:p w14:paraId="4608BC44" w14:textId="77777777" w:rsidR="004D0D95" w:rsidRPr="00723A78" w:rsidRDefault="004D0D95" w:rsidP="004D0D95">
      <w:pPr>
        <w:rPr>
          <w:b/>
          <w:bCs/>
        </w:rPr>
      </w:pPr>
      <w:r w:rsidRPr="00723A78">
        <w:rPr>
          <w:b/>
          <w:bCs/>
        </w:rPr>
        <w:t>ÇSS4: Toplum Sağlığı ve Güvenliği</w:t>
      </w:r>
    </w:p>
    <w:p w14:paraId="582B502C" w14:textId="77777777" w:rsidR="004D0D95" w:rsidRPr="00707196" w:rsidRDefault="004D0D95" w:rsidP="004D0D95">
      <w:r w:rsidRPr="00707196">
        <w:t>ÇSS4, sağlık, güvenlik ve güvenlik riskleri konularını, Proje faaliyetleri nedeniyle topluluklar üzerindeki etkileri üzerinden ele alır. Özellikle projenin etkileri ve riskleri nedeniyle kırılgan olabilecek topluluklar ve bireyler dikkate alınmalıdır.</w:t>
      </w:r>
    </w:p>
    <w:p w14:paraId="10AF8F2A" w14:textId="77777777" w:rsidR="004D0D95" w:rsidRPr="00723A78" w:rsidRDefault="004D0D95" w:rsidP="004D0D95">
      <w:pPr>
        <w:rPr>
          <w:b/>
          <w:bCs/>
        </w:rPr>
      </w:pPr>
      <w:r w:rsidRPr="00723A78">
        <w:rPr>
          <w:b/>
          <w:bCs/>
        </w:rPr>
        <w:t>ÇSS5: Arazi edinimi, Arazi Kullanımında Sınırlamalar ve Zorunlu Yeniden Yerleşim</w:t>
      </w:r>
    </w:p>
    <w:p w14:paraId="3A13F64E" w14:textId="77777777" w:rsidR="004D0D95" w:rsidRPr="00707196" w:rsidRDefault="004D0D95" w:rsidP="004D0D95">
      <w:r w:rsidRPr="00707196">
        <w:t>Bu standart, gönülsüz yeniden yerleşimden kaçınılması gerektiğini vurgulamaktadır. Kaçınılmazsa, yerinden edilmiş insanlar üzerindeki olumsuz etkileri azaltmak için gerekli önlemler alınmalıdır.</w:t>
      </w:r>
    </w:p>
    <w:p w14:paraId="2ADCE315" w14:textId="77777777" w:rsidR="004D0D95" w:rsidRPr="00723A78" w:rsidRDefault="004D0D95" w:rsidP="004D0D95">
      <w:pPr>
        <w:rPr>
          <w:b/>
          <w:bCs/>
        </w:rPr>
      </w:pPr>
      <w:r w:rsidRPr="00723A78">
        <w:rPr>
          <w:b/>
          <w:bCs/>
        </w:rPr>
        <w:t xml:space="preserve">ÇSS6: </w:t>
      </w:r>
      <w:proofErr w:type="spellStart"/>
      <w:r w:rsidRPr="00723A78">
        <w:rPr>
          <w:b/>
          <w:bCs/>
        </w:rPr>
        <w:t>Biyoçeşitliliğin</w:t>
      </w:r>
      <w:proofErr w:type="spellEnd"/>
      <w:r w:rsidRPr="00723A78">
        <w:rPr>
          <w:b/>
          <w:bCs/>
        </w:rPr>
        <w:t xml:space="preserve"> Korunması ve Canlı Doğal Kaynakların Sürdürülebilir Yönetimi</w:t>
      </w:r>
    </w:p>
    <w:p w14:paraId="770060D0" w14:textId="77777777" w:rsidR="004D0D95" w:rsidRPr="00707196" w:rsidRDefault="004D0D95" w:rsidP="004D0D95">
      <w:proofErr w:type="spellStart"/>
      <w:r w:rsidRPr="00707196">
        <w:t>Biyoçeşitliliğin</w:t>
      </w:r>
      <w:proofErr w:type="spellEnd"/>
      <w:r w:rsidRPr="00707196">
        <w:t xml:space="preserve"> korunması ve doğal kaynakların sürdürülebilirliği sürdürülebilir kalkınmanın temel bileşenidir. Ormanlar da dahil olmak üzere tüm ekolojik işlevlerle desteklenen </w:t>
      </w:r>
      <w:proofErr w:type="spellStart"/>
      <w:r w:rsidRPr="00707196">
        <w:t>biyoçeşitlilik</w:t>
      </w:r>
      <w:proofErr w:type="spellEnd"/>
      <w:r w:rsidRPr="00707196">
        <w:t xml:space="preserve"> korunmalıdır.</w:t>
      </w:r>
    </w:p>
    <w:p w14:paraId="648EF0A4" w14:textId="77777777" w:rsidR="004D0D95" w:rsidRPr="00707196" w:rsidRDefault="004D0D95" w:rsidP="004D0D95">
      <w:r w:rsidRPr="00707196">
        <w:t xml:space="preserve">Bu standart aynı zamanda, birincil doğal üretimin ve canlı doğal kaynakların sürdürülebilir yönetimine işaret etmektedir ve </w:t>
      </w:r>
      <w:proofErr w:type="spellStart"/>
      <w:r w:rsidRPr="00707196">
        <w:t>biyoçeşitlilik</w:t>
      </w:r>
      <w:proofErr w:type="spellEnd"/>
      <w:r w:rsidRPr="00707196">
        <w:t xml:space="preserve"> veya canlı doğal kaynaklara erişimi veya kullanımı olanlar da dahil olmak üzere projeden etkilenen tarafların geçim kaynaklarını dikkate alma gerekliliğini vurgulamaktadır.</w:t>
      </w:r>
    </w:p>
    <w:p w14:paraId="5AB29EC4" w14:textId="77777777" w:rsidR="004D0D95" w:rsidRPr="00723A78" w:rsidRDefault="004D0D95" w:rsidP="004D0D95">
      <w:pPr>
        <w:rPr>
          <w:b/>
          <w:bCs/>
        </w:rPr>
      </w:pPr>
      <w:r w:rsidRPr="00723A78">
        <w:rPr>
          <w:b/>
          <w:bCs/>
        </w:rPr>
        <w:t xml:space="preserve">ÇSS7: Yerli Halklar/Alt </w:t>
      </w:r>
      <w:proofErr w:type="spellStart"/>
      <w:r w:rsidRPr="00723A78">
        <w:rPr>
          <w:b/>
          <w:bCs/>
        </w:rPr>
        <w:t>Saharan</w:t>
      </w:r>
      <w:proofErr w:type="spellEnd"/>
      <w:r w:rsidRPr="00723A78">
        <w:rPr>
          <w:b/>
          <w:bCs/>
        </w:rPr>
        <w:t xml:space="preserve"> Afrika Tarihi Olarak Keşfedilmemiş Geleneksel Yerel Topluluklar</w:t>
      </w:r>
    </w:p>
    <w:p w14:paraId="1181A138" w14:textId="77777777" w:rsidR="004D0D95" w:rsidRPr="00707196" w:rsidRDefault="004D0D95" w:rsidP="004D0D95">
      <w:r w:rsidRPr="00707196">
        <w:t>Bu standart Proje kapsamında geçerli değildir.</w:t>
      </w:r>
    </w:p>
    <w:p w14:paraId="351296EB" w14:textId="77777777" w:rsidR="004D0D95" w:rsidRDefault="004D0D95" w:rsidP="004D0D95">
      <w:pPr>
        <w:rPr>
          <w:b/>
          <w:bCs/>
        </w:rPr>
      </w:pPr>
    </w:p>
    <w:p w14:paraId="25348A57" w14:textId="77777777" w:rsidR="004D0D95" w:rsidRPr="00723A78" w:rsidRDefault="004D0D95" w:rsidP="004D0D95">
      <w:pPr>
        <w:rPr>
          <w:b/>
          <w:bCs/>
        </w:rPr>
      </w:pPr>
      <w:r w:rsidRPr="00723A78">
        <w:rPr>
          <w:b/>
          <w:bCs/>
        </w:rPr>
        <w:t>ÇSS8: Kültürel Miras</w:t>
      </w:r>
    </w:p>
    <w:p w14:paraId="6BAC04B1" w14:textId="77777777" w:rsidR="004D0D95" w:rsidRPr="00707196" w:rsidRDefault="004D0D95" w:rsidP="004D0D95">
      <w:r w:rsidRPr="00707196">
        <w:lastRenderedPageBreak/>
        <w:t>Bu standart, kültürel mirasın geçmiş, şimdi ve gelecek arasında somut ve soyut biçimlerde süreklilik sağladığına işaret etmektedir. Uygulamalarda kültürel mirasın korunması için gerekli önlemler alınmalıdır.</w:t>
      </w:r>
    </w:p>
    <w:p w14:paraId="413CF961" w14:textId="77777777" w:rsidR="004D0D95" w:rsidRPr="00723A78" w:rsidRDefault="004D0D95" w:rsidP="004D0D95">
      <w:pPr>
        <w:rPr>
          <w:b/>
          <w:bCs/>
        </w:rPr>
      </w:pPr>
      <w:bookmarkStart w:id="227" w:name="_Hlk103156767"/>
      <w:r w:rsidRPr="00723A78">
        <w:rPr>
          <w:b/>
          <w:bCs/>
        </w:rPr>
        <w:t>ÇSS9: Finansal Aracılar</w:t>
      </w:r>
      <w:bookmarkEnd w:id="227"/>
      <w:r w:rsidRPr="00723A78">
        <w:rPr>
          <w:b/>
          <w:bCs/>
        </w:rPr>
        <w:t xml:space="preserve"> </w:t>
      </w:r>
    </w:p>
    <w:p w14:paraId="5B37DA79" w14:textId="77777777" w:rsidR="004D0D95" w:rsidRPr="00707196" w:rsidRDefault="004D0D95" w:rsidP="004D0D95">
      <w:r w:rsidRPr="00707196">
        <w:t xml:space="preserve">İLBANK, Finansal Aracı olarak Projenin Bileşen 3 ve Bileşen 4b’sini uygulayacaktır. Bu kapsamda İLBANK, ÇSTP, ÇSYÇ, YYÇ ve PKP hazırlamıştır. Aynı zamanda mevcut durumda bir Çevresel ve Sosyal Yönetim Sistemi kurmaktadırlar. </w:t>
      </w:r>
    </w:p>
    <w:p w14:paraId="08C544CD" w14:textId="77777777" w:rsidR="004D0D95" w:rsidRPr="00723A78" w:rsidRDefault="004D0D95" w:rsidP="004D0D95">
      <w:pPr>
        <w:rPr>
          <w:b/>
          <w:bCs/>
        </w:rPr>
      </w:pPr>
      <w:bookmarkStart w:id="228" w:name="_Hlk103156816"/>
      <w:r w:rsidRPr="00723A78">
        <w:rPr>
          <w:b/>
          <w:bCs/>
        </w:rPr>
        <w:t>ÇSS10: Paydaş Katılımı ve Bilginin Açıklanması</w:t>
      </w:r>
    </w:p>
    <w:bookmarkEnd w:id="228"/>
    <w:p w14:paraId="12ED3515" w14:textId="77777777" w:rsidR="004D0D95" w:rsidRDefault="004D0D95" w:rsidP="004D0D95">
      <w:r w:rsidRPr="00707196">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projelere katkıda bulunmaktadır.</w:t>
      </w:r>
    </w:p>
    <w:p w14:paraId="311A1A7B" w14:textId="77777777" w:rsidR="004D0D95" w:rsidRPr="001762BA" w:rsidRDefault="004D0D95" w:rsidP="004D0D95">
      <w:pPr>
        <w:rPr>
          <w:b/>
          <w:bCs/>
          <w:i/>
          <w:iCs/>
          <w:color w:val="FF0000"/>
        </w:rPr>
      </w:pPr>
      <w:r w:rsidRPr="001762BA">
        <w:rPr>
          <w:b/>
          <w:bCs/>
          <w:i/>
          <w:iCs/>
          <w:color w:val="FF0000"/>
        </w:rPr>
        <w:t xml:space="preserve">[Lütfen Dünya Bankası </w:t>
      </w:r>
      <w:bookmarkStart w:id="229" w:name="_Hlk168408695"/>
      <w:r w:rsidRPr="001762BA">
        <w:rPr>
          <w:b/>
          <w:bCs/>
          <w:i/>
          <w:iCs/>
          <w:color w:val="FF0000"/>
        </w:rPr>
        <w:t>Çevresel ve Sosyal Standartlarını</w:t>
      </w:r>
      <w:bookmarkEnd w:id="229"/>
      <w:r w:rsidRPr="001762BA">
        <w:rPr>
          <w:b/>
          <w:bCs/>
          <w:i/>
          <w:iCs/>
          <w:color w:val="FF0000"/>
        </w:rPr>
        <w:t>n Alt Projeye Uygulanabilirliği bağlamında aşağıdaki tabloyu doldurunuz]</w:t>
      </w:r>
    </w:p>
    <w:p w14:paraId="5176AED5" w14:textId="77777777" w:rsidR="004D0D95" w:rsidRPr="00707196" w:rsidRDefault="004D0D95" w:rsidP="004D0D95"/>
    <w:p w14:paraId="511E0C87" w14:textId="77777777" w:rsidR="004D0D95" w:rsidRPr="006E0E43" w:rsidRDefault="004D0D95" w:rsidP="004D0D95">
      <w:pPr>
        <w:pStyle w:val="ResimYazs"/>
        <w:jc w:val="center"/>
        <w:rPr>
          <w:b w:val="0"/>
          <w:bCs/>
          <w:szCs w:val="20"/>
        </w:rPr>
      </w:pPr>
      <w:proofErr w:type="spellStart"/>
      <w:r w:rsidRPr="006E0E43">
        <w:rPr>
          <w:bCs/>
          <w:szCs w:val="20"/>
        </w:rPr>
        <w:t>Tabl</w:t>
      </w:r>
      <w:r>
        <w:rPr>
          <w:bCs/>
          <w:szCs w:val="20"/>
        </w:rPr>
        <w:t>o</w:t>
      </w:r>
      <w:proofErr w:type="spellEnd"/>
      <w:r w:rsidRPr="006E0E43">
        <w:rPr>
          <w:bCs/>
          <w:szCs w:val="20"/>
        </w:rPr>
        <w:t xml:space="preserve"> 2 </w:t>
      </w:r>
      <w:proofErr w:type="spellStart"/>
      <w:r w:rsidRPr="00CA3D9F">
        <w:rPr>
          <w:rFonts w:ascii="Arial" w:hAnsi="Arial" w:cs="Arial"/>
          <w:bCs/>
        </w:rPr>
        <w:t>Çevresel</w:t>
      </w:r>
      <w:proofErr w:type="spellEnd"/>
      <w:r w:rsidRPr="00CA3D9F">
        <w:rPr>
          <w:rFonts w:ascii="Arial" w:hAnsi="Arial" w:cs="Arial"/>
          <w:bCs/>
        </w:rPr>
        <w:t xml:space="preserve"> </w:t>
      </w:r>
      <w:proofErr w:type="spellStart"/>
      <w:r w:rsidRPr="00CA3D9F">
        <w:rPr>
          <w:rFonts w:ascii="Arial" w:hAnsi="Arial" w:cs="Arial"/>
          <w:bCs/>
        </w:rPr>
        <w:t>ve</w:t>
      </w:r>
      <w:proofErr w:type="spellEnd"/>
      <w:r w:rsidRPr="00CA3D9F">
        <w:rPr>
          <w:rFonts w:ascii="Arial" w:hAnsi="Arial" w:cs="Arial"/>
          <w:bCs/>
        </w:rPr>
        <w:t xml:space="preserve"> </w:t>
      </w:r>
      <w:proofErr w:type="spellStart"/>
      <w:r w:rsidRPr="00CA3D9F">
        <w:rPr>
          <w:rFonts w:ascii="Arial" w:hAnsi="Arial" w:cs="Arial"/>
          <w:bCs/>
        </w:rPr>
        <w:t>Sosyal</w:t>
      </w:r>
      <w:proofErr w:type="spellEnd"/>
      <w:r w:rsidRPr="00CA3D9F">
        <w:rPr>
          <w:rFonts w:ascii="Arial" w:hAnsi="Arial" w:cs="Arial"/>
          <w:bCs/>
        </w:rPr>
        <w:t xml:space="preserve"> </w:t>
      </w:r>
      <w:proofErr w:type="spellStart"/>
      <w:r w:rsidRPr="00CA3D9F">
        <w:rPr>
          <w:rFonts w:ascii="Arial" w:hAnsi="Arial" w:cs="Arial"/>
          <w:bCs/>
        </w:rPr>
        <w:t>Standart</w:t>
      </w:r>
      <w:proofErr w:type="spellEnd"/>
    </w:p>
    <w:tbl>
      <w:tblPr>
        <w:tblStyle w:val="TabloKlavuzu"/>
        <w:tblW w:w="0" w:type="auto"/>
        <w:tblInd w:w="-431" w:type="dxa"/>
        <w:tblLook w:val="04A0" w:firstRow="1" w:lastRow="0" w:firstColumn="1" w:lastColumn="0" w:noHBand="0" w:noVBand="1"/>
      </w:tblPr>
      <w:tblGrid>
        <w:gridCol w:w="8198"/>
        <w:gridCol w:w="1855"/>
      </w:tblGrid>
      <w:tr w:rsidR="004D0D95" w14:paraId="010B4289" w14:textId="77777777" w:rsidTr="009B06BE">
        <w:tc>
          <w:tcPr>
            <w:tcW w:w="8223" w:type="dxa"/>
          </w:tcPr>
          <w:p w14:paraId="08D36725" w14:textId="77777777" w:rsidR="004D0D95" w:rsidRPr="00D829DC" w:rsidRDefault="004D0D95" w:rsidP="009B06BE">
            <w:pPr>
              <w:pStyle w:val="ListeParagraf"/>
              <w:spacing w:before="120" w:after="120"/>
              <w:ind w:left="0"/>
              <w:jc w:val="left"/>
              <w:rPr>
                <w:rFonts w:ascii="Arial" w:hAnsi="Arial" w:cs="Arial"/>
                <w:b/>
                <w:bCs/>
              </w:rPr>
            </w:pPr>
            <w:r w:rsidRPr="00D829DC">
              <w:rPr>
                <w:rFonts w:ascii="Arial" w:hAnsi="Arial" w:cs="Arial"/>
                <w:b/>
                <w:bCs/>
              </w:rPr>
              <w:t xml:space="preserve">Environmental and Social </w:t>
            </w:r>
            <w:r w:rsidRPr="000F3BFD">
              <w:rPr>
                <w:rFonts w:ascii="Arial" w:hAnsi="Arial" w:cs="Arial"/>
                <w:b/>
                <w:bCs/>
              </w:rPr>
              <w:t>Standard</w:t>
            </w:r>
          </w:p>
        </w:tc>
        <w:tc>
          <w:tcPr>
            <w:tcW w:w="1830" w:type="dxa"/>
          </w:tcPr>
          <w:p w14:paraId="3128B096" w14:textId="77777777" w:rsidR="004D0D95" w:rsidRPr="00C62800" w:rsidRDefault="004D0D95" w:rsidP="009B06BE">
            <w:pPr>
              <w:pStyle w:val="ListeParagraf"/>
              <w:spacing w:before="120" w:after="120"/>
              <w:ind w:left="0"/>
              <w:jc w:val="left"/>
              <w:rPr>
                <w:rFonts w:ascii="Arial" w:hAnsi="Arial" w:cs="Arial"/>
              </w:rPr>
            </w:pPr>
            <w:proofErr w:type="spellStart"/>
            <w:r w:rsidRPr="006E0E43">
              <w:rPr>
                <w:rFonts w:ascii="Arial" w:hAnsi="Arial" w:cs="Arial"/>
                <w:b/>
                <w:bCs/>
              </w:rPr>
              <w:t>Uygulanabilirlik</w:t>
            </w:r>
            <w:proofErr w:type="spellEnd"/>
            <w:r w:rsidRPr="006E0E43">
              <w:rPr>
                <w:rFonts w:ascii="Arial" w:hAnsi="Arial" w:cs="Arial"/>
                <w:b/>
                <w:bCs/>
              </w:rPr>
              <w:t xml:space="preserve"> </w:t>
            </w:r>
            <w:r w:rsidRPr="00D829DC">
              <w:rPr>
                <w:rFonts w:ascii="Arial" w:hAnsi="Arial" w:cs="Arial"/>
              </w:rPr>
              <w:t>(</w:t>
            </w:r>
            <w:r>
              <w:rPr>
                <w:rFonts w:ascii="Arial" w:hAnsi="Arial" w:cs="Arial"/>
              </w:rPr>
              <w:t>EVET/HAYIR</w:t>
            </w:r>
            <w:r w:rsidRPr="00D829DC">
              <w:rPr>
                <w:rFonts w:ascii="Arial" w:hAnsi="Arial" w:cs="Arial"/>
              </w:rPr>
              <w:t>)</w:t>
            </w:r>
          </w:p>
        </w:tc>
      </w:tr>
      <w:tr w:rsidR="004D0D95" w14:paraId="27AF7FE6" w14:textId="77777777" w:rsidTr="009B06BE">
        <w:tc>
          <w:tcPr>
            <w:tcW w:w="8223" w:type="dxa"/>
          </w:tcPr>
          <w:p w14:paraId="280445A8"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ÇSS1: </w:t>
            </w:r>
            <w:proofErr w:type="spellStart"/>
            <w:r w:rsidRPr="001B5E15">
              <w:rPr>
                <w:rFonts w:ascii="Arial" w:hAnsi="Arial" w:cs="Arial"/>
              </w:rPr>
              <w:t>Çevresel</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Sosyal</w:t>
            </w:r>
            <w:proofErr w:type="spellEnd"/>
            <w:r w:rsidRPr="001B5E15">
              <w:rPr>
                <w:rFonts w:ascii="Arial" w:hAnsi="Arial" w:cs="Arial"/>
              </w:rPr>
              <w:t xml:space="preserve"> </w:t>
            </w:r>
            <w:proofErr w:type="spellStart"/>
            <w:r w:rsidRPr="001B5E15">
              <w:rPr>
                <w:rFonts w:ascii="Arial" w:hAnsi="Arial" w:cs="Arial"/>
              </w:rPr>
              <w:t>Risklerin</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Etkilerin</w:t>
            </w:r>
            <w:proofErr w:type="spellEnd"/>
            <w:r w:rsidRPr="001B5E15">
              <w:rPr>
                <w:rFonts w:ascii="Arial" w:hAnsi="Arial" w:cs="Arial"/>
              </w:rPr>
              <w:t xml:space="preserve"> </w:t>
            </w:r>
            <w:proofErr w:type="spellStart"/>
            <w:r w:rsidRPr="001B5E15">
              <w:rPr>
                <w:rFonts w:ascii="Arial" w:hAnsi="Arial" w:cs="Arial"/>
              </w:rPr>
              <w:t>Değerlendirilmesi</w:t>
            </w:r>
            <w:proofErr w:type="spellEnd"/>
          </w:p>
        </w:tc>
        <w:tc>
          <w:tcPr>
            <w:tcW w:w="1830" w:type="dxa"/>
          </w:tcPr>
          <w:p w14:paraId="46F1073D"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22C7A305" w14:textId="77777777" w:rsidTr="009B06BE">
        <w:tc>
          <w:tcPr>
            <w:tcW w:w="8223" w:type="dxa"/>
          </w:tcPr>
          <w:p w14:paraId="12CA565A"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ÇSS2: </w:t>
            </w:r>
            <w:proofErr w:type="spellStart"/>
            <w:r w:rsidRPr="001B5E15">
              <w:rPr>
                <w:rFonts w:ascii="Arial" w:hAnsi="Arial" w:cs="Arial"/>
              </w:rPr>
              <w:t>İş</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Çalışma</w:t>
            </w:r>
            <w:proofErr w:type="spellEnd"/>
            <w:r w:rsidRPr="001B5E15">
              <w:rPr>
                <w:rFonts w:ascii="Arial" w:hAnsi="Arial" w:cs="Arial"/>
              </w:rPr>
              <w:t xml:space="preserve"> </w:t>
            </w:r>
            <w:proofErr w:type="spellStart"/>
            <w:r w:rsidRPr="001B5E15">
              <w:rPr>
                <w:rFonts w:ascii="Arial" w:hAnsi="Arial" w:cs="Arial"/>
              </w:rPr>
              <w:t>Koşulları</w:t>
            </w:r>
            <w:proofErr w:type="spellEnd"/>
          </w:p>
        </w:tc>
        <w:tc>
          <w:tcPr>
            <w:tcW w:w="1830" w:type="dxa"/>
          </w:tcPr>
          <w:p w14:paraId="775F6C38"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49BB1507" w14:textId="77777777" w:rsidTr="009B06BE">
        <w:tc>
          <w:tcPr>
            <w:tcW w:w="8223" w:type="dxa"/>
          </w:tcPr>
          <w:p w14:paraId="5FC5C843"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ÇSS3: </w:t>
            </w:r>
            <w:proofErr w:type="spellStart"/>
            <w:r w:rsidRPr="001B5E15">
              <w:rPr>
                <w:rFonts w:ascii="Arial" w:hAnsi="Arial" w:cs="Arial"/>
              </w:rPr>
              <w:t>Kaynak</w:t>
            </w:r>
            <w:proofErr w:type="spellEnd"/>
            <w:r w:rsidRPr="001B5E15">
              <w:rPr>
                <w:rFonts w:ascii="Arial" w:hAnsi="Arial" w:cs="Arial"/>
              </w:rPr>
              <w:t xml:space="preserve"> </w:t>
            </w:r>
            <w:proofErr w:type="spellStart"/>
            <w:r w:rsidRPr="001B5E15">
              <w:rPr>
                <w:rFonts w:ascii="Arial" w:hAnsi="Arial" w:cs="Arial"/>
              </w:rPr>
              <w:t>Verimliliği</w:t>
            </w:r>
            <w:proofErr w:type="spellEnd"/>
            <w:r w:rsidRPr="001B5E15">
              <w:rPr>
                <w:rFonts w:ascii="Arial" w:hAnsi="Arial" w:cs="Arial"/>
              </w:rPr>
              <w:t xml:space="preserve">, </w:t>
            </w:r>
            <w:proofErr w:type="spellStart"/>
            <w:r w:rsidRPr="001B5E15">
              <w:rPr>
                <w:rFonts w:ascii="Arial" w:hAnsi="Arial" w:cs="Arial"/>
              </w:rPr>
              <w:t>Kirliliğin</w:t>
            </w:r>
            <w:proofErr w:type="spellEnd"/>
            <w:r w:rsidRPr="001B5E15">
              <w:rPr>
                <w:rFonts w:ascii="Arial" w:hAnsi="Arial" w:cs="Arial"/>
              </w:rPr>
              <w:t xml:space="preserve"> </w:t>
            </w:r>
            <w:proofErr w:type="spellStart"/>
            <w:r w:rsidRPr="001B5E15">
              <w:rPr>
                <w:rFonts w:ascii="Arial" w:hAnsi="Arial" w:cs="Arial"/>
              </w:rPr>
              <w:t>Önlenmesi</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Yönetimi</w:t>
            </w:r>
            <w:proofErr w:type="spellEnd"/>
          </w:p>
        </w:tc>
        <w:tc>
          <w:tcPr>
            <w:tcW w:w="1830" w:type="dxa"/>
          </w:tcPr>
          <w:p w14:paraId="41A09D30"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1A2C3B04" w14:textId="77777777" w:rsidTr="009B06BE">
        <w:tc>
          <w:tcPr>
            <w:tcW w:w="8223" w:type="dxa"/>
          </w:tcPr>
          <w:p w14:paraId="2922782C"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ÇSS4: </w:t>
            </w:r>
            <w:proofErr w:type="spellStart"/>
            <w:r w:rsidRPr="001B5E15">
              <w:rPr>
                <w:rFonts w:ascii="Arial" w:hAnsi="Arial" w:cs="Arial"/>
              </w:rPr>
              <w:t>Toplum</w:t>
            </w:r>
            <w:proofErr w:type="spellEnd"/>
            <w:r w:rsidRPr="001B5E15">
              <w:rPr>
                <w:rFonts w:ascii="Arial" w:hAnsi="Arial" w:cs="Arial"/>
              </w:rPr>
              <w:t xml:space="preserve"> </w:t>
            </w:r>
            <w:proofErr w:type="spellStart"/>
            <w:r w:rsidRPr="001B5E15">
              <w:rPr>
                <w:rFonts w:ascii="Arial" w:hAnsi="Arial" w:cs="Arial"/>
              </w:rPr>
              <w:t>Sağlığı</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Güvenliği</w:t>
            </w:r>
            <w:proofErr w:type="spellEnd"/>
          </w:p>
        </w:tc>
        <w:tc>
          <w:tcPr>
            <w:tcW w:w="1830" w:type="dxa"/>
          </w:tcPr>
          <w:p w14:paraId="2A690687"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4B4434B9" w14:textId="77777777" w:rsidTr="009B06BE">
        <w:tc>
          <w:tcPr>
            <w:tcW w:w="8223" w:type="dxa"/>
          </w:tcPr>
          <w:p w14:paraId="2DE0D75B"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ÇSS5: </w:t>
            </w:r>
            <w:proofErr w:type="spellStart"/>
            <w:r w:rsidRPr="001B5E15">
              <w:rPr>
                <w:rFonts w:ascii="Arial" w:hAnsi="Arial" w:cs="Arial"/>
              </w:rPr>
              <w:t>Arazi</w:t>
            </w:r>
            <w:proofErr w:type="spellEnd"/>
            <w:r w:rsidRPr="001B5E15">
              <w:rPr>
                <w:rFonts w:ascii="Arial" w:hAnsi="Arial" w:cs="Arial"/>
              </w:rPr>
              <w:t xml:space="preserve"> </w:t>
            </w:r>
            <w:proofErr w:type="spellStart"/>
            <w:r w:rsidRPr="001B5E15">
              <w:rPr>
                <w:rFonts w:ascii="Arial" w:hAnsi="Arial" w:cs="Arial"/>
              </w:rPr>
              <w:t>edinimi</w:t>
            </w:r>
            <w:proofErr w:type="spellEnd"/>
            <w:r w:rsidRPr="001B5E15">
              <w:rPr>
                <w:rFonts w:ascii="Arial" w:hAnsi="Arial" w:cs="Arial"/>
              </w:rPr>
              <w:t xml:space="preserve">, </w:t>
            </w:r>
            <w:proofErr w:type="spellStart"/>
            <w:r w:rsidRPr="001B5E15">
              <w:rPr>
                <w:rFonts w:ascii="Arial" w:hAnsi="Arial" w:cs="Arial"/>
              </w:rPr>
              <w:t>Arazi</w:t>
            </w:r>
            <w:proofErr w:type="spellEnd"/>
            <w:r w:rsidRPr="001B5E15">
              <w:rPr>
                <w:rFonts w:ascii="Arial" w:hAnsi="Arial" w:cs="Arial"/>
              </w:rPr>
              <w:t xml:space="preserve"> </w:t>
            </w:r>
            <w:proofErr w:type="spellStart"/>
            <w:r w:rsidRPr="001B5E15">
              <w:rPr>
                <w:rFonts w:ascii="Arial" w:hAnsi="Arial" w:cs="Arial"/>
              </w:rPr>
              <w:t>Kullanımında</w:t>
            </w:r>
            <w:proofErr w:type="spellEnd"/>
            <w:r w:rsidRPr="001B5E15">
              <w:rPr>
                <w:rFonts w:ascii="Arial" w:hAnsi="Arial" w:cs="Arial"/>
              </w:rPr>
              <w:t xml:space="preserve"> </w:t>
            </w:r>
            <w:proofErr w:type="spellStart"/>
            <w:r w:rsidRPr="001B5E15">
              <w:rPr>
                <w:rFonts w:ascii="Arial" w:hAnsi="Arial" w:cs="Arial"/>
              </w:rPr>
              <w:t>Sınırlamalar</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Zorunlu</w:t>
            </w:r>
            <w:proofErr w:type="spellEnd"/>
            <w:r w:rsidRPr="001B5E15">
              <w:rPr>
                <w:rFonts w:ascii="Arial" w:hAnsi="Arial" w:cs="Arial"/>
              </w:rPr>
              <w:t xml:space="preserve"> </w:t>
            </w:r>
            <w:proofErr w:type="spellStart"/>
            <w:r w:rsidRPr="001B5E15">
              <w:rPr>
                <w:rFonts w:ascii="Arial" w:hAnsi="Arial" w:cs="Arial"/>
              </w:rPr>
              <w:t>Yeniden</w:t>
            </w:r>
            <w:proofErr w:type="spellEnd"/>
            <w:r w:rsidRPr="001B5E15">
              <w:rPr>
                <w:rFonts w:ascii="Arial" w:hAnsi="Arial" w:cs="Arial"/>
              </w:rPr>
              <w:t xml:space="preserve"> </w:t>
            </w:r>
            <w:proofErr w:type="spellStart"/>
            <w:r w:rsidRPr="001B5E15">
              <w:rPr>
                <w:rFonts w:ascii="Arial" w:hAnsi="Arial" w:cs="Arial"/>
              </w:rPr>
              <w:t>Yerleşim</w:t>
            </w:r>
            <w:proofErr w:type="spellEnd"/>
          </w:p>
        </w:tc>
        <w:tc>
          <w:tcPr>
            <w:tcW w:w="1830" w:type="dxa"/>
          </w:tcPr>
          <w:p w14:paraId="25B27BCD"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0C64601A" w14:textId="77777777" w:rsidTr="009B06BE">
        <w:tc>
          <w:tcPr>
            <w:tcW w:w="8223" w:type="dxa"/>
          </w:tcPr>
          <w:p w14:paraId="12A78177"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ÇSS6: </w:t>
            </w:r>
            <w:proofErr w:type="spellStart"/>
            <w:r w:rsidRPr="001B5E15">
              <w:rPr>
                <w:rFonts w:ascii="Arial" w:hAnsi="Arial" w:cs="Arial"/>
              </w:rPr>
              <w:t>Biyoçeşitliliğin</w:t>
            </w:r>
            <w:proofErr w:type="spellEnd"/>
            <w:r w:rsidRPr="001B5E15">
              <w:rPr>
                <w:rFonts w:ascii="Arial" w:hAnsi="Arial" w:cs="Arial"/>
              </w:rPr>
              <w:t xml:space="preserve"> </w:t>
            </w:r>
            <w:proofErr w:type="spellStart"/>
            <w:r w:rsidRPr="001B5E15">
              <w:rPr>
                <w:rFonts w:ascii="Arial" w:hAnsi="Arial" w:cs="Arial"/>
              </w:rPr>
              <w:t>Korunması</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Canlı</w:t>
            </w:r>
            <w:proofErr w:type="spellEnd"/>
            <w:r w:rsidRPr="001B5E15">
              <w:rPr>
                <w:rFonts w:ascii="Arial" w:hAnsi="Arial" w:cs="Arial"/>
              </w:rPr>
              <w:t xml:space="preserve"> </w:t>
            </w:r>
            <w:proofErr w:type="spellStart"/>
            <w:r w:rsidRPr="001B5E15">
              <w:rPr>
                <w:rFonts w:ascii="Arial" w:hAnsi="Arial" w:cs="Arial"/>
              </w:rPr>
              <w:t>Doğal</w:t>
            </w:r>
            <w:proofErr w:type="spellEnd"/>
            <w:r w:rsidRPr="001B5E15">
              <w:rPr>
                <w:rFonts w:ascii="Arial" w:hAnsi="Arial" w:cs="Arial"/>
              </w:rPr>
              <w:t xml:space="preserve"> </w:t>
            </w:r>
            <w:proofErr w:type="spellStart"/>
            <w:r w:rsidRPr="001B5E15">
              <w:rPr>
                <w:rFonts w:ascii="Arial" w:hAnsi="Arial" w:cs="Arial"/>
              </w:rPr>
              <w:t>Kaynakların</w:t>
            </w:r>
            <w:proofErr w:type="spellEnd"/>
            <w:r w:rsidRPr="001B5E15">
              <w:rPr>
                <w:rFonts w:ascii="Arial" w:hAnsi="Arial" w:cs="Arial"/>
              </w:rPr>
              <w:t xml:space="preserve"> </w:t>
            </w:r>
            <w:proofErr w:type="spellStart"/>
            <w:r w:rsidRPr="001B5E15">
              <w:rPr>
                <w:rFonts w:ascii="Arial" w:hAnsi="Arial" w:cs="Arial"/>
              </w:rPr>
              <w:t>Sürdürülebilir</w:t>
            </w:r>
            <w:proofErr w:type="spellEnd"/>
            <w:r w:rsidRPr="001B5E15">
              <w:rPr>
                <w:rFonts w:ascii="Arial" w:hAnsi="Arial" w:cs="Arial"/>
              </w:rPr>
              <w:t xml:space="preserve"> </w:t>
            </w:r>
            <w:proofErr w:type="spellStart"/>
            <w:r w:rsidRPr="001B5E15">
              <w:rPr>
                <w:rFonts w:ascii="Arial" w:hAnsi="Arial" w:cs="Arial"/>
              </w:rPr>
              <w:t>Yönetimi</w:t>
            </w:r>
            <w:proofErr w:type="spellEnd"/>
          </w:p>
        </w:tc>
        <w:tc>
          <w:tcPr>
            <w:tcW w:w="1830" w:type="dxa"/>
          </w:tcPr>
          <w:p w14:paraId="3F1E670E"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63804F1C" w14:textId="77777777" w:rsidTr="009B06BE">
        <w:tc>
          <w:tcPr>
            <w:tcW w:w="8223" w:type="dxa"/>
          </w:tcPr>
          <w:p w14:paraId="01C77B06"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ÇSS7: </w:t>
            </w:r>
            <w:proofErr w:type="spellStart"/>
            <w:r w:rsidRPr="001B5E15">
              <w:rPr>
                <w:rFonts w:ascii="Arial" w:hAnsi="Arial" w:cs="Arial"/>
              </w:rPr>
              <w:t>Yerli</w:t>
            </w:r>
            <w:proofErr w:type="spellEnd"/>
            <w:r w:rsidRPr="001B5E15">
              <w:rPr>
                <w:rFonts w:ascii="Arial" w:hAnsi="Arial" w:cs="Arial"/>
              </w:rPr>
              <w:t xml:space="preserve"> </w:t>
            </w:r>
            <w:proofErr w:type="spellStart"/>
            <w:r w:rsidRPr="001B5E15">
              <w:rPr>
                <w:rFonts w:ascii="Arial" w:hAnsi="Arial" w:cs="Arial"/>
              </w:rPr>
              <w:t>Halklar</w:t>
            </w:r>
            <w:proofErr w:type="spellEnd"/>
            <w:r w:rsidRPr="001B5E15">
              <w:rPr>
                <w:rFonts w:ascii="Arial" w:hAnsi="Arial" w:cs="Arial"/>
              </w:rPr>
              <w:t xml:space="preserve">/Alt Saharan Afrika </w:t>
            </w:r>
            <w:proofErr w:type="spellStart"/>
            <w:r w:rsidRPr="001B5E15">
              <w:rPr>
                <w:rFonts w:ascii="Arial" w:hAnsi="Arial" w:cs="Arial"/>
              </w:rPr>
              <w:t>Tarihi</w:t>
            </w:r>
            <w:proofErr w:type="spellEnd"/>
            <w:r w:rsidRPr="001B5E15">
              <w:rPr>
                <w:rFonts w:ascii="Arial" w:hAnsi="Arial" w:cs="Arial"/>
              </w:rPr>
              <w:t xml:space="preserve"> </w:t>
            </w:r>
            <w:proofErr w:type="spellStart"/>
            <w:r w:rsidRPr="001B5E15">
              <w:rPr>
                <w:rFonts w:ascii="Arial" w:hAnsi="Arial" w:cs="Arial"/>
              </w:rPr>
              <w:t>Olarak</w:t>
            </w:r>
            <w:proofErr w:type="spellEnd"/>
            <w:r w:rsidRPr="001B5E15">
              <w:rPr>
                <w:rFonts w:ascii="Arial" w:hAnsi="Arial" w:cs="Arial"/>
              </w:rPr>
              <w:t xml:space="preserve"> </w:t>
            </w:r>
            <w:proofErr w:type="spellStart"/>
            <w:r w:rsidRPr="001B5E15">
              <w:rPr>
                <w:rFonts w:ascii="Arial" w:hAnsi="Arial" w:cs="Arial"/>
              </w:rPr>
              <w:t>Keşfedilmemiş</w:t>
            </w:r>
            <w:proofErr w:type="spellEnd"/>
            <w:r w:rsidRPr="001B5E15">
              <w:rPr>
                <w:rFonts w:ascii="Arial" w:hAnsi="Arial" w:cs="Arial"/>
              </w:rPr>
              <w:t xml:space="preserve"> </w:t>
            </w:r>
            <w:proofErr w:type="spellStart"/>
            <w:r w:rsidRPr="001B5E15">
              <w:rPr>
                <w:rFonts w:ascii="Arial" w:hAnsi="Arial" w:cs="Arial"/>
              </w:rPr>
              <w:t>Geleneksel</w:t>
            </w:r>
            <w:proofErr w:type="spellEnd"/>
            <w:r w:rsidRPr="001B5E15">
              <w:rPr>
                <w:rFonts w:ascii="Arial" w:hAnsi="Arial" w:cs="Arial"/>
              </w:rPr>
              <w:t xml:space="preserve"> </w:t>
            </w:r>
            <w:proofErr w:type="spellStart"/>
            <w:r w:rsidRPr="001B5E15">
              <w:rPr>
                <w:rFonts w:ascii="Arial" w:hAnsi="Arial" w:cs="Arial"/>
              </w:rPr>
              <w:t>Yerel</w:t>
            </w:r>
            <w:proofErr w:type="spellEnd"/>
            <w:r w:rsidRPr="001B5E15">
              <w:rPr>
                <w:rFonts w:ascii="Arial" w:hAnsi="Arial" w:cs="Arial"/>
              </w:rPr>
              <w:t xml:space="preserve"> </w:t>
            </w:r>
            <w:proofErr w:type="spellStart"/>
            <w:r w:rsidRPr="001B5E15">
              <w:rPr>
                <w:rFonts w:ascii="Arial" w:hAnsi="Arial" w:cs="Arial"/>
              </w:rPr>
              <w:t>Topluluklar</w:t>
            </w:r>
            <w:proofErr w:type="spellEnd"/>
          </w:p>
        </w:tc>
        <w:tc>
          <w:tcPr>
            <w:tcW w:w="1830" w:type="dxa"/>
          </w:tcPr>
          <w:p w14:paraId="5CC743C9"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45DC854E" w14:textId="77777777" w:rsidTr="009B06BE">
        <w:tc>
          <w:tcPr>
            <w:tcW w:w="8223" w:type="dxa"/>
          </w:tcPr>
          <w:p w14:paraId="4C67D4E4"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ÇSS8: </w:t>
            </w:r>
            <w:proofErr w:type="spellStart"/>
            <w:r w:rsidRPr="001B5E15">
              <w:rPr>
                <w:rFonts w:ascii="Arial" w:hAnsi="Arial" w:cs="Arial"/>
              </w:rPr>
              <w:t>Kültürel</w:t>
            </w:r>
            <w:proofErr w:type="spellEnd"/>
            <w:r w:rsidRPr="001B5E15">
              <w:rPr>
                <w:rFonts w:ascii="Arial" w:hAnsi="Arial" w:cs="Arial"/>
              </w:rPr>
              <w:t xml:space="preserve"> </w:t>
            </w:r>
            <w:proofErr w:type="spellStart"/>
            <w:r w:rsidRPr="001B5E15">
              <w:rPr>
                <w:rFonts w:ascii="Arial" w:hAnsi="Arial" w:cs="Arial"/>
              </w:rPr>
              <w:t>Miras</w:t>
            </w:r>
            <w:proofErr w:type="spellEnd"/>
          </w:p>
        </w:tc>
        <w:tc>
          <w:tcPr>
            <w:tcW w:w="1830" w:type="dxa"/>
          </w:tcPr>
          <w:p w14:paraId="465F0200"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755C4F76" w14:textId="77777777" w:rsidTr="009B06BE">
        <w:tc>
          <w:tcPr>
            <w:tcW w:w="8223" w:type="dxa"/>
          </w:tcPr>
          <w:p w14:paraId="37F2C9DE"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ÇSS9: </w:t>
            </w:r>
            <w:proofErr w:type="spellStart"/>
            <w:r w:rsidRPr="001B5E15">
              <w:rPr>
                <w:rFonts w:ascii="Arial" w:hAnsi="Arial" w:cs="Arial"/>
              </w:rPr>
              <w:t>Finansal</w:t>
            </w:r>
            <w:proofErr w:type="spellEnd"/>
            <w:r w:rsidRPr="001B5E15">
              <w:rPr>
                <w:rFonts w:ascii="Arial" w:hAnsi="Arial" w:cs="Arial"/>
              </w:rPr>
              <w:t xml:space="preserve"> </w:t>
            </w:r>
            <w:proofErr w:type="spellStart"/>
            <w:r w:rsidRPr="001B5E15">
              <w:rPr>
                <w:rFonts w:ascii="Arial" w:hAnsi="Arial" w:cs="Arial"/>
              </w:rPr>
              <w:t>Aracılar</w:t>
            </w:r>
            <w:proofErr w:type="spellEnd"/>
            <w:r w:rsidRPr="001B5E15">
              <w:rPr>
                <w:rFonts w:ascii="Arial" w:hAnsi="Arial" w:cs="Arial"/>
              </w:rPr>
              <w:t xml:space="preserve"> </w:t>
            </w:r>
          </w:p>
        </w:tc>
        <w:tc>
          <w:tcPr>
            <w:tcW w:w="1830" w:type="dxa"/>
          </w:tcPr>
          <w:p w14:paraId="78371CE4" w14:textId="77777777" w:rsidR="004D0D95" w:rsidRPr="00877792" w:rsidRDefault="004D0D95" w:rsidP="009B06BE">
            <w:pPr>
              <w:pStyle w:val="ListeParagraf"/>
              <w:spacing w:before="120" w:after="120"/>
              <w:ind w:left="0"/>
              <w:jc w:val="center"/>
              <w:rPr>
                <w:rFonts w:ascii="Arial" w:hAnsi="Arial" w:cs="Arial"/>
                <w:color w:val="00B0F0"/>
              </w:rPr>
            </w:pPr>
          </w:p>
        </w:tc>
      </w:tr>
      <w:tr w:rsidR="004D0D95" w14:paraId="70053E00" w14:textId="77777777" w:rsidTr="009B06BE">
        <w:tc>
          <w:tcPr>
            <w:tcW w:w="8223" w:type="dxa"/>
          </w:tcPr>
          <w:p w14:paraId="71614CCA" w14:textId="77777777" w:rsidR="004D0D95" w:rsidRPr="001B5E15" w:rsidRDefault="004D0D95" w:rsidP="009B06BE">
            <w:pPr>
              <w:pStyle w:val="ListeParagraf"/>
              <w:spacing w:before="120" w:after="120"/>
              <w:ind w:left="0"/>
              <w:rPr>
                <w:rFonts w:ascii="Arial" w:hAnsi="Arial" w:cs="Arial"/>
              </w:rPr>
            </w:pPr>
            <w:r w:rsidRPr="001B5E15">
              <w:rPr>
                <w:rFonts w:ascii="Arial" w:hAnsi="Arial" w:cs="Arial"/>
              </w:rPr>
              <w:t xml:space="preserve">ÇSS10: </w:t>
            </w:r>
            <w:proofErr w:type="spellStart"/>
            <w:r w:rsidRPr="001B5E15">
              <w:rPr>
                <w:rFonts w:ascii="Arial" w:hAnsi="Arial" w:cs="Arial"/>
              </w:rPr>
              <w:t>Paydaş</w:t>
            </w:r>
            <w:proofErr w:type="spellEnd"/>
            <w:r w:rsidRPr="001B5E15">
              <w:rPr>
                <w:rFonts w:ascii="Arial" w:hAnsi="Arial" w:cs="Arial"/>
              </w:rPr>
              <w:t xml:space="preserve"> </w:t>
            </w:r>
            <w:proofErr w:type="spellStart"/>
            <w:r w:rsidRPr="001B5E15">
              <w:rPr>
                <w:rFonts w:ascii="Arial" w:hAnsi="Arial" w:cs="Arial"/>
              </w:rPr>
              <w:t>Katılımı</w:t>
            </w:r>
            <w:proofErr w:type="spellEnd"/>
            <w:r w:rsidRPr="001B5E15">
              <w:rPr>
                <w:rFonts w:ascii="Arial" w:hAnsi="Arial" w:cs="Arial"/>
              </w:rPr>
              <w:t xml:space="preserve"> </w:t>
            </w:r>
            <w:proofErr w:type="spellStart"/>
            <w:r w:rsidRPr="001B5E15">
              <w:rPr>
                <w:rFonts w:ascii="Arial" w:hAnsi="Arial" w:cs="Arial"/>
              </w:rPr>
              <w:t>ve</w:t>
            </w:r>
            <w:proofErr w:type="spellEnd"/>
            <w:r w:rsidRPr="001B5E15">
              <w:rPr>
                <w:rFonts w:ascii="Arial" w:hAnsi="Arial" w:cs="Arial"/>
              </w:rPr>
              <w:t xml:space="preserve"> </w:t>
            </w:r>
            <w:proofErr w:type="spellStart"/>
            <w:r w:rsidRPr="001B5E15">
              <w:rPr>
                <w:rFonts w:ascii="Arial" w:hAnsi="Arial" w:cs="Arial"/>
              </w:rPr>
              <w:t>Bilginin</w:t>
            </w:r>
            <w:proofErr w:type="spellEnd"/>
            <w:r w:rsidRPr="001B5E15">
              <w:rPr>
                <w:rFonts w:ascii="Arial" w:hAnsi="Arial" w:cs="Arial"/>
              </w:rPr>
              <w:t xml:space="preserve"> </w:t>
            </w:r>
            <w:proofErr w:type="spellStart"/>
            <w:r w:rsidRPr="001B5E15">
              <w:rPr>
                <w:rFonts w:ascii="Arial" w:hAnsi="Arial" w:cs="Arial"/>
              </w:rPr>
              <w:t>Açıklanması</w:t>
            </w:r>
            <w:proofErr w:type="spellEnd"/>
          </w:p>
        </w:tc>
        <w:tc>
          <w:tcPr>
            <w:tcW w:w="1830" w:type="dxa"/>
          </w:tcPr>
          <w:p w14:paraId="3CCBC304" w14:textId="77777777" w:rsidR="004D0D95" w:rsidRPr="00877792" w:rsidRDefault="004D0D95" w:rsidP="009B06BE">
            <w:pPr>
              <w:pStyle w:val="ListeParagraf"/>
              <w:spacing w:before="120" w:after="120"/>
              <w:ind w:left="0"/>
              <w:jc w:val="center"/>
              <w:rPr>
                <w:rFonts w:ascii="Arial" w:hAnsi="Arial" w:cs="Arial"/>
                <w:color w:val="00B0F0"/>
              </w:rPr>
            </w:pPr>
          </w:p>
        </w:tc>
      </w:tr>
    </w:tbl>
    <w:p w14:paraId="14288621" w14:textId="77777777" w:rsidR="004D0D95" w:rsidRPr="00D829DC" w:rsidRDefault="004D0D95" w:rsidP="004D0D95">
      <w:pPr>
        <w:pStyle w:val="Balk1"/>
        <w:keepLines/>
        <w:pageBreakBefore w:val="0"/>
        <w:numPr>
          <w:ilvl w:val="0"/>
          <w:numId w:val="97"/>
        </w:numPr>
        <w:spacing w:after="80" w:line="259" w:lineRule="auto"/>
        <w:jc w:val="both"/>
        <w:rPr>
          <w:b w:val="0"/>
          <w:bCs w:val="0"/>
          <w:sz w:val="28"/>
        </w:rPr>
      </w:pPr>
      <w:bookmarkStart w:id="230" w:name="_Toc168904457"/>
      <w:r>
        <w:rPr>
          <w:sz w:val="28"/>
        </w:rPr>
        <w:t>ÇSYP KONTROL LİSTESİNİN AMACI VE KAPSAMI</w:t>
      </w:r>
      <w:bookmarkEnd w:id="230"/>
    </w:p>
    <w:p w14:paraId="71AE6AD7" w14:textId="77777777" w:rsidR="004D0D95" w:rsidRDefault="004D0D95" w:rsidP="004D0D95">
      <w:pPr>
        <w:jc w:val="both"/>
        <w:rPr>
          <w:lang w:val="en-US"/>
        </w:rPr>
      </w:pPr>
      <w:r>
        <w:rPr>
          <w:lang w:val="en-US"/>
        </w:rPr>
        <w:t xml:space="preserve">Bu ÇSYP </w:t>
      </w:r>
      <w:proofErr w:type="spellStart"/>
      <w:r>
        <w:rPr>
          <w:lang w:val="en-US"/>
        </w:rPr>
        <w:t>Kontrol</w:t>
      </w:r>
      <w:proofErr w:type="spellEnd"/>
      <w:r>
        <w:rPr>
          <w:lang w:val="en-US"/>
        </w:rPr>
        <w:t xml:space="preserve"> </w:t>
      </w:r>
      <w:proofErr w:type="spellStart"/>
      <w:r>
        <w:rPr>
          <w:lang w:val="en-US"/>
        </w:rPr>
        <w:t>Listesi</w:t>
      </w:r>
      <w:proofErr w:type="spellEnd"/>
      <w:r>
        <w:rPr>
          <w:lang w:val="en-US"/>
        </w:rPr>
        <w:t xml:space="preserve">, alt </w:t>
      </w:r>
      <w:proofErr w:type="spellStart"/>
      <w:r>
        <w:rPr>
          <w:lang w:val="en-US"/>
        </w:rPr>
        <w:t>proje</w:t>
      </w:r>
      <w:proofErr w:type="spellEnd"/>
      <w:r>
        <w:rPr>
          <w:lang w:val="en-US"/>
        </w:rPr>
        <w:t xml:space="preserve"> </w:t>
      </w:r>
      <w:proofErr w:type="spellStart"/>
      <w:r>
        <w:rPr>
          <w:lang w:val="en-US"/>
        </w:rPr>
        <w:t>sırasında</w:t>
      </w:r>
      <w:proofErr w:type="spellEnd"/>
      <w:r>
        <w:rPr>
          <w:lang w:val="en-US"/>
        </w:rPr>
        <w:t xml:space="preserve"> </w:t>
      </w:r>
      <w:proofErr w:type="spellStart"/>
      <w:r>
        <w:rPr>
          <w:lang w:val="en-US"/>
        </w:rPr>
        <w:t>oluşacak</w:t>
      </w:r>
      <w:proofErr w:type="spellEnd"/>
      <w:r>
        <w:rPr>
          <w:lang w:val="en-US"/>
        </w:rPr>
        <w:t xml:space="preserve"> </w:t>
      </w:r>
      <w:proofErr w:type="spellStart"/>
      <w:r>
        <w:rPr>
          <w:lang w:val="en-US"/>
        </w:rPr>
        <w:t>çevresel</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sosyal</w:t>
      </w:r>
      <w:proofErr w:type="spellEnd"/>
      <w:r>
        <w:rPr>
          <w:lang w:val="en-US"/>
        </w:rPr>
        <w:t xml:space="preserve"> </w:t>
      </w:r>
      <w:proofErr w:type="spellStart"/>
      <w:r>
        <w:rPr>
          <w:lang w:val="en-US"/>
        </w:rPr>
        <w:t>riskleri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etkileri</w:t>
      </w:r>
      <w:proofErr w:type="spellEnd"/>
      <w:r>
        <w:rPr>
          <w:lang w:val="en-US"/>
        </w:rPr>
        <w:t xml:space="preserve"> </w:t>
      </w:r>
      <w:proofErr w:type="spellStart"/>
      <w:r>
        <w:rPr>
          <w:lang w:val="en-US"/>
        </w:rPr>
        <w:t>değerlendirir</w:t>
      </w:r>
      <w:proofErr w:type="spellEnd"/>
      <w:r>
        <w:rPr>
          <w:lang w:val="en-US"/>
        </w:rPr>
        <w:t xml:space="preserve">, alt </w:t>
      </w:r>
      <w:proofErr w:type="spellStart"/>
      <w:r>
        <w:rPr>
          <w:lang w:val="en-US"/>
        </w:rPr>
        <w:t>proje</w:t>
      </w:r>
      <w:proofErr w:type="spellEnd"/>
      <w:r>
        <w:rPr>
          <w:lang w:val="en-US"/>
        </w:rPr>
        <w:t xml:space="preserve"> </w:t>
      </w:r>
      <w:proofErr w:type="spellStart"/>
      <w:r>
        <w:rPr>
          <w:lang w:val="en-US"/>
        </w:rPr>
        <w:t>aşamasında</w:t>
      </w:r>
      <w:proofErr w:type="spellEnd"/>
      <w:r>
        <w:rPr>
          <w:lang w:val="en-US"/>
        </w:rPr>
        <w:t xml:space="preserve"> </w:t>
      </w:r>
      <w:proofErr w:type="spellStart"/>
      <w:r>
        <w:rPr>
          <w:lang w:val="en-US"/>
        </w:rPr>
        <w:t>sosyal</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çevresel</w:t>
      </w:r>
      <w:proofErr w:type="spellEnd"/>
      <w:r>
        <w:rPr>
          <w:lang w:val="en-US"/>
        </w:rPr>
        <w:t xml:space="preserve"> </w:t>
      </w:r>
      <w:proofErr w:type="spellStart"/>
      <w:r>
        <w:rPr>
          <w:lang w:val="en-US"/>
        </w:rPr>
        <w:t>konuların</w:t>
      </w:r>
      <w:proofErr w:type="spellEnd"/>
      <w:r>
        <w:rPr>
          <w:lang w:val="en-US"/>
        </w:rPr>
        <w:t xml:space="preserve"> </w:t>
      </w:r>
      <w:proofErr w:type="spellStart"/>
      <w:r>
        <w:rPr>
          <w:lang w:val="en-US"/>
        </w:rPr>
        <w:t>sistematik</w:t>
      </w:r>
      <w:proofErr w:type="spellEnd"/>
      <w:r>
        <w:rPr>
          <w:lang w:val="en-US"/>
        </w:rPr>
        <w:t xml:space="preserve"> </w:t>
      </w:r>
      <w:proofErr w:type="spellStart"/>
      <w:r>
        <w:rPr>
          <w:lang w:val="en-US"/>
        </w:rPr>
        <w:t>olarak</w:t>
      </w:r>
      <w:proofErr w:type="spellEnd"/>
      <w:r>
        <w:rPr>
          <w:lang w:val="en-US"/>
        </w:rPr>
        <w:t xml:space="preserve"> </w:t>
      </w:r>
      <w:proofErr w:type="spellStart"/>
      <w:r>
        <w:rPr>
          <w:lang w:val="en-US"/>
        </w:rPr>
        <w:t>ele</w:t>
      </w:r>
      <w:proofErr w:type="spellEnd"/>
      <w:r>
        <w:rPr>
          <w:lang w:val="en-US"/>
        </w:rPr>
        <w:t xml:space="preserve"> </w:t>
      </w:r>
      <w:proofErr w:type="spellStart"/>
      <w:r>
        <w:rPr>
          <w:lang w:val="en-US"/>
        </w:rPr>
        <w:t>alınmasını</w:t>
      </w:r>
      <w:proofErr w:type="spellEnd"/>
      <w:r>
        <w:rPr>
          <w:lang w:val="en-US"/>
        </w:rPr>
        <w:t xml:space="preserve"> </w:t>
      </w:r>
      <w:proofErr w:type="spellStart"/>
      <w:r>
        <w:rPr>
          <w:lang w:val="en-US"/>
        </w:rPr>
        <w:t>sağlamak</w:t>
      </w:r>
      <w:proofErr w:type="spellEnd"/>
      <w:r>
        <w:rPr>
          <w:lang w:val="en-US"/>
        </w:rPr>
        <w:t xml:space="preserve"> </w:t>
      </w:r>
      <w:proofErr w:type="spellStart"/>
      <w:r>
        <w:rPr>
          <w:lang w:val="en-US"/>
        </w:rPr>
        <w:t>için</w:t>
      </w:r>
      <w:proofErr w:type="spellEnd"/>
      <w:r>
        <w:rPr>
          <w:lang w:val="en-US"/>
        </w:rPr>
        <w:t xml:space="preserve"> </w:t>
      </w:r>
      <w:proofErr w:type="spellStart"/>
      <w:r>
        <w:rPr>
          <w:lang w:val="en-US"/>
        </w:rPr>
        <w:t>kılavuzları</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prosedürleri</w:t>
      </w:r>
      <w:proofErr w:type="spellEnd"/>
      <w:r>
        <w:rPr>
          <w:lang w:val="en-US"/>
        </w:rPr>
        <w:t xml:space="preserve"> </w:t>
      </w:r>
      <w:proofErr w:type="spellStart"/>
      <w:r>
        <w:rPr>
          <w:lang w:val="en-US"/>
        </w:rPr>
        <w:t>tanımlar</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olumsuz</w:t>
      </w:r>
      <w:proofErr w:type="spellEnd"/>
      <w:r>
        <w:rPr>
          <w:lang w:val="en-US"/>
        </w:rPr>
        <w:t xml:space="preserve"> </w:t>
      </w:r>
      <w:proofErr w:type="spellStart"/>
      <w:r>
        <w:rPr>
          <w:lang w:val="en-US"/>
        </w:rPr>
        <w:t>riskleri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etkileri</w:t>
      </w:r>
      <w:proofErr w:type="spellEnd"/>
      <w:r>
        <w:rPr>
          <w:lang w:val="en-US"/>
        </w:rPr>
        <w:t xml:space="preserve"> </w:t>
      </w:r>
      <w:proofErr w:type="spellStart"/>
      <w:r>
        <w:rPr>
          <w:lang w:val="en-US"/>
        </w:rPr>
        <w:t>azaltmak</w:t>
      </w:r>
      <w:proofErr w:type="spellEnd"/>
      <w:r>
        <w:rPr>
          <w:lang w:val="en-US"/>
        </w:rPr>
        <w:t xml:space="preserve">, </w:t>
      </w:r>
      <w:proofErr w:type="spellStart"/>
      <w:r>
        <w:rPr>
          <w:lang w:val="en-US"/>
        </w:rPr>
        <w:t>hafifletmek</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dengelemek</w:t>
      </w:r>
      <w:proofErr w:type="spellEnd"/>
      <w:r>
        <w:rPr>
          <w:lang w:val="en-US"/>
        </w:rPr>
        <w:t xml:space="preserve"> </w:t>
      </w:r>
      <w:proofErr w:type="spellStart"/>
      <w:r>
        <w:rPr>
          <w:lang w:val="en-US"/>
        </w:rPr>
        <w:t>için</w:t>
      </w:r>
      <w:proofErr w:type="spellEnd"/>
      <w:r>
        <w:rPr>
          <w:lang w:val="en-US"/>
        </w:rPr>
        <w:t xml:space="preserve"> </w:t>
      </w:r>
      <w:proofErr w:type="spellStart"/>
      <w:r>
        <w:rPr>
          <w:lang w:val="en-US"/>
        </w:rPr>
        <w:t>gerekli</w:t>
      </w:r>
      <w:proofErr w:type="spellEnd"/>
      <w:r>
        <w:rPr>
          <w:lang w:val="en-US"/>
        </w:rPr>
        <w:t xml:space="preserve"> </w:t>
      </w:r>
      <w:proofErr w:type="spellStart"/>
      <w:r>
        <w:rPr>
          <w:lang w:val="en-US"/>
        </w:rPr>
        <w:t>önlemleri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planları</w:t>
      </w:r>
      <w:proofErr w:type="spellEnd"/>
      <w:r>
        <w:rPr>
          <w:lang w:val="en-US"/>
        </w:rPr>
        <w:t xml:space="preserve"> </w:t>
      </w:r>
      <w:proofErr w:type="spellStart"/>
      <w:r>
        <w:rPr>
          <w:lang w:val="en-US"/>
        </w:rPr>
        <w:t>tartışır</w:t>
      </w:r>
      <w:proofErr w:type="spellEnd"/>
      <w:r>
        <w:rPr>
          <w:lang w:val="en-US"/>
        </w:rPr>
        <w:t>.</w:t>
      </w:r>
    </w:p>
    <w:p w14:paraId="4B45A58D" w14:textId="77777777" w:rsidR="004D0D95" w:rsidRPr="00DE52BC" w:rsidRDefault="004D0D95" w:rsidP="004D0D95">
      <w:pPr>
        <w:pStyle w:val="Balk1"/>
        <w:keepLines/>
        <w:pageBreakBefore w:val="0"/>
        <w:numPr>
          <w:ilvl w:val="0"/>
          <w:numId w:val="97"/>
        </w:numPr>
        <w:spacing w:after="80" w:line="259" w:lineRule="auto"/>
        <w:jc w:val="both"/>
        <w:rPr>
          <w:b w:val="0"/>
          <w:bCs w:val="0"/>
          <w:sz w:val="28"/>
        </w:rPr>
      </w:pPr>
      <w:bookmarkStart w:id="231" w:name="_Toc168904458"/>
      <w:r>
        <w:rPr>
          <w:sz w:val="28"/>
        </w:rPr>
        <w:lastRenderedPageBreak/>
        <w:t>ÇEVRESEL VE SOSYAL MEVCUT DURUM</w:t>
      </w:r>
      <w:bookmarkEnd w:id="231"/>
    </w:p>
    <w:p w14:paraId="49ECFE58" w14:textId="77777777" w:rsidR="004D0D95" w:rsidRPr="001762BA" w:rsidRDefault="004D0D95" w:rsidP="004D0D95">
      <w:pPr>
        <w:rPr>
          <w:b/>
          <w:bCs/>
          <w:i/>
          <w:iCs/>
          <w:color w:val="FF0000"/>
          <w:lang w:val="en-US"/>
        </w:rPr>
      </w:pPr>
      <w:r w:rsidRPr="001762BA">
        <w:rPr>
          <w:b/>
          <w:bCs/>
          <w:i/>
          <w:iCs/>
          <w:color w:val="FF0000"/>
          <w:lang w:val="en-US"/>
        </w:rPr>
        <w:t>[</w:t>
      </w:r>
      <w:proofErr w:type="spellStart"/>
      <w:r w:rsidRPr="001762BA">
        <w:rPr>
          <w:b/>
          <w:bCs/>
          <w:i/>
          <w:iCs/>
          <w:color w:val="FF0000"/>
          <w:lang w:val="en-US"/>
        </w:rPr>
        <w:t>Lütfen</w:t>
      </w:r>
      <w:proofErr w:type="spellEnd"/>
      <w:r w:rsidRPr="001762BA">
        <w:rPr>
          <w:b/>
          <w:bCs/>
          <w:i/>
          <w:iCs/>
          <w:color w:val="FF0000"/>
          <w:lang w:val="en-US"/>
        </w:rPr>
        <w:t xml:space="preserve"> </w:t>
      </w:r>
      <w:proofErr w:type="spellStart"/>
      <w:r w:rsidRPr="001762BA">
        <w:rPr>
          <w:b/>
          <w:bCs/>
          <w:i/>
          <w:iCs/>
          <w:color w:val="FF0000"/>
          <w:lang w:val="en-US"/>
        </w:rPr>
        <w:t>Aşağıdaki</w:t>
      </w:r>
      <w:proofErr w:type="spellEnd"/>
      <w:r w:rsidRPr="001762BA">
        <w:rPr>
          <w:b/>
          <w:bCs/>
          <w:i/>
          <w:iCs/>
          <w:color w:val="FF0000"/>
          <w:lang w:val="en-US"/>
        </w:rPr>
        <w:t xml:space="preserve"> </w:t>
      </w:r>
      <w:proofErr w:type="spellStart"/>
      <w:r w:rsidRPr="001762BA">
        <w:rPr>
          <w:b/>
          <w:bCs/>
          <w:i/>
          <w:iCs/>
          <w:color w:val="FF0000"/>
          <w:lang w:val="en-US"/>
        </w:rPr>
        <w:t>Tabloyu</w:t>
      </w:r>
      <w:proofErr w:type="spellEnd"/>
      <w:r w:rsidRPr="001762BA">
        <w:rPr>
          <w:b/>
          <w:bCs/>
          <w:i/>
          <w:iCs/>
          <w:color w:val="FF0000"/>
          <w:lang w:val="en-US"/>
        </w:rPr>
        <w:t xml:space="preserve"> Alt </w:t>
      </w:r>
      <w:proofErr w:type="spellStart"/>
      <w:r w:rsidRPr="001762BA">
        <w:rPr>
          <w:b/>
          <w:bCs/>
          <w:i/>
          <w:iCs/>
          <w:color w:val="FF0000"/>
          <w:lang w:val="en-US"/>
        </w:rPr>
        <w:t>Projenin</w:t>
      </w:r>
      <w:proofErr w:type="spellEnd"/>
      <w:r w:rsidRPr="001762BA">
        <w:rPr>
          <w:b/>
          <w:bCs/>
          <w:i/>
          <w:iCs/>
          <w:color w:val="FF0000"/>
          <w:lang w:val="en-US"/>
        </w:rPr>
        <w:t xml:space="preserve"> </w:t>
      </w:r>
      <w:proofErr w:type="spellStart"/>
      <w:r w:rsidRPr="001762BA">
        <w:rPr>
          <w:b/>
          <w:bCs/>
          <w:i/>
          <w:iCs/>
          <w:color w:val="FF0000"/>
          <w:lang w:val="en-US"/>
        </w:rPr>
        <w:t>Çevresel</w:t>
      </w:r>
      <w:proofErr w:type="spellEnd"/>
      <w:r w:rsidRPr="001762BA">
        <w:rPr>
          <w:b/>
          <w:bCs/>
          <w:i/>
          <w:iCs/>
          <w:color w:val="FF0000"/>
          <w:lang w:val="en-US"/>
        </w:rPr>
        <w:t xml:space="preserve"> </w:t>
      </w:r>
      <w:proofErr w:type="spellStart"/>
      <w:r w:rsidRPr="001762BA">
        <w:rPr>
          <w:b/>
          <w:bCs/>
          <w:i/>
          <w:iCs/>
          <w:color w:val="FF0000"/>
          <w:lang w:val="en-US"/>
        </w:rPr>
        <w:t>ve</w:t>
      </w:r>
      <w:proofErr w:type="spellEnd"/>
      <w:r w:rsidRPr="001762BA">
        <w:rPr>
          <w:b/>
          <w:bCs/>
          <w:i/>
          <w:iCs/>
          <w:color w:val="FF0000"/>
          <w:lang w:val="en-US"/>
        </w:rPr>
        <w:t xml:space="preserve"> </w:t>
      </w:r>
      <w:proofErr w:type="spellStart"/>
      <w:r w:rsidRPr="001762BA">
        <w:rPr>
          <w:b/>
          <w:bCs/>
          <w:i/>
          <w:iCs/>
          <w:color w:val="FF0000"/>
          <w:lang w:val="en-US"/>
        </w:rPr>
        <w:t>Sosyal</w:t>
      </w:r>
      <w:proofErr w:type="spellEnd"/>
      <w:r w:rsidRPr="001762BA">
        <w:rPr>
          <w:b/>
          <w:bCs/>
          <w:i/>
          <w:iCs/>
          <w:color w:val="FF0000"/>
          <w:lang w:val="en-US"/>
        </w:rPr>
        <w:t xml:space="preserve"> </w:t>
      </w:r>
      <w:proofErr w:type="spellStart"/>
      <w:r w:rsidRPr="001762BA">
        <w:rPr>
          <w:b/>
          <w:bCs/>
          <w:i/>
          <w:iCs/>
          <w:color w:val="FF0000"/>
          <w:lang w:val="en-US"/>
        </w:rPr>
        <w:t>Mevcut</w:t>
      </w:r>
      <w:proofErr w:type="spellEnd"/>
      <w:r w:rsidRPr="001762BA">
        <w:rPr>
          <w:b/>
          <w:bCs/>
          <w:i/>
          <w:iCs/>
          <w:color w:val="FF0000"/>
          <w:lang w:val="en-US"/>
        </w:rPr>
        <w:t xml:space="preserve"> Durum </w:t>
      </w:r>
      <w:proofErr w:type="spellStart"/>
      <w:r w:rsidRPr="001762BA">
        <w:rPr>
          <w:b/>
          <w:bCs/>
          <w:i/>
          <w:iCs/>
          <w:color w:val="FF0000"/>
          <w:lang w:val="en-US"/>
        </w:rPr>
        <w:t>Bilgileriyle</w:t>
      </w:r>
      <w:proofErr w:type="spellEnd"/>
      <w:r w:rsidRPr="001762BA">
        <w:rPr>
          <w:b/>
          <w:bCs/>
          <w:i/>
          <w:iCs/>
          <w:color w:val="FF0000"/>
          <w:lang w:val="en-US"/>
        </w:rPr>
        <w:t xml:space="preserve"> </w:t>
      </w:r>
      <w:proofErr w:type="spellStart"/>
      <w:r w:rsidRPr="001762BA">
        <w:rPr>
          <w:b/>
          <w:bCs/>
          <w:i/>
          <w:iCs/>
          <w:color w:val="FF0000"/>
          <w:lang w:val="en-US"/>
        </w:rPr>
        <w:t>Doldurun</w:t>
      </w:r>
      <w:proofErr w:type="spellEnd"/>
      <w:r w:rsidRPr="001762BA">
        <w:rPr>
          <w:b/>
          <w:bCs/>
          <w:i/>
          <w:iCs/>
          <w:color w:val="FF0000"/>
          <w:lang w:val="en-US"/>
        </w:rPr>
        <w:t>]</w:t>
      </w:r>
    </w:p>
    <w:p w14:paraId="23E653EE" w14:textId="77777777" w:rsidR="004D0D95" w:rsidRPr="006E0E43" w:rsidRDefault="004D0D95" w:rsidP="004D0D95">
      <w:pPr>
        <w:pStyle w:val="ResimYazs"/>
        <w:jc w:val="center"/>
        <w:rPr>
          <w:b w:val="0"/>
          <w:bCs/>
          <w:szCs w:val="20"/>
        </w:rPr>
      </w:pPr>
      <w:proofErr w:type="spellStart"/>
      <w:r w:rsidRPr="006E0E43">
        <w:rPr>
          <w:bCs/>
          <w:szCs w:val="20"/>
        </w:rPr>
        <w:t>Tablo</w:t>
      </w:r>
      <w:proofErr w:type="spellEnd"/>
      <w:r w:rsidRPr="006E0E43">
        <w:rPr>
          <w:bCs/>
          <w:szCs w:val="20"/>
        </w:rPr>
        <w:t xml:space="preserve"> 3 </w:t>
      </w:r>
      <w:proofErr w:type="spellStart"/>
      <w:r w:rsidRPr="006E0E43">
        <w:rPr>
          <w:bCs/>
          <w:szCs w:val="20"/>
        </w:rPr>
        <w:t>Çevresel</w:t>
      </w:r>
      <w:proofErr w:type="spellEnd"/>
      <w:r w:rsidRPr="006E0E43">
        <w:rPr>
          <w:bCs/>
          <w:szCs w:val="20"/>
        </w:rPr>
        <w:t xml:space="preserve"> </w:t>
      </w:r>
      <w:proofErr w:type="spellStart"/>
      <w:r w:rsidRPr="006E0E43">
        <w:rPr>
          <w:bCs/>
          <w:szCs w:val="20"/>
        </w:rPr>
        <w:t>ve</w:t>
      </w:r>
      <w:proofErr w:type="spellEnd"/>
      <w:r w:rsidRPr="006E0E43">
        <w:rPr>
          <w:bCs/>
          <w:szCs w:val="20"/>
        </w:rPr>
        <w:t xml:space="preserve"> </w:t>
      </w:r>
      <w:proofErr w:type="spellStart"/>
      <w:r w:rsidRPr="006E0E43">
        <w:rPr>
          <w:bCs/>
          <w:szCs w:val="20"/>
        </w:rPr>
        <w:t>Sosyal</w:t>
      </w:r>
      <w:proofErr w:type="spellEnd"/>
      <w:r w:rsidRPr="006E0E43">
        <w:rPr>
          <w:bCs/>
          <w:szCs w:val="20"/>
        </w:rPr>
        <w:t xml:space="preserve"> </w:t>
      </w:r>
      <w:proofErr w:type="spellStart"/>
      <w:r>
        <w:rPr>
          <w:bCs/>
          <w:szCs w:val="20"/>
        </w:rPr>
        <w:t>T</w:t>
      </w:r>
      <w:r w:rsidRPr="006E0E43">
        <w:rPr>
          <w:bCs/>
          <w:szCs w:val="20"/>
        </w:rPr>
        <w:t>emel</w:t>
      </w:r>
      <w:proofErr w:type="spellEnd"/>
      <w:r w:rsidRPr="006E0E43">
        <w:rPr>
          <w:bCs/>
          <w:szCs w:val="20"/>
        </w:rPr>
        <w:t xml:space="preserve"> Durum</w:t>
      </w:r>
    </w:p>
    <w:tbl>
      <w:tblPr>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
        <w:gridCol w:w="3049"/>
        <w:gridCol w:w="6833"/>
      </w:tblGrid>
      <w:tr w:rsidR="004D0D95" w:rsidRPr="007D4152" w14:paraId="5626C963" w14:textId="77777777" w:rsidTr="009B06BE">
        <w:trPr>
          <w:gridBefore w:val="1"/>
          <w:wBefore w:w="7" w:type="dxa"/>
          <w:trHeight w:val="333"/>
        </w:trPr>
        <w:tc>
          <w:tcPr>
            <w:tcW w:w="9882" w:type="dxa"/>
            <w:gridSpan w:val="2"/>
            <w:shd w:val="clear" w:color="auto" w:fill="D9D9D9" w:themeFill="background1" w:themeFillShade="D9"/>
          </w:tcPr>
          <w:p w14:paraId="562EA2C2" w14:textId="77777777" w:rsidR="004D0D95" w:rsidRPr="00DE52BC" w:rsidRDefault="004D0D95" w:rsidP="009B06BE">
            <w:pPr>
              <w:spacing w:before="60"/>
              <w:rPr>
                <w:rFonts w:cs="Cambria"/>
                <w:b/>
                <w:bCs/>
                <w:sz w:val="20"/>
                <w:szCs w:val="20"/>
                <w:lang w:val="en-US"/>
              </w:rPr>
            </w:pPr>
            <w:r w:rsidRPr="00DE52BC">
              <w:rPr>
                <w:b/>
                <w:bCs/>
                <w:sz w:val="20"/>
                <w:szCs w:val="20"/>
                <w:lang w:val="en-US"/>
              </w:rPr>
              <w:t xml:space="preserve">Alan </w:t>
            </w:r>
            <w:proofErr w:type="spellStart"/>
            <w:r w:rsidRPr="00DE52BC">
              <w:rPr>
                <w:b/>
                <w:bCs/>
                <w:sz w:val="20"/>
                <w:szCs w:val="20"/>
                <w:lang w:val="en-US"/>
              </w:rPr>
              <w:t>Açıklaması</w:t>
            </w:r>
            <w:proofErr w:type="spellEnd"/>
          </w:p>
        </w:tc>
      </w:tr>
      <w:tr w:rsidR="004D0D95" w:rsidRPr="007D4152" w14:paraId="0D53C129" w14:textId="77777777" w:rsidTr="009B06BE">
        <w:trPr>
          <w:trHeight w:val="668"/>
        </w:trPr>
        <w:tc>
          <w:tcPr>
            <w:tcW w:w="3056" w:type="dxa"/>
            <w:gridSpan w:val="2"/>
            <w:vAlign w:val="center"/>
          </w:tcPr>
          <w:p w14:paraId="2908BDCC"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
          <w:p w14:paraId="4F6604FD"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roofErr w:type="spellStart"/>
            <w:r>
              <w:rPr>
                <w:rFonts w:ascii="Arial" w:hAnsi="Arial" w:cs="Arial"/>
                <w:b/>
                <w:bCs/>
                <w:sz w:val="18"/>
                <w:szCs w:val="18"/>
                <w:lang w:val="en-US"/>
              </w:rPr>
              <w:t>Coğrafi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fiziksel</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biyolojik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jeolojik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hidrografik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ve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sosyo-ekonomik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bağlamın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tanımı</w:t>
            </w:r>
            <w:proofErr w:type="spellEnd"/>
          </w:p>
          <w:p w14:paraId="17DA3B80" w14:textId="77777777" w:rsidR="004D0D95" w:rsidRPr="007D4152" w:rsidRDefault="004D0D95" w:rsidP="009B06BE">
            <w:pPr>
              <w:autoSpaceDE w:val="0"/>
              <w:autoSpaceDN w:val="0"/>
              <w:adjustRightInd w:val="0"/>
              <w:spacing w:after="0" w:line="240" w:lineRule="auto"/>
              <w:jc w:val="both"/>
              <w:rPr>
                <w:rFonts w:cs="Cambria-Bold"/>
                <w:b/>
                <w:bCs/>
                <w:sz w:val="18"/>
                <w:szCs w:val="18"/>
              </w:rPr>
            </w:pPr>
          </w:p>
        </w:tc>
        <w:tc>
          <w:tcPr>
            <w:tcW w:w="6833" w:type="dxa"/>
            <w:vAlign w:val="center"/>
          </w:tcPr>
          <w:p w14:paraId="2A294BF5" w14:textId="77777777" w:rsidR="004D0D95" w:rsidRPr="007D4152" w:rsidRDefault="004D0D95" w:rsidP="009B06BE">
            <w:pPr>
              <w:autoSpaceDE w:val="0"/>
              <w:autoSpaceDN w:val="0"/>
              <w:adjustRightInd w:val="0"/>
              <w:spacing w:after="0" w:line="240" w:lineRule="auto"/>
              <w:rPr>
                <w:rFonts w:cs="Cambria"/>
                <w:sz w:val="18"/>
                <w:szCs w:val="18"/>
              </w:rPr>
            </w:pPr>
          </w:p>
        </w:tc>
      </w:tr>
      <w:tr w:rsidR="004D0D95" w:rsidRPr="007D4152" w14:paraId="7BCBA313" w14:textId="77777777" w:rsidTr="009B06BE">
        <w:trPr>
          <w:trHeight w:val="1192"/>
        </w:trPr>
        <w:tc>
          <w:tcPr>
            <w:tcW w:w="3056" w:type="dxa"/>
            <w:gridSpan w:val="2"/>
            <w:vAlign w:val="center"/>
          </w:tcPr>
          <w:p w14:paraId="6125FC7D" w14:textId="77777777" w:rsidR="004D0D95" w:rsidRPr="007D4152" w:rsidRDefault="004D0D95" w:rsidP="009B06BE">
            <w:pPr>
              <w:autoSpaceDE w:val="0"/>
              <w:autoSpaceDN w:val="0"/>
              <w:adjustRightInd w:val="0"/>
              <w:spacing w:after="0" w:line="240" w:lineRule="auto"/>
              <w:jc w:val="both"/>
              <w:rPr>
                <w:rFonts w:cs="Cambria-Bold"/>
                <w:b/>
                <w:bCs/>
                <w:sz w:val="18"/>
                <w:szCs w:val="18"/>
              </w:rPr>
            </w:pPr>
            <w:proofErr w:type="spellStart"/>
            <w:r>
              <w:rPr>
                <w:rFonts w:ascii="Arial" w:hAnsi="Arial" w:cs="Arial"/>
                <w:b/>
                <w:bCs/>
                <w:sz w:val="18"/>
                <w:szCs w:val="18"/>
                <w:lang w:val="en-US"/>
              </w:rPr>
              <w:t>Hastaneler</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sağlık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birimleri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hükümet</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binaları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gibi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tesislerin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konumları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ve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tesislere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olan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uzaklıkları</w:t>
            </w:r>
            <w:proofErr w:type="spellEnd"/>
            <w:r w:rsidRPr="007D4152">
              <w:rPr>
                <w:rFonts w:ascii="Arial" w:hAnsi="Arial" w:cs="Arial"/>
                <w:b/>
                <w:bCs/>
                <w:sz w:val="18"/>
                <w:szCs w:val="18"/>
                <w:lang w:val="en-US"/>
              </w:rPr>
              <w:t xml:space="preserve"> </w:t>
            </w:r>
          </w:p>
        </w:tc>
        <w:tc>
          <w:tcPr>
            <w:tcW w:w="6833" w:type="dxa"/>
            <w:vAlign w:val="center"/>
          </w:tcPr>
          <w:p w14:paraId="095422E7" w14:textId="77777777" w:rsidR="004D0D95" w:rsidRPr="007D4152" w:rsidRDefault="004D0D95" w:rsidP="009B06BE">
            <w:pPr>
              <w:autoSpaceDE w:val="0"/>
              <w:autoSpaceDN w:val="0"/>
              <w:adjustRightInd w:val="0"/>
              <w:spacing w:after="0" w:line="240" w:lineRule="auto"/>
              <w:rPr>
                <w:rFonts w:cs="Cambria"/>
                <w:sz w:val="18"/>
                <w:szCs w:val="18"/>
              </w:rPr>
            </w:pPr>
          </w:p>
        </w:tc>
      </w:tr>
      <w:tr w:rsidR="004D0D95" w:rsidRPr="007D4152" w14:paraId="4D68DAEA" w14:textId="77777777" w:rsidTr="009B06BE">
        <w:trPr>
          <w:trHeight w:val="333"/>
        </w:trPr>
        <w:tc>
          <w:tcPr>
            <w:tcW w:w="3056" w:type="dxa"/>
            <w:gridSpan w:val="2"/>
            <w:vAlign w:val="center"/>
          </w:tcPr>
          <w:p w14:paraId="4E3C01B8"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
          <w:p w14:paraId="6F1AC662"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roofErr w:type="spellStart"/>
            <w:r>
              <w:rPr>
                <w:rFonts w:ascii="Arial" w:hAnsi="Arial" w:cs="Arial"/>
                <w:b/>
                <w:bCs/>
                <w:sz w:val="18"/>
                <w:szCs w:val="18"/>
                <w:lang w:val="en-US"/>
              </w:rPr>
              <w:t>Özellikle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agrega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taş</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dahil</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olmak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üzere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malzeme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toplama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alanlarının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yerleri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ve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bu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alanlara</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uzaklıkları</w:t>
            </w:r>
            <w:proofErr w:type="spellEnd"/>
          </w:p>
          <w:p w14:paraId="713995EF" w14:textId="77777777" w:rsidR="004D0D95" w:rsidRPr="007D4152" w:rsidRDefault="004D0D95" w:rsidP="009B06BE">
            <w:pPr>
              <w:autoSpaceDE w:val="0"/>
              <w:autoSpaceDN w:val="0"/>
              <w:adjustRightInd w:val="0"/>
              <w:spacing w:after="0" w:line="240" w:lineRule="auto"/>
              <w:jc w:val="both"/>
              <w:rPr>
                <w:rFonts w:cs="Cambria-Bold"/>
                <w:b/>
                <w:bCs/>
                <w:sz w:val="18"/>
                <w:szCs w:val="18"/>
              </w:rPr>
            </w:pPr>
          </w:p>
        </w:tc>
        <w:tc>
          <w:tcPr>
            <w:tcW w:w="6833" w:type="dxa"/>
            <w:vAlign w:val="center"/>
          </w:tcPr>
          <w:p w14:paraId="4939E73D" w14:textId="77777777" w:rsidR="004D0D95" w:rsidRPr="007D4152" w:rsidRDefault="004D0D95" w:rsidP="009B06BE">
            <w:pPr>
              <w:autoSpaceDE w:val="0"/>
              <w:autoSpaceDN w:val="0"/>
              <w:adjustRightInd w:val="0"/>
              <w:spacing w:after="0" w:line="240" w:lineRule="auto"/>
              <w:rPr>
                <w:rFonts w:cs="Cambria"/>
                <w:sz w:val="18"/>
                <w:szCs w:val="18"/>
              </w:rPr>
            </w:pPr>
          </w:p>
        </w:tc>
      </w:tr>
      <w:tr w:rsidR="004D0D95" w:rsidRPr="007D4152" w14:paraId="457E87AB" w14:textId="77777777" w:rsidTr="009B06BE">
        <w:trPr>
          <w:trHeight w:val="333"/>
        </w:trPr>
        <w:tc>
          <w:tcPr>
            <w:tcW w:w="3056" w:type="dxa"/>
            <w:gridSpan w:val="2"/>
            <w:vAlign w:val="center"/>
          </w:tcPr>
          <w:p w14:paraId="4AA30EFC"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
          <w:p w14:paraId="6C82BA6D" w14:textId="77777777" w:rsidR="004D0D95" w:rsidRDefault="004D0D95" w:rsidP="009B06BE">
            <w:pPr>
              <w:autoSpaceDE w:val="0"/>
              <w:autoSpaceDN w:val="0"/>
              <w:adjustRightInd w:val="0"/>
              <w:spacing w:after="0" w:line="240" w:lineRule="auto"/>
              <w:jc w:val="both"/>
              <w:rPr>
                <w:rFonts w:ascii="Arial" w:hAnsi="Arial" w:cs="Arial"/>
                <w:b/>
                <w:bCs/>
                <w:sz w:val="18"/>
                <w:szCs w:val="18"/>
                <w:lang w:val="en-US"/>
              </w:rPr>
            </w:pPr>
            <w:proofErr w:type="spellStart"/>
            <w:r>
              <w:rPr>
                <w:rFonts w:ascii="Arial" w:hAnsi="Arial" w:cs="Arial"/>
                <w:b/>
                <w:bCs/>
                <w:sz w:val="18"/>
                <w:szCs w:val="18"/>
                <w:lang w:val="en-US"/>
              </w:rPr>
              <w:t>Kanalizasyon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sistemi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elektrik</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su</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şebekesi</w:t>
            </w:r>
            <w:proofErr w:type="spellEnd"/>
            <w:r>
              <w:rPr>
                <w:rFonts w:ascii="Arial" w:hAnsi="Arial" w:cs="Arial"/>
                <w:b/>
                <w:bCs/>
                <w:sz w:val="18"/>
                <w:szCs w:val="18"/>
                <w:lang w:val="en-US"/>
              </w:rPr>
              <w:t xml:space="preserve"> vb. </w:t>
            </w:r>
            <w:proofErr w:type="spellStart"/>
            <w:r>
              <w:rPr>
                <w:rFonts w:ascii="Arial" w:hAnsi="Arial" w:cs="Arial"/>
                <w:b/>
                <w:bCs/>
                <w:sz w:val="18"/>
                <w:szCs w:val="18"/>
                <w:lang w:val="en-US"/>
              </w:rPr>
              <w:t>Gibi</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proje</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tarafından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kullanılan</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altyapı</w:t>
            </w:r>
            <w:proofErr w:type="spellEnd"/>
            <w:r>
              <w:rPr>
                <w:rFonts w:ascii="Arial" w:hAnsi="Arial" w:cs="Arial"/>
                <w:b/>
                <w:bCs/>
                <w:sz w:val="18"/>
                <w:szCs w:val="18"/>
                <w:lang w:val="en-US"/>
              </w:rPr>
              <w:t xml:space="preserve"> </w:t>
            </w:r>
            <w:proofErr w:type="spellStart"/>
            <w:r>
              <w:rPr>
                <w:rFonts w:ascii="Arial" w:hAnsi="Arial" w:cs="Arial"/>
                <w:b/>
                <w:bCs/>
                <w:sz w:val="18"/>
                <w:szCs w:val="18"/>
                <w:lang w:val="en-US"/>
              </w:rPr>
              <w:t>tanımı</w:t>
            </w:r>
            <w:proofErr w:type="spellEnd"/>
          </w:p>
          <w:p w14:paraId="6E36E27A" w14:textId="77777777" w:rsidR="004D0D95" w:rsidRPr="007D4152" w:rsidRDefault="004D0D95" w:rsidP="009B06BE">
            <w:pPr>
              <w:autoSpaceDE w:val="0"/>
              <w:autoSpaceDN w:val="0"/>
              <w:adjustRightInd w:val="0"/>
              <w:spacing w:after="0" w:line="240" w:lineRule="auto"/>
              <w:jc w:val="both"/>
              <w:rPr>
                <w:rFonts w:cs="Cambria-Bold"/>
                <w:b/>
                <w:bCs/>
                <w:sz w:val="18"/>
                <w:szCs w:val="18"/>
              </w:rPr>
            </w:pPr>
          </w:p>
        </w:tc>
        <w:tc>
          <w:tcPr>
            <w:tcW w:w="6833" w:type="dxa"/>
            <w:vAlign w:val="center"/>
          </w:tcPr>
          <w:p w14:paraId="4A9B5E54" w14:textId="77777777" w:rsidR="004D0D95" w:rsidRPr="007D4152" w:rsidRDefault="004D0D95" w:rsidP="009B06BE">
            <w:pPr>
              <w:autoSpaceDE w:val="0"/>
              <w:autoSpaceDN w:val="0"/>
              <w:adjustRightInd w:val="0"/>
              <w:spacing w:after="0" w:line="240" w:lineRule="auto"/>
              <w:rPr>
                <w:rFonts w:cs="Cambria"/>
                <w:sz w:val="18"/>
                <w:szCs w:val="18"/>
              </w:rPr>
            </w:pPr>
          </w:p>
        </w:tc>
      </w:tr>
    </w:tbl>
    <w:p w14:paraId="22278C15" w14:textId="77777777" w:rsidR="004D0D95" w:rsidRPr="00715EBC" w:rsidRDefault="004D0D95" w:rsidP="004D0D95"/>
    <w:p w14:paraId="6235B6C0" w14:textId="77777777" w:rsidR="004D0D95" w:rsidRPr="00715EBC" w:rsidRDefault="004D0D95" w:rsidP="004D0D95">
      <w:pPr>
        <w:pStyle w:val="Balk1"/>
        <w:keepLines/>
        <w:pageBreakBefore w:val="0"/>
        <w:numPr>
          <w:ilvl w:val="0"/>
          <w:numId w:val="97"/>
        </w:numPr>
        <w:spacing w:after="80" w:line="259" w:lineRule="auto"/>
        <w:jc w:val="both"/>
        <w:rPr>
          <w:b w:val="0"/>
          <w:bCs w:val="0"/>
          <w:sz w:val="28"/>
        </w:rPr>
      </w:pPr>
      <w:bookmarkStart w:id="232" w:name="_Toc166359202"/>
      <w:bookmarkStart w:id="233" w:name="_Toc166359471"/>
      <w:bookmarkStart w:id="234" w:name="_Toc166360458"/>
      <w:bookmarkStart w:id="235" w:name="_Toc166360729"/>
      <w:bookmarkStart w:id="236" w:name="_Toc166359203"/>
      <w:bookmarkStart w:id="237" w:name="_Toc166359472"/>
      <w:bookmarkStart w:id="238" w:name="_Toc166360459"/>
      <w:bookmarkStart w:id="239" w:name="_Toc166360730"/>
      <w:bookmarkStart w:id="240" w:name="_Toc166359204"/>
      <w:bookmarkStart w:id="241" w:name="_Toc166359473"/>
      <w:bookmarkStart w:id="242" w:name="_Toc166360460"/>
      <w:bookmarkStart w:id="243" w:name="_Toc166360731"/>
      <w:bookmarkStart w:id="244" w:name="_Toc166359205"/>
      <w:bookmarkStart w:id="245" w:name="_Toc166359474"/>
      <w:bookmarkStart w:id="246" w:name="_Toc166360461"/>
      <w:bookmarkStart w:id="247" w:name="_Toc166360732"/>
      <w:bookmarkStart w:id="248" w:name="_Toc166359206"/>
      <w:bookmarkStart w:id="249" w:name="_Toc166359475"/>
      <w:bookmarkStart w:id="250" w:name="_Toc166360462"/>
      <w:bookmarkStart w:id="251" w:name="_Toc166360733"/>
      <w:bookmarkStart w:id="252" w:name="_Toc166359292"/>
      <w:bookmarkStart w:id="253" w:name="_Toc166359561"/>
      <w:bookmarkStart w:id="254" w:name="_Toc166360548"/>
      <w:bookmarkStart w:id="255" w:name="_Toc166360819"/>
      <w:bookmarkStart w:id="256" w:name="_Toc166359293"/>
      <w:bookmarkStart w:id="257" w:name="_Toc166359562"/>
      <w:bookmarkStart w:id="258" w:name="_Toc166360549"/>
      <w:bookmarkStart w:id="259" w:name="_Toc166360820"/>
      <w:bookmarkStart w:id="260" w:name="_Toc166359294"/>
      <w:bookmarkStart w:id="261" w:name="_Toc166359563"/>
      <w:bookmarkStart w:id="262" w:name="_Toc166360550"/>
      <w:bookmarkStart w:id="263" w:name="_Toc166360821"/>
      <w:bookmarkStart w:id="264" w:name="_Toc166359295"/>
      <w:bookmarkStart w:id="265" w:name="_Toc166359564"/>
      <w:bookmarkStart w:id="266" w:name="_Toc166360551"/>
      <w:bookmarkStart w:id="267" w:name="_Toc166360822"/>
      <w:bookmarkStart w:id="268" w:name="_Toc166359296"/>
      <w:bookmarkStart w:id="269" w:name="_Toc166359565"/>
      <w:bookmarkStart w:id="270" w:name="_Toc166360552"/>
      <w:bookmarkStart w:id="271" w:name="_Toc166360823"/>
      <w:bookmarkStart w:id="272" w:name="_Toc166359297"/>
      <w:bookmarkStart w:id="273" w:name="_Toc166359566"/>
      <w:bookmarkStart w:id="274" w:name="_Toc166360553"/>
      <w:bookmarkStart w:id="275" w:name="_Toc166360824"/>
      <w:bookmarkStart w:id="276" w:name="_Toc166359298"/>
      <w:bookmarkStart w:id="277" w:name="_Toc166359567"/>
      <w:bookmarkStart w:id="278" w:name="_Toc166360554"/>
      <w:bookmarkStart w:id="279" w:name="_Toc166360825"/>
      <w:bookmarkStart w:id="280" w:name="_Toc166359299"/>
      <w:bookmarkStart w:id="281" w:name="_Toc166359568"/>
      <w:bookmarkStart w:id="282" w:name="_Toc166360555"/>
      <w:bookmarkStart w:id="283" w:name="_Toc166360826"/>
      <w:bookmarkStart w:id="284" w:name="_Toc166359348"/>
      <w:bookmarkStart w:id="285" w:name="_Toc166359617"/>
      <w:bookmarkStart w:id="286" w:name="_Toc166360604"/>
      <w:bookmarkStart w:id="287" w:name="_Toc166360875"/>
      <w:bookmarkStart w:id="288" w:name="_Toc166359349"/>
      <w:bookmarkStart w:id="289" w:name="_Toc166359618"/>
      <w:bookmarkStart w:id="290" w:name="_Toc166360605"/>
      <w:bookmarkStart w:id="291" w:name="_Toc166360876"/>
      <w:bookmarkStart w:id="292" w:name="_Toc166359350"/>
      <w:bookmarkStart w:id="293" w:name="_Toc166359619"/>
      <w:bookmarkStart w:id="294" w:name="_Toc166360606"/>
      <w:bookmarkStart w:id="295" w:name="_Toc166360877"/>
      <w:bookmarkStart w:id="296" w:name="_Toc166359351"/>
      <w:bookmarkStart w:id="297" w:name="_Toc166359620"/>
      <w:bookmarkStart w:id="298" w:name="_Toc166360607"/>
      <w:bookmarkStart w:id="299" w:name="_Toc166360878"/>
      <w:bookmarkStart w:id="300" w:name="_Toc166359352"/>
      <w:bookmarkStart w:id="301" w:name="_Toc166359621"/>
      <w:bookmarkStart w:id="302" w:name="_Toc166360608"/>
      <w:bookmarkStart w:id="303" w:name="_Toc166360879"/>
      <w:bookmarkStart w:id="304" w:name="_Toc166359353"/>
      <w:bookmarkStart w:id="305" w:name="_Toc166359622"/>
      <w:bookmarkStart w:id="306" w:name="_Toc166360609"/>
      <w:bookmarkStart w:id="307" w:name="_Toc166360880"/>
      <w:bookmarkStart w:id="308" w:name="_Toc166359354"/>
      <w:bookmarkStart w:id="309" w:name="_Toc166359623"/>
      <w:bookmarkStart w:id="310" w:name="_Toc166360610"/>
      <w:bookmarkStart w:id="311" w:name="_Toc166360881"/>
      <w:bookmarkStart w:id="312" w:name="_Toc166359355"/>
      <w:bookmarkStart w:id="313" w:name="_Toc166359624"/>
      <w:bookmarkStart w:id="314" w:name="_Toc166360611"/>
      <w:bookmarkStart w:id="315" w:name="_Toc166360882"/>
      <w:bookmarkStart w:id="316" w:name="_Toc166359356"/>
      <w:bookmarkStart w:id="317" w:name="_Toc166359625"/>
      <w:bookmarkStart w:id="318" w:name="_Toc166360612"/>
      <w:bookmarkStart w:id="319" w:name="_Toc166360883"/>
      <w:bookmarkStart w:id="320" w:name="_Toc166359357"/>
      <w:bookmarkStart w:id="321" w:name="_Toc166359626"/>
      <w:bookmarkStart w:id="322" w:name="_Toc166360613"/>
      <w:bookmarkStart w:id="323" w:name="_Toc166360884"/>
      <w:bookmarkStart w:id="324" w:name="_Toc166359358"/>
      <w:bookmarkStart w:id="325" w:name="_Toc166359627"/>
      <w:bookmarkStart w:id="326" w:name="_Toc166360614"/>
      <w:bookmarkStart w:id="327" w:name="_Toc166360885"/>
      <w:bookmarkStart w:id="328" w:name="_Toc166359359"/>
      <w:bookmarkStart w:id="329" w:name="_Toc166359628"/>
      <w:bookmarkStart w:id="330" w:name="_Toc166360615"/>
      <w:bookmarkStart w:id="331" w:name="_Toc166360886"/>
      <w:bookmarkStart w:id="332" w:name="_Toc166359372"/>
      <w:bookmarkStart w:id="333" w:name="_Toc166359641"/>
      <w:bookmarkStart w:id="334" w:name="_Toc166360628"/>
      <w:bookmarkStart w:id="335" w:name="_Toc166360899"/>
      <w:bookmarkStart w:id="336" w:name="_Toc166359373"/>
      <w:bookmarkStart w:id="337" w:name="_Toc166359642"/>
      <w:bookmarkStart w:id="338" w:name="_Toc166360629"/>
      <w:bookmarkStart w:id="339" w:name="_Toc166360900"/>
      <w:bookmarkStart w:id="340" w:name="_Toc166359374"/>
      <w:bookmarkStart w:id="341" w:name="_Toc166359643"/>
      <w:bookmarkStart w:id="342" w:name="_Toc166360630"/>
      <w:bookmarkStart w:id="343" w:name="_Toc166360901"/>
      <w:bookmarkStart w:id="344" w:name="_Toc166359375"/>
      <w:bookmarkStart w:id="345" w:name="_Toc166359644"/>
      <w:bookmarkStart w:id="346" w:name="_Toc166360631"/>
      <w:bookmarkStart w:id="347" w:name="_Toc166360902"/>
      <w:bookmarkStart w:id="348" w:name="_Toc166359376"/>
      <w:bookmarkStart w:id="349" w:name="_Toc166359645"/>
      <w:bookmarkStart w:id="350" w:name="_Toc166360632"/>
      <w:bookmarkStart w:id="351" w:name="_Toc166360903"/>
      <w:bookmarkStart w:id="352" w:name="_Toc166359391"/>
      <w:bookmarkStart w:id="353" w:name="_Toc166359660"/>
      <w:bookmarkStart w:id="354" w:name="_Toc166360647"/>
      <w:bookmarkStart w:id="355" w:name="_Toc166360918"/>
      <w:bookmarkStart w:id="356" w:name="_Toc166359392"/>
      <w:bookmarkStart w:id="357" w:name="_Toc166359661"/>
      <w:bookmarkStart w:id="358" w:name="_Toc166360648"/>
      <w:bookmarkStart w:id="359" w:name="_Toc166360919"/>
      <w:bookmarkStart w:id="360" w:name="_Toc166359393"/>
      <w:bookmarkStart w:id="361" w:name="_Toc166359662"/>
      <w:bookmarkStart w:id="362" w:name="_Toc166360649"/>
      <w:bookmarkStart w:id="363" w:name="_Toc166360920"/>
      <w:bookmarkStart w:id="364" w:name="_Toc166359394"/>
      <w:bookmarkStart w:id="365" w:name="_Toc166359663"/>
      <w:bookmarkStart w:id="366" w:name="_Toc166360650"/>
      <w:bookmarkStart w:id="367" w:name="_Toc166360921"/>
      <w:bookmarkStart w:id="368" w:name="_Toc166359395"/>
      <w:bookmarkStart w:id="369" w:name="_Toc166359664"/>
      <w:bookmarkStart w:id="370" w:name="_Toc166360651"/>
      <w:bookmarkStart w:id="371" w:name="_Toc166360922"/>
      <w:bookmarkStart w:id="372" w:name="_Toc166359396"/>
      <w:bookmarkStart w:id="373" w:name="_Toc166359665"/>
      <w:bookmarkStart w:id="374" w:name="_Toc166360652"/>
      <w:bookmarkStart w:id="375" w:name="_Toc166360923"/>
      <w:bookmarkStart w:id="376" w:name="_Toc166359397"/>
      <w:bookmarkStart w:id="377" w:name="_Toc166359666"/>
      <w:bookmarkStart w:id="378" w:name="_Toc166360653"/>
      <w:bookmarkStart w:id="379" w:name="_Toc166360924"/>
      <w:bookmarkStart w:id="380" w:name="_Toc166359398"/>
      <w:bookmarkStart w:id="381" w:name="_Toc166359667"/>
      <w:bookmarkStart w:id="382" w:name="_Toc166360654"/>
      <w:bookmarkStart w:id="383" w:name="_Toc166360925"/>
      <w:bookmarkStart w:id="384" w:name="_Toc166359399"/>
      <w:bookmarkStart w:id="385" w:name="_Toc166359668"/>
      <w:bookmarkStart w:id="386" w:name="_Toc166360655"/>
      <w:bookmarkStart w:id="387" w:name="_Toc166360926"/>
      <w:bookmarkStart w:id="388" w:name="_Toc166359400"/>
      <w:bookmarkStart w:id="389" w:name="_Toc166359669"/>
      <w:bookmarkStart w:id="390" w:name="_Toc166360656"/>
      <w:bookmarkStart w:id="391" w:name="_Toc166360927"/>
      <w:bookmarkStart w:id="392" w:name="_Toc168904459"/>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sz w:val="28"/>
        </w:rPr>
        <w:t>ÇEVRESEL VE SOSYAL TARAMA, DEĞERLENDİRME VE YÖNETİMİ</w:t>
      </w:r>
      <w:bookmarkEnd w:id="392"/>
    </w:p>
    <w:p w14:paraId="41B0DBA3"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3" w:name="_Toc168904460"/>
      <w:proofErr w:type="spellStart"/>
      <w:r w:rsidRPr="00727A15">
        <w:rPr>
          <w:sz w:val="24"/>
          <w:szCs w:val="24"/>
        </w:rPr>
        <w:t>Çevresel</w:t>
      </w:r>
      <w:proofErr w:type="spellEnd"/>
      <w:r w:rsidRPr="00727A15">
        <w:rPr>
          <w:sz w:val="24"/>
          <w:szCs w:val="24"/>
        </w:rPr>
        <w:t xml:space="preserve"> </w:t>
      </w:r>
      <w:proofErr w:type="spellStart"/>
      <w:r w:rsidRPr="00727A15">
        <w:rPr>
          <w:sz w:val="24"/>
          <w:szCs w:val="24"/>
        </w:rPr>
        <w:t>ve</w:t>
      </w:r>
      <w:proofErr w:type="spellEnd"/>
      <w:r w:rsidRPr="00727A15">
        <w:rPr>
          <w:sz w:val="24"/>
          <w:szCs w:val="24"/>
        </w:rPr>
        <w:t xml:space="preserve"> </w:t>
      </w:r>
      <w:proofErr w:type="spellStart"/>
      <w:r w:rsidRPr="00727A15">
        <w:rPr>
          <w:sz w:val="24"/>
          <w:szCs w:val="24"/>
        </w:rPr>
        <w:t>Sosyal</w:t>
      </w:r>
      <w:proofErr w:type="spellEnd"/>
      <w:r w:rsidRPr="00727A15">
        <w:rPr>
          <w:sz w:val="24"/>
          <w:szCs w:val="24"/>
        </w:rPr>
        <w:t xml:space="preserve"> </w:t>
      </w:r>
      <w:proofErr w:type="spellStart"/>
      <w:r w:rsidRPr="00727A15">
        <w:rPr>
          <w:sz w:val="24"/>
          <w:szCs w:val="24"/>
        </w:rPr>
        <w:t>Tarama</w:t>
      </w:r>
      <w:bookmarkEnd w:id="393"/>
      <w:proofErr w:type="spellEnd"/>
    </w:p>
    <w:p w14:paraId="38E6C7AB" w14:textId="77777777" w:rsidR="004D0D95" w:rsidRPr="008B62BA" w:rsidRDefault="004D0D95" w:rsidP="004D0D95">
      <w:pPr>
        <w:spacing w:line="276" w:lineRule="auto"/>
        <w:jc w:val="both"/>
      </w:pPr>
      <w:r>
        <w:t xml:space="preserve">Proje </w:t>
      </w:r>
      <w:r w:rsidRPr="0027521A">
        <w:t>kapsamındaki alt projelerin çevre bileşenleri üzerindeki kümülatif etkileri konusunda net bir değerlendirme yapmak mevcut durumda mümkü</w:t>
      </w:r>
      <w:r>
        <w:t xml:space="preserve">n olmasa da </w:t>
      </w:r>
      <w:r w:rsidRPr="0027521A">
        <w:t xml:space="preserve">alt projelerin muhtemel boyutları göz önüne alındığında kümülatif olarak yüksek bir etki beklenmemektedir. Bununla birlikte </w:t>
      </w:r>
      <w:r>
        <w:t>yıkım ve hafriyat ile ilgili birtakım riskler nedeniyle çevresel açıdan “önemli”;</w:t>
      </w:r>
      <w:r w:rsidRPr="00583C4E">
        <w:t xml:space="preserve"> </w:t>
      </w:r>
      <w:r>
        <w:t>y</w:t>
      </w:r>
      <w:r w:rsidRPr="00583C4E">
        <w:t>apılar tekrar inşa edilirken veya güçlendirilirken ortaya çıkabilecek toplum sağlığı ve güvenliği riskleri</w:t>
      </w:r>
      <w:r>
        <w:t xml:space="preserve"> ve alt-projeler kapsamında yer alması muhtemel kırılgan gruplar nedeniyle sosyal açıdan “yüksek” riskli olarak değerlendirilmiştir. </w:t>
      </w:r>
    </w:p>
    <w:p w14:paraId="0886C198" w14:textId="77777777" w:rsidR="004D0D95" w:rsidRPr="0034076A" w:rsidRDefault="004D0D95" w:rsidP="004D0D95">
      <w:pPr>
        <w:spacing w:line="276" w:lineRule="auto"/>
        <w:jc w:val="both"/>
      </w:pPr>
      <w:r w:rsidRPr="0034076A">
        <w:t>Proje kapsamında küçük ölçekli inşaat faaliyetleri gerçekleştirilecektir. Bu faaliyetlerin bina kullanıcıları, binaların yakın çevresinde ikamet eden paydaşlar ve çevre üzerindeki potansiyel çevresel ve sosyal etkileri Bölüm 4.2’de listelenmiştir.</w:t>
      </w:r>
    </w:p>
    <w:p w14:paraId="34BD88DC"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4" w:name="_Toc168904461"/>
      <w:proofErr w:type="spellStart"/>
      <w:r w:rsidRPr="00727A15">
        <w:rPr>
          <w:sz w:val="24"/>
          <w:szCs w:val="24"/>
        </w:rPr>
        <w:lastRenderedPageBreak/>
        <w:t>Potansiyel</w:t>
      </w:r>
      <w:proofErr w:type="spellEnd"/>
      <w:r w:rsidRPr="00727A15">
        <w:rPr>
          <w:sz w:val="24"/>
          <w:szCs w:val="24"/>
        </w:rPr>
        <w:t xml:space="preserve"> </w:t>
      </w:r>
      <w:proofErr w:type="spellStart"/>
      <w:r w:rsidRPr="00727A15">
        <w:rPr>
          <w:sz w:val="24"/>
          <w:szCs w:val="24"/>
        </w:rPr>
        <w:t>Çevresel</w:t>
      </w:r>
      <w:proofErr w:type="spellEnd"/>
      <w:r w:rsidRPr="00727A15">
        <w:rPr>
          <w:sz w:val="24"/>
          <w:szCs w:val="24"/>
        </w:rPr>
        <w:t xml:space="preserve"> </w:t>
      </w:r>
      <w:proofErr w:type="spellStart"/>
      <w:r w:rsidRPr="00727A15">
        <w:rPr>
          <w:sz w:val="24"/>
          <w:szCs w:val="24"/>
        </w:rPr>
        <w:t>ve</w:t>
      </w:r>
      <w:proofErr w:type="spellEnd"/>
      <w:r w:rsidRPr="00727A15">
        <w:rPr>
          <w:sz w:val="24"/>
          <w:szCs w:val="24"/>
        </w:rPr>
        <w:t xml:space="preserve"> </w:t>
      </w:r>
      <w:proofErr w:type="spellStart"/>
      <w:r w:rsidRPr="00727A15">
        <w:rPr>
          <w:sz w:val="24"/>
          <w:szCs w:val="24"/>
        </w:rPr>
        <w:t>Sosyal</w:t>
      </w:r>
      <w:proofErr w:type="spellEnd"/>
      <w:r w:rsidRPr="00727A15">
        <w:rPr>
          <w:sz w:val="24"/>
          <w:szCs w:val="24"/>
        </w:rPr>
        <w:t xml:space="preserve"> </w:t>
      </w:r>
      <w:proofErr w:type="spellStart"/>
      <w:r w:rsidRPr="00727A15">
        <w:rPr>
          <w:sz w:val="24"/>
          <w:szCs w:val="24"/>
        </w:rPr>
        <w:t>Riskler</w:t>
      </w:r>
      <w:proofErr w:type="spellEnd"/>
      <w:r w:rsidRPr="00727A15">
        <w:rPr>
          <w:sz w:val="24"/>
          <w:szCs w:val="24"/>
        </w:rPr>
        <w:t xml:space="preserve"> </w:t>
      </w:r>
      <w:proofErr w:type="spellStart"/>
      <w:r w:rsidRPr="00727A15">
        <w:rPr>
          <w:sz w:val="24"/>
          <w:szCs w:val="24"/>
        </w:rPr>
        <w:t>ve</w:t>
      </w:r>
      <w:proofErr w:type="spellEnd"/>
      <w:r w:rsidRPr="00727A15">
        <w:rPr>
          <w:sz w:val="24"/>
          <w:szCs w:val="24"/>
        </w:rPr>
        <w:t xml:space="preserve"> </w:t>
      </w:r>
      <w:proofErr w:type="spellStart"/>
      <w:r w:rsidRPr="00727A15">
        <w:rPr>
          <w:sz w:val="24"/>
          <w:szCs w:val="24"/>
        </w:rPr>
        <w:t>Etkileri</w:t>
      </w:r>
      <w:bookmarkEnd w:id="394"/>
      <w:proofErr w:type="spellEnd"/>
    </w:p>
    <w:p w14:paraId="663832F1" w14:textId="77777777" w:rsidR="004D0D95" w:rsidRPr="00707196" w:rsidRDefault="004D0D95" w:rsidP="004D0D95">
      <w:pPr>
        <w:spacing w:line="276" w:lineRule="auto"/>
        <w:jc w:val="both"/>
        <w:rPr>
          <w:iCs/>
          <w:szCs w:val="20"/>
        </w:rPr>
      </w:pPr>
      <w:r w:rsidRPr="00707196">
        <w:rPr>
          <w:iCs/>
          <w:szCs w:val="20"/>
        </w:rPr>
        <w:t>Bileşen 2 kapsamındaki alt projelerin uygulanması sırasında, potansiyel çevresel ve sosyal risk ve etkiler ortaya çıkabilecektir. Bu doğrultuda, riskli yapıların yıkılması, yeniden inşa edilmesi veya güçlendirilmesi sırasında ortaya çıkabilecek etkiler aşağıdakilerle</w:t>
      </w:r>
      <w:r w:rsidRPr="00DE52BC">
        <w:rPr>
          <w:rFonts w:ascii="Arial" w:hAnsi="Arial" w:cs="Arial"/>
          <w:vertAlign w:val="superscript"/>
          <w:lang w:val="en-US"/>
        </w:rPr>
        <w:footnoteReference w:id="2"/>
      </w:r>
      <w:r>
        <w:rPr>
          <w:rFonts w:ascii="Arial" w:hAnsi="Arial" w:cs="Arial"/>
          <w:lang w:val="en-US"/>
        </w:rPr>
        <w:t xml:space="preserve"> </w:t>
      </w:r>
      <w:r w:rsidRPr="00707196">
        <w:rPr>
          <w:iCs/>
          <w:szCs w:val="20"/>
        </w:rPr>
        <w:t>ilişkilendirilebilir:</w:t>
      </w:r>
    </w:p>
    <w:p w14:paraId="15072B49"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 xml:space="preserve">Proje finansmanı ile gerçekleştirilecek güçlendirme / yeniden inşa faaliyetleri sürecinde geçici veya kalıcı yer değiştirme yaşayacak projeden etkilenen kişiler ile alakalı sosyal riskler, </w:t>
      </w:r>
    </w:p>
    <w:p w14:paraId="4F1439EE"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Yıkım / güçlendirme / yeniden inşa sırasında ortaya çıkacak gürültü ve titreşim,</w:t>
      </w:r>
    </w:p>
    <w:p w14:paraId="55FF31F5"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Çoğunlukla yıkım sırasında ortaya çıkması muhtemel partikül madde oluşumu ile ilgili hava kirliliği,</w:t>
      </w:r>
    </w:p>
    <w:p w14:paraId="3A2C5D52" w14:textId="77777777" w:rsidR="004D0D95" w:rsidRPr="00707196" w:rsidRDefault="004D0D95" w:rsidP="004D0D95">
      <w:pPr>
        <w:pStyle w:val="ListeParagraf"/>
        <w:numPr>
          <w:ilvl w:val="0"/>
          <w:numId w:val="107"/>
        </w:numPr>
        <w:spacing w:before="120" w:after="0" w:line="276" w:lineRule="auto"/>
        <w:jc w:val="both"/>
        <w:rPr>
          <w:iCs/>
          <w:szCs w:val="20"/>
        </w:rPr>
      </w:pPr>
      <w:r w:rsidRPr="007D0287">
        <w:rPr>
          <w:iCs/>
          <w:szCs w:val="20"/>
        </w:rPr>
        <w:t>Ağırlıklı</w:t>
      </w:r>
      <w:r w:rsidRPr="00CA3D9F">
        <w:rPr>
          <w:iCs/>
          <w:color w:val="98A7BD" w:themeColor="text2" w:themeTint="80"/>
          <w:szCs w:val="20"/>
        </w:rPr>
        <w:t xml:space="preserve"> </w:t>
      </w:r>
      <w:r w:rsidRPr="00707196">
        <w:rPr>
          <w:iCs/>
          <w:szCs w:val="20"/>
        </w:rPr>
        <w:t>olarak yine yıkım sırasında ortaya çıkacak inşaat &amp; yıkıntı atıkları ve yıkım / güçlendirme / yeniden inşa sırasında ortaya çıkacak diğer atıklar,</w:t>
      </w:r>
    </w:p>
    <w:p w14:paraId="5304DA0C"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Tüm süreçlerde ortaya çıkabilecek su ve toprak kirliliği,</w:t>
      </w:r>
    </w:p>
    <w:p w14:paraId="7C2DCE3B"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Yıkılacak binanın asbest içermesi durumunda asbest ile ilgili çevresel, halk sağlığı ve iş sağlığı ve güvenliği etkileri,</w:t>
      </w:r>
    </w:p>
    <w:p w14:paraId="044D9F67"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Yoğun inşaat faaliyetleri sebebiyle işgücü ile ilgili riskler</w:t>
      </w:r>
    </w:p>
    <w:p w14:paraId="30E8F089"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Alt-proje kaynaklı trafiğin halk sağlığı üzerinde ortaya çıkarabileceği riskler,</w:t>
      </w:r>
    </w:p>
    <w:p w14:paraId="7360817F"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Herhangi bir yıkım / güçlendirme / yeniden inşa faaliyeti için geçerli olabilecek genel iş sağlığı ve güvenliği riskleri,</w:t>
      </w:r>
    </w:p>
    <w:p w14:paraId="5854DB26" w14:textId="77777777" w:rsidR="004D0D95" w:rsidRPr="00707196" w:rsidRDefault="004D0D95" w:rsidP="004D0D95">
      <w:pPr>
        <w:pStyle w:val="ListeParagraf"/>
        <w:numPr>
          <w:ilvl w:val="0"/>
          <w:numId w:val="107"/>
        </w:numPr>
        <w:spacing w:before="120" w:after="0" w:line="276" w:lineRule="auto"/>
        <w:jc w:val="both"/>
      </w:pPr>
      <w:r w:rsidRPr="00707196">
        <w:rPr>
          <w:iCs/>
          <w:szCs w:val="20"/>
        </w:rPr>
        <w:t>Yukarda listelenen etkilerin hepsiyle ilişkilendirilebilecek halk sağlığı ve güvenliği riskleri,</w:t>
      </w:r>
    </w:p>
    <w:p w14:paraId="4A681DF1"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 xml:space="preserve">Yetersiz </w:t>
      </w:r>
      <w:r>
        <w:rPr>
          <w:iCs/>
          <w:szCs w:val="20"/>
        </w:rPr>
        <w:t xml:space="preserve">erişim </w:t>
      </w:r>
      <w:r w:rsidRPr="00707196">
        <w:rPr>
          <w:iCs/>
          <w:szCs w:val="20"/>
        </w:rPr>
        <w:t>ve paydaş katılımı,</w:t>
      </w:r>
    </w:p>
    <w:p w14:paraId="175177ED"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 xml:space="preserve">İşçiler ve/veya projeden etkilenen kişilerin </w:t>
      </w:r>
      <w:proofErr w:type="gramStart"/>
      <w:r w:rsidRPr="00707196">
        <w:rPr>
          <w:iCs/>
          <w:szCs w:val="20"/>
        </w:rPr>
        <w:t>şikayet</w:t>
      </w:r>
      <w:proofErr w:type="gramEnd"/>
      <w:r w:rsidRPr="00707196">
        <w:rPr>
          <w:iCs/>
          <w:szCs w:val="20"/>
        </w:rPr>
        <w:t xml:space="preserve"> mekanizmaları hakkında bilgi ve şikayet mekanizmalarına erişim eksikliği,</w:t>
      </w:r>
    </w:p>
    <w:p w14:paraId="2B727C9E"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Daha yoksul veya kırılgan grupların Proje faydalarından, sübvansiyonlardan vb. dışlanması riskleri</w:t>
      </w:r>
    </w:p>
    <w:p w14:paraId="622371BE"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Kalıcı veya geçici fiziksel veya ekonomik yerinden edilme nedeniyle yoksullaşma riski ve</w:t>
      </w:r>
    </w:p>
    <w:p w14:paraId="04CF76A5" w14:textId="77777777" w:rsidR="004D0D95" w:rsidRPr="00707196" w:rsidRDefault="004D0D95" w:rsidP="004D0D95">
      <w:pPr>
        <w:pStyle w:val="ListeParagraf"/>
        <w:numPr>
          <w:ilvl w:val="0"/>
          <w:numId w:val="107"/>
        </w:numPr>
        <w:spacing w:before="120" w:after="0" w:line="276" w:lineRule="auto"/>
        <w:jc w:val="both"/>
        <w:rPr>
          <w:iCs/>
          <w:szCs w:val="20"/>
        </w:rPr>
      </w:pPr>
      <w:r w:rsidRPr="00707196">
        <w:rPr>
          <w:iCs/>
          <w:szCs w:val="20"/>
        </w:rPr>
        <w:t xml:space="preserve">Cinsel Sömürü ve </w:t>
      </w:r>
      <w:proofErr w:type="spellStart"/>
      <w:r w:rsidRPr="00707196">
        <w:rPr>
          <w:iCs/>
          <w:szCs w:val="20"/>
        </w:rPr>
        <w:t>Suistimal</w:t>
      </w:r>
      <w:proofErr w:type="spellEnd"/>
      <w:r w:rsidRPr="00707196">
        <w:rPr>
          <w:iCs/>
          <w:szCs w:val="20"/>
        </w:rPr>
        <w:t xml:space="preserve"> / Cinsel Taciz (CSS/CT) riskleri </w:t>
      </w:r>
    </w:p>
    <w:p w14:paraId="26074BA5" w14:textId="77777777" w:rsidR="004D0D95" w:rsidRPr="00E071BA" w:rsidRDefault="004D0D95" w:rsidP="004D0D95">
      <w:pPr>
        <w:spacing w:before="120" w:after="0" w:line="240" w:lineRule="atLeast"/>
        <w:jc w:val="both"/>
        <w:rPr>
          <w:iCs/>
          <w:szCs w:val="20"/>
          <w:lang w:val="en-US"/>
        </w:rPr>
      </w:pPr>
    </w:p>
    <w:p w14:paraId="00EDB929"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5" w:name="_Toc168904462"/>
      <w:proofErr w:type="spellStart"/>
      <w:r w:rsidRPr="00727A15">
        <w:rPr>
          <w:sz w:val="24"/>
          <w:szCs w:val="24"/>
        </w:rPr>
        <w:t>Etki</w:t>
      </w:r>
      <w:proofErr w:type="spellEnd"/>
      <w:r w:rsidRPr="00727A15">
        <w:rPr>
          <w:sz w:val="24"/>
          <w:szCs w:val="24"/>
        </w:rPr>
        <w:t xml:space="preserve"> </w:t>
      </w:r>
      <w:proofErr w:type="spellStart"/>
      <w:r w:rsidRPr="00727A15">
        <w:rPr>
          <w:sz w:val="24"/>
          <w:szCs w:val="24"/>
        </w:rPr>
        <w:t>Azaltıcı</w:t>
      </w:r>
      <w:proofErr w:type="spellEnd"/>
      <w:r w:rsidRPr="00727A15">
        <w:rPr>
          <w:sz w:val="24"/>
          <w:szCs w:val="24"/>
        </w:rPr>
        <w:t xml:space="preserve"> </w:t>
      </w:r>
      <w:proofErr w:type="spellStart"/>
      <w:r w:rsidRPr="00727A15">
        <w:rPr>
          <w:sz w:val="24"/>
          <w:szCs w:val="24"/>
        </w:rPr>
        <w:t>Önlemler</w:t>
      </w:r>
      <w:bookmarkEnd w:id="395"/>
      <w:proofErr w:type="spellEnd"/>
    </w:p>
    <w:p w14:paraId="3AE5008F" w14:textId="77777777" w:rsidR="004D0D95" w:rsidRPr="0034076A" w:rsidRDefault="004D0D95" w:rsidP="004D0D95">
      <w:pPr>
        <w:spacing w:line="276" w:lineRule="auto"/>
        <w:jc w:val="both"/>
        <w:rPr>
          <w:iCs/>
          <w:szCs w:val="20"/>
        </w:rPr>
      </w:pPr>
      <w:r w:rsidRPr="0034076A">
        <w:rPr>
          <w:iCs/>
          <w:szCs w:val="20"/>
        </w:rPr>
        <w:t xml:space="preserve">Bileşen 2 kapsamındaki alt projelerin uygulanması sırasında, potansiyel çevresel ve sosyal risk ve etkiler ortaya çıkabilecektir. Bu doğrultuda, riskli yapıların yıkılması, yeniden inşa edilmesi veya güçlendirilmesi sırasında ortaya çıkabilecek etkiler aşağıdakilerle </w:t>
      </w:r>
      <w:proofErr w:type="spellStart"/>
      <w:r w:rsidRPr="0034076A">
        <w:rPr>
          <w:iCs/>
          <w:szCs w:val="20"/>
        </w:rPr>
        <w:t>ilişkilendiril</w:t>
      </w:r>
      <w:r>
        <w:rPr>
          <w:iCs/>
          <w:szCs w:val="20"/>
        </w:rPr>
        <w:t>mişitir</w:t>
      </w:r>
      <w:proofErr w:type="spellEnd"/>
      <w:r>
        <w:rPr>
          <w:iCs/>
          <w:szCs w:val="20"/>
        </w:rPr>
        <w:t>.</w:t>
      </w:r>
    </w:p>
    <w:p w14:paraId="7E533D4C" w14:textId="77777777" w:rsidR="004D0D95" w:rsidRPr="006F3DC9" w:rsidRDefault="004D0D95" w:rsidP="004D0D95">
      <w:pPr>
        <w:pStyle w:val="ResimYazs"/>
        <w:rPr>
          <w:color w:val="FF0000"/>
        </w:rPr>
      </w:pPr>
      <w:proofErr w:type="spellStart"/>
      <w:r w:rsidRPr="006F3DC9">
        <w:rPr>
          <w:color w:val="FF0000"/>
        </w:rPr>
        <w:t>Tablo</w:t>
      </w:r>
      <w:proofErr w:type="spellEnd"/>
      <w:r w:rsidRPr="006F3DC9">
        <w:rPr>
          <w:color w:val="FF0000"/>
        </w:rPr>
        <w:t xml:space="preserve"> 4, https://kentseldirenclilik.csb.gov.tr/. </w:t>
      </w:r>
      <w:proofErr w:type="spellStart"/>
      <w:r w:rsidRPr="006F3DC9">
        <w:rPr>
          <w:color w:val="FF0000"/>
        </w:rPr>
        <w:t>adresinde</w:t>
      </w:r>
      <w:proofErr w:type="spellEnd"/>
      <w:r w:rsidRPr="006F3DC9">
        <w:rPr>
          <w:color w:val="FF0000"/>
        </w:rPr>
        <w:t xml:space="preserve"> </w:t>
      </w:r>
      <w:proofErr w:type="spellStart"/>
      <w:r w:rsidRPr="006F3DC9">
        <w:rPr>
          <w:color w:val="FF0000"/>
        </w:rPr>
        <w:t>yayınlanan</w:t>
      </w:r>
      <w:proofErr w:type="spellEnd"/>
      <w:r w:rsidRPr="006F3DC9">
        <w:rPr>
          <w:color w:val="FF0000"/>
        </w:rPr>
        <w:t xml:space="preserve"> </w:t>
      </w:r>
      <w:r>
        <w:rPr>
          <w:color w:val="FF0000"/>
        </w:rPr>
        <w:t>...</w:t>
      </w:r>
      <w:r w:rsidRPr="006F3DC9">
        <w:rPr>
          <w:color w:val="FF0000"/>
        </w:rPr>
        <w:t xml:space="preserve"> İli </w:t>
      </w:r>
      <w:proofErr w:type="spellStart"/>
      <w:r w:rsidRPr="006F3DC9">
        <w:rPr>
          <w:color w:val="FF0000"/>
        </w:rPr>
        <w:t>Çevresel</w:t>
      </w:r>
      <w:proofErr w:type="spellEnd"/>
      <w:r w:rsidRPr="006F3DC9">
        <w:rPr>
          <w:color w:val="FF0000"/>
        </w:rPr>
        <w:t xml:space="preserve"> </w:t>
      </w:r>
      <w:proofErr w:type="spellStart"/>
      <w:r w:rsidRPr="006F3DC9">
        <w:rPr>
          <w:color w:val="FF0000"/>
        </w:rPr>
        <w:t>ve</w:t>
      </w:r>
      <w:proofErr w:type="spellEnd"/>
      <w:r w:rsidRPr="006F3DC9">
        <w:rPr>
          <w:color w:val="FF0000"/>
        </w:rPr>
        <w:t xml:space="preserve"> </w:t>
      </w:r>
      <w:proofErr w:type="spellStart"/>
      <w:r w:rsidRPr="006F3DC9">
        <w:rPr>
          <w:color w:val="FF0000"/>
        </w:rPr>
        <w:t>Sosyal</w:t>
      </w:r>
      <w:proofErr w:type="spellEnd"/>
      <w:r w:rsidRPr="006F3DC9">
        <w:rPr>
          <w:color w:val="FF0000"/>
        </w:rPr>
        <w:t xml:space="preserve"> </w:t>
      </w:r>
      <w:proofErr w:type="spellStart"/>
      <w:r w:rsidRPr="006F3DC9">
        <w:rPr>
          <w:color w:val="FF0000"/>
        </w:rPr>
        <w:t>Yönetim</w:t>
      </w:r>
      <w:proofErr w:type="spellEnd"/>
      <w:r w:rsidRPr="006F3DC9">
        <w:rPr>
          <w:color w:val="FF0000"/>
        </w:rPr>
        <w:t xml:space="preserve"> </w:t>
      </w:r>
      <w:proofErr w:type="spellStart"/>
      <w:r w:rsidRPr="006F3DC9">
        <w:rPr>
          <w:color w:val="FF0000"/>
        </w:rPr>
        <w:t>Planı</w:t>
      </w:r>
      <w:proofErr w:type="spellEnd"/>
      <w:r w:rsidRPr="006F3DC9">
        <w:rPr>
          <w:color w:val="FF0000"/>
        </w:rPr>
        <w:t xml:space="preserve"> </w:t>
      </w:r>
      <w:proofErr w:type="spellStart"/>
      <w:r w:rsidRPr="006F3DC9">
        <w:rPr>
          <w:color w:val="FF0000"/>
        </w:rPr>
        <w:t>Bölüm</w:t>
      </w:r>
      <w:proofErr w:type="spellEnd"/>
      <w:r w:rsidRPr="006F3DC9">
        <w:rPr>
          <w:color w:val="FF0000"/>
        </w:rPr>
        <w:t xml:space="preserve"> </w:t>
      </w:r>
      <w:r w:rsidRPr="00C80CF3">
        <w:rPr>
          <w:bCs/>
          <w:color w:val="FF0000"/>
        </w:rPr>
        <w:t>7.1'de (</w:t>
      </w:r>
      <w:proofErr w:type="spellStart"/>
      <w:r w:rsidRPr="00C80CF3">
        <w:rPr>
          <w:bCs/>
          <w:color w:val="FF0000"/>
        </w:rPr>
        <w:t>Tablo</w:t>
      </w:r>
      <w:proofErr w:type="spellEnd"/>
      <w:r w:rsidRPr="00C80CF3">
        <w:rPr>
          <w:bCs/>
          <w:color w:val="FF0000"/>
        </w:rPr>
        <w:t xml:space="preserve"> 6)</w:t>
      </w:r>
      <w:r w:rsidRPr="006F3DC9">
        <w:rPr>
          <w:color w:val="FF0000"/>
        </w:rPr>
        <w:t xml:space="preserve"> </w:t>
      </w:r>
      <w:proofErr w:type="spellStart"/>
      <w:r w:rsidRPr="006F3DC9">
        <w:rPr>
          <w:color w:val="FF0000"/>
        </w:rPr>
        <w:t>sunulan</w:t>
      </w:r>
      <w:proofErr w:type="spellEnd"/>
      <w:r w:rsidRPr="006F3DC9">
        <w:rPr>
          <w:color w:val="FF0000"/>
        </w:rPr>
        <w:t xml:space="preserve"> “</w:t>
      </w:r>
      <w:proofErr w:type="spellStart"/>
      <w:r w:rsidRPr="006F3DC9">
        <w:rPr>
          <w:color w:val="FF0000"/>
        </w:rPr>
        <w:t>Güçlendirme</w:t>
      </w:r>
      <w:proofErr w:type="spellEnd"/>
      <w:r w:rsidRPr="006F3DC9">
        <w:rPr>
          <w:color w:val="FF0000"/>
        </w:rPr>
        <w:t>/</w:t>
      </w:r>
      <w:proofErr w:type="spellStart"/>
      <w:r w:rsidRPr="006F3DC9">
        <w:rPr>
          <w:color w:val="FF0000"/>
        </w:rPr>
        <w:t>Yıkım</w:t>
      </w:r>
      <w:proofErr w:type="spellEnd"/>
      <w:r w:rsidRPr="006F3DC9">
        <w:rPr>
          <w:color w:val="FF0000"/>
        </w:rPr>
        <w:t>/</w:t>
      </w:r>
      <w:proofErr w:type="spellStart"/>
      <w:r w:rsidRPr="006F3DC9">
        <w:rPr>
          <w:color w:val="FF0000"/>
        </w:rPr>
        <w:t>Yeniden</w:t>
      </w:r>
      <w:proofErr w:type="spellEnd"/>
      <w:r w:rsidRPr="006F3DC9">
        <w:rPr>
          <w:color w:val="FF0000"/>
        </w:rPr>
        <w:t xml:space="preserve"> </w:t>
      </w:r>
      <w:proofErr w:type="spellStart"/>
      <w:r w:rsidRPr="006F3DC9">
        <w:rPr>
          <w:color w:val="FF0000"/>
        </w:rPr>
        <w:t>Yapım</w:t>
      </w:r>
      <w:proofErr w:type="spellEnd"/>
      <w:r w:rsidRPr="006F3DC9">
        <w:rPr>
          <w:color w:val="FF0000"/>
        </w:rPr>
        <w:t xml:space="preserve"> </w:t>
      </w:r>
      <w:proofErr w:type="spellStart"/>
      <w:r w:rsidRPr="006F3DC9">
        <w:rPr>
          <w:color w:val="FF0000"/>
        </w:rPr>
        <w:t>İşlerinin</w:t>
      </w:r>
      <w:proofErr w:type="spellEnd"/>
      <w:r w:rsidRPr="006F3DC9">
        <w:rPr>
          <w:color w:val="FF0000"/>
        </w:rPr>
        <w:t xml:space="preserve"> Risk </w:t>
      </w:r>
      <w:proofErr w:type="spellStart"/>
      <w:r w:rsidRPr="006F3DC9">
        <w:rPr>
          <w:color w:val="FF0000"/>
        </w:rPr>
        <w:t>ve</w:t>
      </w:r>
      <w:proofErr w:type="spellEnd"/>
      <w:r w:rsidRPr="006F3DC9">
        <w:rPr>
          <w:color w:val="FF0000"/>
        </w:rPr>
        <w:t xml:space="preserve"> </w:t>
      </w:r>
      <w:proofErr w:type="spellStart"/>
      <w:r w:rsidRPr="006F3DC9">
        <w:rPr>
          <w:color w:val="FF0000"/>
        </w:rPr>
        <w:t>Etkilerine</w:t>
      </w:r>
      <w:proofErr w:type="spellEnd"/>
      <w:r w:rsidRPr="006F3DC9">
        <w:rPr>
          <w:color w:val="FF0000"/>
        </w:rPr>
        <w:t xml:space="preserve"> </w:t>
      </w:r>
      <w:proofErr w:type="spellStart"/>
      <w:r w:rsidRPr="006F3DC9">
        <w:rPr>
          <w:color w:val="FF0000"/>
        </w:rPr>
        <w:t>İlişkin</w:t>
      </w:r>
      <w:proofErr w:type="spellEnd"/>
      <w:r w:rsidRPr="006F3DC9">
        <w:rPr>
          <w:color w:val="FF0000"/>
        </w:rPr>
        <w:t xml:space="preserve"> </w:t>
      </w:r>
      <w:proofErr w:type="spellStart"/>
      <w:r w:rsidRPr="006F3DC9">
        <w:rPr>
          <w:color w:val="FF0000"/>
        </w:rPr>
        <w:t>Azaltıcı</w:t>
      </w:r>
      <w:proofErr w:type="spellEnd"/>
      <w:r w:rsidRPr="006F3DC9">
        <w:rPr>
          <w:color w:val="FF0000"/>
        </w:rPr>
        <w:t xml:space="preserve"> </w:t>
      </w:r>
      <w:proofErr w:type="spellStart"/>
      <w:r w:rsidRPr="006F3DC9">
        <w:rPr>
          <w:color w:val="FF0000"/>
        </w:rPr>
        <w:t>Önlemler</w:t>
      </w:r>
      <w:proofErr w:type="spellEnd"/>
      <w:r w:rsidRPr="006F3DC9">
        <w:rPr>
          <w:color w:val="FF0000"/>
        </w:rPr>
        <w:t xml:space="preserve">” </w:t>
      </w:r>
      <w:proofErr w:type="spellStart"/>
      <w:r w:rsidRPr="006F3DC9">
        <w:rPr>
          <w:color w:val="FF0000"/>
        </w:rPr>
        <w:t>dikkate</w:t>
      </w:r>
      <w:proofErr w:type="spellEnd"/>
      <w:r w:rsidRPr="006F3DC9">
        <w:rPr>
          <w:color w:val="FF0000"/>
        </w:rPr>
        <w:t xml:space="preserve"> </w:t>
      </w:r>
      <w:proofErr w:type="spellStart"/>
      <w:r w:rsidRPr="006F3DC9">
        <w:rPr>
          <w:color w:val="FF0000"/>
        </w:rPr>
        <w:t>alınarak</w:t>
      </w:r>
      <w:proofErr w:type="spellEnd"/>
      <w:r w:rsidRPr="006F3DC9">
        <w:rPr>
          <w:color w:val="FF0000"/>
        </w:rPr>
        <w:t xml:space="preserve"> </w:t>
      </w:r>
      <w:proofErr w:type="spellStart"/>
      <w:r w:rsidRPr="006F3DC9">
        <w:rPr>
          <w:color w:val="FF0000"/>
        </w:rPr>
        <w:t>Yüklenici</w:t>
      </w:r>
      <w:proofErr w:type="spellEnd"/>
      <w:r w:rsidRPr="006F3DC9">
        <w:rPr>
          <w:color w:val="FF0000"/>
        </w:rPr>
        <w:t xml:space="preserve"> </w:t>
      </w:r>
      <w:proofErr w:type="spellStart"/>
      <w:r w:rsidRPr="006F3DC9">
        <w:rPr>
          <w:color w:val="FF0000"/>
        </w:rPr>
        <w:t>tarafından</w:t>
      </w:r>
      <w:proofErr w:type="spellEnd"/>
      <w:r w:rsidRPr="006F3DC9">
        <w:rPr>
          <w:color w:val="FF0000"/>
        </w:rPr>
        <w:t xml:space="preserve"> </w:t>
      </w:r>
      <w:proofErr w:type="spellStart"/>
      <w:r w:rsidRPr="006F3DC9">
        <w:rPr>
          <w:color w:val="FF0000"/>
        </w:rPr>
        <w:t>genişletilecektir</w:t>
      </w:r>
      <w:proofErr w:type="spellEnd"/>
      <w:r w:rsidRPr="006F3DC9">
        <w:rPr>
          <w:color w:val="FF0000"/>
        </w:rPr>
        <w:t>.]</w:t>
      </w:r>
    </w:p>
    <w:p w14:paraId="5A637F9F" w14:textId="77777777" w:rsidR="004D0D95" w:rsidRPr="00DE52BC" w:rsidRDefault="004D0D95" w:rsidP="004D0D95">
      <w:pPr>
        <w:pStyle w:val="ResimYazs"/>
        <w:jc w:val="center"/>
        <w:rPr>
          <w:b w:val="0"/>
          <w:bCs/>
          <w:szCs w:val="20"/>
        </w:rPr>
      </w:pPr>
      <w:proofErr w:type="spellStart"/>
      <w:r w:rsidRPr="00DE52BC">
        <w:rPr>
          <w:bCs/>
          <w:szCs w:val="20"/>
        </w:rPr>
        <w:t>Tablo</w:t>
      </w:r>
      <w:proofErr w:type="spellEnd"/>
      <w:r w:rsidRPr="00DE52BC">
        <w:rPr>
          <w:bCs/>
          <w:szCs w:val="20"/>
        </w:rPr>
        <w:t xml:space="preserve"> 4 </w:t>
      </w:r>
      <w:proofErr w:type="spellStart"/>
      <w:r w:rsidRPr="00DE52BC">
        <w:rPr>
          <w:bCs/>
          <w:szCs w:val="20"/>
        </w:rPr>
        <w:t>Güçlendirme</w:t>
      </w:r>
      <w:proofErr w:type="spellEnd"/>
      <w:r w:rsidRPr="00DE52BC">
        <w:rPr>
          <w:bCs/>
          <w:szCs w:val="20"/>
        </w:rPr>
        <w:t>/</w:t>
      </w:r>
      <w:proofErr w:type="spellStart"/>
      <w:r w:rsidRPr="00DE52BC">
        <w:rPr>
          <w:bCs/>
          <w:szCs w:val="20"/>
        </w:rPr>
        <w:t>Yıkım</w:t>
      </w:r>
      <w:proofErr w:type="spellEnd"/>
      <w:r w:rsidRPr="00DE52BC">
        <w:rPr>
          <w:bCs/>
          <w:szCs w:val="20"/>
        </w:rPr>
        <w:t>/</w:t>
      </w:r>
      <w:proofErr w:type="spellStart"/>
      <w:r w:rsidRPr="00DE52BC">
        <w:rPr>
          <w:bCs/>
          <w:szCs w:val="20"/>
        </w:rPr>
        <w:t>Yeniden</w:t>
      </w:r>
      <w:proofErr w:type="spellEnd"/>
      <w:r w:rsidRPr="00DE52BC">
        <w:rPr>
          <w:bCs/>
          <w:szCs w:val="20"/>
        </w:rPr>
        <w:t xml:space="preserve"> </w:t>
      </w:r>
      <w:proofErr w:type="spellStart"/>
      <w:r w:rsidRPr="00DE52BC">
        <w:rPr>
          <w:bCs/>
          <w:szCs w:val="20"/>
        </w:rPr>
        <w:t>Yapım</w:t>
      </w:r>
      <w:proofErr w:type="spellEnd"/>
      <w:r w:rsidRPr="00DE52BC">
        <w:rPr>
          <w:bCs/>
          <w:szCs w:val="20"/>
        </w:rPr>
        <w:t xml:space="preserve"> </w:t>
      </w:r>
      <w:proofErr w:type="spellStart"/>
      <w:r w:rsidRPr="00DE52BC">
        <w:rPr>
          <w:bCs/>
          <w:szCs w:val="20"/>
        </w:rPr>
        <w:t>İşlerinin</w:t>
      </w:r>
      <w:proofErr w:type="spellEnd"/>
      <w:r w:rsidRPr="00DE52BC">
        <w:rPr>
          <w:bCs/>
          <w:szCs w:val="20"/>
        </w:rPr>
        <w:t xml:space="preserve"> </w:t>
      </w:r>
      <w:proofErr w:type="spellStart"/>
      <w:r w:rsidRPr="00DE52BC">
        <w:rPr>
          <w:bCs/>
          <w:szCs w:val="20"/>
        </w:rPr>
        <w:t>Riskleri</w:t>
      </w:r>
      <w:proofErr w:type="spellEnd"/>
      <w:r w:rsidRPr="00DE52BC">
        <w:rPr>
          <w:bCs/>
          <w:szCs w:val="20"/>
        </w:rPr>
        <w:t xml:space="preserve"> </w:t>
      </w:r>
      <w:proofErr w:type="spellStart"/>
      <w:r w:rsidRPr="00DE52BC">
        <w:rPr>
          <w:bCs/>
          <w:szCs w:val="20"/>
        </w:rPr>
        <w:t>ve</w:t>
      </w:r>
      <w:proofErr w:type="spellEnd"/>
      <w:r w:rsidRPr="00DE52BC">
        <w:rPr>
          <w:bCs/>
          <w:szCs w:val="20"/>
        </w:rPr>
        <w:t xml:space="preserve"> </w:t>
      </w:r>
      <w:proofErr w:type="spellStart"/>
      <w:r w:rsidRPr="00DE52BC">
        <w:rPr>
          <w:bCs/>
          <w:szCs w:val="20"/>
        </w:rPr>
        <w:t>Etkileri</w:t>
      </w:r>
      <w:proofErr w:type="spellEnd"/>
      <w:r w:rsidRPr="00DE52BC">
        <w:rPr>
          <w:bCs/>
          <w:szCs w:val="20"/>
        </w:rPr>
        <w:t xml:space="preserve"> </w:t>
      </w:r>
      <w:proofErr w:type="spellStart"/>
      <w:r w:rsidRPr="00DE52BC">
        <w:rPr>
          <w:bCs/>
          <w:szCs w:val="20"/>
        </w:rPr>
        <w:t>için</w:t>
      </w:r>
      <w:proofErr w:type="spellEnd"/>
      <w:r w:rsidRPr="00DE52BC">
        <w:rPr>
          <w:bCs/>
          <w:szCs w:val="20"/>
        </w:rPr>
        <w:t xml:space="preserve"> </w:t>
      </w:r>
      <w:proofErr w:type="spellStart"/>
      <w:r w:rsidRPr="00DE52BC">
        <w:rPr>
          <w:bCs/>
          <w:szCs w:val="20"/>
        </w:rPr>
        <w:t>Azaltıcı</w:t>
      </w:r>
      <w:proofErr w:type="spellEnd"/>
      <w:r w:rsidRPr="00DE52BC">
        <w:rPr>
          <w:bCs/>
          <w:szCs w:val="20"/>
        </w:rPr>
        <w:t xml:space="preserve"> </w:t>
      </w:r>
      <w:proofErr w:type="spellStart"/>
      <w:r w:rsidRPr="00DE52BC">
        <w:rPr>
          <w:bCs/>
          <w:szCs w:val="20"/>
        </w:rPr>
        <w:t>Önlemler</w:t>
      </w:r>
      <w:proofErr w:type="spellEnd"/>
    </w:p>
    <w:p w14:paraId="3623F012" w14:textId="77777777" w:rsidR="004D0D95" w:rsidRPr="001762BA" w:rsidRDefault="004D0D95" w:rsidP="004D0D95">
      <w:pPr>
        <w:rPr>
          <w:b/>
          <w:bCs/>
          <w:i/>
          <w:iCs/>
          <w:color w:val="FF0000"/>
          <w:lang w:val="en-US"/>
        </w:rPr>
      </w:pPr>
      <w:r w:rsidRPr="001762BA">
        <w:rPr>
          <w:b/>
          <w:bCs/>
          <w:i/>
          <w:iCs/>
          <w:color w:val="FF0000"/>
          <w:lang w:val="en-US"/>
        </w:rPr>
        <w:t xml:space="preserve">Not: </w:t>
      </w:r>
      <w:proofErr w:type="spellStart"/>
      <w:r w:rsidRPr="001762BA">
        <w:rPr>
          <w:b/>
          <w:bCs/>
          <w:i/>
          <w:iCs/>
          <w:color w:val="FF0000"/>
          <w:lang w:val="en-US"/>
        </w:rPr>
        <w:t>Potansiyel</w:t>
      </w:r>
      <w:proofErr w:type="spellEnd"/>
      <w:r w:rsidRPr="001762BA">
        <w:rPr>
          <w:b/>
          <w:bCs/>
          <w:i/>
          <w:iCs/>
          <w:color w:val="FF0000"/>
          <w:lang w:val="en-US"/>
        </w:rPr>
        <w:t xml:space="preserve"> </w:t>
      </w:r>
      <w:proofErr w:type="spellStart"/>
      <w:r w:rsidRPr="001762BA">
        <w:rPr>
          <w:b/>
          <w:bCs/>
          <w:i/>
          <w:iCs/>
          <w:color w:val="FF0000"/>
          <w:lang w:val="en-US"/>
        </w:rPr>
        <w:t>Riskler</w:t>
      </w:r>
      <w:proofErr w:type="spellEnd"/>
      <w:r w:rsidRPr="001762BA">
        <w:rPr>
          <w:b/>
          <w:bCs/>
          <w:i/>
          <w:iCs/>
          <w:color w:val="FF0000"/>
          <w:lang w:val="en-US"/>
        </w:rPr>
        <w:t>/</w:t>
      </w:r>
      <w:proofErr w:type="spellStart"/>
      <w:r w:rsidRPr="001762BA">
        <w:rPr>
          <w:b/>
          <w:bCs/>
          <w:i/>
          <w:iCs/>
          <w:color w:val="FF0000"/>
          <w:lang w:val="en-US"/>
        </w:rPr>
        <w:t>Etkiler</w:t>
      </w:r>
      <w:proofErr w:type="spellEnd"/>
      <w:r w:rsidRPr="001762BA">
        <w:rPr>
          <w:b/>
          <w:bCs/>
          <w:i/>
          <w:iCs/>
          <w:color w:val="FF0000"/>
          <w:lang w:val="en-US"/>
        </w:rPr>
        <w:t xml:space="preserve"> </w:t>
      </w:r>
      <w:proofErr w:type="spellStart"/>
      <w:r w:rsidRPr="001762BA">
        <w:rPr>
          <w:b/>
          <w:bCs/>
          <w:i/>
          <w:iCs/>
          <w:color w:val="FF0000"/>
          <w:lang w:val="en-US"/>
        </w:rPr>
        <w:t>ve</w:t>
      </w:r>
      <w:proofErr w:type="spellEnd"/>
      <w:r w:rsidRPr="001762BA">
        <w:rPr>
          <w:b/>
          <w:bCs/>
          <w:i/>
          <w:iCs/>
          <w:color w:val="FF0000"/>
          <w:lang w:val="en-US"/>
        </w:rPr>
        <w:t xml:space="preserve"> </w:t>
      </w:r>
      <w:proofErr w:type="spellStart"/>
      <w:r w:rsidRPr="001762BA">
        <w:rPr>
          <w:b/>
          <w:bCs/>
          <w:i/>
          <w:iCs/>
          <w:color w:val="FF0000"/>
          <w:lang w:val="en-US"/>
        </w:rPr>
        <w:t>etki</w:t>
      </w:r>
      <w:proofErr w:type="spellEnd"/>
      <w:r w:rsidRPr="001762BA">
        <w:rPr>
          <w:b/>
          <w:bCs/>
          <w:i/>
          <w:iCs/>
          <w:color w:val="FF0000"/>
          <w:lang w:val="en-US"/>
        </w:rPr>
        <w:t xml:space="preserve"> </w:t>
      </w:r>
      <w:proofErr w:type="spellStart"/>
      <w:r w:rsidRPr="001762BA">
        <w:rPr>
          <w:b/>
          <w:bCs/>
          <w:i/>
          <w:iCs/>
          <w:color w:val="FF0000"/>
          <w:lang w:val="en-US"/>
        </w:rPr>
        <w:t>azaltıcı</w:t>
      </w:r>
      <w:proofErr w:type="spellEnd"/>
      <w:r w:rsidRPr="001762BA">
        <w:rPr>
          <w:b/>
          <w:bCs/>
          <w:i/>
          <w:iCs/>
          <w:color w:val="FF0000"/>
          <w:lang w:val="en-US"/>
        </w:rPr>
        <w:t xml:space="preserve"> </w:t>
      </w:r>
      <w:proofErr w:type="spellStart"/>
      <w:r w:rsidRPr="001762BA">
        <w:rPr>
          <w:b/>
          <w:bCs/>
          <w:i/>
          <w:iCs/>
          <w:color w:val="FF0000"/>
          <w:lang w:val="en-US"/>
        </w:rPr>
        <w:t>önlemler</w:t>
      </w:r>
      <w:proofErr w:type="spellEnd"/>
      <w:r w:rsidRPr="001762BA">
        <w:rPr>
          <w:b/>
          <w:bCs/>
          <w:i/>
          <w:iCs/>
          <w:color w:val="FF0000"/>
          <w:lang w:val="en-US"/>
        </w:rPr>
        <w:t xml:space="preserve"> </w:t>
      </w:r>
      <w:proofErr w:type="spellStart"/>
      <w:r w:rsidRPr="001762BA">
        <w:rPr>
          <w:b/>
          <w:bCs/>
          <w:i/>
          <w:iCs/>
          <w:color w:val="FF0000"/>
          <w:lang w:val="en-US"/>
        </w:rPr>
        <w:t>proje</w:t>
      </w:r>
      <w:proofErr w:type="spellEnd"/>
      <w:r w:rsidRPr="001762BA">
        <w:rPr>
          <w:b/>
          <w:bCs/>
          <w:i/>
          <w:iCs/>
          <w:color w:val="FF0000"/>
          <w:lang w:val="en-US"/>
        </w:rPr>
        <w:t xml:space="preserve"> </w:t>
      </w:r>
      <w:proofErr w:type="spellStart"/>
      <w:r w:rsidRPr="001762BA">
        <w:rPr>
          <w:b/>
          <w:bCs/>
          <w:i/>
          <w:iCs/>
          <w:color w:val="FF0000"/>
          <w:lang w:val="en-US"/>
        </w:rPr>
        <w:t>bazında</w:t>
      </w:r>
      <w:proofErr w:type="spellEnd"/>
      <w:r w:rsidRPr="001762BA">
        <w:rPr>
          <w:b/>
          <w:bCs/>
          <w:i/>
          <w:iCs/>
          <w:color w:val="FF0000"/>
          <w:lang w:val="en-US"/>
        </w:rPr>
        <w:t xml:space="preserve"> </w:t>
      </w:r>
      <w:proofErr w:type="spellStart"/>
      <w:r w:rsidRPr="001762BA">
        <w:rPr>
          <w:b/>
          <w:bCs/>
          <w:i/>
          <w:iCs/>
          <w:color w:val="FF0000"/>
          <w:lang w:val="en-US"/>
        </w:rPr>
        <w:t>değişiklik</w:t>
      </w:r>
      <w:proofErr w:type="spellEnd"/>
      <w:r w:rsidRPr="001762BA">
        <w:rPr>
          <w:b/>
          <w:bCs/>
          <w:i/>
          <w:iCs/>
          <w:color w:val="FF0000"/>
          <w:lang w:val="en-US"/>
        </w:rPr>
        <w:t xml:space="preserve"> </w:t>
      </w:r>
      <w:proofErr w:type="spellStart"/>
      <w:r w:rsidRPr="001762BA">
        <w:rPr>
          <w:b/>
          <w:bCs/>
          <w:i/>
          <w:iCs/>
          <w:color w:val="FF0000"/>
          <w:lang w:val="en-US"/>
        </w:rPr>
        <w:t>gösterebilir</w:t>
      </w:r>
      <w:proofErr w:type="spellEnd"/>
      <w:r w:rsidRPr="001762BA">
        <w:rPr>
          <w:b/>
          <w:bCs/>
          <w:i/>
          <w:iCs/>
          <w:color w:val="FF0000"/>
          <w:lang w:val="en-US"/>
        </w:rPr>
        <w:t xml:space="preserve">. </w:t>
      </w:r>
    </w:p>
    <w:p w14:paraId="1BBDBF4E" w14:textId="77777777" w:rsidR="004D0D95" w:rsidRDefault="004D0D95" w:rsidP="004D0D95">
      <w:pPr>
        <w:rPr>
          <w:rFonts w:asciiTheme="majorHAnsi" w:eastAsiaTheme="majorEastAsia" w:hAnsiTheme="majorHAnsi" w:cstheme="majorBidi"/>
          <w:b/>
          <w:bCs/>
          <w:sz w:val="24"/>
          <w:szCs w:val="24"/>
        </w:rPr>
      </w:pPr>
    </w:p>
    <w:tbl>
      <w:tblPr>
        <w:tblpPr w:leftFromText="141" w:rightFromText="141" w:vertAnchor="page" w:horzAnchor="margin" w:tblpXSpec="center" w:tblpY="841"/>
        <w:tblW w:w="11179" w:type="dxa"/>
        <w:tblCellMar>
          <w:left w:w="70" w:type="dxa"/>
          <w:right w:w="70" w:type="dxa"/>
        </w:tblCellMar>
        <w:tblLook w:val="04A0" w:firstRow="1" w:lastRow="0" w:firstColumn="1" w:lastColumn="0" w:noHBand="0" w:noVBand="1"/>
      </w:tblPr>
      <w:tblGrid>
        <w:gridCol w:w="4782"/>
        <w:gridCol w:w="2998"/>
        <w:gridCol w:w="188"/>
        <w:gridCol w:w="190"/>
        <w:gridCol w:w="952"/>
        <w:gridCol w:w="1702"/>
        <w:gridCol w:w="213"/>
        <w:gridCol w:w="154"/>
      </w:tblGrid>
      <w:tr w:rsidR="004D0D95" w:rsidRPr="003419A9" w14:paraId="6340CD94" w14:textId="77777777" w:rsidTr="009B06BE">
        <w:trPr>
          <w:gridAfter w:val="1"/>
          <w:wAfter w:w="154" w:type="dxa"/>
          <w:trHeight w:val="693"/>
        </w:trPr>
        <w:tc>
          <w:tcPr>
            <w:tcW w:w="4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0C1DD"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Pr>
                <w:rFonts w:cstheme="minorHAnsi"/>
                <w:b/>
                <w:sz w:val="18"/>
                <w:szCs w:val="18"/>
              </w:rPr>
              <w:t xml:space="preserve">Proje Aşaması </w:t>
            </w:r>
          </w:p>
        </w:tc>
        <w:tc>
          <w:tcPr>
            <w:tcW w:w="337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FA33C4" w14:textId="77777777" w:rsidR="004D0D95" w:rsidRPr="00933863" w:rsidRDefault="004D0D95" w:rsidP="009B06BE">
            <w:pPr>
              <w:spacing w:after="0" w:line="240" w:lineRule="auto"/>
              <w:rPr>
                <w:rFonts w:eastAsia="Times New Roman" w:cstheme="minorHAnsi"/>
                <w:color w:val="000000"/>
                <w:sz w:val="18"/>
                <w:szCs w:val="18"/>
                <w:lang w:eastAsia="tr-TR"/>
              </w:rPr>
            </w:pPr>
            <w:r>
              <w:rPr>
                <w:rFonts w:cstheme="minorHAnsi"/>
                <w:b/>
                <w:bCs/>
                <w:sz w:val="18"/>
                <w:szCs w:val="18"/>
              </w:rPr>
              <w:t xml:space="preserve">Potansiyel Risk/Etki </w:t>
            </w:r>
          </w:p>
        </w:tc>
        <w:tc>
          <w:tcPr>
            <w:tcW w:w="2654" w:type="dxa"/>
            <w:gridSpan w:val="2"/>
            <w:tcBorders>
              <w:top w:val="single" w:sz="4" w:space="0" w:color="auto"/>
              <w:left w:val="single" w:sz="4" w:space="0" w:color="auto"/>
              <w:bottom w:val="single" w:sz="4" w:space="0" w:color="auto"/>
              <w:right w:val="nil"/>
            </w:tcBorders>
            <w:shd w:val="clear" w:color="auto" w:fill="auto"/>
            <w:noWrap/>
            <w:hideMark/>
          </w:tcPr>
          <w:p w14:paraId="6CA0E966" w14:textId="77777777" w:rsidR="004D0D95" w:rsidRPr="003419A9" w:rsidRDefault="004D0D95" w:rsidP="009B06BE">
            <w:pPr>
              <w:spacing w:after="0" w:line="240" w:lineRule="auto"/>
              <w:rPr>
                <w:rFonts w:cstheme="minorHAnsi"/>
                <w:b/>
                <w:sz w:val="18"/>
                <w:szCs w:val="18"/>
              </w:rPr>
            </w:pPr>
          </w:p>
          <w:p w14:paraId="7426F05A" w14:textId="77777777" w:rsidR="004D0D95" w:rsidRPr="00933863" w:rsidRDefault="004D0D95" w:rsidP="009B06BE">
            <w:pPr>
              <w:spacing w:after="0" w:line="240" w:lineRule="auto"/>
              <w:rPr>
                <w:rFonts w:eastAsia="Times New Roman" w:cstheme="minorHAnsi"/>
                <w:color w:val="000000"/>
                <w:sz w:val="18"/>
                <w:szCs w:val="18"/>
                <w:lang w:eastAsia="tr-TR"/>
              </w:rPr>
            </w:pPr>
            <w:r w:rsidRPr="00D9068A">
              <w:rPr>
                <w:rFonts w:cstheme="minorHAnsi"/>
                <w:b/>
                <w:sz w:val="18"/>
                <w:szCs w:val="18"/>
              </w:rPr>
              <w:t>Etki Azaltıcı Önlem</w:t>
            </w:r>
          </w:p>
        </w:tc>
        <w:tc>
          <w:tcPr>
            <w:tcW w:w="213" w:type="dxa"/>
            <w:tcBorders>
              <w:top w:val="single" w:sz="4" w:space="0" w:color="auto"/>
              <w:left w:val="nil"/>
              <w:bottom w:val="single" w:sz="4" w:space="0" w:color="auto"/>
              <w:right w:val="single" w:sz="4" w:space="0" w:color="auto"/>
            </w:tcBorders>
            <w:shd w:val="clear" w:color="auto" w:fill="auto"/>
            <w:noWrap/>
            <w:hideMark/>
          </w:tcPr>
          <w:p w14:paraId="14DFA81B"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4ACC0B4A" w14:textId="77777777" w:rsidTr="009B06BE">
        <w:trPr>
          <w:gridAfter w:val="1"/>
          <w:wAfter w:w="154" w:type="dxa"/>
          <w:trHeight w:val="865"/>
        </w:trPr>
        <w:tc>
          <w:tcPr>
            <w:tcW w:w="47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1B8254"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Yıkım İçin Hazırlık (Tip 1)</w:t>
            </w:r>
          </w:p>
        </w:tc>
        <w:tc>
          <w:tcPr>
            <w:tcW w:w="3376" w:type="dxa"/>
            <w:gridSpan w:val="3"/>
            <w:tcBorders>
              <w:top w:val="single" w:sz="4" w:space="0" w:color="auto"/>
              <w:left w:val="single" w:sz="4" w:space="0" w:color="auto"/>
              <w:right w:val="single" w:sz="4" w:space="0" w:color="auto"/>
            </w:tcBorders>
            <w:shd w:val="clear" w:color="000000" w:fill="FFFFFF"/>
            <w:vAlign w:val="center"/>
            <w:hideMark/>
          </w:tcPr>
          <w:p w14:paraId="6263A901" w14:textId="77777777" w:rsidR="004D0D95" w:rsidRPr="003419A9" w:rsidRDefault="004D0D95" w:rsidP="004D0D95">
            <w:pPr>
              <w:pStyle w:val="ListeParagraf"/>
              <w:numPr>
                <w:ilvl w:val="0"/>
                <w:numId w:val="108"/>
              </w:numPr>
              <w:spacing w:after="0" w:line="276" w:lineRule="auto"/>
              <w:rPr>
                <w:rFonts w:cstheme="minorHAnsi"/>
                <w:sz w:val="18"/>
                <w:szCs w:val="18"/>
              </w:rPr>
            </w:pPr>
            <w:r w:rsidRPr="00D9068A">
              <w:rPr>
                <w:rFonts w:cstheme="minorHAnsi"/>
                <w:sz w:val="18"/>
                <w:szCs w:val="18"/>
              </w:rPr>
              <w:t>Paydaş Katılımı / Vatandaş Katılımı, Şikâyet Mekanizması</w:t>
            </w:r>
          </w:p>
        </w:tc>
        <w:tc>
          <w:tcPr>
            <w:tcW w:w="286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2457790F"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r>
      <w:tr w:rsidR="004D0D95" w:rsidRPr="003419A9" w14:paraId="1FCA185B" w14:textId="77777777" w:rsidTr="009B06BE">
        <w:trPr>
          <w:gridAfter w:val="1"/>
          <w:wAfter w:w="154" w:type="dxa"/>
          <w:trHeight w:val="564"/>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10DA03BB"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hideMark/>
          </w:tcPr>
          <w:p w14:paraId="16CDDB5A" w14:textId="77777777" w:rsidR="004D0D95" w:rsidRPr="003419A9" w:rsidRDefault="004D0D95" w:rsidP="004D0D95">
            <w:pPr>
              <w:pStyle w:val="ListeParagraf"/>
              <w:numPr>
                <w:ilvl w:val="0"/>
                <w:numId w:val="109"/>
              </w:numPr>
              <w:spacing w:after="0" w:line="276" w:lineRule="auto"/>
              <w:rPr>
                <w:rFonts w:cstheme="minorHAnsi"/>
                <w:sz w:val="18"/>
                <w:szCs w:val="18"/>
              </w:rPr>
            </w:pPr>
            <w:r w:rsidRPr="00D9068A">
              <w:rPr>
                <w:rFonts w:cstheme="minorHAnsi"/>
                <w:sz w:val="18"/>
                <w:szCs w:val="18"/>
              </w:rPr>
              <w:t>Maliklerin ve kiracıların geçici veya kalıcı yer değişimi</w:t>
            </w:r>
          </w:p>
        </w:tc>
        <w:tc>
          <w:tcPr>
            <w:tcW w:w="2867" w:type="dxa"/>
            <w:gridSpan w:val="3"/>
            <w:vMerge/>
            <w:tcBorders>
              <w:top w:val="single" w:sz="4" w:space="0" w:color="auto"/>
              <w:left w:val="single" w:sz="4" w:space="0" w:color="auto"/>
              <w:bottom w:val="single" w:sz="4" w:space="0" w:color="000000"/>
              <w:right w:val="single" w:sz="4" w:space="0" w:color="000000"/>
            </w:tcBorders>
            <w:vAlign w:val="center"/>
            <w:hideMark/>
          </w:tcPr>
          <w:p w14:paraId="7264CAEF"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46F09954" w14:textId="77777777" w:rsidTr="009B06BE">
        <w:trPr>
          <w:gridAfter w:val="1"/>
          <w:wAfter w:w="154" w:type="dxa"/>
          <w:trHeight w:val="308"/>
        </w:trPr>
        <w:tc>
          <w:tcPr>
            <w:tcW w:w="4782" w:type="dxa"/>
            <w:vMerge/>
            <w:tcBorders>
              <w:top w:val="single" w:sz="4" w:space="0" w:color="auto"/>
              <w:left w:val="single" w:sz="4" w:space="0" w:color="auto"/>
              <w:bottom w:val="single" w:sz="4" w:space="0" w:color="000000"/>
              <w:right w:val="single" w:sz="4" w:space="0" w:color="auto"/>
            </w:tcBorders>
            <w:vAlign w:val="center"/>
          </w:tcPr>
          <w:p w14:paraId="27151355" w14:textId="77777777" w:rsidR="004D0D95" w:rsidRPr="003419A9"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tcPr>
          <w:p w14:paraId="6E936729" w14:textId="77777777" w:rsidR="004D0D95" w:rsidRPr="003419A9" w:rsidRDefault="004D0D95" w:rsidP="004D0D95">
            <w:pPr>
              <w:pStyle w:val="ListeParagraf"/>
              <w:numPr>
                <w:ilvl w:val="0"/>
                <w:numId w:val="110"/>
              </w:numPr>
              <w:spacing w:after="0" w:line="276" w:lineRule="auto"/>
              <w:rPr>
                <w:rFonts w:cstheme="minorHAnsi"/>
                <w:sz w:val="18"/>
                <w:szCs w:val="18"/>
              </w:rPr>
            </w:pPr>
            <w:r w:rsidRPr="00D9068A">
              <w:rPr>
                <w:rFonts w:cstheme="minorHAnsi"/>
                <w:sz w:val="18"/>
                <w:szCs w:val="18"/>
              </w:rPr>
              <w:t>İşgücü Hususları</w:t>
            </w:r>
          </w:p>
        </w:tc>
        <w:tc>
          <w:tcPr>
            <w:tcW w:w="2867" w:type="dxa"/>
            <w:gridSpan w:val="3"/>
            <w:vMerge/>
            <w:tcBorders>
              <w:top w:val="single" w:sz="4" w:space="0" w:color="auto"/>
              <w:left w:val="single" w:sz="4" w:space="0" w:color="auto"/>
              <w:bottom w:val="single" w:sz="4" w:space="0" w:color="000000"/>
              <w:right w:val="single" w:sz="4" w:space="0" w:color="000000"/>
            </w:tcBorders>
            <w:vAlign w:val="center"/>
          </w:tcPr>
          <w:p w14:paraId="27E99472" w14:textId="77777777" w:rsidR="004D0D95" w:rsidRPr="003419A9" w:rsidRDefault="004D0D95" w:rsidP="009B06BE">
            <w:pPr>
              <w:spacing w:after="0" w:line="240" w:lineRule="auto"/>
              <w:rPr>
                <w:rFonts w:eastAsia="Times New Roman" w:cstheme="minorHAnsi"/>
                <w:color w:val="000000"/>
                <w:sz w:val="18"/>
                <w:szCs w:val="18"/>
                <w:lang w:eastAsia="tr-TR"/>
              </w:rPr>
            </w:pPr>
          </w:p>
        </w:tc>
      </w:tr>
      <w:tr w:rsidR="004D0D95" w:rsidRPr="003419A9" w14:paraId="0E32B818" w14:textId="77777777" w:rsidTr="009B06BE">
        <w:trPr>
          <w:gridAfter w:val="1"/>
          <w:wAfter w:w="154" w:type="dxa"/>
          <w:trHeight w:val="522"/>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17370309"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vAlign w:val="bottom"/>
            <w:hideMark/>
          </w:tcPr>
          <w:p w14:paraId="347C29BE" w14:textId="77777777" w:rsidR="004D0D95" w:rsidRPr="003419A9" w:rsidRDefault="004D0D95" w:rsidP="004D0D95">
            <w:pPr>
              <w:pStyle w:val="ListeParagraf"/>
              <w:numPr>
                <w:ilvl w:val="0"/>
                <w:numId w:val="111"/>
              </w:numPr>
              <w:spacing w:after="0" w:line="276" w:lineRule="auto"/>
              <w:rPr>
                <w:rFonts w:cstheme="minorHAnsi"/>
                <w:sz w:val="18"/>
                <w:szCs w:val="18"/>
              </w:rPr>
            </w:pPr>
            <w:r w:rsidRPr="00D9068A">
              <w:rPr>
                <w:rFonts w:cstheme="minorHAnsi"/>
                <w:sz w:val="18"/>
                <w:szCs w:val="18"/>
              </w:rPr>
              <w:t>Projenin hassasiyetlere karşın etkilerinin yönetilmesi</w:t>
            </w:r>
          </w:p>
        </w:tc>
        <w:tc>
          <w:tcPr>
            <w:tcW w:w="2867" w:type="dxa"/>
            <w:gridSpan w:val="3"/>
            <w:vMerge/>
            <w:tcBorders>
              <w:top w:val="nil"/>
              <w:left w:val="single" w:sz="4" w:space="0" w:color="auto"/>
              <w:bottom w:val="nil"/>
              <w:right w:val="single" w:sz="4" w:space="0" w:color="auto"/>
            </w:tcBorders>
            <w:vAlign w:val="center"/>
            <w:hideMark/>
          </w:tcPr>
          <w:p w14:paraId="1A5A1DB7"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65B4C241" w14:textId="77777777" w:rsidTr="009B06BE">
        <w:trPr>
          <w:gridAfter w:val="1"/>
          <w:wAfter w:w="154" w:type="dxa"/>
          <w:trHeight w:val="493"/>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4ACD368D"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hideMark/>
          </w:tcPr>
          <w:p w14:paraId="3DB2A427" w14:textId="77777777" w:rsidR="004D0D95" w:rsidRPr="003419A9" w:rsidRDefault="004D0D95" w:rsidP="004D0D95">
            <w:pPr>
              <w:pStyle w:val="ListeParagraf"/>
              <w:numPr>
                <w:ilvl w:val="0"/>
                <w:numId w:val="112"/>
              </w:numPr>
              <w:spacing w:after="0" w:line="276" w:lineRule="auto"/>
              <w:rPr>
                <w:rFonts w:cstheme="minorHAnsi"/>
                <w:sz w:val="18"/>
                <w:szCs w:val="18"/>
              </w:rPr>
            </w:pPr>
            <w:r w:rsidRPr="00D9068A">
              <w:rPr>
                <w:rFonts w:cstheme="minorHAnsi"/>
                <w:sz w:val="18"/>
                <w:szCs w:val="18"/>
              </w:rPr>
              <w:t>Projenin trafik ve toplum güvenliği etkilerinin yönetimi</w:t>
            </w:r>
          </w:p>
        </w:tc>
        <w:tc>
          <w:tcPr>
            <w:tcW w:w="2867" w:type="dxa"/>
            <w:gridSpan w:val="3"/>
            <w:vMerge/>
            <w:tcBorders>
              <w:top w:val="nil"/>
              <w:left w:val="single" w:sz="4" w:space="0" w:color="auto"/>
              <w:bottom w:val="nil"/>
              <w:right w:val="single" w:sz="4" w:space="0" w:color="auto"/>
            </w:tcBorders>
            <w:vAlign w:val="center"/>
            <w:hideMark/>
          </w:tcPr>
          <w:p w14:paraId="09503959"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28C76191" w14:textId="77777777" w:rsidTr="009B06BE">
        <w:trPr>
          <w:gridAfter w:val="1"/>
          <w:wAfter w:w="154" w:type="dxa"/>
          <w:trHeight w:val="278"/>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628D16EC"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2998" w:type="dxa"/>
            <w:tcBorders>
              <w:top w:val="nil"/>
              <w:left w:val="single" w:sz="4" w:space="0" w:color="auto"/>
              <w:bottom w:val="single" w:sz="4" w:space="0" w:color="auto"/>
              <w:right w:val="nil"/>
            </w:tcBorders>
            <w:shd w:val="clear" w:color="000000" w:fill="FFFFFF"/>
            <w:noWrap/>
            <w:vAlign w:val="bottom"/>
            <w:hideMark/>
          </w:tcPr>
          <w:p w14:paraId="59B5375F" w14:textId="77777777" w:rsidR="004D0D95" w:rsidRPr="003419A9" w:rsidRDefault="004D0D95" w:rsidP="004D0D95">
            <w:pPr>
              <w:pStyle w:val="ListeParagraf"/>
              <w:numPr>
                <w:ilvl w:val="0"/>
                <w:numId w:val="113"/>
              </w:numPr>
              <w:spacing w:after="0" w:line="276" w:lineRule="auto"/>
              <w:rPr>
                <w:rFonts w:cstheme="minorHAnsi"/>
                <w:sz w:val="18"/>
                <w:szCs w:val="18"/>
              </w:rPr>
            </w:pPr>
            <w:r w:rsidRPr="003419A9">
              <w:rPr>
                <w:rFonts w:cstheme="minorHAnsi"/>
                <w:sz w:val="18"/>
                <w:szCs w:val="18"/>
              </w:rPr>
              <w:t>Asbest</w:t>
            </w:r>
          </w:p>
        </w:tc>
        <w:tc>
          <w:tcPr>
            <w:tcW w:w="188" w:type="dxa"/>
            <w:tcBorders>
              <w:top w:val="nil"/>
              <w:left w:val="nil"/>
              <w:bottom w:val="single" w:sz="4" w:space="0" w:color="auto"/>
              <w:right w:val="nil"/>
            </w:tcBorders>
            <w:shd w:val="clear" w:color="000000" w:fill="FFFFFF"/>
            <w:noWrap/>
            <w:vAlign w:val="bottom"/>
            <w:hideMark/>
          </w:tcPr>
          <w:p w14:paraId="181A16F9"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190" w:type="dxa"/>
            <w:tcBorders>
              <w:top w:val="nil"/>
              <w:left w:val="nil"/>
              <w:bottom w:val="single" w:sz="4" w:space="0" w:color="auto"/>
              <w:right w:val="single" w:sz="4" w:space="0" w:color="auto"/>
            </w:tcBorders>
            <w:shd w:val="clear" w:color="000000" w:fill="FFFFFF"/>
            <w:noWrap/>
            <w:vAlign w:val="bottom"/>
            <w:hideMark/>
          </w:tcPr>
          <w:p w14:paraId="3BF011AB"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2867" w:type="dxa"/>
            <w:gridSpan w:val="3"/>
            <w:vMerge/>
            <w:tcBorders>
              <w:top w:val="nil"/>
              <w:left w:val="single" w:sz="4" w:space="0" w:color="auto"/>
              <w:bottom w:val="single" w:sz="4" w:space="0" w:color="auto"/>
              <w:right w:val="single" w:sz="4" w:space="0" w:color="auto"/>
            </w:tcBorders>
            <w:vAlign w:val="center"/>
            <w:hideMark/>
          </w:tcPr>
          <w:p w14:paraId="03E2A457"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2694F0F1" w14:textId="77777777" w:rsidTr="009B06BE">
        <w:trPr>
          <w:gridAfter w:val="1"/>
          <w:wAfter w:w="154" w:type="dxa"/>
          <w:trHeight w:val="478"/>
        </w:trPr>
        <w:tc>
          <w:tcPr>
            <w:tcW w:w="478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3F6C7DA" w14:textId="77777777" w:rsidR="004D0D95" w:rsidRPr="00D9068A"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 xml:space="preserve">Yıkım Aşaması </w:t>
            </w:r>
          </w:p>
          <w:p w14:paraId="2D5DB74F"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(Tip 1</w:t>
            </w:r>
            <w:r>
              <w:rPr>
                <w:rFonts w:eastAsia="Times New Roman" w:cstheme="minorHAnsi"/>
                <w:color w:val="000000"/>
                <w:sz w:val="18"/>
                <w:szCs w:val="18"/>
                <w:lang w:eastAsia="tr-TR"/>
              </w:rPr>
              <w:t>- Tip 3</w:t>
            </w:r>
            <w:r w:rsidRPr="00D9068A">
              <w:rPr>
                <w:rFonts w:eastAsia="Times New Roman" w:cstheme="minorHAnsi"/>
                <w:color w:val="000000"/>
                <w:sz w:val="18"/>
                <w:szCs w:val="18"/>
                <w:lang w:eastAsia="tr-TR"/>
              </w:rPr>
              <w:t>)</w:t>
            </w:r>
          </w:p>
        </w:tc>
        <w:tc>
          <w:tcPr>
            <w:tcW w:w="3376" w:type="dxa"/>
            <w:gridSpan w:val="3"/>
            <w:tcBorders>
              <w:top w:val="single" w:sz="4" w:space="0" w:color="auto"/>
              <w:left w:val="single" w:sz="4" w:space="0" w:color="auto"/>
              <w:right w:val="single" w:sz="4" w:space="0" w:color="auto"/>
            </w:tcBorders>
            <w:shd w:val="clear" w:color="000000" w:fill="FFFFFF"/>
            <w:hideMark/>
          </w:tcPr>
          <w:p w14:paraId="7F4E259E"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Paydaşların </w:t>
            </w:r>
            <w:r>
              <w:rPr>
                <w:rFonts w:cstheme="minorHAnsi"/>
                <w:sz w:val="18"/>
                <w:szCs w:val="18"/>
              </w:rPr>
              <w:t>y</w:t>
            </w:r>
            <w:r w:rsidRPr="00D9068A">
              <w:rPr>
                <w:rFonts w:cstheme="minorHAnsi"/>
                <w:sz w:val="18"/>
                <w:szCs w:val="18"/>
              </w:rPr>
              <w:t xml:space="preserve">ıkım </w:t>
            </w:r>
            <w:r>
              <w:rPr>
                <w:rFonts w:cstheme="minorHAnsi"/>
                <w:sz w:val="18"/>
                <w:szCs w:val="18"/>
              </w:rPr>
              <w:t>f</w:t>
            </w:r>
            <w:r w:rsidRPr="00D9068A">
              <w:rPr>
                <w:rFonts w:cstheme="minorHAnsi"/>
                <w:sz w:val="18"/>
                <w:szCs w:val="18"/>
              </w:rPr>
              <w:t xml:space="preserve">aaliyetleri </w:t>
            </w:r>
            <w:r>
              <w:rPr>
                <w:rFonts w:cstheme="minorHAnsi"/>
                <w:sz w:val="18"/>
                <w:szCs w:val="18"/>
              </w:rPr>
              <w:t>h</w:t>
            </w:r>
            <w:r w:rsidRPr="00D9068A">
              <w:rPr>
                <w:rFonts w:cstheme="minorHAnsi"/>
                <w:sz w:val="18"/>
                <w:szCs w:val="18"/>
              </w:rPr>
              <w:t xml:space="preserve">akkında </w:t>
            </w:r>
            <w:r>
              <w:rPr>
                <w:rFonts w:cstheme="minorHAnsi"/>
                <w:sz w:val="18"/>
                <w:szCs w:val="18"/>
              </w:rPr>
              <w:t>b</w:t>
            </w:r>
            <w:r w:rsidRPr="00D9068A">
              <w:rPr>
                <w:rFonts w:cstheme="minorHAnsi"/>
                <w:sz w:val="18"/>
                <w:szCs w:val="18"/>
              </w:rPr>
              <w:t>ilgilendirilmesi</w:t>
            </w:r>
          </w:p>
        </w:tc>
        <w:tc>
          <w:tcPr>
            <w:tcW w:w="2867" w:type="dxa"/>
            <w:gridSpan w:val="3"/>
            <w:vMerge w:val="restart"/>
            <w:tcBorders>
              <w:top w:val="single" w:sz="4" w:space="0" w:color="auto"/>
              <w:left w:val="single" w:sz="4" w:space="0" w:color="auto"/>
              <w:bottom w:val="nil"/>
              <w:right w:val="single" w:sz="4" w:space="0" w:color="000000"/>
            </w:tcBorders>
            <w:shd w:val="clear" w:color="auto" w:fill="auto"/>
            <w:noWrap/>
            <w:vAlign w:val="bottom"/>
            <w:hideMark/>
          </w:tcPr>
          <w:p w14:paraId="74060905"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r>
      <w:tr w:rsidR="004D0D95" w:rsidRPr="003419A9" w14:paraId="6EFA1313" w14:textId="77777777" w:rsidTr="009B06BE">
        <w:trPr>
          <w:gridAfter w:val="1"/>
          <w:wAfter w:w="154" w:type="dxa"/>
          <w:trHeight w:val="521"/>
        </w:trPr>
        <w:tc>
          <w:tcPr>
            <w:tcW w:w="4782" w:type="dxa"/>
            <w:vMerge/>
            <w:tcBorders>
              <w:top w:val="single" w:sz="4" w:space="0" w:color="auto"/>
              <w:left w:val="single" w:sz="4" w:space="0" w:color="auto"/>
              <w:bottom w:val="nil"/>
              <w:right w:val="single" w:sz="4" w:space="0" w:color="auto"/>
            </w:tcBorders>
            <w:vAlign w:val="center"/>
            <w:hideMark/>
          </w:tcPr>
          <w:p w14:paraId="3AEC0539"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val="restart"/>
            <w:tcBorders>
              <w:left w:val="single" w:sz="4" w:space="0" w:color="auto"/>
              <w:bottom w:val="nil"/>
              <w:right w:val="single" w:sz="4" w:space="0" w:color="auto"/>
            </w:tcBorders>
            <w:shd w:val="clear" w:color="000000" w:fill="FFFFFF"/>
            <w:hideMark/>
          </w:tcPr>
          <w:p w14:paraId="0B9133FA" w14:textId="77777777" w:rsidR="004D0D95" w:rsidRPr="00D9068A"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Atık Yönetimi</w:t>
            </w:r>
          </w:p>
          <w:p w14:paraId="5C83B03F" w14:textId="77777777" w:rsidR="004D0D95" w:rsidRPr="003419A9" w:rsidRDefault="004D0D95" w:rsidP="004D0D95">
            <w:pPr>
              <w:pStyle w:val="ListeParagraf"/>
              <w:numPr>
                <w:ilvl w:val="0"/>
                <w:numId w:val="113"/>
              </w:numPr>
              <w:spacing w:after="0" w:line="276" w:lineRule="auto"/>
              <w:rPr>
                <w:rFonts w:cstheme="minorHAnsi"/>
                <w:sz w:val="18"/>
                <w:szCs w:val="18"/>
              </w:rPr>
            </w:pPr>
            <w:r w:rsidRPr="003419A9">
              <w:rPr>
                <w:rFonts w:cstheme="minorHAnsi"/>
                <w:sz w:val="18"/>
                <w:szCs w:val="18"/>
              </w:rPr>
              <w:t xml:space="preserve">Asbest </w:t>
            </w:r>
          </w:p>
        </w:tc>
        <w:tc>
          <w:tcPr>
            <w:tcW w:w="2867" w:type="dxa"/>
            <w:gridSpan w:val="3"/>
            <w:vMerge/>
            <w:tcBorders>
              <w:top w:val="single" w:sz="4" w:space="0" w:color="auto"/>
              <w:left w:val="single" w:sz="4" w:space="0" w:color="auto"/>
              <w:bottom w:val="nil"/>
              <w:right w:val="single" w:sz="4" w:space="0" w:color="000000"/>
            </w:tcBorders>
            <w:vAlign w:val="center"/>
            <w:hideMark/>
          </w:tcPr>
          <w:p w14:paraId="430D4418"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5231581F" w14:textId="77777777" w:rsidTr="009B06BE">
        <w:trPr>
          <w:trHeight w:val="110"/>
        </w:trPr>
        <w:tc>
          <w:tcPr>
            <w:tcW w:w="4782" w:type="dxa"/>
            <w:vMerge/>
            <w:tcBorders>
              <w:top w:val="single" w:sz="4" w:space="0" w:color="auto"/>
              <w:left w:val="single" w:sz="4" w:space="0" w:color="auto"/>
              <w:bottom w:val="nil"/>
              <w:right w:val="single" w:sz="4" w:space="0" w:color="auto"/>
            </w:tcBorders>
            <w:vAlign w:val="center"/>
            <w:hideMark/>
          </w:tcPr>
          <w:p w14:paraId="0ABAAF4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tcBorders>
              <w:left w:val="single" w:sz="4" w:space="0" w:color="auto"/>
              <w:bottom w:val="nil"/>
              <w:right w:val="single" w:sz="4" w:space="0" w:color="auto"/>
            </w:tcBorders>
            <w:vAlign w:val="center"/>
            <w:hideMark/>
          </w:tcPr>
          <w:p w14:paraId="36E1DABB" w14:textId="77777777" w:rsidR="004D0D95" w:rsidRPr="00933863" w:rsidRDefault="004D0D95" w:rsidP="009B06BE">
            <w:pPr>
              <w:spacing w:after="0" w:line="276" w:lineRule="auto"/>
              <w:rPr>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1190FF6B"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tcBorders>
              <w:top w:val="nil"/>
              <w:left w:val="nil"/>
              <w:bottom w:val="nil"/>
              <w:right w:val="nil"/>
            </w:tcBorders>
            <w:shd w:val="clear" w:color="auto" w:fill="auto"/>
            <w:noWrap/>
            <w:vAlign w:val="bottom"/>
            <w:hideMark/>
          </w:tcPr>
          <w:p w14:paraId="02A36A4A"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46D66CBD" w14:textId="77777777" w:rsidTr="009B06BE">
        <w:trPr>
          <w:trHeight w:val="278"/>
        </w:trPr>
        <w:tc>
          <w:tcPr>
            <w:tcW w:w="4782" w:type="dxa"/>
            <w:vMerge/>
            <w:tcBorders>
              <w:top w:val="single" w:sz="4" w:space="0" w:color="auto"/>
              <w:left w:val="single" w:sz="4" w:space="0" w:color="auto"/>
              <w:bottom w:val="nil"/>
              <w:right w:val="single" w:sz="4" w:space="0" w:color="auto"/>
            </w:tcBorders>
            <w:vAlign w:val="center"/>
            <w:hideMark/>
          </w:tcPr>
          <w:p w14:paraId="4A0E82CB"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val="restart"/>
            <w:tcBorders>
              <w:left w:val="single" w:sz="4" w:space="0" w:color="auto"/>
              <w:bottom w:val="nil"/>
              <w:right w:val="single" w:sz="4" w:space="0" w:color="auto"/>
            </w:tcBorders>
            <w:shd w:val="clear" w:color="000000" w:fill="FFFFFF"/>
            <w:hideMark/>
          </w:tcPr>
          <w:p w14:paraId="29BC74F2"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Proje </w:t>
            </w:r>
            <w:r>
              <w:rPr>
                <w:rFonts w:cstheme="minorHAnsi"/>
                <w:sz w:val="18"/>
                <w:szCs w:val="18"/>
              </w:rPr>
              <w:t>f</w:t>
            </w:r>
            <w:r w:rsidRPr="00D9068A">
              <w:rPr>
                <w:rFonts w:cstheme="minorHAnsi"/>
                <w:sz w:val="18"/>
                <w:szCs w:val="18"/>
              </w:rPr>
              <w:t xml:space="preserve">aaliyetleri </w:t>
            </w:r>
            <w:r>
              <w:rPr>
                <w:rFonts w:cstheme="minorHAnsi"/>
                <w:sz w:val="18"/>
                <w:szCs w:val="18"/>
              </w:rPr>
              <w:t>n</w:t>
            </w:r>
            <w:r w:rsidRPr="00D9068A">
              <w:rPr>
                <w:rFonts w:cstheme="minorHAnsi"/>
                <w:sz w:val="18"/>
                <w:szCs w:val="18"/>
              </w:rPr>
              <w:t xml:space="preserve">edeniyle </w:t>
            </w:r>
            <w:r>
              <w:rPr>
                <w:rFonts w:cstheme="minorHAnsi"/>
                <w:sz w:val="18"/>
                <w:szCs w:val="18"/>
              </w:rPr>
              <w:t>g</w:t>
            </w:r>
            <w:r w:rsidRPr="00D9068A">
              <w:rPr>
                <w:rFonts w:cstheme="minorHAnsi"/>
                <w:sz w:val="18"/>
                <w:szCs w:val="18"/>
              </w:rPr>
              <w:t xml:space="preserve">eçici </w:t>
            </w:r>
            <w:r>
              <w:rPr>
                <w:rFonts w:cstheme="minorHAnsi"/>
                <w:sz w:val="18"/>
                <w:szCs w:val="18"/>
              </w:rPr>
              <w:t>v</w:t>
            </w:r>
            <w:r w:rsidRPr="00D9068A">
              <w:rPr>
                <w:rFonts w:cstheme="minorHAnsi"/>
                <w:sz w:val="18"/>
                <w:szCs w:val="18"/>
              </w:rPr>
              <w:t xml:space="preserve">e </w:t>
            </w:r>
            <w:r>
              <w:rPr>
                <w:rFonts w:cstheme="minorHAnsi"/>
                <w:sz w:val="18"/>
                <w:szCs w:val="18"/>
              </w:rPr>
              <w:t>k</w:t>
            </w:r>
            <w:r w:rsidRPr="00D9068A">
              <w:rPr>
                <w:rFonts w:cstheme="minorHAnsi"/>
                <w:sz w:val="18"/>
                <w:szCs w:val="18"/>
              </w:rPr>
              <w:t xml:space="preserve">alıcı </w:t>
            </w:r>
            <w:r>
              <w:rPr>
                <w:rFonts w:cstheme="minorHAnsi"/>
                <w:sz w:val="18"/>
                <w:szCs w:val="18"/>
              </w:rPr>
              <w:t>y</w:t>
            </w:r>
            <w:r w:rsidRPr="00D9068A">
              <w:rPr>
                <w:rFonts w:cstheme="minorHAnsi"/>
                <w:sz w:val="18"/>
                <w:szCs w:val="18"/>
              </w:rPr>
              <w:t xml:space="preserve">er </w:t>
            </w:r>
            <w:r>
              <w:rPr>
                <w:rFonts w:cstheme="minorHAnsi"/>
                <w:sz w:val="18"/>
                <w:szCs w:val="18"/>
              </w:rPr>
              <w:t>d</w:t>
            </w:r>
            <w:r w:rsidRPr="00D9068A">
              <w:rPr>
                <w:rFonts w:cstheme="minorHAnsi"/>
                <w:sz w:val="18"/>
                <w:szCs w:val="18"/>
              </w:rPr>
              <w:t>eğiştirme</w:t>
            </w:r>
          </w:p>
        </w:tc>
        <w:tc>
          <w:tcPr>
            <w:tcW w:w="2867" w:type="dxa"/>
            <w:gridSpan w:val="3"/>
            <w:vMerge/>
            <w:tcBorders>
              <w:top w:val="single" w:sz="4" w:space="0" w:color="auto"/>
              <w:left w:val="single" w:sz="4" w:space="0" w:color="auto"/>
              <w:bottom w:val="nil"/>
              <w:right w:val="single" w:sz="4" w:space="0" w:color="000000"/>
            </w:tcBorders>
            <w:vAlign w:val="center"/>
            <w:hideMark/>
          </w:tcPr>
          <w:p w14:paraId="3DDF4187"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38E1BB2D"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3ADC1A9E" w14:textId="77777777" w:rsidTr="009B06BE">
        <w:trPr>
          <w:trHeight w:val="278"/>
        </w:trPr>
        <w:tc>
          <w:tcPr>
            <w:tcW w:w="4782" w:type="dxa"/>
            <w:vMerge/>
            <w:tcBorders>
              <w:top w:val="single" w:sz="4" w:space="0" w:color="auto"/>
              <w:left w:val="single" w:sz="4" w:space="0" w:color="auto"/>
              <w:bottom w:val="nil"/>
              <w:right w:val="single" w:sz="4" w:space="0" w:color="auto"/>
            </w:tcBorders>
            <w:vAlign w:val="center"/>
            <w:hideMark/>
          </w:tcPr>
          <w:p w14:paraId="2B165BC3"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tcBorders>
              <w:left w:val="single" w:sz="4" w:space="0" w:color="auto"/>
              <w:bottom w:val="nil"/>
              <w:right w:val="single" w:sz="4" w:space="0" w:color="auto"/>
            </w:tcBorders>
            <w:vAlign w:val="center"/>
            <w:hideMark/>
          </w:tcPr>
          <w:p w14:paraId="13CB1E29" w14:textId="77777777" w:rsidR="004D0D95" w:rsidRPr="00933863" w:rsidRDefault="004D0D95" w:rsidP="009B06BE">
            <w:pPr>
              <w:spacing w:after="0" w:line="276" w:lineRule="auto"/>
              <w:rPr>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7250C7F5"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tcBorders>
              <w:top w:val="nil"/>
              <w:left w:val="nil"/>
              <w:bottom w:val="nil"/>
              <w:right w:val="nil"/>
            </w:tcBorders>
            <w:shd w:val="clear" w:color="auto" w:fill="auto"/>
            <w:noWrap/>
            <w:vAlign w:val="bottom"/>
            <w:hideMark/>
          </w:tcPr>
          <w:p w14:paraId="201403A2" w14:textId="77777777" w:rsidR="004D0D95" w:rsidRPr="00933863" w:rsidRDefault="004D0D95" w:rsidP="009B06BE">
            <w:pPr>
              <w:spacing w:after="0" w:line="240" w:lineRule="auto"/>
              <w:rPr>
                <w:rFonts w:eastAsia="Times New Roman" w:cstheme="minorHAnsi"/>
                <w:color w:val="000000"/>
                <w:sz w:val="18"/>
                <w:szCs w:val="18"/>
                <w:lang w:eastAsia="tr-TR"/>
              </w:rPr>
            </w:pPr>
          </w:p>
        </w:tc>
      </w:tr>
      <w:tr w:rsidR="004D0D95" w:rsidRPr="003419A9" w14:paraId="247223A3" w14:textId="77777777" w:rsidTr="009B06BE">
        <w:trPr>
          <w:trHeight w:val="64"/>
        </w:trPr>
        <w:tc>
          <w:tcPr>
            <w:tcW w:w="4782" w:type="dxa"/>
            <w:vMerge/>
            <w:tcBorders>
              <w:top w:val="single" w:sz="4" w:space="0" w:color="auto"/>
              <w:left w:val="single" w:sz="4" w:space="0" w:color="auto"/>
              <w:bottom w:val="nil"/>
              <w:right w:val="single" w:sz="4" w:space="0" w:color="auto"/>
            </w:tcBorders>
            <w:vAlign w:val="center"/>
            <w:hideMark/>
          </w:tcPr>
          <w:p w14:paraId="28F60527"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vMerge/>
            <w:tcBorders>
              <w:left w:val="single" w:sz="4" w:space="0" w:color="auto"/>
              <w:bottom w:val="nil"/>
              <w:right w:val="single" w:sz="4" w:space="0" w:color="auto"/>
            </w:tcBorders>
            <w:vAlign w:val="center"/>
            <w:hideMark/>
          </w:tcPr>
          <w:p w14:paraId="01307646" w14:textId="77777777" w:rsidR="004D0D95" w:rsidRPr="00933863" w:rsidRDefault="004D0D95" w:rsidP="009B06BE">
            <w:pPr>
              <w:spacing w:after="0" w:line="276" w:lineRule="auto"/>
              <w:rPr>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3B360B62"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tcBorders>
              <w:top w:val="nil"/>
              <w:left w:val="nil"/>
              <w:bottom w:val="nil"/>
              <w:right w:val="nil"/>
            </w:tcBorders>
            <w:shd w:val="clear" w:color="auto" w:fill="auto"/>
            <w:noWrap/>
            <w:vAlign w:val="bottom"/>
            <w:hideMark/>
          </w:tcPr>
          <w:p w14:paraId="235F9209"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7D363BBC" w14:textId="77777777" w:rsidTr="009B06BE">
        <w:trPr>
          <w:trHeight w:val="278"/>
        </w:trPr>
        <w:tc>
          <w:tcPr>
            <w:tcW w:w="4782" w:type="dxa"/>
            <w:vMerge/>
            <w:tcBorders>
              <w:top w:val="single" w:sz="4" w:space="0" w:color="auto"/>
              <w:left w:val="single" w:sz="4" w:space="0" w:color="auto"/>
              <w:bottom w:val="nil"/>
              <w:right w:val="single" w:sz="4" w:space="0" w:color="auto"/>
            </w:tcBorders>
            <w:vAlign w:val="center"/>
            <w:hideMark/>
          </w:tcPr>
          <w:p w14:paraId="49CDD8D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noWrap/>
            <w:vAlign w:val="bottom"/>
            <w:hideMark/>
          </w:tcPr>
          <w:p w14:paraId="79039108"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Geçim Kaynağı Kaybı</w:t>
            </w:r>
          </w:p>
        </w:tc>
        <w:tc>
          <w:tcPr>
            <w:tcW w:w="2867" w:type="dxa"/>
            <w:gridSpan w:val="3"/>
            <w:vMerge/>
            <w:tcBorders>
              <w:top w:val="single" w:sz="4" w:space="0" w:color="auto"/>
              <w:left w:val="single" w:sz="4" w:space="0" w:color="auto"/>
              <w:bottom w:val="nil"/>
              <w:right w:val="single" w:sz="4" w:space="0" w:color="000000"/>
            </w:tcBorders>
            <w:vAlign w:val="center"/>
            <w:hideMark/>
          </w:tcPr>
          <w:p w14:paraId="18DFC836"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5C106D19"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7088D3E5" w14:textId="77777777" w:rsidTr="009B06BE">
        <w:trPr>
          <w:trHeight w:val="522"/>
        </w:trPr>
        <w:tc>
          <w:tcPr>
            <w:tcW w:w="4782" w:type="dxa"/>
            <w:vMerge/>
            <w:tcBorders>
              <w:top w:val="single" w:sz="4" w:space="0" w:color="auto"/>
              <w:left w:val="single" w:sz="4" w:space="0" w:color="auto"/>
              <w:bottom w:val="nil"/>
              <w:right w:val="single" w:sz="4" w:space="0" w:color="auto"/>
            </w:tcBorders>
            <w:vAlign w:val="center"/>
            <w:hideMark/>
          </w:tcPr>
          <w:p w14:paraId="249E8B77"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top w:val="nil"/>
              <w:left w:val="single" w:sz="4" w:space="0" w:color="auto"/>
              <w:right w:val="single" w:sz="4" w:space="0" w:color="auto"/>
            </w:tcBorders>
            <w:shd w:val="clear" w:color="000000" w:fill="FFFFFF"/>
            <w:vAlign w:val="center"/>
            <w:hideMark/>
          </w:tcPr>
          <w:p w14:paraId="71592AEB" w14:textId="77777777" w:rsidR="004D0D95"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Kirlilik Önleme </w:t>
            </w:r>
          </w:p>
          <w:p w14:paraId="04D07FA6" w14:textId="77777777" w:rsidR="004D0D95" w:rsidRPr="003419A9" w:rsidRDefault="004D0D95" w:rsidP="009B06BE">
            <w:pPr>
              <w:pStyle w:val="ListeParagraf"/>
              <w:spacing w:after="0" w:line="276" w:lineRule="auto"/>
              <w:rPr>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4DBDA399"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7F3A096F"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2C281F12" w14:textId="77777777" w:rsidTr="009B06BE">
        <w:trPr>
          <w:trHeight w:val="336"/>
        </w:trPr>
        <w:tc>
          <w:tcPr>
            <w:tcW w:w="4782" w:type="dxa"/>
            <w:vMerge/>
            <w:tcBorders>
              <w:top w:val="single" w:sz="4" w:space="0" w:color="auto"/>
              <w:left w:val="single" w:sz="4" w:space="0" w:color="auto"/>
              <w:bottom w:val="nil"/>
              <w:right w:val="single" w:sz="4" w:space="0" w:color="auto"/>
            </w:tcBorders>
            <w:vAlign w:val="center"/>
            <w:hideMark/>
          </w:tcPr>
          <w:p w14:paraId="4C35D9AC"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vAlign w:val="center"/>
            <w:hideMark/>
          </w:tcPr>
          <w:p w14:paraId="48EC8176"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Gürültü/Toz/Titreşim Yönetimi</w:t>
            </w:r>
          </w:p>
        </w:tc>
        <w:tc>
          <w:tcPr>
            <w:tcW w:w="2867" w:type="dxa"/>
            <w:gridSpan w:val="3"/>
            <w:vMerge/>
            <w:tcBorders>
              <w:top w:val="single" w:sz="4" w:space="0" w:color="auto"/>
              <w:left w:val="single" w:sz="4" w:space="0" w:color="auto"/>
              <w:bottom w:val="nil"/>
              <w:right w:val="single" w:sz="4" w:space="0" w:color="000000"/>
            </w:tcBorders>
            <w:vAlign w:val="center"/>
            <w:hideMark/>
          </w:tcPr>
          <w:p w14:paraId="342F6DE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1A96F455"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64254B38" w14:textId="77777777" w:rsidTr="009B06BE">
        <w:trPr>
          <w:trHeight w:val="351"/>
        </w:trPr>
        <w:tc>
          <w:tcPr>
            <w:tcW w:w="4782" w:type="dxa"/>
            <w:vMerge/>
            <w:tcBorders>
              <w:top w:val="single" w:sz="4" w:space="0" w:color="auto"/>
              <w:left w:val="single" w:sz="4" w:space="0" w:color="auto"/>
              <w:bottom w:val="nil"/>
              <w:right w:val="single" w:sz="4" w:space="0" w:color="auto"/>
            </w:tcBorders>
            <w:vAlign w:val="center"/>
            <w:hideMark/>
          </w:tcPr>
          <w:p w14:paraId="1A3CC63D"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bottom w:val="nil"/>
            </w:tcBorders>
            <w:shd w:val="clear" w:color="000000" w:fill="FFFFFF"/>
            <w:noWrap/>
            <w:vAlign w:val="bottom"/>
            <w:hideMark/>
          </w:tcPr>
          <w:p w14:paraId="288DDDB1"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Trafik Yönetimi</w:t>
            </w:r>
          </w:p>
        </w:tc>
        <w:tc>
          <w:tcPr>
            <w:tcW w:w="190" w:type="dxa"/>
            <w:tcBorders>
              <w:bottom w:val="nil"/>
              <w:right w:val="single" w:sz="4" w:space="0" w:color="auto"/>
            </w:tcBorders>
            <w:shd w:val="clear" w:color="000000" w:fill="FFFFFF"/>
            <w:noWrap/>
            <w:vAlign w:val="bottom"/>
            <w:hideMark/>
          </w:tcPr>
          <w:p w14:paraId="657E865F"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2867" w:type="dxa"/>
            <w:gridSpan w:val="3"/>
            <w:vMerge/>
            <w:tcBorders>
              <w:top w:val="nil"/>
              <w:left w:val="single" w:sz="4" w:space="0" w:color="auto"/>
              <w:bottom w:val="nil"/>
              <w:right w:val="single" w:sz="4" w:space="0" w:color="auto"/>
            </w:tcBorders>
            <w:vAlign w:val="center"/>
            <w:hideMark/>
          </w:tcPr>
          <w:p w14:paraId="41F5D7C2"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0F6300E0"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168DAEAB" w14:textId="77777777" w:rsidTr="009B06BE">
        <w:trPr>
          <w:trHeight w:val="336"/>
        </w:trPr>
        <w:tc>
          <w:tcPr>
            <w:tcW w:w="4782" w:type="dxa"/>
            <w:vMerge/>
            <w:tcBorders>
              <w:top w:val="single" w:sz="4" w:space="0" w:color="auto"/>
              <w:left w:val="single" w:sz="4" w:space="0" w:color="auto"/>
              <w:bottom w:val="nil"/>
              <w:right w:val="single" w:sz="4" w:space="0" w:color="auto"/>
            </w:tcBorders>
            <w:vAlign w:val="center"/>
            <w:hideMark/>
          </w:tcPr>
          <w:p w14:paraId="05C385E1"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noWrap/>
            <w:vAlign w:val="bottom"/>
            <w:hideMark/>
          </w:tcPr>
          <w:p w14:paraId="38F3B6BF" w14:textId="77777777" w:rsidR="004D0D95" w:rsidRPr="00D9068A"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Toplum Sağlığı </w:t>
            </w:r>
            <w:r>
              <w:rPr>
                <w:rFonts w:cstheme="minorHAnsi"/>
                <w:sz w:val="18"/>
                <w:szCs w:val="18"/>
              </w:rPr>
              <w:t>v</w:t>
            </w:r>
            <w:r w:rsidRPr="00D9068A">
              <w:rPr>
                <w:rFonts w:cstheme="minorHAnsi"/>
                <w:sz w:val="18"/>
                <w:szCs w:val="18"/>
              </w:rPr>
              <w:t>e Güvenliği</w:t>
            </w:r>
          </w:p>
          <w:p w14:paraId="78B68517"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İş Sağlığı </w:t>
            </w:r>
            <w:r>
              <w:rPr>
                <w:rFonts w:cstheme="minorHAnsi"/>
                <w:sz w:val="18"/>
                <w:szCs w:val="18"/>
              </w:rPr>
              <w:t>v</w:t>
            </w:r>
            <w:r w:rsidRPr="00D9068A">
              <w:rPr>
                <w:rFonts w:cstheme="minorHAnsi"/>
                <w:sz w:val="18"/>
                <w:szCs w:val="18"/>
              </w:rPr>
              <w:t>e Güvenliği</w:t>
            </w:r>
          </w:p>
        </w:tc>
        <w:tc>
          <w:tcPr>
            <w:tcW w:w="2867" w:type="dxa"/>
            <w:gridSpan w:val="3"/>
            <w:vMerge/>
            <w:tcBorders>
              <w:top w:val="nil"/>
              <w:left w:val="single" w:sz="4" w:space="0" w:color="auto"/>
              <w:bottom w:val="nil"/>
              <w:right w:val="single" w:sz="4" w:space="0" w:color="auto"/>
            </w:tcBorders>
            <w:vAlign w:val="center"/>
            <w:hideMark/>
          </w:tcPr>
          <w:p w14:paraId="0D1CBD0B"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228D01E0"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79D194D3" w14:textId="77777777" w:rsidTr="009B06BE">
        <w:trPr>
          <w:trHeight w:val="278"/>
        </w:trPr>
        <w:tc>
          <w:tcPr>
            <w:tcW w:w="4782" w:type="dxa"/>
            <w:vMerge/>
            <w:tcBorders>
              <w:top w:val="single" w:sz="4" w:space="0" w:color="auto"/>
              <w:left w:val="single" w:sz="4" w:space="0" w:color="auto"/>
              <w:bottom w:val="single" w:sz="4" w:space="0" w:color="auto"/>
              <w:right w:val="single" w:sz="4" w:space="0" w:color="auto"/>
            </w:tcBorders>
            <w:vAlign w:val="center"/>
            <w:hideMark/>
          </w:tcPr>
          <w:p w14:paraId="547283C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bottom w:val="single" w:sz="4" w:space="0" w:color="auto"/>
              <w:right w:val="single" w:sz="4" w:space="0" w:color="auto"/>
            </w:tcBorders>
            <w:shd w:val="clear" w:color="000000" w:fill="FFFFFF"/>
            <w:noWrap/>
            <w:vAlign w:val="bottom"/>
            <w:hideMark/>
          </w:tcPr>
          <w:p w14:paraId="48354E57" w14:textId="77777777" w:rsidR="004D0D95" w:rsidRPr="003419A9"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Patlatma </w:t>
            </w:r>
            <w:r>
              <w:rPr>
                <w:rFonts w:cstheme="minorHAnsi"/>
                <w:sz w:val="18"/>
                <w:szCs w:val="18"/>
              </w:rPr>
              <w:t>i</w:t>
            </w:r>
            <w:r w:rsidRPr="00D9068A">
              <w:rPr>
                <w:rFonts w:cstheme="minorHAnsi"/>
                <w:sz w:val="18"/>
                <w:szCs w:val="18"/>
              </w:rPr>
              <w:t>le İlgili Riskler</w:t>
            </w:r>
          </w:p>
        </w:tc>
        <w:tc>
          <w:tcPr>
            <w:tcW w:w="2867" w:type="dxa"/>
            <w:gridSpan w:val="3"/>
            <w:vMerge/>
            <w:tcBorders>
              <w:top w:val="nil"/>
              <w:left w:val="single" w:sz="4" w:space="0" w:color="auto"/>
              <w:bottom w:val="single" w:sz="4" w:space="0" w:color="auto"/>
              <w:right w:val="single" w:sz="4" w:space="0" w:color="auto"/>
            </w:tcBorders>
            <w:vAlign w:val="center"/>
            <w:hideMark/>
          </w:tcPr>
          <w:p w14:paraId="400B4788"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154" w:type="dxa"/>
            <w:vAlign w:val="center"/>
            <w:hideMark/>
          </w:tcPr>
          <w:p w14:paraId="0BC403C7"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433068FC" w14:textId="77777777" w:rsidTr="009B06BE">
        <w:trPr>
          <w:trHeight w:val="278"/>
        </w:trPr>
        <w:tc>
          <w:tcPr>
            <w:tcW w:w="4782" w:type="dxa"/>
            <w:vMerge w:val="restart"/>
            <w:tcBorders>
              <w:top w:val="single" w:sz="4" w:space="0" w:color="auto"/>
              <w:left w:val="single" w:sz="4" w:space="0" w:color="auto"/>
              <w:right w:val="single" w:sz="4" w:space="0" w:color="auto"/>
            </w:tcBorders>
            <w:shd w:val="clear" w:color="auto" w:fill="auto"/>
            <w:vAlign w:val="center"/>
            <w:hideMark/>
          </w:tcPr>
          <w:p w14:paraId="784750F2" w14:textId="77777777" w:rsidR="004D0D95" w:rsidRPr="00D9068A"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 xml:space="preserve">Yeniden İnşa </w:t>
            </w:r>
            <w:r>
              <w:rPr>
                <w:rFonts w:eastAsia="Times New Roman" w:cstheme="minorHAnsi"/>
                <w:color w:val="000000"/>
                <w:sz w:val="18"/>
                <w:szCs w:val="18"/>
                <w:lang w:eastAsia="tr-TR"/>
              </w:rPr>
              <w:t>v</w:t>
            </w:r>
            <w:r w:rsidRPr="00D9068A">
              <w:rPr>
                <w:rFonts w:eastAsia="Times New Roman" w:cstheme="minorHAnsi"/>
                <w:color w:val="000000"/>
                <w:sz w:val="18"/>
                <w:szCs w:val="18"/>
                <w:lang w:eastAsia="tr-TR"/>
              </w:rPr>
              <w:t>eya Güçlendirme Aşaması</w:t>
            </w:r>
          </w:p>
          <w:p w14:paraId="62F93C23" w14:textId="77777777" w:rsidR="004D0D95" w:rsidRPr="00933863" w:rsidRDefault="004D0D95" w:rsidP="009B06BE">
            <w:pPr>
              <w:spacing w:after="0" w:line="240" w:lineRule="auto"/>
              <w:jc w:val="center"/>
              <w:rPr>
                <w:rFonts w:eastAsia="Times New Roman" w:cstheme="minorHAnsi"/>
                <w:color w:val="000000"/>
                <w:sz w:val="18"/>
                <w:szCs w:val="18"/>
                <w:lang w:eastAsia="tr-TR"/>
              </w:rPr>
            </w:pPr>
            <w:r w:rsidRPr="00D9068A">
              <w:rPr>
                <w:rFonts w:eastAsia="Times New Roman" w:cstheme="minorHAnsi"/>
                <w:color w:val="000000"/>
                <w:sz w:val="18"/>
                <w:szCs w:val="18"/>
                <w:lang w:eastAsia="tr-TR"/>
              </w:rPr>
              <w:t>(Tip 1 – Tip 2 – Tip 3)</w:t>
            </w:r>
          </w:p>
        </w:tc>
        <w:tc>
          <w:tcPr>
            <w:tcW w:w="3186" w:type="dxa"/>
            <w:gridSpan w:val="2"/>
            <w:tcBorders>
              <w:top w:val="single" w:sz="4" w:space="0" w:color="auto"/>
              <w:left w:val="single" w:sz="4" w:space="0" w:color="auto"/>
            </w:tcBorders>
            <w:shd w:val="clear" w:color="000000" w:fill="FFFFFF"/>
            <w:noWrap/>
            <w:vAlign w:val="bottom"/>
            <w:hideMark/>
          </w:tcPr>
          <w:p w14:paraId="0E84FE08" w14:textId="77777777" w:rsidR="004D0D95" w:rsidRPr="00D9068A"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Atık Yönetimi</w:t>
            </w:r>
          </w:p>
          <w:p w14:paraId="1F12414A" w14:textId="77777777" w:rsidR="004D0D95" w:rsidRPr="00933863" w:rsidRDefault="004D0D95" w:rsidP="004D0D95">
            <w:pPr>
              <w:pStyle w:val="ListeParagraf"/>
              <w:numPr>
                <w:ilvl w:val="0"/>
                <w:numId w:val="113"/>
              </w:numPr>
              <w:spacing w:after="0" w:line="276" w:lineRule="auto"/>
              <w:rPr>
                <w:rFonts w:cstheme="minorHAnsi"/>
                <w:sz w:val="18"/>
                <w:szCs w:val="18"/>
              </w:rPr>
            </w:pPr>
            <w:r w:rsidRPr="003419A9">
              <w:rPr>
                <w:rFonts w:cstheme="minorHAnsi"/>
                <w:sz w:val="18"/>
                <w:szCs w:val="18"/>
              </w:rPr>
              <w:t>Asbest</w:t>
            </w:r>
          </w:p>
        </w:tc>
        <w:tc>
          <w:tcPr>
            <w:tcW w:w="190" w:type="dxa"/>
            <w:tcBorders>
              <w:top w:val="single" w:sz="4" w:space="0" w:color="auto"/>
              <w:right w:val="single" w:sz="4" w:space="0" w:color="auto"/>
            </w:tcBorders>
            <w:shd w:val="clear" w:color="000000" w:fill="FFFFFF"/>
            <w:noWrap/>
            <w:vAlign w:val="bottom"/>
            <w:hideMark/>
          </w:tcPr>
          <w:p w14:paraId="1A5F7932"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top w:val="single" w:sz="4" w:space="0" w:color="auto"/>
              <w:left w:val="single" w:sz="4" w:space="0" w:color="auto"/>
              <w:right w:val="nil"/>
            </w:tcBorders>
            <w:shd w:val="clear" w:color="000000" w:fill="FFFFFF"/>
            <w:noWrap/>
            <w:vAlign w:val="bottom"/>
            <w:hideMark/>
          </w:tcPr>
          <w:p w14:paraId="5BB92750"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single" w:sz="4" w:space="0" w:color="auto"/>
              <w:left w:val="nil"/>
              <w:bottom w:val="nil"/>
              <w:right w:val="nil"/>
            </w:tcBorders>
            <w:shd w:val="clear" w:color="000000" w:fill="FFFFFF"/>
            <w:noWrap/>
            <w:vAlign w:val="bottom"/>
            <w:hideMark/>
          </w:tcPr>
          <w:p w14:paraId="6926121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single" w:sz="4" w:space="0" w:color="auto"/>
              <w:left w:val="nil"/>
              <w:bottom w:val="nil"/>
              <w:right w:val="single" w:sz="4" w:space="0" w:color="auto"/>
            </w:tcBorders>
            <w:shd w:val="clear" w:color="000000" w:fill="FFFFFF"/>
            <w:noWrap/>
            <w:vAlign w:val="bottom"/>
            <w:hideMark/>
          </w:tcPr>
          <w:p w14:paraId="7490B0A7"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6DD5EEA0"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644BACE6" w14:textId="77777777" w:rsidTr="009B06BE">
        <w:trPr>
          <w:trHeight w:val="278"/>
        </w:trPr>
        <w:tc>
          <w:tcPr>
            <w:tcW w:w="4782" w:type="dxa"/>
            <w:vMerge/>
            <w:tcBorders>
              <w:left w:val="single" w:sz="4" w:space="0" w:color="auto"/>
              <w:right w:val="single" w:sz="4" w:space="0" w:color="auto"/>
            </w:tcBorders>
            <w:vAlign w:val="center"/>
            <w:hideMark/>
          </w:tcPr>
          <w:p w14:paraId="333864F0"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top w:val="nil"/>
              <w:left w:val="single" w:sz="4" w:space="0" w:color="auto"/>
              <w:bottom w:val="nil"/>
            </w:tcBorders>
            <w:shd w:val="clear" w:color="000000" w:fill="FFFFFF"/>
            <w:noWrap/>
            <w:vAlign w:val="bottom"/>
            <w:hideMark/>
          </w:tcPr>
          <w:p w14:paraId="1585196A" w14:textId="77777777" w:rsidR="004D0D95"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Kirlilik Önleme </w:t>
            </w:r>
          </w:p>
          <w:p w14:paraId="2E2CC343" w14:textId="77777777" w:rsidR="004D0D95" w:rsidRPr="009A7D03" w:rsidRDefault="004D0D95" w:rsidP="009B06BE">
            <w:pPr>
              <w:spacing w:after="0" w:line="276" w:lineRule="auto"/>
              <w:ind w:left="360"/>
              <w:rPr>
                <w:rFonts w:cstheme="minorHAnsi"/>
                <w:sz w:val="18"/>
                <w:szCs w:val="18"/>
              </w:rPr>
            </w:pPr>
          </w:p>
        </w:tc>
        <w:tc>
          <w:tcPr>
            <w:tcW w:w="190" w:type="dxa"/>
            <w:tcBorders>
              <w:top w:val="nil"/>
              <w:bottom w:val="nil"/>
              <w:right w:val="single" w:sz="4" w:space="0" w:color="auto"/>
            </w:tcBorders>
            <w:shd w:val="clear" w:color="000000" w:fill="FFFFFF"/>
            <w:noWrap/>
            <w:vAlign w:val="bottom"/>
            <w:hideMark/>
          </w:tcPr>
          <w:p w14:paraId="064BAD52"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top w:val="nil"/>
              <w:left w:val="single" w:sz="4" w:space="0" w:color="auto"/>
              <w:bottom w:val="nil"/>
              <w:right w:val="nil"/>
            </w:tcBorders>
            <w:shd w:val="clear" w:color="000000" w:fill="FFFFFF"/>
            <w:noWrap/>
            <w:vAlign w:val="bottom"/>
            <w:hideMark/>
          </w:tcPr>
          <w:p w14:paraId="2044DD4F"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0CEAF439"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2CA7DDFD"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3EFBFDFD"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44ACB74A" w14:textId="77777777" w:rsidTr="009B06BE">
        <w:trPr>
          <w:trHeight w:val="278"/>
        </w:trPr>
        <w:tc>
          <w:tcPr>
            <w:tcW w:w="4782" w:type="dxa"/>
            <w:vMerge/>
            <w:tcBorders>
              <w:left w:val="single" w:sz="4" w:space="0" w:color="auto"/>
              <w:right w:val="single" w:sz="4" w:space="0" w:color="auto"/>
            </w:tcBorders>
            <w:vAlign w:val="center"/>
            <w:hideMark/>
          </w:tcPr>
          <w:p w14:paraId="4634D32A"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tcBorders>
            <w:shd w:val="clear" w:color="000000" w:fill="FFFFFF"/>
            <w:noWrap/>
            <w:vAlign w:val="bottom"/>
            <w:hideMark/>
          </w:tcPr>
          <w:p w14:paraId="7395C367"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Toz ve gürültü</w:t>
            </w:r>
          </w:p>
        </w:tc>
        <w:tc>
          <w:tcPr>
            <w:tcW w:w="190" w:type="dxa"/>
            <w:tcBorders>
              <w:right w:val="single" w:sz="4" w:space="0" w:color="auto"/>
            </w:tcBorders>
            <w:shd w:val="clear" w:color="000000" w:fill="FFFFFF"/>
            <w:noWrap/>
            <w:vAlign w:val="bottom"/>
            <w:hideMark/>
          </w:tcPr>
          <w:p w14:paraId="53763BC1"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left w:val="single" w:sz="4" w:space="0" w:color="auto"/>
              <w:right w:val="nil"/>
            </w:tcBorders>
            <w:shd w:val="clear" w:color="000000" w:fill="FFFFFF"/>
            <w:noWrap/>
            <w:vAlign w:val="bottom"/>
            <w:hideMark/>
          </w:tcPr>
          <w:p w14:paraId="79DF465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059A2850"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06093B3D"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2B325327"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3B204194" w14:textId="77777777" w:rsidTr="009B06BE">
        <w:trPr>
          <w:trHeight w:val="451"/>
        </w:trPr>
        <w:tc>
          <w:tcPr>
            <w:tcW w:w="4782" w:type="dxa"/>
            <w:vMerge/>
            <w:tcBorders>
              <w:left w:val="single" w:sz="4" w:space="0" w:color="auto"/>
              <w:right w:val="single" w:sz="4" w:space="0" w:color="auto"/>
            </w:tcBorders>
            <w:vAlign w:val="center"/>
            <w:hideMark/>
          </w:tcPr>
          <w:p w14:paraId="31006D99"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hideMark/>
          </w:tcPr>
          <w:p w14:paraId="787946A5"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Su kalitesi üzerinde olası olumsuz etkiler</w:t>
            </w:r>
          </w:p>
        </w:tc>
        <w:tc>
          <w:tcPr>
            <w:tcW w:w="952" w:type="dxa"/>
            <w:tcBorders>
              <w:top w:val="nil"/>
              <w:left w:val="single" w:sz="4" w:space="0" w:color="auto"/>
              <w:bottom w:val="nil"/>
              <w:right w:val="nil"/>
            </w:tcBorders>
            <w:shd w:val="clear" w:color="000000" w:fill="FFFFFF"/>
            <w:noWrap/>
            <w:vAlign w:val="bottom"/>
            <w:hideMark/>
          </w:tcPr>
          <w:p w14:paraId="5F980D6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6746B36E"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1E5E77B4"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2922E7B8"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0E18FB65" w14:textId="77777777" w:rsidTr="009B06BE">
        <w:trPr>
          <w:trHeight w:val="278"/>
        </w:trPr>
        <w:tc>
          <w:tcPr>
            <w:tcW w:w="4782" w:type="dxa"/>
            <w:vMerge/>
            <w:tcBorders>
              <w:left w:val="single" w:sz="4" w:space="0" w:color="auto"/>
              <w:right w:val="single" w:sz="4" w:space="0" w:color="auto"/>
            </w:tcBorders>
            <w:vAlign w:val="center"/>
            <w:hideMark/>
          </w:tcPr>
          <w:p w14:paraId="5F80AC65"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noWrap/>
            <w:hideMark/>
          </w:tcPr>
          <w:p w14:paraId="66629287"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Yerel trafik yükü üzerindeki etkiler</w:t>
            </w:r>
          </w:p>
        </w:tc>
        <w:tc>
          <w:tcPr>
            <w:tcW w:w="952" w:type="dxa"/>
            <w:tcBorders>
              <w:top w:val="nil"/>
              <w:left w:val="single" w:sz="4" w:space="0" w:color="auto"/>
              <w:bottom w:val="nil"/>
              <w:right w:val="nil"/>
            </w:tcBorders>
            <w:shd w:val="clear" w:color="000000" w:fill="FFFFFF"/>
            <w:noWrap/>
            <w:vAlign w:val="bottom"/>
            <w:hideMark/>
          </w:tcPr>
          <w:p w14:paraId="6E9C3E33"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7B0B1FB6"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74CC8C9D"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663B5AD8"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530874A9" w14:textId="77777777" w:rsidTr="009B06BE">
        <w:trPr>
          <w:trHeight w:val="278"/>
        </w:trPr>
        <w:tc>
          <w:tcPr>
            <w:tcW w:w="4782" w:type="dxa"/>
            <w:vMerge/>
            <w:tcBorders>
              <w:left w:val="single" w:sz="4" w:space="0" w:color="auto"/>
              <w:right w:val="single" w:sz="4" w:space="0" w:color="auto"/>
            </w:tcBorders>
            <w:vAlign w:val="center"/>
            <w:hideMark/>
          </w:tcPr>
          <w:p w14:paraId="6F710CE2"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top w:val="nil"/>
              <w:left w:val="single" w:sz="4" w:space="0" w:color="auto"/>
              <w:bottom w:val="nil"/>
            </w:tcBorders>
            <w:shd w:val="clear" w:color="000000" w:fill="FFFFFF"/>
            <w:noWrap/>
            <w:vAlign w:val="bottom"/>
            <w:hideMark/>
          </w:tcPr>
          <w:p w14:paraId="5F0826F9"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Geçim kaynağı kaybı</w:t>
            </w:r>
          </w:p>
        </w:tc>
        <w:tc>
          <w:tcPr>
            <w:tcW w:w="190" w:type="dxa"/>
            <w:tcBorders>
              <w:top w:val="nil"/>
              <w:bottom w:val="nil"/>
              <w:right w:val="single" w:sz="4" w:space="0" w:color="auto"/>
            </w:tcBorders>
            <w:shd w:val="clear" w:color="000000" w:fill="FFFFFF"/>
            <w:noWrap/>
            <w:vAlign w:val="bottom"/>
            <w:hideMark/>
          </w:tcPr>
          <w:p w14:paraId="56CBF573"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top w:val="nil"/>
              <w:left w:val="single" w:sz="4" w:space="0" w:color="auto"/>
              <w:bottom w:val="nil"/>
              <w:right w:val="nil"/>
            </w:tcBorders>
            <w:shd w:val="clear" w:color="000000" w:fill="FFFFFF"/>
            <w:noWrap/>
            <w:vAlign w:val="bottom"/>
            <w:hideMark/>
          </w:tcPr>
          <w:p w14:paraId="69941232"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bottom w:val="nil"/>
              <w:right w:val="nil"/>
            </w:tcBorders>
            <w:shd w:val="clear" w:color="000000" w:fill="FFFFFF"/>
            <w:noWrap/>
            <w:vAlign w:val="bottom"/>
            <w:hideMark/>
          </w:tcPr>
          <w:p w14:paraId="708AE4B3"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bottom w:val="nil"/>
              <w:right w:val="single" w:sz="4" w:space="0" w:color="auto"/>
            </w:tcBorders>
            <w:shd w:val="clear" w:color="000000" w:fill="FFFFFF"/>
            <w:noWrap/>
            <w:vAlign w:val="bottom"/>
            <w:hideMark/>
          </w:tcPr>
          <w:p w14:paraId="1B748D62"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6160A0DF"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45C588DE" w14:textId="77777777" w:rsidTr="009B06BE">
        <w:trPr>
          <w:trHeight w:val="278"/>
        </w:trPr>
        <w:tc>
          <w:tcPr>
            <w:tcW w:w="4782" w:type="dxa"/>
            <w:vMerge/>
            <w:tcBorders>
              <w:left w:val="single" w:sz="4" w:space="0" w:color="auto"/>
              <w:right w:val="single" w:sz="4" w:space="0" w:color="auto"/>
            </w:tcBorders>
            <w:vAlign w:val="center"/>
            <w:hideMark/>
          </w:tcPr>
          <w:p w14:paraId="06705595"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tcBorders>
            <w:shd w:val="clear" w:color="000000" w:fill="FFFFFF"/>
            <w:noWrap/>
            <w:vAlign w:val="bottom"/>
            <w:hideMark/>
          </w:tcPr>
          <w:p w14:paraId="1E8FF4F8" w14:textId="77777777" w:rsidR="004D0D95" w:rsidRPr="00933863" w:rsidRDefault="004D0D95" w:rsidP="004D0D95">
            <w:pPr>
              <w:pStyle w:val="ListeParagraf"/>
              <w:numPr>
                <w:ilvl w:val="0"/>
                <w:numId w:val="113"/>
              </w:numPr>
              <w:spacing w:after="0" w:line="276" w:lineRule="auto"/>
              <w:rPr>
                <w:rFonts w:cstheme="minorHAnsi"/>
                <w:sz w:val="18"/>
                <w:szCs w:val="18"/>
              </w:rPr>
            </w:pPr>
            <w:r w:rsidRPr="003738BE">
              <w:rPr>
                <w:rFonts w:cstheme="minorHAnsi"/>
                <w:sz w:val="18"/>
                <w:szCs w:val="18"/>
              </w:rPr>
              <w:t>İzin ve Protokoller</w:t>
            </w:r>
          </w:p>
        </w:tc>
        <w:tc>
          <w:tcPr>
            <w:tcW w:w="190" w:type="dxa"/>
            <w:tcBorders>
              <w:right w:val="single" w:sz="4" w:space="0" w:color="auto"/>
            </w:tcBorders>
            <w:shd w:val="clear" w:color="000000" w:fill="FFFFFF"/>
            <w:noWrap/>
            <w:vAlign w:val="bottom"/>
            <w:hideMark/>
          </w:tcPr>
          <w:p w14:paraId="13B59EA5"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left w:val="single" w:sz="4" w:space="0" w:color="auto"/>
              <w:right w:val="nil"/>
            </w:tcBorders>
            <w:shd w:val="clear" w:color="000000" w:fill="FFFFFF"/>
            <w:noWrap/>
            <w:vAlign w:val="bottom"/>
            <w:hideMark/>
          </w:tcPr>
          <w:p w14:paraId="3993DD88"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right w:val="nil"/>
            </w:tcBorders>
            <w:shd w:val="clear" w:color="000000" w:fill="FFFFFF"/>
            <w:noWrap/>
            <w:vAlign w:val="bottom"/>
            <w:hideMark/>
          </w:tcPr>
          <w:p w14:paraId="78A6901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left w:val="nil"/>
              <w:right w:val="single" w:sz="4" w:space="0" w:color="auto"/>
            </w:tcBorders>
            <w:shd w:val="clear" w:color="000000" w:fill="FFFFFF"/>
            <w:noWrap/>
            <w:vAlign w:val="bottom"/>
            <w:hideMark/>
          </w:tcPr>
          <w:p w14:paraId="28F26220"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vAlign w:val="center"/>
            <w:hideMark/>
          </w:tcPr>
          <w:p w14:paraId="75AB400F"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57CB772C" w14:textId="77777777" w:rsidTr="009B06BE">
        <w:trPr>
          <w:trHeight w:val="278"/>
        </w:trPr>
        <w:tc>
          <w:tcPr>
            <w:tcW w:w="4782" w:type="dxa"/>
            <w:vMerge/>
            <w:tcBorders>
              <w:left w:val="single" w:sz="4" w:space="0" w:color="auto"/>
              <w:bottom w:val="single" w:sz="4" w:space="0" w:color="auto"/>
              <w:right w:val="single" w:sz="4" w:space="0" w:color="auto"/>
            </w:tcBorders>
            <w:vAlign w:val="center"/>
            <w:hideMark/>
          </w:tcPr>
          <w:p w14:paraId="46208B95"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376" w:type="dxa"/>
            <w:gridSpan w:val="3"/>
            <w:tcBorders>
              <w:top w:val="nil"/>
              <w:left w:val="single" w:sz="4" w:space="0" w:color="auto"/>
              <w:right w:val="single" w:sz="4" w:space="0" w:color="auto"/>
            </w:tcBorders>
            <w:shd w:val="clear" w:color="000000" w:fill="FFFFFF"/>
            <w:noWrap/>
            <w:hideMark/>
          </w:tcPr>
          <w:p w14:paraId="6997B249" w14:textId="77777777" w:rsidR="004D0D95" w:rsidRPr="003738BE" w:rsidRDefault="004D0D95" w:rsidP="004D0D95">
            <w:pPr>
              <w:pStyle w:val="ListeParagraf"/>
              <w:numPr>
                <w:ilvl w:val="0"/>
                <w:numId w:val="113"/>
              </w:numPr>
              <w:spacing w:after="0" w:line="276" w:lineRule="auto"/>
              <w:rPr>
                <w:rFonts w:cstheme="minorHAnsi"/>
                <w:sz w:val="18"/>
                <w:szCs w:val="18"/>
              </w:rPr>
            </w:pPr>
            <w:r w:rsidRPr="003738BE">
              <w:rPr>
                <w:rFonts w:cstheme="minorHAnsi"/>
                <w:sz w:val="18"/>
                <w:szCs w:val="18"/>
              </w:rPr>
              <w:t xml:space="preserve">Toplum sağlığı ve güvenliği </w:t>
            </w:r>
          </w:p>
          <w:p w14:paraId="7B9F8E95" w14:textId="77777777" w:rsidR="004D0D95" w:rsidRPr="00933863" w:rsidRDefault="004D0D95" w:rsidP="004D0D95">
            <w:pPr>
              <w:pStyle w:val="ListeParagraf"/>
              <w:numPr>
                <w:ilvl w:val="0"/>
                <w:numId w:val="113"/>
              </w:numPr>
              <w:spacing w:after="0" w:line="276" w:lineRule="auto"/>
              <w:rPr>
                <w:rFonts w:cstheme="minorHAnsi"/>
                <w:sz w:val="18"/>
                <w:szCs w:val="18"/>
              </w:rPr>
            </w:pPr>
            <w:r w:rsidRPr="00D9068A">
              <w:rPr>
                <w:rFonts w:cstheme="minorHAnsi"/>
                <w:sz w:val="18"/>
                <w:szCs w:val="18"/>
              </w:rPr>
              <w:t xml:space="preserve">İş Sağlığı </w:t>
            </w:r>
            <w:r>
              <w:rPr>
                <w:rFonts w:cstheme="minorHAnsi"/>
                <w:sz w:val="18"/>
                <w:szCs w:val="18"/>
              </w:rPr>
              <w:t>v</w:t>
            </w:r>
            <w:r w:rsidRPr="00D9068A">
              <w:rPr>
                <w:rFonts w:cstheme="minorHAnsi"/>
                <w:sz w:val="18"/>
                <w:szCs w:val="18"/>
              </w:rPr>
              <w:t>e Güvenliği</w:t>
            </w:r>
          </w:p>
        </w:tc>
        <w:tc>
          <w:tcPr>
            <w:tcW w:w="952" w:type="dxa"/>
            <w:tcBorders>
              <w:top w:val="nil"/>
              <w:left w:val="single" w:sz="4" w:space="0" w:color="auto"/>
              <w:right w:val="nil"/>
            </w:tcBorders>
            <w:shd w:val="clear" w:color="000000" w:fill="FFFFFF"/>
            <w:noWrap/>
            <w:vAlign w:val="bottom"/>
            <w:hideMark/>
          </w:tcPr>
          <w:p w14:paraId="332DD1D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left w:val="nil"/>
            </w:tcBorders>
            <w:shd w:val="clear" w:color="000000" w:fill="FFFFFF"/>
            <w:noWrap/>
            <w:vAlign w:val="bottom"/>
            <w:hideMark/>
          </w:tcPr>
          <w:p w14:paraId="7FD79AD6"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right w:val="single" w:sz="4" w:space="0" w:color="auto"/>
            </w:tcBorders>
            <w:shd w:val="clear" w:color="000000" w:fill="FFFFFF"/>
            <w:noWrap/>
            <w:vAlign w:val="bottom"/>
            <w:hideMark/>
          </w:tcPr>
          <w:p w14:paraId="0D5C085E"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tcBorders>
              <w:left w:val="single" w:sz="4" w:space="0" w:color="auto"/>
            </w:tcBorders>
            <w:vAlign w:val="center"/>
            <w:hideMark/>
          </w:tcPr>
          <w:p w14:paraId="1EB9C51C"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555CBB68" w14:textId="77777777" w:rsidTr="009B06BE">
        <w:trPr>
          <w:trHeight w:val="423"/>
        </w:trPr>
        <w:tc>
          <w:tcPr>
            <w:tcW w:w="4782" w:type="dxa"/>
            <w:vMerge/>
            <w:tcBorders>
              <w:top w:val="single" w:sz="4" w:space="0" w:color="auto"/>
              <w:left w:val="single" w:sz="4" w:space="0" w:color="auto"/>
              <w:bottom w:val="single" w:sz="4" w:space="0" w:color="auto"/>
              <w:right w:val="single" w:sz="4" w:space="0" w:color="auto"/>
            </w:tcBorders>
            <w:vAlign w:val="center"/>
            <w:hideMark/>
          </w:tcPr>
          <w:p w14:paraId="33A7AF13"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right w:val="nil"/>
            </w:tcBorders>
            <w:shd w:val="clear" w:color="000000" w:fill="FFFFFF"/>
            <w:noWrap/>
            <w:vAlign w:val="bottom"/>
            <w:hideMark/>
          </w:tcPr>
          <w:p w14:paraId="42F42872" w14:textId="77777777" w:rsidR="004D0D95" w:rsidRPr="00933863" w:rsidRDefault="004D0D95" w:rsidP="004D0D95">
            <w:pPr>
              <w:pStyle w:val="ListeParagraf"/>
              <w:numPr>
                <w:ilvl w:val="0"/>
                <w:numId w:val="113"/>
              </w:numPr>
              <w:spacing w:after="0" w:line="276" w:lineRule="auto"/>
              <w:rPr>
                <w:rFonts w:cstheme="minorHAnsi"/>
                <w:sz w:val="18"/>
                <w:szCs w:val="18"/>
              </w:rPr>
            </w:pPr>
            <w:r>
              <w:rPr>
                <w:rFonts w:cstheme="minorHAnsi"/>
                <w:sz w:val="18"/>
                <w:szCs w:val="18"/>
              </w:rPr>
              <w:t xml:space="preserve">Şikâyet Mekanizması </w:t>
            </w:r>
          </w:p>
        </w:tc>
        <w:tc>
          <w:tcPr>
            <w:tcW w:w="190" w:type="dxa"/>
            <w:tcBorders>
              <w:left w:val="nil"/>
              <w:right w:val="single" w:sz="4" w:space="0" w:color="auto"/>
            </w:tcBorders>
            <w:shd w:val="clear" w:color="000000" w:fill="FFFFFF"/>
            <w:noWrap/>
            <w:vAlign w:val="bottom"/>
            <w:hideMark/>
          </w:tcPr>
          <w:p w14:paraId="2BC06E43"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left w:val="single" w:sz="4" w:space="0" w:color="auto"/>
            </w:tcBorders>
            <w:shd w:val="clear" w:color="000000" w:fill="FFFFFF"/>
            <w:noWrap/>
            <w:vAlign w:val="bottom"/>
            <w:hideMark/>
          </w:tcPr>
          <w:p w14:paraId="1052D9CF"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shd w:val="clear" w:color="000000" w:fill="FFFFFF"/>
            <w:noWrap/>
            <w:vAlign w:val="bottom"/>
            <w:hideMark/>
          </w:tcPr>
          <w:p w14:paraId="557A8907"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right w:val="single" w:sz="4" w:space="0" w:color="auto"/>
            </w:tcBorders>
            <w:shd w:val="clear" w:color="000000" w:fill="FFFFFF"/>
            <w:noWrap/>
            <w:vAlign w:val="bottom"/>
            <w:hideMark/>
          </w:tcPr>
          <w:p w14:paraId="58E7BF89"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tcBorders>
              <w:left w:val="single" w:sz="4" w:space="0" w:color="auto"/>
            </w:tcBorders>
            <w:vAlign w:val="center"/>
            <w:hideMark/>
          </w:tcPr>
          <w:p w14:paraId="4DABDD7C"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5AEE70DC" w14:textId="77777777" w:rsidTr="009B06BE">
        <w:trPr>
          <w:trHeight w:val="278"/>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618E6B0F"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2998" w:type="dxa"/>
            <w:tcBorders>
              <w:top w:val="nil"/>
              <w:left w:val="single" w:sz="4" w:space="0" w:color="auto"/>
              <w:right w:val="nil"/>
            </w:tcBorders>
            <w:shd w:val="clear" w:color="000000" w:fill="FFFFFF"/>
            <w:noWrap/>
            <w:vAlign w:val="bottom"/>
            <w:hideMark/>
          </w:tcPr>
          <w:p w14:paraId="2FADF5F7" w14:textId="77777777" w:rsidR="004D0D95" w:rsidRPr="003419A9" w:rsidRDefault="004D0D95" w:rsidP="009B06BE">
            <w:pPr>
              <w:pStyle w:val="ListeParagraf"/>
              <w:spacing w:after="0" w:line="276" w:lineRule="auto"/>
              <w:rPr>
                <w:rFonts w:cstheme="minorHAnsi"/>
                <w:sz w:val="18"/>
                <w:szCs w:val="18"/>
              </w:rPr>
            </w:pPr>
          </w:p>
        </w:tc>
        <w:tc>
          <w:tcPr>
            <w:tcW w:w="188" w:type="dxa"/>
            <w:tcBorders>
              <w:top w:val="nil"/>
              <w:left w:val="nil"/>
              <w:right w:val="nil"/>
            </w:tcBorders>
            <w:shd w:val="clear" w:color="000000" w:fill="FFFFFF"/>
            <w:noWrap/>
            <w:vAlign w:val="bottom"/>
            <w:hideMark/>
          </w:tcPr>
          <w:p w14:paraId="3FC1E490"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190" w:type="dxa"/>
            <w:tcBorders>
              <w:top w:val="nil"/>
              <w:left w:val="nil"/>
              <w:right w:val="single" w:sz="4" w:space="0" w:color="auto"/>
            </w:tcBorders>
            <w:shd w:val="clear" w:color="000000" w:fill="FFFFFF"/>
            <w:noWrap/>
            <w:vAlign w:val="bottom"/>
            <w:hideMark/>
          </w:tcPr>
          <w:p w14:paraId="0C6A4E5E" w14:textId="77777777" w:rsidR="004D0D95" w:rsidRPr="00933863" w:rsidRDefault="004D0D95" w:rsidP="009B06BE">
            <w:pPr>
              <w:spacing w:after="0" w:line="276" w:lineRule="auto"/>
              <w:rPr>
                <w:rFonts w:cstheme="minorHAnsi"/>
                <w:sz w:val="18"/>
                <w:szCs w:val="18"/>
              </w:rPr>
            </w:pPr>
            <w:r w:rsidRPr="00933863">
              <w:rPr>
                <w:rFonts w:cstheme="minorHAnsi"/>
                <w:sz w:val="18"/>
                <w:szCs w:val="18"/>
              </w:rPr>
              <w:t> </w:t>
            </w:r>
          </w:p>
        </w:tc>
        <w:tc>
          <w:tcPr>
            <w:tcW w:w="952" w:type="dxa"/>
            <w:tcBorders>
              <w:top w:val="nil"/>
              <w:left w:val="single" w:sz="4" w:space="0" w:color="auto"/>
              <w:bottom w:val="nil"/>
            </w:tcBorders>
            <w:shd w:val="clear" w:color="000000" w:fill="FFFFFF"/>
            <w:noWrap/>
            <w:vAlign w:val="bottom"/>
            <w:hideMark/>
          </w:tcPr>
          <w:p w14:paraId="654D2EC2"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bottom w:val="nil"/>
            </w:tcBorders>
            <w:shd w:val="clear" w:color="000000" w:fill="FFFFFF"/>
            <w:noWrap/>
            <w:vAlign w:val="bottom"/>
            <w:hideMark/>
          </w:tcPr>
          <w:p w14:paraId="5D07B4AC"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bottom w:val="nil"/>
              <w:right w:val="single" w:sz="4" w:space="0" w:color="auto"/>
            </w:tcBorders>
            <w:shd w:val="clear" w:color="000000" w:fill="FFFFFF"/>
            <w:noWrap/>
            <w:vAlign w:val="bottom"/>
            <w:hideMark/>
          </w:tcPr>
          <w:p w14:paraId="0BAB0F6B"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tcBorders>
              <w:left w:val="single" w:sz="4" w:space="0" w:color="auto"/>
            </w:tcBorders>
            <w:vAlign w:val="center"/>
            <w:hideMark/>
          </w:tcPr>
          <w:p w14:paraId="3C7B22AF" w14:textId="77777777" w:rsidR="004D0D95" w:rsidRPr="00933863" w:rsidRDefault="004D0D95" w:rsidP="009B06BE">
            <w:pPr>
              <w:spacing w:after="0" w:line="240" w:lineRule="auto"/>
              <w:rPr>
                <w:rFonts w:eastAsia="Times New Roman" w:cstheme="minorHAnsi"/>
                <w:sz w:val="18"/>
                <w:szCs w:val="18"/>
                <w:lang w:eastAsia="tr-TR"/>
              </w:rPr>
            </w:pPr>
          </w:p>
        </w:tc>
      </w:tr>
      <w:tr w:rsidR="004D0D95" w:rsidRPr="003419A9" w14:paraId="0ADD2EAA" w14:textId="77777777" w:rsidTr="009B06BE">
        <w:trPr>
          <w:trHeight w:val="278"/>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086C873C" w14:textId="77777777" w:rsidR="004D0D95" w:rsidRPr="00933863" w:rsidRDefault="004D0D95" w:rsidP="009B06BE">
            <w:pPr>
              <w:spacing w:after="0" w:line="240" w:lineRule="auto"/>
              <w:rPr>
                <w:rFonts w:eastAsia="Times New Roman" w:cstheme="minorHAnsi"/>
                <w:color w:val="000000"/>
                <w:sz w:val="18"/>
                <w:szCs w:val="18"/>
                <w:lang w:eastAsia="tr-TR"/>
              </w:rPr>
            </w:pPr>
          </w:p>
        </w:tc>
        <w:tc>
          <w:tcPr>
            <w:tcW w:w="3186" w:type="dxa"/>
            <w:gridSpan w:val="2"/>
            <w:tcBorders>
              <w:left w:val="single" w:sz="4" w:space="0" w:color="auto"/>
              <w:bottom w:val="single" w:sz="4" w:space="0" w:color="auto"/>
            </w:tcBorders>
            <w:shd w:val="clear" w:color="000000" w:fill="FFFFFF"/>
            <w:noWrap/>
            <w:vAlign w:val="bottom"/>
            <w:hideMark/>
          </w:tcPr>
          <w:p w14:paraId="468CBE12" w14:textId="77777777" w:rsidR="004D0D95" w:rsidRPr="003419A9" w:rsidRDefault="004D0D95" w:rsidP="009B06BE">
            <w:pPr>
              <w:pStyle w:val="ListeParagraf"/>
              <w:spacing w:after="0" w:line="240" w:lineRule="auto"/>
              <w:rPr>
                <w:rFonts w:cstheme="minorHAnsi"/>
                <w:sz w:val="18"/>
                <w:szCs w:val="18"/>
              </w:rPr>
            </w:pPr>
          </w:p>
        </w:tc>
        <w:tc>
          <w:tcPr>
            <w:tcW w:w="190" w:type="dxa"/>
            <w:tcBorders>
              <w:bottom w:val="single" w:sz="4" w:space="0" w:color="auto"/>
              <w:right w:val="single" w:sz="4" w:space="0" w:color="auto"/>
            </w:tcBorders>
            <w:shd w:val="clear" w:color="000000" w:fill="FFFFFF"/>
            <w:noWrap/>
            <w:vAlign w:val="bottom"/>
            <w:hideMark/>
          </w:tcPr>
          <w:p w14:paraId="20649800" w14:textId="77777777" w:rsidR="004D0D95" w:rsidRPr="00933863" w:rsidRDefault="004D0D95" w:rsidP="009B06BE">
            <w:pPr>
              <w:spacing w:after="0" w:line="240" w:lineRule="auto"/>
              <w:rPr>
                <w:rFonts w:cstheme="minorHAnsi"/>
                <w:sz w:val="18"/>
                <w:szCs w:val="18"/>
              </w:rPr>
            </w:pPr>
            <w:r w:rsidRPr="00933863">
              <w:rPr>
                <w:rFonts w:cstheme="minorHAnsi"/>
                <w:sz w:val="18"/>
                <w:szCs w:val="18"/>
              </w:rPr>
              <w:t> </w:t>
            </w:r>
          </w:p>
        </w:tc>
        <w:tc>
          <w:tcPr>
            <w:tcW w:w="952" w:type="dxa"/>
            <w:tcBorders>
              <w:top w:val="nil"/>
              <w:left w:val="single" w:sz="4" w:space="0" w:color="auto"/>
              <w:bottom w:val="single" w:sz="4" w:space="0" w:color="auto"/>
            </w:tcBorders>
            <w:shd w:val="clear" w:color="000000" w:fill="FFFFFF"/>
            <w:noWrap/>
            <w:vAlign w:val="bottom"/>
            <w:hideMark/>
          </w:tcPr>
          <w:p w14:paraId="4E27FB36"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702" w:type="dxa"/>
            <w:tcBorders>
              <w:top w:val="nil"/>
              <w:bottom w:val="single" w:sz="4" w:space="0" w:color="auto"/>
            </w:tcBorders>
            <w:shd w:val="clear" w:color="000000" w:fill="FFFFFF"/>
            <w:noWrap/>
            <w:vAlign w:val="bottom"/>
            <w:hideMark/>
          </w:tcPr>
          <w:p w14:paraId="6EDD1DD5"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213" w:type="dxa"/>
            <w:tcBorders>
              <w:top w:val="nil"/>
              <w:bottom w:val="single" w:sz="4" w:space="0" w:color="auto"/>
              <w:right w:val="single" w:sz="4" w:space="0" w:color="auto"/>
            </w:tcBorders>
            <w:shd w:val="clear" w:color="000000" w:fill="FFFFFF"/>
            <w:noWrap/>
            <w:vAlign w:val="bottom"/>
            <w:hideMark/>
          </w:tcPr>
          <w:p w14:paraId="33CE5EB4" w14:textId="77777777" w:rsidR="004D0D95" w:rsidRPr="00933863" w:rsidRDefault="004D0D95" w:rsidP="009B06BE">
            <w:pPr>
              <w:spacing w:after="0" w:line="240" w:lineRule="auto"/>
              <w:rPr>
                <w:rFonts w:eastAsia="Times New Roman" w:cstheme="minorHAnsi"/>
                <w:color w:val="000000"/>
                <w:sz w:val="18"/>
                <w:szCs w:val="18"/>
                <w:lang w:eastAsia="tr-TR"/>
              </w:rPr>
            </w:pPr>
            <w:r w:rsidRPr="00933863">
              <w:rPr>
                <w:rFonts w:eastAsia="Times New Roman" w:cstheme="minorHAnsi"/>
                <w:color w:val="000000"/>
                <w:sz w:val="18"/>
                <w:szCs w:val="18"/>
                <w:lang w:eastAsia="tr-TR"/>
              </w:rPr>
              <w:t> </w:t>
            </w:r>
          </w:p>
        </w:tc>
        <w:tc>
          <w:tcPr>
            <w:tcW w:w="154" w:type="dxa"/>
            <w:tcBorders>
              <w:left w:val="single" w:sz="4" w:space="0" w:color="auto"/>
            </w:tcBorders>
            <w:vAlign w:val="center"/>
            <w:hideMark/>
          </w:tcPr>
          <w:p w14:paraId="0F13EFA4" w14:textId="77777777" w:rsidR="004D0D95" w:rsidRPr="00933863" w:rsidRDefault="004D0D95" w:rsidP="009B06BE">
            <w:pPr>
              <w:spacing w:after="0" w:line="240" w:lineRule="auto"/>
              <w:rPr>
                <w:rFonts w:eastAsia="Times New Roman" w:cstheme="minorHAnsi"/>
                <w:sz w:val="18"/>
                <w:szCs w:val="18"/>
                <w:lang w:eastAsia="tr-TR"/>
              </w:rPr>
            </w:pPr>
          </w:p>
        </w:tc>
      </w:tr>
    </w:tbl>
    <w:p w14:paraId="6253D931" w14:textId="77777777" w:rsidR="004D0D95" w:rsidRDefault="004D0D95" w:rsidP="004D0D95">
      <w:pPr>
        <w:rPr>
          <w:rFonts w:asciiTheme="majorHAnsi" w:eastAsiaTheme="majorEastAsia" w:hAnsiTheme="majorHAnsi" w:cstheme="majorBidi"/>
          <w:b/>
          <w:bCs/>
          <w:sz w:val="24"/>
          <w:szCs w:val="24"/>
        </w:rPr>
        <w:sectPr w:rsidR="004D0D95" w:rsidSect="009B06BE">
          <w:pgSz w:w="11900" w:h="16840" w:code="9"/>
          <w:pgMar w:top="1701" w:right="1134" w:bottom="2410" w:left="1134" w:header="851" w:footer="851" w:gutter="0"/>
          <w:cols w:space="720"/>
          <w:noEndnote/>
          <w:docGrid w:linePitch="360"/>
        </w:sectPr>
      </w:pPr>
    </w:p>
    <w:p w14:paraId="45C017CC" w14:textId="77777777" w:rsidR="004D0D95" w:rsidRDefault="004D0D95" w:rsidP="004D0D95">
      <w:pPr>
        <w:pStyle w:val="Balk1"/>
        <w:keepLines/>
        <w:pageBreakBefore w:val="0"/>
        <w:numPr>
          <w:ilvl w:val="0"/>
          <w:numId w:val="97"/>
        </w:numPr>
        <w:spacing w:after="80" w:line="259" w:lineRule="auto"/>
        <w:jc w:val="both"/>
        <w:rPr>
          <w:b w:val="0"/>
          <w:bCs w:val="0"/>
          <w:sz w:val="24"/>
          <w:szCs w:val="24"/>
        </w:rPr>
      </w:pPr>
      <w:bookmarkStart w:id="396" w:name="_Toc168904463"/>
      <w:r>
        <w:rPr>
          <w:sz w:val="24"/>
          <w:szCs w:val="24"/>
        </w:rPr>
        <w:lastRenderedPageBreak/>
        <w:t>ÇEVRESEL VE SOSYAL İZLEME VE RAPORLAMA</w:t>
      </w:r>
      <w:bookmarkEnd w:id="396"/>
    </w:p>
    <w:p w14:paraId="755DD5A2"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7" w:name="_Toc168904464"/>
      <w:proofErr w:type="spellStart"/>
      <w:r w:rsidRPr="00727A15">
        <w:rPr>
          <w:sz w:val="24"/>
          <w:szCs w:val="24"/>
        </w:rPr>
        <w:t>Çevresel</w:t>
      </w:r>
      <w:proofErr w:type="spellEnd"/>
      <w:r w:rsidRPr="00727A15">
        <w:rPr>
          <w:sz w:val="24"/>
          <w:szCs w:val="24"/>
        </w:rPr>
        <w:t xml:space="preserve"> </w:t>
      </w:r>
      <w:proofErr w:type="spellStart"/>
      <w:r w:rsidRPr="00727A15">
        <w:rPr>
          <w:sz w:val="24"/>
          <w:szCs w:val="24"/>
        </w:rPr>
        <w:t>ve</w:t>
      </w:r>
      <w:proofErr w:type="spellEnd"/>
      <w:r w:rsidRPr="00727A15">
        <w:rPr>
          <w:sz w:val="24"/>
          <w:szCs w:val="24"/>
        </w:rPr>
        <w:t xml:space="preserve"> </w:t>
      </w:r>
      <w:proofErr w:type="spellStart"/>
      <w:r w:rsidRPr="00727A15">
        <w:rPr>
          <w:sz w:val="24"/>
          <w:szCs w:val="24"/>
        </w:rPr>
        <w:t>Sosyal</w:t>
      </w:r>
      <w:proofErr w:type="spellEnd"/>
      <w:r w:rsidRPr="00727A15">
        <w:rPr>
          <w:sz w:val="24"/>
          <w:szCs w:val="24"/>
        </w:rPr>
        <w:t xml:space="preserve"> </w:t>
      </w:r>
      <w:proofErr w:type="spellStart"/>
      <w:r w:rsidRPr="00727A15">
        <w:rPr>
          <w:sz w:val="24"/>
          <w:szCs w:val="24"/>
        </w:rPr>
        <w:t>İzleme</w:t>
      </w:r>
      <w:bookmarkEnd w:id="397"/>
      <w:proofErr w:type="spellEnd"/>
    </w:p>
    <w:p w14:paraId="2BD9909A" w14:textId="77777777" w:rsidR="004D0D95" w:rsidRDefault="004D0D95" w:rsidP="004D0D95">
      <w:pPr>
        <w:jc w:val="both"/>
      </w:pPr>
      <w:r w:rsidRPr="00707196">
        <w:t xml:space="preserve">Bu doğrultuda yüklenici, PYB tarafından hazırlanacak olan il bazındaki </w:t>
      </w:r>
      <w:proofErr w:type="spellStart"/>
      <w:r w:rsidRPr="00707196">
        <w:t>ÇSYP’lerin</w:t>
      </w:r>
      <w:proofErr w:type="spellEnd"/>
      <w:r w:rsidRPr="00707196">
        <w:t xml:space="preserve"> uygulanmasından, alt proje ÇSYP Kontrol Listelerinin hazırlanmasından ve uygulanmasından ve </w:t>
      </w:r>
      <w:r w:rsidRPr="007D0287">
        <w:rPr>
          <w:iCs/>
          <w:szCs w:val="20"/>
        </w:rPr>
        <w:t>gerekli</w:t>
      </w:r>
      <w:r w:rsidRPr="00EC50C3">
        <w:rPr>
          <w:iCs/>
          <w:color w:val="98A7BD" w:themeColor="text2" w:themeTint="80"/>
          <w:szCs w:val="20"/>
        </w:rPr>
        <w:t xml:space="preserve"> </w:t>
      </w:r>
      <w:r w:rsidRPr="00707196">
        <w:t xml:space="preserve">durumlarda mahalle bazındaki </w:t>
      </w:r>
      <w:proofErr w:type="spellStart"/>
      <w:r w:rsidRPr="00707196">
        <w:t>ÇSED’lerin</w:t>
      </w:r>
      <w:proofErr w:type="spellEnd"/>
      <w:r>
        <w:t>(gerekirse)</w:t>
      </w:r>
      <w:r w:rsidRPr="00707196">
        <w:t xml:space="preserve"> uygulanmasından sorumlu</w:t>
      </w:r>
      <w:r>
        <w:t>dur</w:t>
      </w:r>
      <w:r w:rsidRPr="00707196">
        <w:t xml:space="preserve">. </w:t>
      </w:r>
    </w:p>
    <w:p w14:paraId="548D3B63" w14:textId="77777777" w:rsidR="004D0D95" w:rsidRDefault="004D0D95" w:rsidP="004D0D95">
      <w:pPr>
        <w:jc w:val="both"/>
      </w:pPr>
      <w:r w:rsidRPr="00707196">
        <w:t>Yükleniciler, Ç&amp;S, paydaş katılımı ve şikâyet mekanizması ile ilgili konuların yönetilmesi için bir irtibat görevlisi ve alt projelerin İSG risklerinin yönetimi için başka bir irtibat görevlisi tayin edecektir ve bu yükümlülük, konut/işyeri sahiplerinin yüklenicilerle imzalayacağı sözleşmelere dahil edilecektir.</w:t>
      </w:r>
      <w:r w:rsidRPr="008F58E3">
        <w:t xml:space="preserve"> </w:t>
      </w:r>
      <w:r w:rsidRPr="00707196">
        <w:t>Yükleniciler, söz konusu belgelerin yerinde uygulanması için, bu irtibat görevlilerini sözleşmeleri süresince görevli olarak tutacaklardır.</w:t>
      </w:r>
      <w:r>
        <w:t xml:space="preserve"> Ulusal mevzuata uygun olarak hizmet </w:t>
      </w:r>
      <w:r w:rsidRPr="007D0287">
        <w:rPr>
          <w:iCs/>
          <w:szCs w:val="20"/>
        </w:rPr>
        <w:t>alınmas</w:t>
      </w:r>
      <w:r w:rsidRPr="007D0287">
        <w:rPr>
          <w:iCs/>
          <w:color w:val="98A7BD" w:themeColor="text2" w:themeTint="80"/>
          <w:szCs w:val="20"/>
        </w:rPr>
        <w:t>ı</w:t>
      </w:r>
      <w:r>
        <w:t xml:space="preserve"> gereken iş güvenliği uzmanı işe alınacak ve çevre boyutları kapsamında eğitilecektir. Ayrıca, illerdeki PYB bireysel uzmanları, yüklenicilerin PKP, RF, LMP ve GM’ de yer alan sorumluluklarını yerine getirmesi konusunda yüklenicilerin odak noktalarını sürekli olarak destekleyecektir.</w:t>
      </w:r>
    </w:p>
    <w:p w14:paraId="492C1DD4" w14:textId="77777777" w:rsidR="004D0D95" w:rsidRDefault="004D0D95" w:rsidP="004D0D95">
      <w:pPr>
        <w:jc w:val="both"/>
      </w:pPr>
      <w:r w:rsidRPr="001762BA">
        <w:t xml:space="preserve">Çevresel ve sosyal izleme çerçevesinin temel gereklilikleri ve bileşenleri </w:t>
      </w:r>
      <w:r>
        <w:t>...</w:t>
      </w:r>
      <w:r w:rsidRPr="001762BA">
        <w:t xml:space="preserve"> İli Çevresel ve Sosyal Yönetim Planı </w:t>
      </w:r>
      <w:r w:rsidRPr="00C80CF3">
        <w:t>Bölüm 8'de (Tablo 7) sunulmaktadır.</w:t>
      </w:r>
    </w:p>
    <w:p w14:paraId="3C813831" w14:textId="77777777" w:rsidR="004D0D95" w:rsidRPr="00727A15" w:rsidRDefault="004D0D95" w:rsidP="004D0D95">
      <w:pPr>
        <w:pStyle w:val="Balk2"/>
        <w:numPr>
          <w:ilvl w:val="1"/>
          <w:numId w:val="97"/>
        </w:numPr>
        <w:spacing w:before="120" w:after="240" w:line="240" w:lineRule="auto"/>
        <w:jc w:val="both"/>
        <w:rPr>
          <w:b w:val="0"/>
          <w:bCs w:val="0"/>
          <w:sz w:val="24"/>
          <w:szCs w:val="24"/>
        </w:rPr>
      </w:pPr>
      <w:bookmarkStart w:id="398" w:name="_Toc166119391"/>
      <w:bookmarkStart w:id="399" w:name="_Toc166122767"/>
      <w:bookmarkStart w:id="400" w:name="_Toc168904465"/>
      <w:proofErr w:type="spellStart"/>
      <w:r w:rsidRPr="00727A15">
        <w:rPr>
          <w:sz w:val="24"/>
          <w:szCs w:val="24"/>
        </w:rPr>
        <w:t>R</w:t>
      </w:r>
      <w:bookmarkEnd w:id="398"/>
      <w:bookmarkEnd w:id="399"/>
      <w:r w:rsidRPr="00727A15">
        <w:rPr>
          <w:sz w:val="24"/>
          <w:szCs w:val="24"/>
        </w:rPr>
        <w:t>aporlama</w:t>
      </w:r>
      <w:bookmarkEnd w:id="400"/>
      <w:proofErr w:type="spellEnd"/>
    </w:p>
    <w:p w14:paraId="4455720A" w14:textId="77777777" w:rsidR="004D0D95" w:rsidRDefault="004D0D95" w:rsidP="004D0D95">
      <w:pPr>
        <w:jc w:val="both"/>
      </w:pPr>
      <w:r w:rsidRPr="00707196">
        <w:t>Atık türleri, her türde toplanan atık miktarı ve atık sınıflandırmaları aylık olarak kaydedilecektir. Üretim zamanından</w:t>
      </w:r>
      <w:r>
        <w:t>,</w:t>
      </w:r>
      <w:r w:rsidRPr="00707196">
        <w:t xml:space="preserve"> nihai varış noktasına kadar üretilen atıkların kayıtları tutulacaktır. </w:t>
      </w:r>
      <w:r>
        <w:t>(</w:t>
      </w:r>
      <w:proofErr w:type="gramStart"/>
      <w:r>
        <w:t>bu</w:t>
      </w:r>
      <w:proofErr w:type="gramEnd"/>
      <w:r>
        <w:t xml:space="preserve"> </w:t>
      </w:r>
      <w:r w:rsidRPr="007D0287">
        <w:t>amaç</w:t>
      </w:r>
      <w:r w:rsidRPr="007D0287">
        <w:rPr>
          <w:iCs/>
          <w:szCs w:val="20"/>
        </w:rPr>
        <w:t>la</w:t>
      </w:r>
      <w:r w:rsidRPr="007D0287">
        <w:t xml:space="preserve"> </w:t>
      </w:r>
      <w:r w:rsidRPr="007D0287">
        <w:rPr>
          <w:iCs/>
          <w:szCs w:val="20"/>
        </w:rPr>
        <w:t>Ek-4’te</w:t>
      </w:r>
      <w:r w:rsidRPr="00A44B72">
        <w:t xml:space="preserve"> </w:t>
      </w:r>
      <w:r>
        <w:t>örnek bir atık kayıt formu sunulmuştur.)</w:t>
      </w:r>
    </w:p>
    <w:p w14:paraId="1D04B2FD" w14:textId="77777777" w:rsidR="004D0D95" w:rsidRPr="00707196" w:rsidRDefault="004D0D95" w:rsidP="004D0D95">
      <w:r w:rsidRPr="00707196">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58536714" w14:textId="77777777" w:rsidR="004D0D95" w:rsidRPr="00707196" w:rsidRDefault="004D0D95" w:rsidP="004D0D95">
      <w:r w:rsidRPr="007D0287">
        <w:rPr>
          <w:iCs/>
          <w:szCs w:val="20"/>
        </w:rPr>
        <w:t>Şantiyedeki atıkların yönetimine ilişkin günlük denetimler</w:t>
      </w:r>
      <w:r w:rsidRPr="00A44B72">
        <w:t xml:space="preserve"> </w:t>
      </w:r>
      <w:r>
        <w:t>i</w:t>
      </w:r>
      <w:r w:rsidRPr="00707196">
        <w:t xml:space="preserve">nşaat ve işletme aşamasında yapılacaktır. </w:t>
      </w:r>
    </w:p>
    <w:p w14:paraId="12A65BEF" w14:textId="77777777" w:rsidR="004D0D95" w:rsidRDefault="004D0D95" w:rsidP="004D0D95">
      <w:r w:rsidRPr="007D0287">
        <w:rPr>
          <w:iCs/>
          <w:szCs w:val="20"/>
        </w:rPr>
        <w:t>Düzeltici ve/veya iyileştirici faaliyetler,</w:t>
      </w:r>
      <w:r w:rsidRPr="00A44B72">
        <w:t xml:space="preserve"> </w:t>
      </w:r>
      <w:r>
        <w:t>i</w:t>
      </w:r>
      <w:r w:rsidRPr="00707196">
        <w:t>zleme ve denetim sonuçları esas alınarak tasarlanacak ve uygulanacaktır. Bu faaliyetlerin performansı da izlenecek ve raporlanacaktır.</w:t>
      </w:r>
      <w:r>
        <w:t xml:space="preserve"> </w:t>
      </w:r>
      <w:r w:rsidRPr="00C80CF3">
        <w:t>... İli Çevresel ve Sosyal Planı ÇSYÇ Uygulamasına İlişkin Raporlama Gereksinimleri Bölüm 8.5.2'de (Tablo 8)sunulmaktadır.</w:t>
      </w:r>
      <w:r w:rsidRPr="001762BA">
        <w:t xml:space="preserve"> </w:t>
      </w:r>
    </w:p>
    <w:p w14:paraId="1321A85C" w14:textId="77777777" w:rsidR="004D0D95" w:rsidRPr="00C958DD" w:rsidRDefault="004D0D95" w:rsidP="004D0D95">
      <w:pPr>
        <w:pStyle w:val="Balk1"/>
        <w:keepLines/>
        <w:pageBreakBefore w:val="0"/>
        <w:numPr>
          <w:ilvl w:val="0"/>
          <w:numId w:val="97"/>
        </w:numPr>
        <w:spacing w:after="80" w:line="259" w:lineRule="auto"/>
        <w:jc w:val="both"/>
        <w:rPr>
          <w:b w:val="0"/>
          <w:bCs w:val="0"/>
          <w:sz w:val="24"/>
          <w:szCs w:val="24"/>
          <w:u w:val="single"/>
        </w:rPr>
      </w:pPr>
      <w:bookmarkStart w:id="401" w:name="_Toc168904466"/>
      <w:r>
        <w:rPr>
          <w:sz w:val="24"/>
          <w:szCs w:val="24"/>
        </w:rPr>
        <w:t>EĞİTİM</w:t>
      </w:r>
      <w:bookmarkEnd w:id="401"/>
      <w:r w:rsidRPr="00D15327">
        <w:rPr>
          <w:sz w:val="24"/>
          <w:szCs w:val="24"/>
          <w:u w:val="single"/>
        </w:rPr>
        <w:t xml:space="preserve"> </w:t>
      </w:r>
    </w:p>
    <w:p w14:paraId="0D447E4F" w14:textId="77777777" w:rsidR="004D0D95" w:rsidRPr="008F58E3" w:rsidRDefault="004D0D95" w:rsidP="004D0D95">
      <w:pPr>
        <w:spacing w:line="276" w:lineRule="auto"/>
        <w:jc w:val="both"/>
        <w:rPr>
          <w:lang w:val="en-US"/>
        </w:rPr>
      </w:pPr>
      <w:proofErr w:type="spellStart"/>
      <w:r w:rsidRPr="008F58E3">
        <w:rPr>
          <w:lang w:val="en-US"/>
        </w:rPr>
        <w:t>Yükleniciler</w:t>
      </w:r>
      <w:proofErr w:type="spellEnd"/>
      <w:r w:rsidRPr="008F58E3">
        <w:rPr>
          <w:lang w:val="en-US"/>
        </w:rPr>
        <w:t>, (</w:t>
      </w:r>
      <w:proofErr w:type="spellStart"/>
      <w:r w:rsidRPr="008F58E3">
        <w:rPr>
          <w:lang w:val="en-US"/>
        </w:rPr>
        <w:t>varsa</w:t>
      </w:r>
      <w:proofErr w:type="spellEnd"/>
      <w:r w:rsidRPr="008F58E3">
        <w:rPr>
          <w:lang w:val="en-US"/>
        </w:rPr>
        <w:t xml:space="preserve"> </w:t>
      </w:r>
      <w:proofErr w:type="spellStart"/>
      <w:r w:rsidRPr="008F58E3">
        <w:rPr>
          <w:lang w:val="en-US"/>
        </w:rPr>
        <w:t>taşeronların</w:t>
      </w:r>
      <w:proofErr w:type="spellEnd"/>
      <w:r w:rsidRPr="008F58E3">
        <w:rPr>
          <w:lang w:val="en-US"/>
        </w:rPr>
        <w:t xml:space="preserve"> </w:t>
      </w:r>
      <w:proofErr w:type="spellStart"/>
      <w:r w:rsidRPr="008F58E3">
        <w:rPr>
          <w:lang w:val="en-US"/>
        </w:rPr>
        <w:t>personelleri</w:t>
      </w:r>
      <w:proofErr w:type="spellEnd"/>
      <w:r w:rsidRPr="008F58E3">
        <w:rPr>
          <w:lang w:val="en-US"/>
        </w:rPr>
        <w:t xml:space="preserve"> de </w:t>
      </w:r>
      <w:proofErr w:type="spellStart"/>
      <w:r w:rsidRPr="008F58E3">
        <w:rPr>
          <w:lang w:val="en-US"/>
        </w:rPr>
        <w:t>dahil</w:t>
      </w:r>
      <w:proofErr w:type="spellEnd"/>
      <w:r w:rsidRPr="008F58E3">
        <w:rPr>
          <w:lang w:val="en-US"/>
        </w:rPr>
        <w:t xml:space="preserve"> </w:t>
      </w:r>
      <w:proofErr w:type="spellStart"/>
      <w:r w:rsidRPr="008F58E3">
        <w:rPr>
          <w:lang w:val="en-US"/>
        </w:rPr>
        <w:t>olmak</w:t>
      </w:r>
      <w:proofErr w:type="spellEnd"/>
      <w:r w:rsidRPr="008F58E3">
        <w:rPr>
          <w:lang w:val="en-US"/>
        </w:rPr>
        <w:t xml:space="preserve"> </w:t>
      </w:r>
      <w:proofErr w:type="spellStart"/>
      <w:r w:rsidRPr="008F58E3">
        <w:rPr>
          <w:lang w:val="en-US"/>
        </w:rPr>
        <w:t>üzere</w:t>
      </w:r>
      <w:proofErr w:type="spellEnd"/>
      <w:r w:rsidRPr="008F58E3">
        <w:rPr>
          <w:lang w:val="en-US"/>
        </w:rPr>
        <w:t xml:space="preserve">) </w:t>
      </w:r>
      <w:proofErr w:type="spellStart"/>
      <w:r w:rsidRPr="008F58E3">
        <w:rPr>
          <w:lang w:val="en-US"/>
        </w:rPr>
        <w:t>tüm</w:t>
      </w:r>
      <w:proofErr w:type="spellEnd"/>
      <w:r w:rsidRPr="008F58E3">
        <w:rPr>
          <w:lang w:val="en-US"/>
        </w:rPr>
        <w:t xml:space="preserve"> </w:t>
      </w:r>
      <w:proofErr w:type="spellStart"/>
      <w:r w:rsidRPr="008F58E3">
        <w:rPr>
          <w:lang w:val="en-US"/>
        </w:rPr>
        <w:t>personele</w:t>
      </w:r>
      <w:proofErr w:type="spellEnd"/>
      <w:r w:rsidRPr="008F58E3">
        <w:rPr>
          <w:lang w:val="en-US"/>
        </w:rPr>
        <w:t xml:space="preserve"> </w:t>
      </w:r>
      <w:proofErr w:type="spellStart"/>
      <w:r w:rsidRPr="008F58E3">
        <w:rPr>
          <w:lang w:val="en-US"/>
        </w:rPr>
        <w:t>yeterli</w:t>
      </w:r>
      <w:proofErr w:type="spellEnd"/>
      <w:r w:rsidRPr="008F58E3">
        <w:rPr>
          <w:lang w:val="en-US"/>
        </w:rPr>
        <w:t xml:space="preserve"> </w:t>
      </w:r>
      <w:proofErr w:type="spellStart"/>
      <w:r w:rsidRPr="008F58E3">
        <w:rPr>
          <w:lang w:val="en-US"/>
        </w:rPr>
        <w:t>temel</w:t>
      </w:r>
      <w:proofErr w:type="spellEnd"/>
      <w:r w:rsidRPr="008F58E3">
        <w:rPr>
          <w:lang w:val="en-US"/>
        </w:rPr>
        <w:t xml:space="preserve"> </w:t>
      </w:r>
      <w:proofErr w:type="spellStart"/>
      <w:r w:rsidRPr="008F58E3">
        <w:rPr>
          <w:lang w:val="en-US"/>
        </w:rPr>
        <w:t>çevre</w:t>
      </w:r>
      <w:proofErr w:type="spellEnd"/>
      <w:r w:rsidRPr="008F58E3">
        <w:rPr>
          <w:lang w:val="en-US"/>
        </w:rPr>
        <w:t xml:space="preserve"> </w:t>
      </w:r>
      <w:proofErr w:type="spellStart"/>
      <w:r w:rsidRPr="008F58E3">
        <w:rPr>
          <w:lang w:val="en-US"/>
        </w:rPr>
        <w:t>eğitimi</w:t>
      </w:r>
      <w:proofErr w:type="spellEnd"/>
      <w:r w:rsidRPr="008F58E3">
        <w:rPr>
          <w:lang w:val="en-US"/>
        </w:rPr>
        <w:t xml:space="preserve"> </w:t>
      </w:r>
      <w:proofErr w:type="spellStart"/>
      <w:r w:rsidRPr="008F58E3">
        <w:rPr>
          <w:lang w:val="en-US"/>
        </w:rPr>
        <w:t>verilmesini</w:t>
      </w:r>
      <w:proofErr w:type="spellEnd"/>
      <w:r w:rsidRPr="008F58E3">
        <w:rPr>
          <w:lang w:val="en-US"/>
        </w:rPr>
        <w:t xml:space="preserve"> </w:t>
      </w:r>
      <w:proofErr w:type="spellStart"/>
      <w:r w:rsidRPr="008F58E3">
        <w:rPr>
          <w:lang w:val="en-US"/>
        </w:rPr>
        <w:t>sağlayacaktır</w:t>
      </w:r>
      <w:proofErr w:type="spellEnd"/>
      <w:r w:rsidRPr="008F58E3">
        <w:rPr>
          <w:lang w:val="en-US"/>
        </w:rPr>
        <w:t xml:space="preserve">. </w:t>
      </w:r>
      <w:proofErr w:type="spellStart"/>
      <w:r w:rsidRPr="008F58E3">
        <w:rPr>
          <w:lang w:val="en-US"/>
        </w:rPr>
        <w:t>Eğitimin</w:t>
      </w:r>
      <w:proofErr w:type="spellEnd"/>
      <w:r w:rsidRPr="008F58E3">
        <w:rPr>
          <w:lang w:val="en-US"/>
        </w:rPr>
        <w:t xml:space="preserve"> </w:t>
      </w:r>
      <w:proofErr w:type="spellStart"/>
      <w:r w:rsidRPr="008F58E3">
        <w:rPr>
          <w:lang w:val="en-US"/>
        </w:rPr>
        <w:t>kapsamı</w:t>
      </w:r>
      <w:proofErr w:type="spellEnd"/>
      <w:r w:rsidRPr="008F58E3">
        <w:rPr>
          <w:lang w:val="en-US"/>
        </w:rPr>
        <w:t xml:space="preserve">, </w:t>
      </w:r>
      <w:proofErr w:type="spellStart"/>
      <w:r w:rsidRPr="008F58E3">
        <w:rPr>
          <w:lang w:val="en-US"/>
        </w:rPr>
        <w:t>işçilerin</w:t>
      </w:r>
      <w:proofErr w:type="spellEnd"/>
      <w:r w:rsidRPr="008F58E3">
        <w:rPr>
          <w:lang w:val="en-US"/>
        </w:rPr>
        <w:t xml:space="preserve"> </w:t>
      </w:r>
      <w:proofErr w:type="spellStart"/>
      <w:r w:rsidRPr="008F58E3">
        <w:rPr>
          <w:lang w:val="en-US"/>
        </w:rPr>
        <w:t>atık</w:t>
      </w:r>
      <w:proofErr w:type="spellEnd"/>
      <w:r w:rsidRPr="008F58E3">
        <w:rPr>
          <w:lang w:val="en-US"/>
        </w:rPr>
        <w:t xml:space="preserve"> </w:t>
      </w:r>
      <w:proofErr w:type="spellStart"/>
      <w:r w:rsidRPr="008F58E3">
        <w:rPr>
          <w:lang w:val="en-US"/>
        </w:rPr>
        <w:t>yönetimi</w:t>
      </w:r>
      <w:proofErr w:type="spellEnd"/>
      <w:r w:rsidRPr="008F58E3">
        <w:rPr>
          <w:lang w:val="en-US"/>
        </w:rPr>
        <w:t xml:space="preserve"> </w:t>
      </w:r>
      <w:proofErr w:type="spellStart"/>
      <w:r w:rsidRPr="008F58E3">
        <w:rPr>
          <w:lang w:val="en-US"/>
        </w:rPr>
        <w:t>görevlerini</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işlevlerini</w:t>
      </w:r>
      <w:proofErr w:type="spellEnd"/>
      <w:r w:rsidRPr="008F58E3">
        <w:rPr>
          <w:lang w:val="en-US"/>
        </w:rPr>
        <w:t xml:space="preserve">; </w:t>
      </w:r>
      <w:proofErr w:type="spellStart"/>
      <w:r w:rsidRPr="008F58E3">
        <w:rPr>
          <w:lang w:val="en-US"/>
        </w:rPr>
        <w:t>bu</w:t>
      </w:r>
      <w:proofErr w:type="spellEnd"/>
      <w:r w:rsidRPr="008F58E3">
        <w:rPr>
          <w:lang w:val="en-US"/>
        </w:rPr>
        <w:t xml:space="preserve"> </w:t>
      </w:r>
      <w:proofErr w:type="spellStart"/>
      <w:r w:rsidRPr="008F58E3">
        <w:rPr>
          <w:lang w:val="en-US"/>
        </w:rPr>
        <w:t>planın</w:t>
      </w:r>
      <w:proofErr w:type="spellEnd"/>
      <w:r w:rsidRPr="008F58E3">
        <w:rPr>
          <w:lang w:val="en-US"/>
        </w:rPr>
        <w:t xml:space="preserve"> </w:t>
      </w:r>
      <w:proofErr w:type="spellStart"/>
      <w:r w:rsidRPr="008F58E3">
        <w:rPr>
          <w:lang w:val="en-US"/>
        </w:rPr>
        <w:t>ilgili</w:t>
      </w:r>
      <w:proofErr w:type="spellEnd"/>
      <w:r w:rsidRPr="008F58E3">
        <w:rPr>
          <w:lang w:val="en-US"/>
        </w:rPr>
        <w:t xml:space="preserve"> </w:t>
      </w:r>
      <w:proofErr w:type="spellStart"/>
      <w:r w:rsidRPr="008F58E3">
        <w:rPr>
          <w:lang w:val="en-US"/>
        </w:rPr>
        <w:t>yönlerinden</w:t>
      </w:r>
      <w:proofErr w:type="spellEnd"/>
      <w:r w:rsidRPr="008F58E3">
        <w:rPr>
          <w:lang w:val="en-US"/>
        </w:rPr>
        <w:t xml:space="preserve">, </w:t>
      </w:r>
      <w:proofErr w:type="spellStart"/>
      <w:r w:rsidRPr="008F58E3">
        <w:rPr>
          <w:lang w:val="en-US"/>
        </w:rPr>
        <w:t>ilgili</w:t>
      </w:r>
      <w:proofErr w:type="spellEnd"/>
      <w:r w:rsidRPr="008F58E3">
        <w:rPr>
          <w:lang w:val="en-US"/>
        </w:rPr>
        <w:t xml:space="preserve"> </w:t>
      </w:r>
      <w:proofErr w:type="spellStart"/>
      <w:r w:rsidRPr="008F58E3">
        <w:rPr>
          <w:lang w:val="en-US"/>
        </w:rPr>
        <w:t>mevzuat</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standartlardan</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örneğin</w:t>
      </w:r>
      <w:proofErr w:type="spellEnd"/>
      <w:r w:rsidRPr="008F58E3">
        <w:rPr>
          <w:lang w:val="en-US"/>
        </w:rPr>
        <w:t xml:space="preserve"> </w:t>
      </w:r>
      <w:proofErr w:type="spellStart"/>
      <w:r>
        <w:rPr>
          <w:lang w:val="en-US"/>
        </w:rPr>
        <w:t>düzenlilik</w:t>
      </w:r>
      <w:proofErr w:type="spellEnd"/>
      <w:r w:rsidRPr="008F58E3">
        <w:rPr>
          <w:lang w:val="en-US"/>
        </w:rPr>
        <w:t xml:space="preserve">, </w:t>
      </w:r>
      <w:proofErr w:type="spellStart"/>
      <w:r w:rsidRPr="008F58E3">
        <w:rPr>
          <w:lang w:val="en-US"/>
        </w:rPr>
        <w:t>atıkların</w:t>
      </w:r>
      <w:proofErr w:type="spellEnd"/>
      <w:r w:rsidRPr="008F58E3">
        <w:rPr>
          <w:lang w:val="en-US"/>
        </w:rPr>
        <w:t xml:space="preserve"> </w:t>
      </w:r>
      <w:proofErr w:type="spellStart"/>
      <w:r w:rsidRPr="008F58E3">
        <w:rPr>
          <w:lang w:val="en-US"/>
        </w:rPr>
        <w:t>ayrılması</w:t>
      </w:r>
      <w:proofErr w:type="spellEnd"/>
      <w:r w:rsidRPr="008F58E3">
        <w:rPr>
          <w:lang w:val="en-US"/>
        </w:rPr>
        <w:t xml:space="preserve"> </w:t>
      </w:r>
      <w:proofErr w:type="spellStart"/>
      <w:r w:rsidRPr="008F58E3">
        <w:rPr>
          <w:lang w:val="en-US"/>
        </w:rPr>
        <w:t>gibi</w:t>
      </w:r>
      <w:proofErr w:type="spellEnd"/>
      <w:r w:rsidRPr="008F58E3">
        <w:rPr>
          <w:lang w:val="en-US"/>
        </w:rPr>
        <w:t xml:space="preserve">) </w:t>
      </w:r>
      <w:proofErr w:type="spellStart"/>
      <w:r w:rsidRPr="008F58E3">
        <w:rPr>
          <w:lang w:val="en-US"/>
        </w:rPr>
        <w:t>genel</w:t>
      </w:r>
      <w:proofErr w:type="spellEnd"/>
      <w:r w:rsidRPr="008F58E3">
        <w:rPr>
          <w:lang w:val="en-US"/>
        </w:rPr>
        <w:t xml:space="preserve"> </w:t>
      </w:r>
      <w:proofErr w:type="spellStart"/>
      <w:r w:rsidRPr="008F58E3">
        <w:rPr>
          <w:lang w:val="en-US"/>
        </w:rPr>
        <w:t>atık</w:t>
      </w:r>
      <w:proofErr w:type="spellEnd"/>
      <w:r w:rsidRPr="008F58E3">
        <w:rPr>
          <w:lang w:val="en-US"/>
        </w:rPr>
        <w:t xml:space="preserve"> </w:t>
      </w:r>
      <w:proofErr w:type="spellStart"/>
      <w:r w:rsidRPr="008F58E3">
        <w:rPr>
          <w:lang w:val="en-US"/>
        </w:rPr>
        <w:t>yönetimi</w:t>
      </w:r>
      <w:proofErr w:type="spellEnd"/>
      <w:r w:rsidRPr="008F58E3">
        <w:rPr>
          <w:lang w:val="en-US"/>
        </w:rPr>
        <w:t xml:space="preserve"> </w:t>
      </w:r>
      <w:proofErr w:type="spellStart"/>
      <w:r w:rsidRPr="008F58E3">
        <w:rPr>
          <w:lang w:val="en-US"/>
        </w:rPr>
        <w:t>uygulamalarından</w:t>
      </w:r>
      <w:proofErr w:type="spellEnd"/>
      <w:r w:rsidRPr="008F58E3">
        <w:rPr>
          <w:lang w:val="en-US"/>
        </w:rPr>
        <w:t xml:space="preserve"> </w:t>
      </w:r>
      <w:proofErr w:type="spellStart"/>
      <w:r w:rsidRPr="008F58E3">
        <w:rPr>
          <w:lang w:val="en-US"/>
        </w:rPr>
        <w:t>haberdar</w:t>
      </w:r>
      <w:proofErr w:type="spellEnd"/>
      <w:r w:rsidRPr="008F58E3">
        <w:rPr>
          <w:lang w:val="en-US"/>
        </w:rPr>
        <w:t xml:space="preserve"> </w:t>
      </w:r>
      <w:proofErr w:type="spellStart"/>
      <w:r w:rsidRPr="008F58E3">
        <w:rPr>
          <w:lang w:val="en-US"/>
        </w:rPr>
        <w:t>olmaları</w:t>
      </w:r>
      <w:proofErr w:type="spellEnd"/>
      <w:r w:rsidRPr="008F58E3">
        <w:rPr>
          <w:lang w:val="en-US"/>
        </w:rPr>
        <w:t xml:space="preserve"> </w:t>
      </w:r>
      <w:proofErr w:type="spellStart"/>
      <w:r w:rsidRPr="008F58E3">
        <w:rPr>
          <w:lang w:val="en-US"/>
        </w:rPr>
        <w:t>suretiyle</w:t>
      </w:r>
      <w:proofErr w:type="spellEnd"/>
      <w:r w:rsidRPr="008F58E3">
        <w:rPr>
          <w:lang w:val="en-US"/>
        </w:rPr>
        <w:t xml:space="preserve"> </w:t>
      </w:r>
      <w:proofErr w:type="spellStart"/>
      <w:r w:rsidRPr="008F58E3">
        <w:rPr>
          <w:lang w:val="en-US"/>
        </w:rPr>
        <w:t>yerine</w:t>
      </w:r>
      <w:proofErr w:type="spellEnd"/>
      <w:r w:rsidRPr="008F58E3">
        <w:rPr>
          <w:lang w:val="en-US"/>
        </w:rPr>
        <w:t xml:space="preserve"> </w:t>
      </w:r>
      <w:proofErr w:type="spellStart"/>
      <w:r w:rsidRPr="008F58E3">
        <w:rPr>
          <w:lang w:val="en-US"/>
        </w:rPr>
        <w:t>getirebilmelerini</w:t>
      </w:r>
      <w:proofErr w:type="spellEnd"/>
      <w:r w:rsidRPr="008F58E3">
        <w:rPr>
          <w:lang w:val="en-US"/>
        </w:rPr>
        <w:t xml:space="preserve"> </w:t>
      </w:r>
      <w:proofErr w:type="spellStart"/>
      <w:r w:rsidRPr="008F58E3">
        <w:rPr>
          <w:lang w:val="en-US"/>
        </w:rPr>
        <w:t>sağlayacaktır</w:t>
      </w:r>
      <w:proofErr w:type="spellEnd"/>
      <w:r w:rsidRPr="008F58E3">
        <w:rPr>
          <w:lang w:val="en-US"/>
        </w:rPr>
        <w:t>.</w:t>
      </w:r>
    </w:p>
    <w:p w14:paraId="17AE489C" w14:textId="77777777" w:rsidR="004D0D95" w:rsidRPr="007763EC" w:rsidRDefault="004D0D95" w:rsidP="004D0D95">
      <w:pPr>
        <w:rPr>
          <w:lang w:val="en-US"/>
        </w:rPr>
      </w:pPr>
      <w:proofErr w:type="spellStart"/>
      <w:r w:rsidRPr="008F58E3">
        <w:rPr>
          <w:lang w:val="en-US"/>
        </w:rPr>
        <w:t>Eğitime</w:t>
      </w:r>
      <w:proofErr w:type="spellEnd"/>
      <w:r w:rsidRPr="008F58E3">
        <w:rPr>
          <w:lang w:val="en-US"/>
        </w:rPr>
        <w:t xml:space="preserve"> </w:t>
      </w:r>
      <w:proofErr w:type="spellStart"/>
      <w:r w:rsidRPr="008F58E3">
        <w:rPr>
          <w:lang w:val="en-US"/>
        </w:rPr>
        <w:t>ilişkin</w:t>
      </w:r>
      <w:proofErr w:type="spellEnd"/>
      <w:r w:rsidRPr="008F58E3">
        <w:rPr>
          <w:lang w:val="en-US"/>
        </w:rPr>
        <w:t xml:space="preserve"> (</w:t>
      </w:r>
      <w:proofErr w:type="spellStart"/>
      <w:r w:rsidRPr="008F58E3">
        <w:rPr>
          <w:lang w:val="en-US"/>
        </w:rPr>
        <w:t>örneğin</w:t>
      </w:r>
      <w:proofErr w:type="spellEnd"/>
      <w:r w:rsidRPr="008F58E3">
        <w:rPr>
          <w:lang w:val="en-US"/>
        </w:rPr>
        <w:t xml:space="preserve"> </w:t>
      </w:r>
      <w:proofErr w:type="spellStart"/>
      <w:r w:rsidRPr="008F58E3">
        <w:rPr>
          <w:lang w:val="en-US"/>
        </w:rPr>
        <w:t>katılımcılar</w:t>
      </w:r>
      <w:proofErr w:type="spellEnd"/>
      <w:r w:rsidRPr="008F58E3">
        <w:rPr>
          <w:lang w:val="en-US"/>
        </w:rPr>
        <w:t xml:space="preserve">, </w:t>
      </w:r>
      <w:proofErr w:type="spellStart"/>
      <w:r w:rsidRPr="008F58E3">
        <w:rPr>
          <w:lang w:val="en-US"/>
        </w:rPr>
        <w:t>konular</w:t>
      </w:r>
      <w:proofErr w:type="spellEnd"/>
      <w:r w:rsidRPr="008F58E3">
        <w:rPr>
          <w:lang w:val="en-US"/>
        </w:rPr>
        <w:t xml:space="preserve">, </w:t>
      </w:r>
      <w:proofErr w:type="spellStart"/>
      <w:r w:rsidRPr="008F58E3">
        <w:rPr>
          <w:lang w:val="en-US"/>
        </w:rPr>
        <w:t>sağlanan</w:t>
      </w:r>
      <w:proofErr w:type="spellEnd"/>
      <w:r w:rsidRPr="008F58E3">
        <w:rPr>
          <w:lang w:val="en-US"/>
        </w:rPr>
        <w:t xml:space="preserve"> </w:t>
      </w:r>
      <w:proofErr w:type="spellStart"/>
      <w:r w:rsidRPr="008F58E3">
        <w:rPr>
          <w:lang w:val="en-US"/>
        </w:rPr>
        <w:t>eğitim</w:t>
      </w:r>
      <w:proofErr w:type="spellEnd"/>
      <w:r w:rsidRPr="008F58E3">
        <w:rPr>
          <w:lang w:val="en-US"/>
        </w:rPr>
        <w:t xml:space="preserve"> </w:t>
      </w:r>
      <w:proofErr w:type="spellStart"/>
      <w:r w:rsidRPr="008F58E3">
        <w:rPr>
          <w:lang w:val="en-US"/>
        </w:rPr>
        <w:t>saatleri</w:t>
      </w:r>
      <w:proofErr w:type="spellEnd"/>
      <w:r w:rsidRPr="008F58E3">
        <w:rPr>
          <w:lang w:val="en-US"/>
        </w:rPr>
        <w:t xml:space="preserve"> </w:t>
      </w:r>
      <w:proofErr w:type="spellStart"/>
      <w:r w:rsidRPr="008F58E3">
        <w:rPr>
          <w:lang w:val="en-US"/>
        </w:rPr>
        <w:t>gibi</w:t>
      </w:r>
      <w:proofErr w:type="spellEnd"/>
      <w:r w:rsidRPr="008F58E3">
        <w:rPr>
          <w:lang w:val="en-US"/>
        </w:rPr>
        <w:t xml:space="preserve">) </w:t>
      </w:r>
      <w:proofErr w:type="spellStart"/>
      <w:r w:rsidRPr="008F58E3">
        <w:rPr>
          <w:lang w:val="en-US"/>
        </w:rPr>
        <w:t>detaylar</w:t>
      </w:r>
      <w:proofErr w:type="spellEnd"/>
      <w:r w:rsidRPr="008F58E3">
        <w:rPr>
          <w:lang w:val="en-US"/>
        </w:rPr>
        <w:t xml:space="preserve"> </w:t>
      </w:r>
      <w:proofErr w:type="spellStart"/>
      <w:r w:rsidRPr="008F58E3">
        <w:rPr>
          <w:lang w:val="en-US"/>
        </w:rPr>
        <w:t>kaydedilecek</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kayıtlar</w:t>
      </w:r>
      <w:proofErr w:type="spellEnd"/>
      <w:r w:rsidRPr="008F58E3">
        <w:rPr>
          <w:lang w:val="en-US"/>
        </w:rPr>
        <w:t xml:space="preserve"> </w:t>
      </w:r>
      <w:proofErr w:type="spellStart"/>
      <w:r w:rsidRPr="008F58E3">
        <w:rPr>
          <w:lang w:val="en-US"/>
        </w:rPr>
        <w:t>şantiyede</w:t>
      </w:r>
      <w:proofErr w:type="spellEnd"/>
      <w:r w:rsidRPr="008F58E3">
        <w:rPr>
          <w:lang w:val="en-US"/>
        </w:rPr>
        <w:t xml:space="preserve"> </w:t>
      </w:r>
      <w:proofErr w:type="spellStart"/>
      <w:r w:rsidRPr="008F58E3">
        <w:rPr>
          <w:lang w:val="en-US"/>
        </w:rPr>
        <w:t>tutulacaktır</w:t>
      </w:r>
      <w:proofErr w:type="spellEnd"/>
      <w:r w:rsidRPr="008F58E3">
        <w:rPr>
          <w:lang w:val="en-US"/>
        </w:rPr>
        <w:t xml:space="preserve">. </w:t>
      </w:r>
      <w:proofErr w:type="spellStart"/>
      <w:r w:rsidRPr="008F58E3">
        <w:rPr>
          <w:lang w:val="en-US"/>
        </w:rPr>
        <w:t>Tehlikeli</w:t>
      </w:r>
      <w:proofErr w:type="spellEnd"/>
      <w:r w:rsidRPr="008F58E3">
        <w:rPr>
          <w:lang w:val="en-US"/>
        </w:rPr>
        <w:t xml:space="preserve"> </w:t>
      </w:r>
      <w:proofErr w:type="spellStart"/>
      <w:r w:rsidRPr="008F58E3">
        <w:rPr>
          <w:lang w:val="en-US"/>
        </w:rPr>
        <w:t>atık</w:t>
      </w:r>
      <w:proofErr w:type="spellEnd"/>
      <w:r w:rsidRPr="008F58E3">
        <w:rPr>
          <w:lang w:val="en-US"/>
        </w:rPr>
        <w:t xml:space="preserve"> </w:t>
      </w:r>
      <w:proofErr w:type="spellStart"/>
      <w:r w:rsidRPr="008F58E3">
        <w:rPr>
          <w:lang w:val="en-US"/>
        </w:rPr>
        <w:t>malzemeler</w:t>
      </w:r>
      <w:proofErr w:type="spellEnd"/>
      <w:r w:rsidRPr="008F58E3">
        <w:rPr>
          <w:lang w:val="en-US"/>
        </w:rPr>
        <w:t xml:space="preserve"> </w:t>
      </w:r>
      <w:proofErr w:type="spellStart"/>
      <w:r w:rsidRPr="008F58E3">
        <w:rPr>
          <w:lang w:val="en-US"/>
        </w:rPr>
        <w:t>ile</w:t>
      </w:r>
      <w:proofErr w:type="spellEnd"/>
      <w:r w:rsidRPr="008F58E3">
        <w:rPr>
          <w:lang w:val="en-US"/>
        </w:rPr>
        <w:t xml:space="preserve"> </w:t>
      </w:r>
      <w:proofErr w:type="spellStart"/>
      <w:r w:rsidRPr="008F58E3">
        <w:rPr>
          <w:lang w:val="en-US"/>
        </w:rPr>
        <w:t>rutin</w:t>
      </w:r>
      <w:proofErr w:type="spellEnd"/>
      <w:r w:rsidRPr="008F58E3">
        <w:rPr>
          <w:lang w:val="en-US"/>
        </w:rPr>
        <w:t xml:space="preserve"> </w:t>
      </w:r>
      <w:proofErr w:type="spellStart"/>
      <w:r w:rsidRPr="008F58E3">
        <w:rPr>
          <w:lang w:val="en-US"/>
        </w:rPr>
        <w:t>olarak</w:t>
      </w:r>
      <w:proofErr w:type="spellEnd"/>
      <w:r w:rsidRPr="008F58E3">
        <w:rPr>
          <w:lang w:val="en-US"/>
        </w:rPr>
        <w:t xml:space="preserve"> </w:t>
      </w:r>
      <w:proofErr w:type="spellStart"/>
      <w:r w:rsidRPr="008F58E3">
        <w:rPr>
          <w:lang w:val="en-US"/>
        </w:rPr>
        <w:t>çalışan</w:t>
      </w:r>
      <w:proofErr w:type="spellEnd"/>
      <w:r w:rsidRPr="008F58E3">
        <w:rPr>
          <w:lang w:val="en-US"/>
        </w:rPr>
        <w:t xml:space="preserve"> </w:t>
      </w:r>
      <w:proofErr w:type="spellStart"/>
      <w:r w:rsidRPr="008F58E3">
        <w:rPr>
          <w:lang w:val="en-US"/>
        </w:rPr>
        <w:t>personel</w:t>
      </w:r>
      <w:proofErr w:type="spellEnd"/>
      <w:r w:rsidRPr="008F58E3">
        <w:rPr>
          <w:lang w:val="en-US"/>
        </w:rPr>
        <w:t xml:space="preserve">; </w:t>
      </w:r>
      <w:proofErr w:type="spellStart"/>
      <w:r w:rsidRPr="008F58E3">
        <w:rPr>
          <w:lang w:val="en-US"/>
        </w:rPr>
        <w:t>özel</w:t>
      </w:r>
      <w:proofErr w:type="spellEnd"/>
      <w:r w:rsidRPr="008F58E3">
        <w:rPr>
          <w:lang w:val="en-US"/>
        </w:rPr>
        <w:t xml:space="preserve"> </w:t>
      </w:r>
      <w:proofErr w:type="spellStart"/>
      <w:r w:rsidRPr="008F58E3">
        <w:rPr>
          <w:lang w:val="en-US"/>
        </w:rPr>
        <w:t>taşıma</w:t>
      </w:r>
      <w:proofErr w:type="spellEnd"/>
      <w:r w:rsidRPr="008F58E3">
        <w:rPr>
          <w:lang w:val="en-US"/>
        </w:rPr>
        <w:t xml:space="preserve">, </w:t>
      </w:r>
      <w:proofErr w:type="spellStart"/>
      <w:r w:rsidRPr="008F58E3">
        <w:rPr>
          <w:lang w:val="en-US"/>
        </w:rPr>
        <w:t>ayırma</w:t>
      </w:r>
      <w:proofErr w:type="spellEnd"/>
      <w:r w:rsidRPr="008F58E3">
        <w:rPr>
          <w:lang w:val="en-US"/>
        </w:rPr>
        <w:t xml:space="preserve">, </w:t>
      </w:r>
      <w:proofErr w:type="spellStart"/>
      <w:r w:rsidRPr="008F58E3">
        <w:rPr>
          <w:lang w:val="en-US"/>
        </w:rPr>
        <w:t>etiketleme</w:t>
      </w:r>
      <w:proofErr w:type="spellEnd"/>
      <w:r w:rsidRPr="008F58E3">
        <w:rPr>
          <w:lang w:val="en-US"/>
        </w:rPr>
        <w:t xml:space="preserve">, </w:t>
      </w:r>
      <w:proofErr w:type="spellStart"/>
      <w:r w:rsidRPr="008F58E3">
        <w:rPr>
          <w:lang w:val="en-US"/>
        </w:rPr>
        <w:t>depolama</w:t>
      </w:r>
      <w:proofErr w:type="spellEnd"/>
      <w:r w:rsidRPr="008F58E3">
        <w:rPr>
          <w:lang w:val="en-US"/>
        </w:rPr>
        <w:t xml:space="preserve">, </w:t>
      </w:r>
      <w:proofErr w:type="spellStart"/>
      <w:r w:rsidRPr="008F58E3">
        <w:rPr>
          <w:lang w:val="en-US"/>
        </w:rPr>
        <w:t>sızıntıya</w:t>
      </w:r>
      <w:proofErr w:type="spellEnd"/>
      <w:r w:rsidRPr="008F58E3">
        <w:rPr>
          <w:lang w:val="en-US"/>
        </w:rPr>
        <w:t xml:space="preserve"> </w:t>
      </w:r>
      <w:proofErr w:type="spellStart"/>
      <w:r w:rsidRPr="008F58E3">
        <w:rPr>
          <w:lang w:val="en-US"/>
        </w:rPr>
        <w:t>müdahale</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bertaraf</w:t>
      </w:r>
      <w:proofErr w:type="spellEnd"/>
      <w:r w:rsidRPr="008F58E3">
        <w:rPr>
          <w:lang w:val="en-US"/>
        </w:rPr>
        <w:t xml:space="preserve"> </w:t>
      </w:r>
      <w:proofErr w:type="spellStart"/>
      <w:r w:rsidRPr="008F58E3">
        <w:rPr>
          <w:lang w:val="en-US"/>
        </w:rPr>
        <w:t>gerekliliklerinin</w:t>
      </w:r>
      <w:proofErr w:type="spellEnd"/>
      <w:r w:rsidRPr="008F58E3">
        <w:rPr>
          <w:lang w:val="en-US"/>
        </w:rPr>
        <w:t xml:space="preserve"> </w:t>
      </w:r>
      <w:proofErr w:type="spellStart"/>
      <w:r w:rsidRPr="008F58E3">
        <w:rPr>
          <w:lang w:val="en-US"/>
        </w:rPr>
        <w:t>detaylı</w:t>
      </w:r>
      <w:proofErr w:type="spellEnd"/>
      <w:r w:rsidRPr="008F58E3">
        <w:rPr>
          <w:lang w:val="en-US"/>
        </w:rPr>
        <w:t xml:space="preserve"> </w:t>
      </w:r>
      <w:proofErr w:type="spellStart"/>
      <w:r w:rsidRPr="008F58E3">
        <w:rPr>
          <w:lang w:val="en-US"/>
        </w:rPr>
        <w:t>olarak</w:t>
      </w:r>
      <w:proofErr w:type="spellEnd"/>
      <w:r w:rsidRPr="008F58E3">
        <w:rPr>
          <w:lang w:val="en-US"/>
        </w:rPr>
        <w:t xml:space="preserve"> </w:t>
      </w:r>
      <w:proofErr w:type="spellStart"/>
      <w:r w:rsidRPr="008F58E3">
        <w:rPr>
          <w:lang w:val="en-US"/>
        </w:rPr>
        <w:t>açıklandığı</w:t>
      </w:r>
      <w:proofErr w:type="spellEnd"/>
      <w:r w:rsidRPr="008F58E3">
        <w:rPr>
          <w:lang w:val="en-US"/>
        </w:rPr>
        <w:t xml:space="preserve"> </w:t>
      </w:r>
      <w:proofErr w:type="spellStart"/>
      <w:r w:rsidRPr="008F58E3">
        <w:rPr>
          <w:lang w:val="en-US"/>
        </w:rPr>
        <w:t>ek</w:t>
      </w:r>
      <w:proofErr w:type="spellEnd"/>
      <w:r w:rsidRPr="008F58E3">
        <w:rPr>
          <w:lang w:val="en-US"/>
        </w:rPr>
        <w:t xml:space="preserve"> </w:t>
      </w:r>
      <w:proofErr w:type="spellStart"/>
      <w:r w:rsidRPr="007D0287">
        <w:rPr>
          <w:lang w:val="en-US"/>
        </w:rPr>
        <w:t>uzmanl</w:t>
      </w:r>
      <w:r w:rsidRPr="007D0287">
        <w:rPr>
          <w:iCs/>
          <w:szCs w:val="20"/>
        </w:rPr>
        <w:t>ık</w:t>
      </w:r>
      <w:r w:rsidRPr="00A44B72">
        <w:rPr>
          <w:strike/>
          <w:lang w:val="en-US"/>
        </w:rPr>
        <w:t>aşma</w:t>
      </w:r>
      <w:proofErr w:type="spellEnd"/>
      <w:r w:rsidRPr="008F58E3">
        <w:rPr>
          <w:lang w:val="en-US"/>
        </w:rPr>
        <w:t xml:space="preserve"> </w:t>
      </w:r>
      <w:proofErr w:type="spellStart"/>
      <w:r w:rsidRPr="008F58E3">
        <w:rPr>
          <w:lang w:val="en-US"/>
        </w:rPr>
        <w:t>eğitimi</w:t>
      </w:r>
      <w:proofErr w:type="spellEnd"/>
      <w:r w:rsidRPr="008F58E3">
        <w:rPr>
          <w:lang w:val="en-US"/>
        </w:rPr>
        <w:t xml:space="preserve"> </w:t>
      </w:r>
      <w:proofErr w:type="spellStart"/>
      <w:r w:rsidRPr="008F58E3">
        <w:rPr>
          <w:lang w:val="en-US"/>
        </w:rPr>
        <w:t>alacaktır</w:t>
      </w:r>
      <w:proofErr w:type="spellEnd"/>
      <w:r w:rsidRPr="008F58E3">
        <w:rPr>
          <w:lang w:val="en-US"/>
        </w:rPr>
        <w:t xml:space="preserve">. </w:t>
      </w:r>
    </w:p>
    <w:p w14:paraId="14244D16" w14:textId="77777777" w:rsidR="004D0D95" w:rsidRPr="008F58E3" w:rsidRDefault="004D0D95" w:rsidP="004D0D95">
      <w:pPr>
        <w:spacing w:line="276" w:lineRule="auto"/>
        <w:jc w:val="both"/>
        <w:rPr>
          <w:lang w:val="en-US"/>
        </w:rPr>
      </w:pPr>
    </w:p>
    <w:p w14:paraId="4FADF240" w14:textId="77777777" w:rsidR="004D0D95" w:rsidRDefault="004D0D95" w:rsidP="004D0D95">
      <w:pPr>
        <w:pStyle w:val="ResimYazs"/>
        <w:jc w:val="center"/>
        <w:rPr>
          <w:b w:val="0"/>
          <w:bCs/>
          <w:szCs w:val="20"/>
        </w:rPr>
      </w:pPr>
    </w:p>
    <w:p w14:paraId="5F335000" w14:textId="77777777" w:rsidR="004D0D95" w:rsidRPr="001762BA" w:rsidRDefault="004D0D95" w:rsidP="004D0D95">
      <w:pPr>
        <w:rPr>
          <w:i/>
          <w:iCs/>
          <w:color w:val="FF0000"/>
          <w:lang w:val="en-US"/>
        </w:rPr>
      </w:pPr>
      <w:proofErr w:type="spellStart"/>
      <w:r w:rsidRPr="001762BA">
        <w:rPr>
          <w:i/>
          <w:iCs/>
          <w:color w:val="FF0000"/>
          <w:lang w:val="en-US"/>
        </w:rPr>
        <w:t>Yüklenici</w:t>
      </w:r>
      <w:proofErr w:type="spellEnd"/>
      <w:r w:rsidRPr="001762BA">
        <w:rPr>
          <w:i/>
          <w:iCs/>
          <w:color w:val="FF0000"/>
          <w:lang w:val="en-US"/>
        </w:rPr>
        <w:t xml:space="preserve"> </w:t>
      </w:r>
      <w:proofErr w:type="spellStart"/>
      <w:r w:rsidRPr="001762BA">
        <w:rPr>
          <w:i/>
          <w:iCs/>
          <w:color w:val="FF0000"/>
          <w:lang w:val="en-US"/>
        </w:rPr>
        <w:t>tarafından</w:t>
      </w:r>
      <w:proofErr w:type="spellEnd"/>
      <w:r w:rsidRPr="001762BA">
        <w:rPr>
          <w:i/>
          <w:iCs/>
          <w:color w:val="FF0000"/>
          <w:lang w:val="en-US"/>
        </w:rPr>
        <w:t xml:space="preserve"> </w:t>
      </w:r>
      <w:proofErr w:type="spellStart"/>
      <w:r w:rsidRPr="001762BA">
        <w:rPr>
          <w:i/>
          <w:iCs/>
          <w:color w:val="FF0000"/>
          <w:lang w:val="en-US"/>
        </w:rPr>
        <w:t>proje</w:t>
      </w:r>
      <w:proofErr w:type="spellEnd"/>
      <w:r w:rsidRPr="001762BA">
        <w:rPr>
          <w:i/>
          <w:iCs/>
          <w:color w:val="FF0000"/>
          <w:lang w:val="en-US"/>
        </w:rPr>
        <w:t xml:space="preserve"> </w:t>
      </w:r>
      <w:proofErr w:type="spellStart"/>
      <w:r w:rsidRPr="001762BA">
        <w:rPr>
          <w:i/>
          <w:iCs/>
          <w:color w:val="FF0000"/>
          <w:lang w:val="en-US"/>
        </w:rPr>
        <w:t>kapsamında</w:t>
      </w:r>
      <w:proofErr w:type="spellEnd"/>
      <w:r w:rsidRPr="001762BA">
        <w:rPr>
          <w:i/>
          <w:iCs/>
          <w:color w:val="FF0000"/>
          <w:lang w:val="en-US"/>
        </w:rPr>
        <w:t xml:space="preserve"> </w:t>
      </w:r>
      <w:proofErr w:type="spellStart"/>
      <w:r w:rsidRPr="001762BA">
        <w:rPr>
          <w:i/>
          <w:iCs/>
          <w:color w:val="FF0000"/>
          <w:lang w:val="en-US"/>
        </w:rPr>
        <w:t>personele</w:t>
      </w:r>
      <w:proofErr w:type="spellEnd"/>
      <w:r w:rsidRPr="001762BA">
        <w:rPr>
          <w:i/>
          <w:iCs/>
          <w:color w:val="FF0000"/>
          <w:lang w:val="en-US"/>
        </w:rPr>
        <w:t xml:space="preserve"> </w:t>
      </w:r>
      <w:proofErr w:type="spellStart"/>
      <w:r w:rsidRPr="001762BA">
        <w:rPr>
          <w:i/>
          <w:iCs/>
          <w:color w:val="FF0000"/>
          <w:lang w:val="en-US"/>
        </w:rPr>
        <w:t>verilen</w:t>
      </w:r>
      <w:proofErr w:type="spellEnd"/>
      <w:r w:rsidRPr="001762BA">
        <w:rPr>
          <w:i/>
          <w:iCs/>
          <w:color w:val="FF0000"/>
          <w:lang w:val="en-US"/>
        </w:rPr>
        <w:t xml:space="preserve"> </w:t>
      </w:r>
      <w:proofErr w:type="spellStart"/>
      <w:r w:rsidRPr="001762BA">
        <w:rPr>
          <w:i/>
          <w:iCs/>
          <w:color w:val="FF0000"/>
          <w:lang w:val="en-US"/>
        </w:rPr>
        <w:t>veya</w:t>
      </w:r>
      <w:proofErr w:type="spellEnd"/>
      <w:r w:rsidRPr="001762BA">
        <w:rPr>
          <w:i/>
          <w:iCs/>
          <w:color w:val="FF0000"/>
          <w:lang w:val="en-US"/>
        </w:rPr>
        <w:t xml:space="preserve"> </w:t>
      </w:r>
      <w:proofErr w:type="spellStart"/>
      <w:r w:rsidRPr="001762BA">
        <w:rPr>
          <w:i/>
          <w:iCs/>
          <w:color w:val="FF0000"/>
          <w:lang w:val="en-US"/>
        </w:rPr>
        <w:t>verilmesi</w:t>
      </w:r>
      <w:proofErr w:type="spellEnd"/>
      <w:r w:rsidRPr="001762BA">
        <w:rPr>
          <w:i/>
          <w:iCs/>
          <w:color w:val="FF0000"/>
          <w:lang w:val="en-US"/>
        </w:rPr>
        <w:t xml:space="preserve"> </w:t>
      </w:r>
      <w:proofErr w:type="spellStart"/>
      <w:r w:rsidRPr="001762BA">
        <w:rPr>
          <w:i/>
          <w:iCs/>
          <w:color w:val="FF0000"/>
          <w:lang w:val="en-US"/>
        </w:rPr>
        <w:t>planlanan</w:t>
      </w:r>
      <w:proofErr w:type="spellEnd"/>
      <w:r w:rsidRPr="001762BA">
        <w:rPr>
          <w:i/>
          <w:iCs/>
          <w:color w:val="FF0000"/>
          <w:lang w:val="en-US"/>
        </w:rPr>
        <w:t xml:space="preserve"> </w:t>
      </w:r>
      <w:proofErr w:type="spellStart"/>
      <w:r w:rsidRPr="001762BA">
        <w:rPr>
          <w:i/>
          <w:iCs/>
          <w:color w:val="FF0000"/>
          <w:lang w:val="en-US"/>
        </w:rPr>
        <w:t>eğitimler</w:t>
      </w:r>
      <w:proofErr w:type="spellEnd"/>
      <w:r w:rsidRPr="001762BA">
        <w:rPr>
          <w:i/>
          <w:iCs/>
          <w:color w:val="FF0000"/>
          <w:lang w:val="en-US"/>
        </w:rPr>
        <w:t xml:space="preserve"> </w:t>
      </w:r>
      <w:proofErr w:type="spellStart"/>
      <w:r w:rsidRPr="001762BA">
        <w:rPr>
          <w:i/>
          <w:iCs/>
          <w:color w:val="FF0000"/>
          <w:lang w:val="en-US"/>
        </w:rPr>
        <w:t>aşağıdaki</w:t>
      </w:r>
      <w:proofErr w:type="spellEnd"/>
      <w:r w:rsidRPr="001762BA">
        <w:rPr>
          <w:i/>
          <w:iCs/>
          <w:color w:val="FF0000"/>
          <w:lang w:val="en-US"/>
        </w:rPr>
        <w:t xml:space="preserve"> </w:t>
      </w:r>
      <w:proofErr w:type="spellStart"/>
      <w:r w:rsidRPr="001762BA">
        <w:rPr>
          <w:i/>
          <w:iCs/>
          <w:color w:val="FF0000"/>
          <w:lang w:val="en-US"/>
        </w:rPr>
        <w:t>tabloda</w:t>
      </w:r>
      <w:proofErr w:type="spellEnd"/>
      <w:r w:rsidRPr="001762BA">
        <w:rPr>
          <w:i/>
          <w:iCs/>
          <w:color w:val="FF0000"/>
          <w:lang w:val="en-US"/>
        </w:rPr>
        <w:t xml:space="preserve"> </w:t>
      </w:r>
      <w:proofErr w:type="spellStart"/>
      <w:r w:rsidRPr="001762BA">
        <w:rPr>
          <w:i/>
          <w:iCs/>
          <w:color w:val="FF0000"/>
          <w:lang w:val="en-US"/>
        </w:rPr>
        <w:t>belirtilmelidir</w:t>
      </w:r>
      <w:proofErr w:type="spellEnd"/>
      <w:r w:rsidRPr="001762BA">
        <w:rPr>
          <w:i/>
          <w:iCs/>
          <w:color w:val="FF0000"/>
          <w:lang w:val="en-US"/>
        </w:rPr>
        <w:t>.</w:t>
      </w:r>
    </w:p>
    <w:p w14:paraId="4E90E62B" w14:textId="77777777" w:rsidR="004D0D95" w:rsidRDefault="004D0D95" w:rsidP="004D0D95">
      <w:pPr>
        <w:pStyle w:val="ResimYazs"/>
        <w:jc w:val="center"/>
        <w:rPr>
          <w:b w:val="0"/>
          <w:bCs/>
          <w:szCs w:val="20"/>
        </w:rPr>
      </w:pPr>
    </w:p>
    <w:p w14:paraId="27DAD51E" w14:textId="77777777" w:rsidR="004D0D95" w:rsidRPr="001762BA" w:rsidDel="00DF6997" w:rsidRDefault="004D0D95" w:rsidP="004D0D95">
      <w:pPr>
        <w:pStyle w:val="ResimYazs"/>
        <w:jc w:val="center"/>
        <w:rPr>
          <w:b w:val="0"/>
          <w:bCs/>
          <w:szCs w:val="20"/>
        </w:rPr>
      </w:pPr>
      <w:proofErr w:type="spellStart"/>
      <w:r w:rsidRPr="001762BA">
        <w:rPr>
          <w:bCs/>
          <w:szCs w:val="20"/>
        </w:rPr>
        <w:t>Tablo</w:t>
      </w:r>
      <w:proofErr w:type="spellEnd"/>
      <w:r w:rsidRPr="001762BA">
        <w:rPr>
          <w:bCs/>
          <w:szCs w:val="20"/>
        </w:rPr>
        <w:t xml:space="preserve"> 5 </w:t>
      </w:r>
      <w:proofErr w:type="spellStart"/>
      <w:r w:rsidRPr="001762BA">
        <w:rPr>
          <w:bCs/>
          <w:szCs w:val="20"/>
        </w:rPr>
        <w:t>Yüklenici</w:t>
      </w:r>
      <w:proofErr w:type="spellEnd"/>
      <w:r w:rsidRPr="001762BA">
        <w:rPr>
          <w:bCs/>
          <w:szCs w:val="20"/>
        </w:rPr>
        <w:t xml:space="preserve"> </w:t>
      </w:r>
      <w:proofErr w:type="spellStart"/>
      <w:r w:rsidRPr="001762BA">
        <w:rPr>
          <w:bCs/>
          <w:szCs w:val="20"/>
        </w:rPr>
        <w:t>Tarafından</w:t>
      </w:r>
      <w:proofErr w:type="spellEnd"/>
      <w:r w:rsidRPr="001762BA">
        <w:rPr>
          <w:bCs/>
          <w:szCs w:val="20"/>
        </w:rPr>
        <w:t xml:space="preserve"> </w:t>
      </w:r>
      <w:proofErr w:type="spellStart"/>
      <w:r w:rsidRPr="001762BA">
        <w:rPr>
          <w:bCs/>
          <w:szCs w:val="20"/>
        </w:rPr>
        <w:t>Proje</w:t>
      </w:r>
      <w:proofErr w:type="spellEnd"/>
      <w:r w:rsidRPr="001762BA">
        <w:rPr>
          <w:bCs/>
          <w:szCs w:val="20"/>
        </w:rPr>
        <w:t xml:space="preserve"> </w:t>
      </w:r>
      <w:proofErr w:type="spellStart"/>
      <w:r w:rsidRPr="001762BA">
        <w:rPr>
          <w:bCs/>
          <w:szCs w:val="20"/>
        </w:rPr>
        <w:t>Kapsamında</w:t>
      </w:r>
      <w:proofErr w:type="spellEnd"/>
      <w:r w:rsidRPr="001762BA">
        <w:rPr>
          <w:bCs/>
          <w:szCs w:val="20"/>
        </w:rPr>
        <w:t xml:space="preserve"> </w:t>
      </w:r>
      <w:proofErr w:type="spellStart"/>
      <w:r w:rsidRPr="001762BA">
        <w:rPr>
          <w:bCs/>
          <w:szCs w:val="20"/>
        </w:rPr>
        <w:t>Personele</w:t>
      </w:r>
      <w:proofErr w:type="spellEnd"/>
      <w:r w:rsidRPr="001762BA">
        <w:rPr>
          <w:bCs/>
          <w:szCs w:val="20"/>
        </w:rPr>
        <w:t xml:space="preserve"> </w:t>
      </w:r>
      <w:proofErr w:type="spellStart"/>
      <w:r w:rsidRPr="001762BA">
        <w:rPr>
          <w:bCs/>
          <w:szCs w:val="20"/>
        </w:rPr>
        <w:t>Verilen</w:t>
      </w:r>
      <w:proofErr w:type="spellEnd"/>
      <w:r w:rsidRPr="001762BA">
        <w:rPr>
          <w:bCs/>
          <w:szCs w:val="20"/>
        </w:rPr>
        <w:t xml:space="preserve"> </w:t>
      </w:r>
      <w:proofErr w:type="spellStart"/>
      <w:r>
        <w:rPr>
          <w:bCs/>
          <w:szCs w:val="20"/>
        </w:rPr>
        <w:t>veya</w:t>
      </w:r>
      <w:proofErr w:type="spellEnd"/>
      <w:r w:rsidRPr="001762BA">
        <w:rPr>
          <w:bCs/>
          <w:szCs w:val="20"/>
        </w:rPr>
        <w:t xml:space="preserve"> </w:t>
      </w:r>
      <w:proofErr w:type="spellStart"/>
      <w:r w:rsidRPr="001762BA">
        <w:rPr>
          <w:bCs/>
          <w:szCs w:val="20"/>
        </w:rPr>
        <w:t>Verilmesi</w:t>
      </w:r>
      <w:proofErr w:type="spellEnd"/>
      <w:r w:rsidRPr="001762BA">
        <w:rPr>
          <w:bCs/>
          <w:szCs w:val="20"/>
        </w:rPr>
        <w:t xml:space="preserve"> </w:t>
      </w:r>
      <w:proofErr w:type="spellStart"/>
      <w:r w:rsidRPr="001762BA">
        <w:rPr>
          <w:bCs/>
          <w:szCs w:val="20"/>
        </w:rPr>
        <w:t>Planlanan</w:t>
      </w:r>
      <w:proofErr w:type="spellEnd"/>
      <w:r w:rsidRPr="001762BA">
        <w:rPr>
          <w:bCs/>
          <w:szCs w:val="20"/>
        </w:rPr>
        <w:t xml:space="preserve"> </w:t>
      </w:r>
      <w:proofErr w:type="spellStart"/>
      <w:r w:rsidRPr="001762BA">
        <w:rPr>
          <w:bCs/>
          <w:szCs w:val="20"/>
        </w:rPr>
        <w:t>Eğitimler</w:t>
      </w:r>
      <w:proofErr w:type="spellEnd"/>
    </w:p>
    <w:tbl>
      <w:tblPr>
        <w:tblStyle w:val="TabloKlavuzu"/>
        <w:tblW w:w="0" w:type="auto"/>
        <w:tblLook w:val="04A0" w:firstRow="1" w:lastRow="0" w:firstColumn="1" w:lastColumn="0" w:noHBand="0" w:noVBand="1"/>
      </w:tblPr>
      <w:tblGrid>
        <w:gridCol w:w="1980"/>
        <w:gridCol w:w="7642"/>
      </w:tblGrid>
      <w:tr w:rsidR="004D0D95" w:rsidRPr="00F83CFD" w14:paraId="2BDE4B2F" w14:textId="77777777" w:rsidTr="009B06BE">
        <w:trPr>
          <w:trHeight w:val="2865"/>
        </w:trPr>
        <w:tc>
          <w:tcPr>
            <w:tcW w:w="1980" w:type="dxa"/>
          </w:tcPr>
          <w:p w14:paraId="112E9D0B"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444B6ADD"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1C4F7F26"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30CD86A2"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57B2C6AC" w14:textId="77777777" w:rsidR="004D0D95" w:rsidRPr="00EA333C" w:rsidRDefault="004D0D95" w:rsidP="009B06BE">
            <w:pPr>
              <w:jc w:val="center"/>
              <w:rPr>
                <w:rFonts w:asciiTheme="majorHAnsi" w:eastAsiaTheme="majorEastAsia" w:hAnsiTheme="majorHAnsi" w:cstheme="majorBidi"/>
                <w:b/>
                <w:bCs/>
                <w:color w:val="000000" w:themeColor="text1"/>
                <w:sz w:val="18"/>
                <w:szCs w:val="18"/>
              </w:rPr>
            </w:pPr>
            <w:r w:rsidRPr="00EA333C">
              <w:rPr>
                <w:rFonts w:asciiTheme="majorHAnsi" w:eastAsiaTheme="majorEastAsia" w:hAnsiTheme="majorHAnsi" w:cstheme="majorBidi"/>
                <w:b/>
                <w:bCs/>
                <w:color w:val="000000" w:themeColor="text1"/>
                <w:sz w:val="18"/>
                <w:szCs w:val="18"/>
              </w:rPr>
              <w:t>EĞİTİM</w:t>
            </w:r>
          </w:p>
          <w:p w14:paraId="007C9BD1" w14:textId="77777777" w:rsidR="004D0D95" w:rsidRPr="00F83CFD" w:rsidRDefault="004D0D95" w:rsidP="009B06BE">
            <w:pPr>
              <w:rPr>
                <w:rFonts w:asciiTheme="majorHAnsi" w:eastAsiaTheme="majorEastAsia" w:hAnsiTheme="majorHAnsi" w:cstheme="majorBidi"/>
                <w:b/>
                <w:bCs/>
                <w:color w:val="FFC000" w:themeColor="accent4"/>
                <w:sz w:val="18"/>
                <w:szCs w:val="18"/>
              </w:rPr>
            </w:pPr>
          </w:p>
          <w:p w14:paraId="4772408C" w14:textId="77777777" w:rsidR="004D0D95" w:rsidRPr="00F83CFD" w:rsidRDefault="004D0D95" w:rsidP="009B06BE">
            <w:pPr>
              <w:rPr>
                <w:rFonts w:asciiTheme="majorHAnsi" w:eastAsiaTheme="majorEastAsia" w:hAnsiTheme="majorHAnsi" w:cstheme="majorBidi"/>
                <w:b/>
                <w:bCs/>
                <w:color w:val="FFC000" w:themeColor="accent4"/>
                <w:sz w:val="18"/>
                <w:szCs w:val="18"/>
              </w:rPr>
            </w:pPr>
          </w:p>
        </w:tc>
        <w:tc>
          <w:tcPr>
            <w:tcW w:w="7642" w:type="dxa"/>
          </w:tcPr>
          <w:p w14:paraId="0523075E" w14:textId="77777777" w:rsidR="004D0D95" w:rsidRPr="00F83CFD" w:rsidRDefault="004D0D95" w:rsidP="009B06BE">
            <w:pPr>
              <w:pStyle w:val="ListeParagraf"/>
              <w:spacing w:before="120" w:line="240" w:lineRule="atLeast"/>
              <w:rPr>
                <w:color w:val="FFC000" w:themeColor="accent4"/>
                <w:sz w:val="18"/>
                <w:szCs w:val="18"/>
                <w:lang w:val="tr-TR"/>
              </w:rPr>
            </w:pPr>
            <w:r w:rsidRPr="00F83CFD">
              <w:rPr>
                <w:color w:val="FFC000" w:themeColor="accent4"/>
                <w:sz w:val="18"/>
                <w:szCs w:val="18"/>
                <w:lang w:val="tr-TR"/>
              </w:rPr>
              <w:t xml:space="preserve"> </w:t>
            </w:r>
          </w:p>
        </w:tc>
      </w:tr>
    </w:tbl>
    <w:p w14:paraId="09F72018" w14:textId="77777777" w:rsidR="004D0D95" w:rsidRPr="008F7C74" w:rsidRDefault="004D0D95" w:rsidP="004D0D95">
      <w:pPr>
        <w:pStyle w:val="Balk1"/>
        <w:keepLines/>
        <w:pageBreakBefore w:val="0"/>
        <w:numPr>
          <w:ilvl w:val="0"/>
          <w:numId w:val="97"/>
        </w:numPr>
        <w:spacing w:after="80" w:line="259" w:lineRule="auto"/>
        <w:jc w:val="both"/>
        <w:rPr>
          <w:b w:val="0"/>
          <w:bCs w:val="0"/>
          <w:sz w:val="24"/>
          <w:szCs w:val="24"/>
        </w:rPr>
      </w:pPr>
      <w:bookmarkStart w:id="402" w:name="_Toc166359407"/>
      <w:bookmarkStart w:id="403" w:name="_Toc166359676"/>
      <w:bookmarkStart w:id="404" w:name="_Toc166360663"/>
      <w:bookmarkStart w:id="405" w:name="_Toc166360934"/>
      <w:bookmarkStart w:id="406" w:name="_Toc168904467"/>
      <w:bookmarkEnd w:id="402"/>
      <w:bookmarkEnd w:id="403"/>
      <w:bookmarkEnd w:id="404"/>
      <w:bookmarkEnd w:id="405"/>
      <w:r>
        <w:rPr>
          <w:sz w:val="24"/>
          <w:szCs w:val="24"/>
        </w:rPr>
        <w:t>ŞİKAYET MEKANİZMASI (ŞM)</w:t>
      </w:r>
      <w:bookmarkEnd w:id="406"/>
    </w:p>
    <w:p w14:paraId="68970046" w14:textId="77777777" w:rsidR="004D0D95" w:rsidRPr="008F58E3" w:rsidRDefault="004D0D95" w:rsidP="004D0D95">
      <w:pPr>
        <w:jc w:val="both"/>
        <w:rPr>
          <w:lang w:val="en-US"/>
        </w:rPr>
      </w:pPr>
      <w:bookmarkStart w:id="407" w:name="_Hlk89697766"/>
      <w:proofErr w:type="spellStart"/>
      <w:r w:rsidRPr="008F58E3">
        <w:rPr>
          <w:lang w:val="en-US"/>
        </w:rPr>
        <w:t>Şikayet</w:t>
      </w:r>
      <w:proofErr w:type="spellEnd"/>
      <w:r w:rsidRPr="008F58E3">
        <w:rPr>
          <w:lang w:val="en-US"/>
        </w:rPr>
        <w:t xml:space="preserve"> </w:t>
      </w:r>
      <w:proofErr w:type="spellStart"/>
      <w:r w:rsidRPr="008F58E3">
        <w:rPr>
          <w:lang w:val="en-US"/>
        </w:rPr>
        <w:t>Mekanizması</w:t>
      </w:r>
      <w:proofErr w:type="spellEnd"/>
      <w:r w:rsidRPr="008F58E3">
        <w:rPr>
          <w:lang w:val="en-US"/>
        </w:rPr>
        <w:t xml:space="preserve"> (ŞM) </w:t>
      </w:r>
      <w:proofErr w:type="spellStart"/>
      <w:r w:rsidRPr="008F58E3">
        <w:rPr>
          <w:lang w:val="en-US"/>
        </w:rPr>
        <w:t>Proje</w:t>
      </w:r>
      <w:proofErr w:type="spellEnd"/>
      <w:r w:rsidRPr="008F58E3">
        <w:rPr>
          <w:lang w:val="en-US"/>
        </w:rPr>
        <w:t xml:space="preserve"> </w:t>
      </w:r>
      <w:proofErr w:type="spellStart"/>
      <w:r w:rsidRPr="008F58E3">
        <w:rPr>
          <w:lang w:val="en-US"/>
        </w:rPr>
        <w:t>paydaşlarına</w:t>
      </w:r>
      <w:proofErr w:type="spellEnd"/>
      <w:r w:rsidRPr="008F58E3">
        <w:rPr>
          <w:lang w:val="en-US"/>
        </w:rPr>
        <w:t xml:space="preserve"> </w:t>
      </w:r>
      <w:proofErr w:type="spellStart"/>
      <w:r w:rsidRPr="008F58E3">
        <w:rPr>
          <w:lang w:val="en-US"/>
        </w:rPr>
        <w:t>geri</w:t>
      </w:r>
      <w:proofErr w:type="spellEnd"/>
      <w:r w:rsidRPr="008F58E3">
        <w:rPr>
          <w:lang w:val="en-US"/>
        </w:rPr>
        <w:t xml:space="preserve"> </w:t>
      </w:r>
      <w:proofErr w:type="spellStart"/>
      <w:r w:rsidRPr="008F58E3">
        <w:rPr>
          <w:lang w:val="en-US"/>
        </w:rPr>
        <w:t>bildirimde</w:t>
      </w:r>
      <w:proofErr w:type="spellEnd"/>
      <w:r w:rsidRPr="008F58E3">
        <w:rPr>
          <w:lang w:val="en-US"/>
        </w:rPr>
        <w:t xml:space="preserve"> </w:t>
      </w:r>
      <w:proofErr w:type="spellStart"/>
      <w:r w:rsidRPr="008F58E3">
        <w:rPr>
          <w:lang w:val="en-US"/>
        </w:rPr>
        <w:t>bulunmaları</w:t>
      </w:r>
      <w:proofErr w:type="spellEnd"/>
      <w:r w:rsidRPr="008F58E3">
        <w:rPr>
          <w:lang w:val="en-US"/>
        </w:rPr>
        <w:t xml:space="preserve"> </w:t>
      </w:r>
      <w:proofErr w:type="spellStart"/>
      <w:r w:rsidRPr="008F58E3">
        <w:rPr>
          <w:lang w:val="en-US"/>
        </w:rPr>
        <w:t>ve</w:t>
      </w:r>
      <w:proofErr w:type="spellEnd"/>
      <w:r w:rsidRPr="008F58E3">
        <w:rPr>
          <w:lang w:val="en-US"/>
        </w:rPr>
        <w:t>/</w:t>
      </w:r>
      <w:proofErr w:type="spellStart"/>
      <w:r w:rsidRPr="008F58E3">
        <w:rPr>
          <w:lang w:val="en-US"/>
        </w:rPr>
        <w:t>veya</w:t>
      </w:r>
      <w:proofErr w:type="spellEnd"/>
      <w:r w:rsidRPr="008F58E3">
        <w:rPr>
          <w:lang w:val="en-US"/>
        </w:rPr>
        <w:t xml:space="preserve"> </w:t>
      </w:r>
      <w:proofErr w:type="spellStart"/>
      <w:r w:rsidRPr="008F58E3">
        <w:rPr>
          <w:lang w:val="en-US"/>
        </w:rPr>
        <w:t>Proje</w:t>
      </w:r>
      <w:proofErr w:type="spellEnd"/>
      <w:r w:rsidRPr="008F58E3">
        <w:rPr>
          <w:lang w:val="en-US"/>
        </w:rPr>
        <w:t xml:space="preserve"> </w:t>
      </w:r>
      <w:proofErr w:type="spellStart"/>
      <w:r w:rsidRPr="008F58E3">
        <w:rPr>
          <w:lang w:val="en-US"/>
        </w:rPr>
        <w:t>faaliyetleriyle</w:t>
      </w:r>
      <w:proofErr w:type="spellEnd"/>
      <w:r w:rsidRPr="008F58E3">
        <w:rPr>
          <w:lang w:val="en-US"/>
        </w:rPr>
        <w:t xml:space="preserve"> </w:t>
      </w:r>
      <w:proofErr w:type="spellStart"/>
      <w:r w:rsidRPr="008F58E3">
        <w:rPr>
          <w:lang w:val="en-US"/>
        </w:rPr>
        <w:t>ilgili</w:t>
      </w:r>
      <w:proofErr w:type="spellEnd"/>
      <w:r w:rsidRPr="008F58E3">
        <w:rPr>
          <w:lang w:val="en-US"/>
        </w:rPr>
        <w:t xml:space="preserve"> </w:t>
      </w:r>
      <w:proofErr w:type="spellStart"/>
      <w:r w:rsidRPr="008F58E3">
        <w:rPr>
          <w:lang w:val="en-US"/>
        </w:rPr>
        <w:t>endişelerini</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şikayetlerini</w:t>
      </w:r>
      <w:proofErr w:type="spellEnd"/>
      <w:r w:rsidRPr="008F58E3">
        <w:rPr>
          <w:lang w:val="en-US"/>
        </w:rPr>
        <w:t xml:space="preserve"> </w:t>
      </w:r>
      <w:proofErr w:type="spellStart"/>
      <w:r w:rsidRPr="008F58E3">
        <w:rPr>
          <w:lang w:val="en-US"/>
        </w:rPr>
        <w:t>dile</w:t>
      </w:r>
      <w:proofErr w:type="spellEnd"/>
      <w:r w:rsidRPr="008F58E3">
        <w:rPr>
          <w:lang w:val="en-US"/>
        </w:rPr>
        <w:t xml:space="preserve"> </w:t>
      </w:r>
      <w:proofErr w:type="spellStart"/>
      <w:r w:rsidRPr="008F58E3">
        <w:rPr>
          <w:lang w:val="en-US"/>
        </w:rPr>
        <w:t>getirmeleri</w:t>
      </w:r>
      <w:proofErr w:type="spellEnd"/>
      <w:r w:rsidRPr="008F58E3">
        <w:rPr>
          <w:lang w:val="en-US"/>
        </w:rPr>
        <w:t xml:space="preserve"> </w:t>
      </w:r>
      <w:proofErr w:type="spellStart"/>
      <w:r w:rsidRPr="008F58E3">
        <w:rPr>
          <w:lang w:val="en-US"/>
        </w:rPr>
        <w:t>için</w:t>
      </w:r>
      <w:proofErr w:type="spellEnd"/>
      <w:r w:rsidRPr="008F58E3">
        <w:rPr>
          <w:lang w:val="en-US"/>
        </w:rPr>
        <w:t xml:space="preserve"> </w:t>
      </w:r>
      <w:proofErr w:type="spellStart"/>
      <w:r w:rsidRPr="008F58E3">
        <w:rPr>
          <w:lang w:val="en-US"/>
        </w:rPr>
        <w:t>kanallar</w:t>
      </w:r>
      <w:proofErr w:type="spellEnd"/>
      <w:r w:rsidRPr="008F58E3">
        <w:rPr>
          <w:lang w:val="en-US"/>
        </w:rPr>
        <w:t xml:space="preserve"> </w:t>
      </w:r>
      <w:proofErr w:type="spellStart"/>
      <w:r w:rsidRPr="008F58E3">
        <w:rPr>
          <w:lang w:val="en-US"/>
        </w:rPr>
        <w:t>sağlayan</w:t>
      </w:r>
      <w:proofErr w:type="spellEnd"/>
      <w:r w:rsidRPr="008F58E3">
        <w:rPr>
          <w:lang w:val="en-US"/>
        </w:rPr>
        <w:t xml:space="preserve"> </w:t>
      </w:r>
      <w:proofErr w:type="spellStart"/>
      <w:r w:rsidRPr="008F58E3">
        <w:rPr>
          <w:lang w:val="en-US"/>
        </w:rPr>
        <w:t>bir</w:t>
      </w:r>
      <w:proofErr w:type="spellEnd"/>
      <w:r w:rsidRPr="008F58E3">
        <w:rPr>
          <w:lang w:val="en-US"/>
        </w:rPr>
        <w:t xml:space="preserve"> </w:t>
      </w:r>
      <w:proofErr w:type="spellStart"/>
      <w:r w:rsidRPr="008F58E3">
        <w:rPr>
          <w:lang w:val="en-US"/>
        </w:rPr>
        <w:t>düzenlemedir</w:t>
      </w:r>
      <w:proofErr w:type="spellEnd"/>
      <w:r w:rsidRPr="008F58E3">
        <w:rPr>
          <w:lang w:val="en-US"/>
        </w:rPr>
        <w:t xml:space="preserve">. </w:t>
      </w:r>
    </w:p>
    <w:p w14:paraId="03F2692E" w14:textId="77777777" w:rsidR="004D0D95" w:rsidRPr="008F58E3" w:rsidRDefault="004D0D95" w:rsidP="004D0D95">
      <w:pPr>
        <w:jc w:val="both"/>
        <w:rPr>
          <w:lang w:val="en-US"/>
        </w:rPr>
      </w:pPr>
      <w:proofErr w:type="spellStart"/>
      <w:r w:rsidRPr="008F58E3">
        <w:rPr>
          <w:lang w:val="en-US"/>
        </w:rPr>
        <w:t>Uluslararası</w:t>
      </w:r>
      <w:proofErr w:type="spellEnd"/>
      <w:r w:rsidRPr="008F58E3">
        <w:rPr>
          <w:lang w:val="en-US"/>
        </w:rPr>
        <w:t xml:space="preserve"> </w:t>
      </w:r>
      <w:proofErr w:type="spellStart"/>
      <w:r w:rsidRPr="008F58E3">
        <w:rPr>
          <w:lang w:val="en-US"/>
        </w:rPr>
        <w:t>gerekliliklere</w:t>
      </w:r>
      <w:proofErr w:type="spellEnd"/>
      <w:r w:rsidRPr="008F58E3">
        <w:rPr>
          <w:lang w:val="en-US"/>
        </w:rPr>
        <w:t xml:space="preserve"> </w:t>
      </w:r>
      <w:proofErr w:type="spellStart"/>
      <w:r w:rsidRPr="008F58E3">
        <w:rPr>
          <w:lang w:val="en-US"/>
        </w:rPr>
        <w:t>uygun</w:t>
      </w:r>
      <w:proofErr w:type="spellEnd"/>
      <w:r w:rsidRPr="008F58E3">
        <w:rPr>
          <w:lang w:val="en-US"/>
        </w:rPr>
        <w:t xml:space="preserve"> </w:t>
      </w:r>
      <w:proofErr w:type="spellStart"/>
      <w:r w:rsidRPr="008F58E3">
        <w:rPr>
          <w:lang w:val="en-US"/>
        </w:rPr>
        <w:t>olarak</w:t>
      </w:r>
      <w:proofErr w:type="spellEnd"/>
      <w:r w:rsidRPr="008F58E3">
        <w:rPr>
          <w:lang w:val="en-US"/>
        </w:rPr>
        <w:t xml:space="preserve"> </w:t>
      </w:r>
      <w:proofErr w:type="spellStart"/>
      <w:r w:rsidRPr="008F58E3">
        <w:rPr>
          <w:lang w:val="en-US"/>
        </w:rPr>
        <w:t>İklime</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Afetlere</w:t>
      </w:r>
      <w:proofErr w:type="spellEnd"/>
      <w:r w:rsidRPr="008F58E3">
        <w:rPr>
          <w:lang w:val="en-US"/>
        </w:rPr>
        <w:t xml:space="preserve"> </w:t>
      </w:r>
      <w:proofErr w:type="spellStart"/>
      <w:r w:rsidRPr="008F58E3">
        <w:rPr>
          <w:lang w:val="en-US"/>
        </w:rPr>
        <w:t>Dirençli</w:t>
      </w:r>
      <w:proofErr w:type="spellEnd"/>
      <w:r w:rsidRPr="008F58E3">
        <w:rPr>
          <w:lang w:val="en-US"/>
        </w:rPr>
        <w:t xml:space="preserve"> </w:t>
      </w:r>
      <w:proofErr w:type="spellStart"/>
      <w:r w:rsidRPr="008F58E3">
        <w:rPr>
          <w:lang w:val="en-US"/>
        </w:rPr>
        <w:t>Şehirler</w:t>
      </w:r>
      <w:proofErr w:type="spellEnd"/>
      <w:r w:rsidRPr="008F58E3">
        <w:rPr>
          <w:lang w:val="en-US"/>
        </w:rPr>
        <w:t xml:space="preserve"> </w:t>
      </w:r>
      <w:proofErr w:type="spellStart"/>
      <w:r w:rsidRPr="008F58E3">
        <w:rPr>
          <w:lang w:val="en-US"/>
        </w:rPr>
        <w:t>Projesi</w:t>
      </w:r>
      <w:proofErr w:type="spellEnd"/>
      <w:r w:rsidRPr="008F58E3">
        <w:rPr>
          <w:lang w:val="en-US"/>
        </w:rPr>
        <w:t xml:space="preserve"> </w:t>
      </w:r>
      <w:proofErr w:type="spellStart"/>
      <w:r w:rsidRPr="008F58E3">
        <w:rPr>
          <w:lang w:val="en-US"/>
        </w:rPr>
        <w:t>kapsamında</w:t>
      </w:r>
      <w:proofErr w:type="spellEnd"/>
      <w:r w:rsidRPr="008F58E3">
        <w:rPr>
          <w:lang w:val="en-US"/>
        </w:rPr>
        <w:t xml:space="preserve"> </w:t>
      </w:r>
      <w:proofErr w:type="spellStart"/>
      <w:r w:rsidRPr="008F58E3">
        <w:rPr>
          <w:lang w:val="en-US"/>
        </w:rPr>
        <w:t>projeden</w:t>
      </w:r>
      <w:proofErr w:type="spellEnd"/>
      <w:r w:rsidRPr="008F58E3">
        <w:rPr>
          <w:lang w:val="en-US"/>
        </w:rPr>
        <w:t xml:space="preserve"> </w:t>
      </w:r>
      <w:proofErr w:type="spellStart"/>
      <w:r w:rsidRPr="008F58E3">
        <w:rPr>
          <w:lang w:val="en-US"/>
        </w:rPr>
        <w:t>etkilenen</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ilgili</w:t>
      </w:r>
      <w:proofErr w:type="spellEnd"/>
      <w:r w:rsidRPr="008F58E3">
        <w:rPr>
          <w:lang w:val="en-US"/>
        </w:rPr>
        <w:t xml:space="preserve"> </w:t>
      </w:r>
      <w:proofErr w:type="spellStart"/>
      <w:r w:rsidRPr="008F58E3">
        <w:rPr>
          <w:lang w:val="en-US"/>
        </w:rPr>
        <w:t>paydaşların</w:t>
      </w:r>
      <w:proofErr w:type="spellEnd"/>
      <w:r w:rsidRPr="008F58E3">
        <w:rPr>
          <w:lang w:val="en-US"/>
        </w:rPr>
        <w:t xml:space="preserve"> </w:t>
      </w:r>
      <w:proofErr w:type="spellStart"/>
      <w:r w:rsidRPr="008F58E3">
        <w:rPr>
          <w:lang w:val="en-US"/>
        </w:rPr>
        <w:t>kaygılarını</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şikayetlerini</w:t>
      </w:r>
      <w:proofErr w:type="spellEnd"/>
      <w:r w:rsidRPr="008F58E3">
        <w:rPr>
          <w:lang w:val="en-US"/>
        </w:rPr>
        <w:t xml:space="preserve"> </w:t>
      </w:r>
      <w:proofErr w:type="spellStart"/>
      <w:r w:rsidRPr="008F58E3">
        <w:rPr>
          <w:lang w:val="en-US"/>
        </w:rPr>
        <w:t>almak</w:t>
      </w:r>
      <w:proofErr w:type="spellEnd"/>
      <w:r w:rsidRPr="008F58E3">
        <w:rPr>
          <w:lang w:val="en-US"/>
        </w:rPr>
        <w:t xml:space="preserve">, </w:t>
      </w:r>
      <w:proofErr w:type="spellStart"/>
      <w:r w:rsidRPr="008F58E3">
        <w:rPr>
          <w:lang w:val="en-US"/>
        </w:rPr>
        <w:t>çözmek</w:t>
      </w:r>
      <w:proofErr w:type="spellEnd"/>
      <w:r w:rsidRPr="008F58E3">
        <w:rPr>
          <w:lang w:val="en-US"/>
        </w:rPr>
        <w:t xml:space="preserve"> </w:t>
      </w:r>
      <w:proofErr w:type="spellStart"/>
      <w:r w:rsidRPr="008F58E3">
        <w:rPr>
          <w:lang w:val="en-US"/>
        </w:rPr>
        <w:t>ve</w:t>
      </w:r>
      <w:proofErr w:type="spellEnd"/>
      <w:r w:rsidRPr="008F58E3">
        <w:rPr>
          <w:lang w:val="en-US"/>
        </w:rPr>
        <w:t xml:space="preserve"> </w:t>
      </w:r>
      <w:proofErr w:type="spellStart"/>
      <w:r w:rsidRPr="008F58E3">
        <w:rPr>
          <w:lang w:val="en-US"/>
        </w:rPr>
        <w:t>takip</w:t>
      </w:r>
      <w:proofErr w:type="spellEnd"/>
      <w:r w:rsidRPr="008F58E3">
        <w:rPr>
          <w:lang w:val="en-US"/>
        </w:rPr>
        <w:t xml:space="preserve"> </w:t>
      </w:r>
      <w:proofErr w:type="spellStart"/>
      <w:r w:rsidRPr="008F58E3">
        <w:rPr>
          <w:lang w:val="en-US"/>
        </w:rPr>
        <w:t>etmek</w:t>
      </w:r>
      <w:proofErr w:type="spellEnd"/>
      <w:r w:rsidRPr="008F58E3">
        <w:rPr>
          <w:lang w:val="en-US"/>
        </w:rPr>
        <w:t xml:space="preserve"> </w:t>
      </w:r>
      <w:proofErr w:type="spellStart"/>
      <w:r w:rsidRPr="008F58E3">
        <w:rPr>
          <w:lang w:val="en-US"/>
        </w:rPr>
        <w:t>için</w:t>
      </w:r>
      <w:proofErr w:type="spellEnd"/>
      <w:r w:rsidRPr="008F58E3">
        <w:rPr>
          <w:lang w:val="en-US"/>
        </w:rPr>
        <w:t xml:space="preserve"> </w:t>
      </w:r>
      <w:proofErr w:type="spellStart"/>
      <w:r w:rsidRPr="008F58E3">
        <w:rPr>
          <w:lang w:val="en-US"/>
        </w:rPr>
        <w:t>bir</w:t>
      </w:r>
      <w:proofErr w:type="spellEnd"/>
      <w:r w:rsidRPr="008F58E3">
        <w:rPr>
          <w:lang w:val="en-US"/>
        </w:rPr>
        <w:t xml:space="preserve"> </w:t>
      </w:r>
      <w:proofErr w:type="spellStart"/>
      <w:r w:rsidRPr="008F58E3">
        <w:rPr>
          <w:lang w:val="en-US"/>
        </w:rPr>
        <w:t>şikayet</w:t>
      </w:r>
      <w:proofErr w:type="spellEnd"/>
      <w:r w:rsidRPr="008F58E3">
        <w:rPr>
          <w:lang w:val="en-US"/>
        </w:rPr>
        <w:t xml:space="preserve"> </w:t>
      </w:r>
      <w:proofErr w:type="spellStart"/>
      <w:r w:rsidRPr="008F58E3">
        <w:rPr>
          <w:lang w:val="en-US"/>
        </w:rPr>
        <w:t>mekanizması</w:t>
      </w:r>
      <w:proofErr w:type="spellEnd"/>
      <w:r w:rsidRPr="008F58E3">
        <w:rPr>
          <w:lang w:val="en-US"/>
        </w:rPr>
        <w:t xml:space="preserve"> </w:t>
      </w:r>
      <w:proofErr w:type="spellStart"/>
      <w:r w:rsidRPr="008F58E3">
        <w:rPr>
          <w:lang w:val="en-US"/>
        </w:rPr>
        <w:t>kurulmuştur</w:t>
      </w:r>
      <w:proofErr w:type="spellEnd"/>
      <w:r w:rsidRPr="008F58E3">
        <w:rPr>
          <w:lang w:val="en-US"/>
        </w:rPr>
        <w:t xml:space="preserve">. </w:t>
      </w:r>
    </w:p>
    <w:p w14:paraId="05B9C4D5" w14:textId="77777777" w:rsidR="004D0D95" w:rsidRPr="008F58E3" w:rsidRDefault="004D0D95" w:rsidP="004D0D95">
      <w:pPr>
        <w:jc w:val="both"/>
        <w:rPr>
          <w:lang w:val="en-US"/>
        </w:rPr>
      </w:pPr>
      <w:r w:rsidRPr="008F58E3">
        <w:rPr>
          <w:lang w:val="en-US"/>
        </w:rPr>
        <w:t xml:space="preserve">PYB </w:t>
      </w:r>
      <w:proofErr w:type="spellStart"/>
      <w:r w:rsidRPr="008F58E3">
        <w:rPr>
          <w:lang w:val="en-US"/>
        </w:rPr>
        <w:t>bünyesindeki</w:t>
      </w:r>
      <w:proofErr w:type="spellEnd"/>
      <w:r w:rsidRPr="008F58E3">
        <w:rPr>
          <w:lang w:val="en-US"/>
        </w:rPr>
        <w:t xml:space="preserve"> </w:t>
      </w:r>
      <w:proofErr w:type="spellStart"/>
      <w:r w:rsidRPr="008F58E3">
        <w:rPr>
          <w:lang w:val="en-US"/>
        </w:rPr>
        <w:t>mekanizma</w:t>
      </w:r>
      <w:proofErr w:type="spellEnd"/>
      <w:r w:rsidRPr="008F58E3">
        <w:rPr>
          <w:lang w:val="en-US"/>
        </w:rPr>
        <w:t xml:space="preserve">, </w:t>
      </w:r>
      <w:proofErr w:type="spellStart"/>
      <w:r w:rsidRPr="00F06A91">
        <w:rPr>
          <w:lang w:val="en-US"/>
        </w:rPr>
        <w:t>paydaşların</w:t>
      </w:r>
      <w:proofErr w:type="spellEnd"/>
      <w:r w:rsidRPr="00F06A91">
        <w:rPr>
          <w:lang w:val="en-US"/>
        </w:rPr>
        <w:t xml:space="preserve"> e-</w:t>
      </w:r>
      <w:proofErr w:type="spellStart"/>
      <w:r w:rsidRPr="00F06A91">
        <w:rPr>
          <w:lang w:val="en-US"/>
        </w:rPr>
        <w:t>posta</w:t>
      </w:r>
      <w:proofErr w:type="spellEnd"/>
      <w:r w:rsidRPr="00F06A91">
        <w:rPr>
          <w:lang w:val="en-US"/>
        </w:rPr>
        <w:t xml:space="preserve">, </w:t>
      </w:r>
      <w:proofErr w:type="spellStart"/>
      <w:r w:rsidRPr="00F06A91">
        <w:rPr>
          <w:lang w:val="en-US"/>
        </w:rPr>
        <w:t>telefon</w:t>
      </w:r>
      <w:proofErr w:type="spellEnd"/>
      <w:r w:rsidRPr="00F06A91">
        <w:rPr>
          <w:lang w:val="en-US"/>
        </w:rPr>
        <w:t xml:space="preserve"> </w:t>
      </w:r>
      <w:proofErr w:type="spellStart"/>
      <w:r w:rsidRPr="00F06A91">
        <w:rPr>
          <w:lang w:val="en-US"/>
        </w:rPr>
        <w:t>ve</w:t>
      </w:r>
      <w:proofErr w:type="spellEnd"/>
      <w:r w:rsidRPr="00F06A91">
        <w:rPr>
          <w:lang w:val="en-US"/>
        </w:rPr>
        <w:t xml:space="preserve"> </w:t>
      </w:r>
      <w:proofErr w:type="spellStart"/>
      <w:r w:rsidRPr="00F06A91">
        <w:rPr>
          <w:lang w:val="en-US"/>
        </w:rPr>
        <w:t>yüz</w:t>
      </w:r>
      <w:proofErr w:type="spellEnd"/>
      <w:r w:rsidRPr="00F06A91">
        <w:rPr>
          <w:lang w:val="en-US"/>
        </w:rPr>
        <w:t xml:space="preserve"> </w:t>
      </w:r>
      <w:proofErr w:type="spellStart"/>
      <w:r w:rsidRPr="00F06A91">
        <w:rPr>
          <w:lang w:val="en-US"/>
        </w:rPr>
        <w:t>yüze</w:t>
      </w:r>
      <w:proofErr w:type="spellEnd"/>
      <w:r w:rsidRPr="00F06A91">
        <w:rPr>
          <w:lang w:val="en-US"/>
        </w:rPr>
        <w:t xml:space="preserve"> </w:t>
      </w:r>
      <w:proofErr w:type="spellStart"/>
      <w:r w:rsidRPr="00F06A91">
        <w:rPr>
          <w:lang w:val="en-US"/>
        </w:rPr>
        <w:t>iletişim</w:t>
      </w:r>
      <w:proofErr w:type="spellEnd"/>
      <w:r w:rsidRPr="00F06A91">
        <w:rPr>
          <w:lang w:val="en-US"/>
        </w:rPr>
        <w:t xml:space="preserve"> </w:t>
      </w:r>
      <w:proofErr w:type="spellStart"/>
      <w:r w:rsidRPr="00F06A91">
        <w:rPr>
          <w:lang w:val="en-US"/>
        </w:rPr>
        <w:t>yoluyla</w:t>
      </w:r>
      <w:proofErr w:type="spellEnd"/>
      <w:r w:rsidRPr="00F06A91">
        <w:rPr>
          <w:lang w:val="en-US"/>
        </w:rPr>
        <w:t xml:space="preserve"> </w:t>
      </w:r>
      <w:proofErr w:type="spellStart"/>
      <w:r w:rsidRPr="00F06A91">
        <w:rPr>
          <w:lang w:val="en-US"/>
        </w:rPr>
        <w:t>erişimine</w:t>
      </w:r>
      <w:proofErr w:type="spellEnd"/>
      <w:r w:rsidRPr="00F06A91">
        <w:rPr>
          <w:lang w:val="en-US"/>
        </w:rPr>
        <w:t xml:space="preserve"> </w:t>
      </w:r>
      <w:proofErr w:type="spellStart"/>
      <w:r w:rsidRPr="00F06A91">
        <w:rPr>
          <w:lang w:val="en-US"/>
        </w:rPr>
        <w:t>açık</w:t>
      </w:r>
      <w:proofErr w:type="spellEnd"/>
      <w:r w:rsidRPr="00F06A91">
        <w:rPr>
          <w:lang w:val="en-US"/>
        </w:rPr>
        <w:t xml:space="preserve"> </w:t>
      </w:r>
      <w:proofErr w:type="spellStart"/>
      <w:r w:rsidRPr="00F06A91">
        <w:rPr>
          <w:lang w:val="en-US"/>
        </w:rPr>
        <w:t>olacak</w:t>
      </w:r>
      <w:proofErr w:type="spellEnd"/>
      <w:r w:rsidRPr="00F06A91">
        <w:rPr>
          <w:lang w:val="en-US"/>
        </w:rPr>
        <w:t xml:space="preserve"> </w:t>
      </w:r>
      <w:proofErr w:type="spellStart"/>
      <w:r w:rsidRPr="00F06A91">
        <w:rPr>
          <w:lang w:val="en-US"/>
        </w:rPr>
        <w:t>ve</w:t>
      </w:r>
      <w:proofErr w:type="spellEnd"/>
      <w:r w:rsidRPr="00F06A91">
        <w:rPr>
          <w:lang w:val="en-US"/>
        </w:rPr>
        <w:t xml:space="preserve"> </w:t>
      </w:r>
      <w:proofErr w:type="spellStart"/>
      <w:r w:rsidRPr="00F06A91">
        <w:rPr>
          <w:lang w:val="en-US"/>
        </w:rPr>
        <w:t>tüm</w:t>
      </w:r>
      <w:proofErr w:type="spellEnd"/>
      <w:r w:rsidRPr="00F06A91">
        <w:rPr>
          <w:lang w:val="en-US"/>
        </w:rPr>
        <w:t xml:space="preserve"> </w:t>
      </w:r>
      <w:proofErr w:type="spellStart"/>
      <w:r w:rsidRPr="00F06A91">
        <w:rPr>
          <w:lang w:val="en-US"/>
        </w:rPr>
        <w:t>şikâyetlere</w:t>
      </w:r>
      <w:proofErr w:type="spellEnd"/>
      <w:r w:rsidRPr="00F06A91">
        <w:rPr>
          <w:lang w:val="en-US"/>
        </w:rPr>
        <w:t xml:space="preserve"> </w:t>
      </w:r>
      <w:proofErr w:type="spellStart"/>
      <w:r w:rsidRPr="00F06A91">
        <w:rPr>
          <w:lang w:val="en-US"/>
        </w:rPr>
        <w:t>en</w:t>
      </w:r>
      <w:proofErr w:type="spellEnd"/>
      <w:r w:rsidRPr="00F06A91">
        <w:rPr>
          <w:lang w:val="en-US"/>
        </w:rPr>
        <w:t xml:space="preserve"> </w:t>
      </w:r>
      <w:proofErr w:type="spellStart"/>
      <w:r w:rsidRPr="00F06A91">
        <w:rPr>
          <w:lang w:val="en-US"/>
        </w:rPr>
        <w:t>kısa</w:t>
      </w:r>
      <w:proofErr w:type="spellEnd"/>
      <w:r w:rsidRPr="00F06A91">
        <w:rPr>
          <w:lang w:val="en-US"/>
        </w:rPr>
        <w:t xml:space="preserve"> </w:t>
      </w:r>
      <w:proofErr w:type="spellStart"/>
      <w:r w:rsidRPr="00F06A91">
        <w:rPr>
          <w:lang w:val="en-US"/>
        </w:rPr>
        <w:t>sürede</w:t>
      </w:r>
      <w:proofErr w:type="spellEnd"/>
      <w:r w:rsidRPr="00F06A91">
        <w:rPr>
          <w:lang w:val="en-US"/>
        </w:rPr>
        <w:t xml:space="preserve"> </w:t>
      </w:r>
      <w:proofErr w:type="spellStart"/>
      <w:r w:rsidRPr="00F06A91">
        <w:rPr>
          <w:lang w:val="en-US"/>
        </w:rPr>
        <w:t>yanıt</w:t>
      </w:r>
      <w:proofErr w:type="spellEnd"/>
      <w:r w:rsidRPr="00F06A91">
        <w:rPr>
          <w:lang w:val="en-US"/>
        </w:rPr>
        <w:t xml:space="preserve"> </w:t>
      </w:r>
      <w:proofErr w:type="spellStart"/>
      <w:r w:rsidRPr="00F06A91">
        <w:rPr>
          <w:lang w:val="en-US"/>
        </w:rPr>
        <w:t>verecektir</w:t>
      </w:r>
      <w:proofErr w:type="spellEnd"/>
      <w:r w:rsidRPr="00F06A91">
        <w:rPr>
          <w:lang w:val="en-US"/>
        </w:rPr>
        <w:t>.</w:t>
      </w:r>
      <w:r w:rsidRPr="008F58E3">
        <w:rPr>
          <w:lang w:val="en-US"/>
        </w:rPr>
        <w:t xml:space="preserve"> </w:t>
      </w:r>
    </w:p>
    <w:bookmarkEnd w:id="407"/>
    <w:p w14:paraId="42C0DEEB" w14:textId="77777777" w:rsidR="004D0D95" w:rsidRDefault="004D0D95" w:rsidP="004D0D95">
      <w:pPr>
        <w:jc w:val="both"/>
        <w:rPr>
          <w:lang w:val="en-US"/>
        </w:rPr>
      </w:pPr>
      <w:proofErr w:type="spellStart"/>
      <w:r w:rsidRPr="00F06A91">
        <w:rPr>
          <w:lang w:val="en-US"/>
        </w:rPr>
        <w:t>Paydaşlar</w:t>
      </w:r>
      <w:proofErr w:type="spellEnd"/>
      <w:r w:rsidRPr="00F06A91">
        <w:rPr>
          <w:lang w:val="en-US"/>
        </w:rPr>
        <w:t xml:space="preserve"> </w:t>
      </w:r>
      <w:proofErr w:type="spellStart"/>
      <w:r w:rsidRPr="00F06A91">
        <w:rPr>
          <w:lang w:val="en-US"/>
        </w:rPr>
        <w:t>şikâyetlerini</w:t>
      </w:r>
      <w:proofErr w:type="spellEnd"/>
      <w:r w:rsidRPr="00F06A91">
        <w:rPr>
          <w:lang w:val="en-US"/>
        </w:rPr>
        <w:t xml:space="preserve"> ALO 181, CİMER, </w:t>
      </w:r>
      <w:proofErr w:type="spellStart"/>
      <w:r w:rsidRPr="00F06A91">
        <w:rPr>
          <w:lang w:val="en-US"/>
        </w:rPr>
        <w:t>danışma</w:t>
      </w:r>
      <w:proofErr w:type="spellEnd"/>
      <w:r w:rsidRPr="00F06A91">
        <w:rPr>
          <w:lang w:val="en-US"/>
        </w:rPr>
        <w:t xml:space="preserve"> </w:t>
      </w:r>
      <w:proofErr w:type="spellStart"/>
      <w:r w:rsidRPr="00F06A91">
        <w:rPr>
          <w:lang w:val="en-US"/>
        </w:rPr>
        <w:t>hattı</w:t>
      </w:r>
      <w:proofErr w:type="spellEnd"/>
      <w:r w:rsidRPr="00F06A91">
        <w:rPr>
          <w:lang w:val="en-US"/>
        </w:rPr>
        <w:t xml:space="preserve">, </w:t>
      </w:r>
      <w:proofErr w:type="spellStart"/>
      <w:r w:rsidRPr="00F06A91">
        <w:rPr>
          <w:lang w:val="en-US"/>
        </w:rPr>
        <w:t>yüz</w:t>
      </w:r>
      <w:proofErr w:type="spellEnd"/>
      <w:r w:rsidRPr="00F06A91">
        <w:rPr>
          <w:lang w:val="en-US"/>
        </w:rPr>
        <w:t xml:space="preserve"> </w:t>
      </w:r>
      <w:proofErr w:type="spellStart"/>
      <w:r w:rsidRPr="00F06A91">
        <w:rPr>
          <w:lang w:val="en-US"/>
        </w:rPr>
        <w:t>yüze</w:t>
      </w:r>
      <w:proofErr w:type="spellEnd"/>
      <w:r w:rsidRPr="00F06A91">
        <w:rPr>
          <w:lang w:val="en-US"/>
        </w:rPr>
        <w:t xml:space="preserve"> </w:t>
      </w:r>
      <w:proofErr w:type="spellStart"/>
      <w:r w:rsidRPr="00F06A91">
        <w:rPr>
          <w:lang w:val="en-US"/>
        </w:rPr>
        <w:t>görüşmeler</w:t>
      </w:r>
      <w:proofErr w:type="spellEnd"/>
      <w:r w:rsidRPr="00F06A91">
        <w:rPr>
          <w:lang w:val="en-US"/>
        </w:rPr>
        <w:t xml:space="preserve">, </w:t>
      </w:r>
      <w:proofErr w:type="spellStart"/>
      <w:r w:rsidRPr="00F06A91">
        <w:rPr>
          <w:lang w:val="en-US"/>
        </w:rPr>
        <w:t>şikâyet</w:t>
      </w:r>
      <w:proofErr w:type="spellEnd"/>
      <w:r w:rsidRPr="00F06A91">
        <w:rPr>
          <w:lang w:val="en-US"/>
        </w:rPr>
        <w:t xml:space="preserve"> </w:t>
      </w:r>
      <w:proofErr w:type="spellStart"/>
      <w:r w:rsidRPr="00F06A91">
        <w:rPr>
          <w:lang w:val="en-US"/>
        </w:rPr>
        <w:t>kayıt</w:t>
      </w:r>
      <w:proofErr w:type="spellEnd"/>
      <w:r w:rsidRPr="00F06A91">
        <w:rPr>
          <w:lang w:val="en-US"/>
        </w:rPr>
        <w:t xml:space="preserve"> </w:t>
      </w:r>
      <w:proofErr w:type="spellStart"/>
      <w:r w:rsidRPr="00F06A91">
        <w:rPr>
          <w:lang w:val="en-US"/>
        </w:rPr>
        <w:t>formları</w:t>
      </w:r>
      <w:proofErr w:type="spellEnd"/>
      <w:r w:rsidRPr="00F06A91">
        <w:rPr>
          <w:lang w:val="en-US"/>
        </w:rPr>
        <w:t xml:space="preserve"> </w:t>
      </w:r>
      <w:proofErr w:type="spellStart"/>
      <w:r w:rsidRPr="00F06A91">
        <w:rPr>
          <w:lang w:val="en-US"/>
        </w:rPr>
        <w:t>ve</w:t>
      </w:r>
      <w:proofErr w:type="spellEnd"/>
      <w:r w:rsidRPr="00F06A91">
        <w:rPr>
          <w:lang w:val="en-US"/>
        </w:rPr>
        <w:t xml:space="preserve"> web </w:t>
      </w:r>
      <w:proofErr w:type="spellStart"/>
      <w:r w:rsidRPr="00F06A91">
        <w:rPr>
          <w:lang w:val="en-US"/>
        </w:rPr>
        <w:t>sitesi</w:t>
      </w:r>
      <w:proofErr w:type="spellEnd"/>
      <w:r w:rsidRPr="00F06A91">
        <w:rPr>
          <w:lang w:val="en-US"/>
        </w:rPr>
        <w:t xml:space="preserve"> </w:t>
      </w:r>
      <w:proofErr w:type="spellStart"/>
      <w:r w:rsidRPr="00F06A91">
        <w:rPr>
          <w:lang w:val="en-US"/>
        </w:rPr>
        <w:t>iletişim</w:t>
      </w:r>
      <w:proofErr w:type="spellEnd"/>
      <w:r w:rsidRPr="00F06A91">
        <w:rPr>
          <w:lang w:val="en-US"/>
        </w:rPr>
        <w:t xml:space="preserve"> </w:t>
      </w:r>
      <w:proofErr w:type="spellStart"/>
      <w:r w:rsidRPr="00F06A91">
        <w:rPr>
          <w:lang w:val="en-US"/>
        </w:rPr>
        <w:t>formunu</w:t>
      </w:r>
      <w:proofErr w:type="spellEnd"/>
      <w:r w:rsidRPr="00F06A91">
        <w:rPr>
          <w:lang w:val="en-US"/>
        </w:rPr>
        <w:t xml:space="preserve"> </w:t>
      </w:r>
      <w:proofErr w:type="spellStart"/>
      <w:r w:rsidRPr="00F06A91">
        <w:rPr>
          <w:lang w:val="en-US"/>
        </w:rPr>
        <w:t>kullanarak</w:t>
      </w:r>
      <w:proofErr w:type="spellEnd"/>
      <w:r w:rsidRPr="00F06A91">
        <w:rPr>
          <w:lang w:val="en-US"/>
        </w:rPr>
        <w:t xml:space="preserve"> </w:t>
      </w:r>
      <w:proofErr w:type="spellStart"/>
      <w:r w:rsidRPr="00F06A91">
        <w:rPr>
          <w:lang w:val="en-US"/>
        </w:rPr>
        <w:t>dile</w:t>
      </w:r>
      <w:proofErr w:type="spellEnd"/>
      <w:r w:rsidRPr="00F06A91">
        <w:rPr>
          <w:lang w:val="en-US"/>
        </w:rPr>
        <w:t xml:space="preserve"> </w:t>
      </w:r>
      <w:proofErr w:type="spellStart"/>
      <w:r w:rsidRPr="00F06A91">
        <w:rPr>
          <w:lang w:val="en-US"/>
        </w:rPr>
        <w:t>getirebilecek</w:t>
      </w:r>
      <w:r>
        <w:rPr>
          <w:lang w:val="en-US"/>
        </w:rPr>
        <w:t>tir</w:t>
      </w:r>
      <w:proofErr w:type="spellEnd"/>
      <w:r>
        <w:rPr>
          <w:lang w:val="en-US"/>
        </w:rPr>
        <w:t>.</w:t>
      </w:r>
    </w:p>
    <w:p w14:paraId="7C34B868" w14:textId="77777777" w:rsidR="004D0D95" w:rsidRPr="00F06A91" w:rsidRDefault="004D0D95" w:rsidP="004D0D95">
      <w:pPr>
        <w:jc w:val="both"/>
        <w:rPr>
          <w:color w:val="000000" w:themeColor="text1"/>
        </w:rPr>
      </w:pPr>
      <w:proofErr w:type="gramStart"/>
      <w:r w:rsidRPr="00F06A91">
        <w:rPr>
          <w:color w:val="000000" w:themeColor="text1"/>
        </w:rPr>
        <w:t>Şikayet</w:t>
      </w:r>
      <w:proofErr w:type="gramEnd"/>
      <w:r w:rsidRPr="00F06A91">
        <w:rPr>
          <w:color w:val="000000" w:themeColor="text1"/>
        </w:rPr>
        <w:t xml:space="preserve"> Mekanizmasının ayrıntıları </w:t>
      </w:r>
      <w:r>
        <w:rPr>
          <w:color w:val="000000" w:themeColor="text1"/>
        </w:rPr>
        <w:t>PKP</w:t>
      </w:r>
      <w:r w:rsidRPr="00F06A91">
        <w:rPr>
          <w:vertAlign w:val="superscript"/>
          <w:lang w:val="en-US"/>
        </w:rPr>
        <w:footnoteReference w:id="3"/>
      </w:r>
      <w:r>
        <w:rPr>
          <w:lang w:val="en-US"/>
        </w:rPr>
        <w:t>’</w:t>
      </w:r>
      <w:r>
        <w:rPr>
          <w:color w:val="000000" w:themeColor="text1"/>
        </w:rPr>
        <w:t>d</w:t>
      </w:r>
      <w:r w:rsidRPr="00F06A91">
        <w:rPr>
          <w:color w:val="000000" w:themeColor="text1"/>
        </w:rPr>
        <w:t xml:space="preserve">e verilmektedir. Yüklenicinin </w:t>
      </w:r>
      <w:r w:rsidRPr="007D0287">
        <w:rPr>
          <w:color w:val="000000" w:themeColor="text1"/>
        </w:rPr>
        <w:t>şikayetlerini kaydetmek</w:t>
      </w:r>
      <w:r w:rsidRPr="00F06A91">
        <w:rPr>
          <w:color w:val="000000" w:themeColor="text1"/>
        </w:rPr>
        <w:t xml:space="preserve"> ve takip etmek için </w:t>
      </w:r>
      <w:r w:rsidRPr="00C80CF3">
        <w:rPr>
          <w:color w:val="000000" w:themeColor="text1"/>
        </w:rPr>
        <w:t xml:space="preserve">kullanacağı Örnek </w:t>
      </w:r>
      <w:proofErr w:type="gramStart"/>
      <w:r w:rsidRPr="00C80CF3">
        <w:rPr>
          <w:color w:val="000000" w:themeColor="text1"/>
        </w:rPr>
        <w:t>Şikayet</w:t>
      </w:r>
      <w:proofErr w:type="gramEnd"/>
      <w:r w:rsidRPr="00C80CF3">
        <w:rPr>
          <w:color w:val="000000" w:themeColor="text1"/>
        </w:rPr>
        <w:t xml:space="preserve"> Formu, ÇSYÇ Ek 4'te ve ... İli ÇSYP Ek 3'te, Örnek Şikayet Kapanış Formu ise ÇSYÇ Ek 5'te ve ... İli ÇSYP Ek 4'te verilmektedir. </w:t>
      </w:r>
    </w:p>
    <w:p w14:paraId="0D936239" w14:textId="77777777" w:rsidR="004D0D95" w:rsidRDefault="004D0D95" w:rsidP="004D0D95">
      <w:pPr>
        <w:rPr>
          <w:sz w:val="24"/>
          <w:szCs w:val="24"/>
        </w:rPr>
      </w:pPr>
    </w:p>
    <w:p w14:paraId="6A2BE2AC" w14:textId="77777777" w:rsidR="004D0D95" w:rsidRDefault="004D0D95" w:rsidP="004D0D95">
      <w:pPr>
        <w:keepNext/>
        <w:spacing w:after="200" w:line="240" w:lineRule="auto"/>
        <w:rPr>
          <w:b/>
          <w:bCs/>
          <w:i/>
          <w:iCs/>
          <w:color w:val="44546A" w:themeColor="text2"/>
          <w:sz w:val="20"/>
          <w:szCs w:val="20"/>
          <w:lang w:val="en-US"/>
        </w:rPr>
      </w:pPr>
    </w:p>
    <w:p w14:paraId="30A3C2A4" w14:textId="77777777" w:rsidR="004D0D95" w:rsidRDefault="004D0D95" w:rsidP="004D0D95">
      <w:pPr>
        <w:keepNext/>
        <w:spacing w:after="200" w:line="240" w:lineRule="auto"/>
        <w:rPr>
          <w:b/>
          <w:bCs/>
          <w:i/>
          <w:iCs/>
          <w:color w:val="44546A" w:themeColor="text2"/>
          <w:sz w:val="20"/>
          <w:szCs w:val="20"/>
          <w:lang w:val="en-US"/>
        </w:rPr>
      </w:pPr>
    </w:p>
    <w:p w14:paraId="156EE579" w14:textId="77777777" w:rsidR="004D0D95" w:rsidRDefault="004D0D95" w:rsidP="004D0D95">
      <w:pPr>
        <w:keepNext/>
        <w:spacing w:after="200" w:line="240" w:lineRule="auto"/>
        <w:rPr>
          <w:b/>
          <w:bCs/>
          <w:i/>
          <w:iCs/>
          <w:color w:val="44546A" w:themeColor="text2"/>
          <w:sz w:val="20"/>
          <w:szCs w:val="20"/>
          <w:lang w:val="en-US"/>
        </w:rPr>
      </w:pPr>
      <w:r w:rsidRPr="00F06A91">
        <w:rPr>
          <w:b/>
          <w:bCs/>
          <w:i/>
          <w:iCs/>
          <w:color w:val="44546A" w:themeColor="text2"/>
          <w:sz w:val="20"/>
          <w:szCs w:val="20"/>
          <w:lang w:val="en-US"/>
        </w:rPr>
        <w:t xml:space="preserve">Table 6 </w:t>
      </w:r>
      <w:proofErr w:type="spellStart"/>
      <w:r>
        <w:rPr>
          <w:b/>
          <w:bCs/>
          <w:i/>
          <w:iCs/>
          <w:color w:val="44546A" w:themeColor="text2"/>
          <w:sz w:val="20"/>
          <w:szCs w:val="20"/>
          <w:lang w:val="en-US"/>
        </w:rPr>
        <w:t>Şikayet</w:t>
      </w:r>
      <w:proofErr w:type="spellEnd"/>
      <w:r>
        <w:rPr>
          <w:b/>
          <w:bCs/>
          <w:i/>
          <w:iCs/>
          <w:color w:val="44546A" w:themeColor="text2"/>
          <w:sz w:val="20"/>
          <w:szCs w:val="20"/>
          <w:lang w:val="en-US"/>
        </w:rPr>
        <w:t xml:space="preserve"> </w:t>
      </w:r>
      <w:proofErr w:type="spellStart"/>
      <w:r>
        <w:rPr>
          <w:b/>
          <w:bCs/>
          <w:i/>
          <w:iCs/>
          <w:color w:val="44546A" w:themeColor="text2"/>
          <w:sz w:val="20"/>
          <w:szCs w:val="20"/>
          <w:lang w:val="en-US"/>
        </w:rPr>
        <w:t>Mekanizması</w:t>
      </w:r>
      <w:proofErr w:type="spellEnd"/>
      <w:r>
        <w:rPr>
          <w:b/>
          <w:bCs/>
          <w:i/>
          <w:iCs/>
          <w:color w:val="44546A" w:themeColor="text2"/>
          <w:sz w:val="20"/>
          <w:szCs w:val="20"/>
          <w:lang w:val="en-US"/>
        </w:rPr>
        <w:t xml:space="preserve"> </w:t>
      </w:r>
      <w:proofErr w:type="spellStart"/>
      <w:r>
        <w:rPr>
          <w:b/>
          <w:bCs/>
          <w:i/>
          <w:iCs/>
          <w:color w:val="44546A" w:themeColor="text2"/>
          <w:sz w:val="20"/>
          <w:szCs w:val="20"/>
          <w:lang w:val="en-US"/>
        </w:rPr>
        <w:t>Kanalları</w:t>
      </w:r>
      <w:proofErr w:type="spellEnd"/>
      <w:r>
        <w:rPr>
          <w:b/>
          <w:bCs/>
          <w:i/>
          <w:iCs/>
          <w:color w:val="44546A" w:themeColor="text2"/>
          <w:sz w:val="20"/>
          <w:szCs w:val="20"/>
          <w:lang w:val="en-US"/>
        </w:rPr>
        <w:t xml:space="preserve"> </w:t>
      </w:r>
    </w:p>
    <w:tbl>
      <w:tblPr>
        <w:tblStyle w:val="TabloKlavuzu"/>
        <w:tblW w:w="0" w:type="auto"/>
        <w:tblLook w:val="04A0" w:firstRow="1" w:lastRow="0" w:firstColumn="1" w:lastColumn="0" w:noHBand="0" w:noVBand="1"/>
      </w:tblPr>
      <w:tblGrid>
        <w:gridCol w:w="4811"/>
        <w:gridCol w:w="4811"/>
      </w:tblGrid>
      <w:tr w:rsidR="004D0D95" w:rsidRPr="006107B1" w14:paraId="5194336B" w14:textId="77777777" w:rsidTr="009B06BE">
        <w:tc>
          <w:tcPr>
            <w:tcW w:w="4811" w:type="dxa"/>
          </w:tcPr>
          <w:p w14:paraId="5A6608E7" w14:textId="77777777" w:rsidR="004D0D95" w:rsidRPr="00807FB8" w:rsidRDefault="004D0D95" w:rsidP="009B06BE">
            <w:pPr>
              <w:jc w:val="left"/>
              <w:rPr>
                <w:rFonts w:asciiTheme="minorHAnsi" w:hAnsiTheme="minorHAnsi"/>
                <w:b/>
                <w:bCs/>
              </w:rPr>
            </w:pPr>
            <w:r w:rsidRPr="001B5ACC">
              <w:rPr>
                <w:rFonts w:asciiTheme="minorHAnsi" w:hAnsiTheme="minorHAnsi"/>
                <w:b/>
                <w:bCs/>
              </w:rPr>
              <w:t>P</w:t>
            </w:r>
            <w:r>
              <w:rPr>
                <w:rFonts w:asciiTheme="minorHAnsi" w:hAnsiTheme="minorHAnsi"/>
                <w:b/>
                <w:bCs/>
              </w:rPr>
              <w:t xml:space="preserve">YB </w:t>
            </w:r>
            <w:r w:rsidRPr="001B5ACC">
              <w:rPr>
                <w:rFonts w:asciiTheme="minorHAnsi" w:hAnsiTheme="minorHAnsi"/>
                <w:b/>
                <w:bCs/>
              </w:rPr>
              <w:t xml:space="preserve">Merkez </w:t>
            </w:r>
            <w:proofErr w:type="spellStart"/>
            <w:r w:rsidRPr="001B5ACC">
              <w:rPr>
                <w:rFonts w:asciiTheme="minorHAnsi" w:hAnsiTheme="minorHAnsi"/>
                <w:b/>
                <w:bCs/>
              </w:rPr>
              <w:t>Ofisi</w:t>
            </w:r>
            <w:proofErr w:type="spellEnd"/>
            <w:r w:rsidRPr="001B5ACC">
              <w:rPr>
                <w:rFonts w:asciiTheme="minorHAnsi" w:hAnsiTheme="minorHAnsi"/>
                <w:b/>
                <w:bCs/>
              </w:rPr>
              <w:t xml:space="preserve"> </w:t>
            </w:r>
            <w:r>
              <w:rPr>
                <w:rFonts w:asciiTheme="minorHAnsi" w:hAnsiTheme="minorHAnsi"/>
                <w:b/>
                <w:bCs/>
              </w:rPr>
              <w:t>e</w:t>
            </w:r>
            <w:r w:rsidRPr="001B5ACC">
              <w:rPr>
                <w:rFonts w:asciiTheme="minorHAnsi" w:hAnsiTheme="minorHAnsi"/>
                <w:b/>
                <w:bCs/>
              </w:rPr>
              <w:t>-</w:t>
            </w:r>
            <w:proofErr w:type="spellStart"/>
            <w:r w:rsidRPr="001B5ACC">
              <w:rPr>
                <w:rFonts w:asciiTheme="minorHAnsi" w:hAnsiTheme="minorHAnsi"/>
                <w:b/>
                <w:bCs/>
              </w:rPr>
              <w:t>posta</w:t>
            </w:r>
            <w:proofErr w:type="spellEnd"/>
          </w:p>
        </w:tc>
        <w:tc>
          <w:tcPr>
            <w:tcW w:w="4811" w:type="dxa"/>
          </w:tcPr>
          <w:p w14:paraId="17707DBB" w14:textId="4F3AEB60" w:rsidR="004D0D95" w:rsidRPr="000072CF" w:rsidRDefault="000072CF" w:rsidP="009B06BE">
            <w:pPr>
              <w:jc w:val="center"/>
              <w:rPr>
                <w:rFonts w:asciiTheme="minorHAnsi" w:hAnsiTheme="minorHAnsi" w:cstheme="minorHAnsi"/>
              </w:rPr>
            </w:pPr>
            <w:hyperlink r:id="rId10" w:history="1">
              <w:r w:rsidRPr="000072CF">
                <w:rPr>
                  <w:rStyle w:val="Kpr"/>
                  <w:rFonts w:asciiTheme="minorHAnsi" w:hAnsiTheme="minorHAnsi" w:cstheme="minorHAnsi"/>
                </w:rPr>
                <w:t>donusumpyb@kdb.gov.tr</w:t>
              </w:r>
            </w:hyperlink>
          </w:p>
        </w:tc>
      </w:tr>
      <w:tr w:rsidR="004D0D95" w:rsidRPr="006107B1" w14:paraId="5E2A0DAD" w14:textId="77777777" w:rsidTr="009B06BE">
        <w:tc>
          <w:tcPr>
            <w:tcW w:w="4811" w:type="dxa"/>
          </w:tcPr>
          <w:p w14:paraId="3D856A76" w14:textId="77777777" w:rsidR="004D0D95" w:rsidRPr="00807FB8" w:rsidRDefault="004D0D95" w:rsidP="009B06BE">
            <w:pPr>
              <w:jc w:val="left"/>
              <w:rPr>
                <w:rFonts w:asciiTheme="minorHAnsi" w:hAnsiTheme="minorHAnsi"/>
                <w:b/>
                <w:bCs/>
              </w:rPr>
            </w:pPr>
            <w:r w:rsidRPr="001B5ACC">
              <w:rPr>
                <w:rFonts w:asciiTheme="minorHAnsi" w:hAnsiTheme="minorHAnsi"/>
                <w:b/>
                <w:bCs/>
              </w:rPr>
              <w:t>P</w:t>
            </w:r>
            <w:r>
              <w:rPr>
                <w:rFonts w:asciiTheme="minorHAnsi" w:hAnsiTheme="minorHAnsi"/>
                <w:b/>
                <w:bCs/>
              </w:rPr>
              <w:t xml:space="preserve">YB </w:t>
            </w:r>
            <w:r w:rsidRPr="001B5ACC">
              <w:rPr>
                <w:rFonts w:asciiTheme="minorHAnsi" w:hAnsiTheme="minorHAnsi"/>
                <w:b/>
                <w:bCs/>
              </w:rPr>
              <w:t xml:space="preserve">Merkez </w:t>
            </w:r>
            <w:proofErr w:type="spellStart"/>
            <w:r w:rsidRPr="001B5ACC">
              <w:rPr>
                <w:rFonts w:asciiTheme="minorHAnsi" w:hAnsiTheme="minorHAnsi"/>
                <w:b/>
                <w:bCs/>
              </w:rPr>
              <w:t>Ofis</w:t>
            </w:r>
            <w:proofErr w:type="spellEnd"/>
            <w:r w:rsidRPr="001B5ACC">
              <w:rPr>
                <w:rFonts w:asciiTheme="minorHAnsi" w:hAnsiTheme="minorHAnsi"/>
                <w:b/>
                <w:bCs/>
              </w:rPr>
              <w:t xml:space="preserve"> </w:t>
            </w:r>
            <w:proofErr w:type="spellStart"/>
            <w:r w:rsidRPr="001B5ACC">
              <w:rPr>
                <w:rFonts w:asciiTheme="minorHAnsi" w:hAnsiTheme="minorHAnsi"/>
                <w:b/>
                <w:bCs/>
              </w:rPr>
              <w:t>Telefon</w:t>
            </w:r>
            <w:proofErr w:type="spellEnd"/>
            <w:r w:rsidRPr="001B5ACC">
              <w:rPr>
                <w:rFonts w:asciiTheme="minorHAnsi" w:hAnsiTheme="minorHAnsi"/>
                <w:b/>
                <w:bCs/>
              </w:rPr>
              <w:t xml:space="preserve"> </w:t>
            </w:r>
            <w:proofErr w:type="spellStart"/>
            <w:r w:rsidRPr="001B5ACC">
              <w:rPr>
                <w:rFonts w:asciiTheme="minorHAnsi" w:hAnsiTheme="minorHAnsi"/>
                <w:b/>
                <w:bCs/>
              </w:rPr>
              <w:t>Numarası</w:t>
            </w:r>
            <w:proofErr w:type="spellEnd"/>
          </w:p>
        </w:tc>
        <w:tc>
          <w:tcPr>
            <w:tcW w:w="4811" w:type="dxa"/>
          </w:tcPr>
          <w:p w14:paraId="4251FB7F" w14:textId="77777777" w:rsidR="004D0D95" w:rsidRPr="00807FB8" w:rsidRDefault="004D0D95" w:rsidP="009B06BE">
            <w:pPr>
              <w:jc w:val="center"/>
              <w:rPr>
                <w:rFonts w:asciiTheme="minorHAnsi" w:hAnsiTheme="minorHAnsi"/>
              </w:rPr>
            </w:pPr>
            <w:r w:rsidRPr="00C62771">
              <w:rPr>
                <w:rFonts w:asciiTheme="minorHAnsi" w:hAnsiTheme="minorHAnsi"/>
              </w:rPr>
              <w:t>+90 312 410 77 07</w:t>
            </w:r>
          </w:p>
        </w:tc>
      </w:tr>
      <w:tr w:rsidR="004D0D95" w:rsidRPr="006107B1" w14:paraId="2F331790" w14:textId="77777777" w:rsidTr="009B06BE">
        <w:tc>
          <w:tcPr>
            <w:tcW w:w="4811" w:type="dxa"/>
          </w:tcPr>
          <w:p w14:paraId="0E5B9E30" w14:textId="77777777" w:rsidR="004D0D95" w:rsidRPr="00807FB8" w:rsidRDefault="004D0D95" w:rsidP="009B06BE">
            <w:pPr>
              <w:jc w:val="left"/>
              <w:rPr>
                <w:rFonts w:asciiTheme="minorHAnsi" w:hAnsiTheme="minorHAnsi"/>
                <w:b/>
                <w:bCs/>
              </w:rPr>
            </w:pPr>
            <w:r>
              <w:rPr>
                <w:rFonts w:asciiTheme="minorHAnsi" w:hAnsiTheme="minorHAnsi"/>
                <w:b/>
                <w:bCs/>
              </w:rPr>
              <w:t>...</w:t>
            </w:r>
            <w:r w:rsidRPr="001B5ACC">
              <w:rPr>
                <w:rFonts w:asciiTheme="minorHAnsi" w:hAnsiTheme="minorHAnsi"/>
                <w:b/>
                <w:bCs/>
              </w:rPr>
              <w:t xml:space="preserve"> </w:t>
            </w:r>
            <w:proofErr w:type="spellStart"/>
            <w:r w:rsidRPr="001B5ACC">
              <w:rPr>
                <w:rFonts w:asciiTheme="minorHAnsi" w:hAnsiTheme="minorHAnsi"/>
                <w:b/>
                <w:bCs/>
              </w:rPr>
              <w:t>Sosyal</w:t>
            </w:r>
            <w:proofErr w:type="spellEnd"/>
            <w:r w:rsidRPr="001B5ACC">
              <w:rPr>
                <w:rFonts w:asciiTheme="minorHAnsi" w:hAnsiTheme="minorHAnsi"/>
                <w:b/>
                <w:bCs/>
              </w:rPr>
              <w:t xml:space="preserve"> </w:t>
            </w:r>
            <w:proofErr w:type="spellStart"/>
            <w:r w:rsidRPr="001B5ACC">
              <w:rPr>
                <w:rFonts w:asciiTheme="minorHAnsi" w:hAnsiTheme="minorHAnsi"/>
                <w:b/>
                <w:bCs/>
              </w:rPr>
              <w:t>Uzman</w:t>
            </w:r>
            <w:proofErr w:type="spellEnd"/>
            <w:r w:rsidRPr="001B5ACC">
              <w:rPr>
                <w:rFonts w:asciiTheme="minorHAnsi" w:hAnsiTheme="minorHAnsi"/>
                <w:b/>
                <w:bCs/>
              </w:rPr>
              <w:t xml:space="preserve"> e-</w:t>
            </w:r>
            <w:proofErr w:type="spellStart"/>
            <w:r w:rsidRPr="001B5ACC">
              <w:rPr>
                <w:rFonts w:asciiTheme="minorHAnsi" w:hAnsiTheme="minorHAnsi"/>
                <w:b/>
                <w:bCs/>
              </w:rPr>
              <w:t>posta</w:t>
            </w:r>
            <w:proofErr w:type="spellEnd"/>
          </w:p>
        </w:tc>
        <w:tc>
          <w:tcPr>
            <w:tcW w:w="4811" w:type="dxa"/>
          </w:tcPr>
          <w:p w14:paraId="6BD03FF9" w14:textId="77777777" w:rsidR="004D0D95" w:rsidRPr="00807FB8" w:rsidRDefault="00645277" w:rsidP="009B06BE">
            <w:pPr>
              <w:jc w:val="center"/>
              <w:rPr>
                <w:rFonts w:asciiTheme="minorHAnsi" w:hAnsiTheme="minorHAnsi"/>
              </w:rPr>
            </w:pPr>
            <w:hyperlink r:id="rId11" w:history="1">
              <w:r w:rsidR="004D0D95" w:rsidRPr="00C62771">
                <w:rPr>
                  <w:rStyle w:val="Kpr"/>
                  <w:rFonts w:asciiTheme="minorHAnsi" w:hAnsiTheme="minorHAnsi"/>
                </w:rPr>
                <w:t>ali.kincal@csb.gov.tr</w:t>
              </w:r>
            </w:hyperlink>
          </w:p>
        </w:tc>
      </w:tr>
      <w:tr w:rsidR="004D0D95" w:rsidRPr="00F305F1" w14:paraId="6E0AC9DC" w14:textId="77777777" w:rsidTr="009B06BE">
        <w:tc>
          <w:tcPr>
            <w:tcW w:w="4811" w:type="dxa"/>
          </w:tcPr>
          <w:p w14:paraId="561BBC90" w14:textId="77777777" w:rsidR="004D0D95" w:rsidRPr="00002686" w:rsidRDefault="004D0D95" w:rsidP="009B06BE">
            <w:pPr>
              <w:rPr>
                <w:b/>
                <w:bCs/>
              </w:rPr>
            </w:pPr>
            <w:r>
              <w:rPr>
                <w:rFonts w:asciiTheme="minorHAnsi" w:hAnsiTheme="minorHAnsi"/>
                <w:b/>
                <w:bCs/>
              </w:rPr>
              <w:t>...</w:t>
            </w:r>
            <w:r w:rsidRPr="001B5ACC">
              <w:rPr>
                <w:rFonts w:asciiTheme="minorHAnsi" w:hAnsiTheme="minorHAnsi"/>
                <w:b/>
                <w:bCs/>
              </w:rPr>
              <w:t xml:space="preserve"> PYB </w:t>
            </w:r>
            <w:proofErr w:type="spellStart"/>
            <w:r w:rsidRPr="001B5ACC">
              <w:rPr>
                <w:rFonts w:asciiTheme="minorHAnsi" w:hAnsiTheme="minorHAnsi"/>
                <w:b/>
                <w:bCs/>
              </w:rPr>
              <w:t>Ofis</w:t>
            </w:r>
            <w:proofErr w:type="spellEnd"/>
            <w:r w:rsidRPr="001B5ACC">
              <w:rPr>
                <w:rFonts w:asciiTheme="minorHAnsi" w:hAnsiTheme="minorHAnsi"/>
                <w:b/>
                <w:bCs/>
              </w:rPr>
              <w:t xml:space="preserve"> </w:t>
            </w:r>
            <w:proofErr w:type="spellStart"/>
            <w:r w:rsidRPr="001B5ACC">
              <w:rPr>
                <w:rFonts w:asciiTheme="minorHAnsi" w:hAnsiTheme="minorHAnsi"/>
                <w:b/>
                <w:bCs/>
              </w:rPr>
              <w:t>Telefon</w:t>
            </w:r>
            <w:proofErr w:type="spellEnd"/>
            <w:r w:rsidRPr="001B5ACC">
              <w:rPr>
                <w:rFonts w:asciiTheme="minorHAnsi" w:hAnsiTheme="minorHAnsi"/>
                <w:b/>
                <w:bCs/>
              </w:rPr>
              <w:t xml:space="preserve"> </w:t>
            </w:r>
            <w:proofErr w:type="spellStart"/>
            <w:r w:rsidRPr="001B5ACC">
              <w:rPr>
                <w:rFonts w:asciiTheme="minorHAnsi" w:hAnsiTheme="minorHAnsi"/>
                <w:b/>
                <w:bCs/>
              </w:rPr>
              <w:t>Numarası</w:t>
            </w:r>
            <w:proofErr w:type="spellEnd"/>
          </w:p>
        </w:tc>
        <w:tc>
          <w:tcPr>
            <w:tcW w:w="4811" w:type="dxa"/>
          </w:tcPr>
          <w:p w14:paraId="011DC492" w14:textId="77777777" w:rsidR="004D0D95" w:rsidRPr="00002686" w:rsidRDefault="004D0D95" w:rsidP="009B06BE">
            <w:pPr>
              <w:jc w:val="center"/>
            </w:pPr>
            <w:r w:rsidRPr="00C62771">
              <w:rPr>
                <w:rFonts w:asciiTheme="minorHAnsi" w:hAnsiTheme="minorHAnsi"/>
              </w:rPr>
              <w:t>+90 232 502 20 12</w:t>
            </w:r>
          </w:p>
        </w:tc>
      </w:tr>
      <w:tr w:rsidR="004D0D95" w:rsidRPr="00F305F1" w14:paraId="1AEE95EA" w14:textId="77777777" w:rsidTr="009B06BE">
        <w:tc>
          <w:tcPr>
            <w:tcW w:w="4811" w:type="dxa"/>
          </w:tcPr>
          <w:p w14:paraId="2EEEFF4D" w14:textId="77777777" w:rsidR="004D0D95" w:rsidRPr="00002686" w:rsidRDefault="004D0D95" w:rsidP="009B06BE">
            <w:pPr>
              <w:rPr>
                <w:b/>
                <w:bCs/>
              </w:rPr>
            </w:pPr>
            <w:r>
              <w:rPr>
                <w:rFonts w:asciiTheme="minorHAnsi" w:hAnsiTheme="minorHAnsi"/>
                <w:b/>
                <w:bCs/>
              </w:rPr>
              <w:t>...</w:t>
            </w:r>
            <w:r w:rsidRPr="001B5ACC">
              <w:rPr>
                <w:rFonts w:asciiTheme="minorHAnsi" w:hAnsiTheme="minorHAnsi"/>
                <w:b/>
                <w:bCs/>
              </w:rPr>
              <w:t xml:space="preserve"> PYB </w:t>
            </w:r>
            <w:proofErr w:type="spellStart"/>
            <w:r w:rsidRPr="001B5ACC">
              <w:rPr>
                <w:rFonts w:asciiTheme="minorHAnsi" w:hAnsiTheme="minorHAnsi"/>
                <w:b/>
                <w:bCs/>
              </w:rPr>
              <w:t>Ofis</w:t>
            </w:r>
            <w:proofErr w:type="spellEnd"/>
            <w:r w:rsidRPr="001B5ACC">
              <w:rPr>
                <w:rFonts w:asciiTheme="minorHAnsi" w:hAnsiTheme="minorHAnsi"/>
                <w:b/>
                <w:bCs/>
              </w:rPr>
              <w:t xml:space="preserve"> </w:t>
            </w:r>
            <w:proofErr w:type="spellStart"/>
            <w:r w:rsidRPr="001B5ACC">
              <w:rPr>
                <w:rFonts w:asciiTheme="minorHAnsi" w:hAnsiTheme="minorHAnsi"/>
                <w:b/>
                <w:bCs/>
              </w:rPr>
              <w:t>Adresi</w:t>
            </w:r>
            <w:proofErr w:type="spellEnd"/>
          </w:p>
        </w:tc>
        <w:tc>
          <w:tcPr>
            <w:tcW w:w="4811" w:type="dxa"/>
          </w:tcPr>
          <w:p w14:paraId="21C4EE16" w14:textId="77777777" w:rsidR="004D0D95" w:rsidRPr="00002686" w:rsidRDefault="004D0D95" w:rsidP="009B06BE">
            <w:pPr>
              <w:jc w:val="center"/>
            </w:pPr>
            <w:proofErr w:type="spellStart"/>
            <w:r w:rsidRPr="00C62771">
              <w:rPr>
                <w:rFonts w:asciiTheme="minorHAnsi" w:hAnsiTheme="minorHAnsi"/>
              </w:rPr>
              <w:t>Adalet</w:t>
            </w:r>
            <w:proofErr w:type="spellEnd"/>
            <w:r w:rsidRPr="00C62771">
              <w:rPr>
                <w:rFonts w:asciiTheme="minorHAnsi" w:hAnsiTheme="minorHAnsi"/>
              </w:rPr>
              <w:t xml:space="preserve"> </w:t>
            </w:r>
            <w:proofErr w:type="spellStart"/>
            <w:r w:rsidRPr="00C62771">
              <w:rPr>
                <w:rFonts w:asciiTheme="minorHAnsi" w:hAnsiTheme="minorHAnsi"/>
              </w:rPr>
              <w:t>Mahallesi</w:t>
            </w:r>
            <w:proofErr w:type="spellEnd"/>
            <w:r w:rsidRPr="00C62771">
              <w:rPr>
                <w:rFonts w:asciiTheme="minorHAnsi" w:hAnsiTheme="minorHAnsi"/>
              </w:rPr>
              <w:t xml:space="preserve">, 1594/9 Sokak. No: 87/A-B, I Blok, </w:t>
            </w:r>
            <w:proofErr w:type="spellStart"/>
            <w:r w:rsidRPr="00C62771">
              <w:rPr>
                <w:rFonts w:asciiTheme="minorHAnsi" w:hAnsiTheme="minorHAnsi"/>
              </w:rPr>
              <w:t>Bayraklı</w:t>
            </w:r>
            <w:proofErr w:type="spellEnd"/>
            <w:r w:rsidRPr="00C62771">
              <w:rPr>
                <w:rFonts w:asciiTheme="minorHAnsi" w:hAnsiTheme="minorHAnsi"/>
              </w:rPr>
              <w:t xml:space="preserve"> / </w:t>
            </w:r>
            <w:r>
              <w:rPr>
                <w:rFonts w:asciiTheme="minorHAnsi" w:hAnsiTheme="minorHAnsi"/>
              </w:rPr>
              <w:t>...</w:t>
            </w:r>
            <w:r w:rsidRPr="00C62771">
              <w:rPr>
                <w:rFonts w:asciiTheme="minorHAnsi" w:hAnsiTheme="minorHAnsi"/>
              </w:rPr>
              <w:t> </w:t>
            </w:r>
          </w:p>
        </w:tc>
      </w:tr>
    </w:tbl>
    <w:p w14:paraId="4DF9F644" w14:textId="77777777" w:rsidR="004D0D95" w:rsidRPr="00F06A91" w:rsidRDefault="004D0D95" w:rsidP="004D0D95">
      <w:pPr>
        <w:keepNext/>
        <w:spacing w:after="200" w:line="240" w:lineRule="auto"/>
        <w:rPr>
          <w:b/>
          <w:bCs/>
          <w:i/>
          <w:iCs/>
          <w:color w:val="44546A" w:themeColor="text2"/>
          <w:sz w:val="20"/>
          <w:szCs w:val="20"/>
          <w:lang w:val="en-US"/>
        </w:rPr>
      </w:pPr>
    </w:p>
    <w:p w14:paraId="4ED9E773" w14:textId="24090B0D" w:rsidR="004D0D95" w:rsidRPr="00D73BD0" w:rsidRDefault="004D0D95" w:rsidP="00D73BD0">
      <w:pPr>
        <w:tabs>
          <w:tab w:val="left" w:pos="1425"/>
        </w:tabs>
      </w:pPr>
    </w:p>
    <w:p w14:paraId="5FE664DD" w14:textId="358CA019" w:rsidR="004D0D95" w:rsidRDefault="004D0D95" w:rsidP="00D73BD0">
      <w:pPr>
        <w:pStyle w:val="Balk1"/>
        <w:numPr>
          <w:ilvl w:val="0"/>
          <w:numId w:val="0"/>
        </w:numPr>
        <w:ind w:left="1418" w:hanging="1418"/>
        <w:jc w:val="both"/>
        <w:rPr>
          <w:b w:val="0"/>
          <w:bCs w:val="0"/>
        </w:rPr>
      </w:pPr>
      <w:bookmarkStart w:id="408" w:name="_Toc168904468"/>
      <w:r>
        <w:lastRenderedPageBreak/>
        <w:t>EK 1-1 –</w:t>
      </w:r>
      <w:r w:rsidRPr="005C3A4F">
        <w:t xml:space="preserve"> </w:t>
      </w:r>
      <w:r>
        <w:t>GENEL PROJE VE SAHA BİLGİLERİ (HARİTALAR, ÇİZİMLER VE FOTOĞRAFLAR)</w:t>
      </w:r>
      <w:bookmarkEnd w:id="408"/>
      <w:r w:rsidRPr="005C3A4F">
        <w:t xml:space="preserve"> </w:t>
      </w:r>
    </w:p>
    <w:p w14:paraId="6F51C470" w14:textId="77777777" w:rsidR="004D0D95" w:rsidRDefault="004D0D95" w:rsidP="004D0D95"/>
    <w:p w14:paraId="2EE9FF97" w14:textId="77777777" w:rsidR="004D0D95" w:rsidRDefault="004D0D95" w:rsidP="004D0D95"/>
    <w:p w14:paraId="61FF03EB" w14:textId="77777777" w:rsidR="004D0D95" w:rsidRDefault="004D0D95" w:rsidP="004D0D95"/>
    <w:p w14:paraId="0F4633D4" w14:textId="77777777" w:rsidR="004D0D95" w:rsidRDefault="004D0D95" w:rsidP="004D0D95"/>
    <w:p w14:paraId="133EFD3F" w14:textId="77777777" w:rsidR="004D0D95" w:rsidRDefault="004D0D95" w:rsidP="004D0D95"/>
    <w:p w14:paraId="72861A53" w14:textId="77777777" w:rsidR="004D0D95" w:rsidRDefault="004D0D95" w:rsidP="004D0D95"/>
    <w:p w14:paraId="1DACC416" w14:textId="77777777" w:rsidR="004D0D95" w:rsidRDefault="004D0D95" w:rsidP="004D0D95"/>
    <w:p w14:paraId="07EB430F" w14:textId="77777777" w:rsidR="004D0D95" w:rsidRDefault="004D0D95" w:rsidP="004D0D95"/>
    <w:p w14:paraId="6778395D" w14:textId="77777777" w:rsidR="004D0D95" w:rsidRDefault="004D0D95" w:rsidP="004D0D95"/>
    <w:p w14:paraId="0A3D975B" w14:textId="77777777" w:rsidR="004D0D95" w:rsidRDefault="004D0D95" w:rsidP="004D0D95"/>
    <w:p w14:paraId="77E4271E" w14:textId="77777777" w:rsidR="004D0D95" w:rsidRDefault="004D0D95" w:rsidP="004D0D95"/>
    <w:p w14:paraId="06BD986C" w14:textId="77777777" w:rsidR="004D0D95" w:rsidRDefault="004D0D95" w:rsidP="004D0D95"/>
    <w:p w14:paraId="328D17B7" w14:textId="77777777" w:rsidR="004D0D95" w:rsidRDefault="004D0D95" w:rsidP="004D0D95"/>
    <w:p w14:paraId="69D38EF6" w14:textId="77777777" w:rsidR="004D0D95" w:rsidRDefault="004D0D95" w:rsidP="004D0D95"/>
    <w:p w14:paraId="74205825" w14:textId="77777777" w:rsidR="004D0D95" w:rsidRDefault="004D0D95" w:rsidP="004D0D95"/>
    <w:p w14:paraId="17E2690C" w14:textId="77777777" w:rsidR="004D0D95" w:rsidRDefault="004D0D95" w:rsidP="004D0D95"/>
    <w:p w14:paraId="63E4B086" w14:textId="77777777" w:rsidR="004D0D95" w:rsidRDefault="004D0D95" w:rsidP="004D0D95"/>
    <w:p w14:paraId="5754E33D" w14:textId="77777777" w:rsidR="004D0D95" w:rsidRDefault="004D0D95" w:rsidP="004D0D95"/>
    <w:p w14:paraId="6E9E7DD7" w14:textId="77777777" w:rsidR="004D0D95" w:rsidRDefault="004D0D95" w:rsidP="004D0D95"/>
    <w:p w14:paraId="514E8369" w14:textId="77777777" w:rsidR="004D0D95" w:rsidRDefault="004D0D95" w:rsidP="004D0D95"/>
    <w:p w14:paraId="4C1438F9" w14:textId="77777777" w:rsidR="004D0D95" w:rsidRDefault="004D0D95" w:rsidP="004D0D95"/>
    <w:p w14:paraId="3EDA7C87" w14:textId="77777777" w:rsidR="004D0D95" w:rsidRDefault="004D0D95" w:rsidP="004D0D95"/>
    <w:p w14:paraId="5EE8193D" w14:textId="77777777" w:rsidR="004D0D95" w:rsidRDefault="004D0D95" w:rsidP="004D0D95"/>
    <w:p w14:paraId="091D1CF8" w14:textId="77777777" w:rsidR="004D0D95" w:rsidRDefault="004D0D95" w:rsidP="004D0D95"/>
    <w:p w14:paraId="3CED0779" w14:textId="77777777" w:rsidR="004D0D95" w:rsidRPr="00C958DD" w:rsidRDefault="004D0D95" w:rsidP="004D0D95"/>
    <w:p w14:paraId="6C447B54" w14:textId="6D1D69DC" w:rsidR="004D0D95" w:rsidRPr="00F83CFD" w:rsidRDefault="004D0D95" w:rsidP="00D73BD0">
      <w:pPr>
        <w:pStyle w:val="Balk1"/>
        <w:numPr>
          <w:ilvl w:val="0"/>
          <w:numId w:val="0"/>
        </w:numPr>
        <w:ind w:left="1418" w:hanging="1418"/>
        <w:jc w:val="both"/>
        <w:rPr>
          <w:b w:val="0"/>
          <w:bCs w:val="0"/>
        </w:rPr>
      </w:pPr>
      <w:bookmarkStart w:id="409" w:name="_Toc166359678"/>
      <w:bookmarkStart w:id="410" w:name="_Toc168904469"/>
      <w:r>
        <w:lastRenderedPageBreak/>
        <w:t>EK 1-2 –</w:t>
      </w:r>
      <w:r w:rsidRPr="00C958DD">
        <w:t xml:space="preserve"> </w:t>
      </w:r>
      <w:bookmarkEnd w:id="409"/>
      <w:r>
        <w:t>KAYNAK VERİMLİLİĞİ VE KİRLİLİK ÖNLEME PLANI</w:t>
      </w:r>
      <w:bookmarkEnd w:id="410"/>
      <w:r w:rsidRPr="00C958DD">
        <w:t xml:space="preserve"> </w:t>
      </w:r>
    </w:p>
    <w:p w14:paraId="1A3C4592" w14:textId="77777777" w:rsidR="004D0D95" w:rsidRPr="001B5ACC" w:rsidRDefault="004D0D95" w:rsidP="004D0D95">
      <w:pPr>
        <w:rPr>
          <w:b/>
          <w:bCs/>
          <w:i/>
          <w:iCs/>
          <w:color w:val="FF0000"/>
          <w:lang w:val="en-US"/>
        </w:rPr>
      </w:pPr>
      <w:proofErr w:type="spellStart"/>
      <w:r w:rsidRPr="001B5ACC">
        <w:rPr>
          <w:b/>
          <w:bCs/>
          <w:i/>
          <w:iCs/>
          <w:color w:val="FF0000"/>
          <w:lang w:val="en-US"/>
        </w:rPr>
        <w:t>Lütfen</w:t>
      </w:r>
      <w:proofErr w:type="spellEnd"/>
      <w:r w:rsidRPr="001B5ACC">
        <w:rPr>
          <w:b/>
          <w:bCs/>
          <w:i/>
          <w:iCs/>
          <w:color w:val="FF0000"/>
          <w:lang w:val="en-US"/>
        </w:rPr>
        <w:t xml:space="preserve"> </w:t>
      </w:r>
      <w:r>
        <w:rPr>
          <w:b/>
          <w:bCs/>
          <w:i/>
          <w:iCs/>
          <w:color w:val="FF0000"/>
          <w:lang w:val="en-US"/>
        </w:rPr>
        <w:t>...</w:t>
      </w:r>
      <w:r w:rsidRPr="001B5ACC">
        <w:rPr>
          <w:b/>
          <w:bCs/>
          <w:i/>
          <w:iCs/>
          <w:color w:val="FF0000"/>
          <w:lang w:val="en-US"/>
        </w:rPr>
        <w:t xml:space="preserve"> </w:t>
      </w:r>
      <w:r>
        <w:rPr>
          <w:b/>
          <w:bCs/>
          <w:i/>
          <w:iCs/>
          <w:color w:val="FF0000"/>
          <w:lang w:val="en-US"/>
        </w:rPr>
        <w:t xml:space="preserve">İli </w:t>
      </w:r>
      <w:proofErr w:type="spellStart"/>
      <w:r w:rsidRPr="001B5ACC">
        <w:rPr>
          <w:b/>
          <w:bCs/>
          <w:i/>
          <w:iCs/>
          <w:color w:val="FF0000"/>
          <w:lang w:val="en-US"/>
        </w:rPr>
        <w:t>Çevresel</w:t>
      </w:r>
      <w:proofErr w:type="spellEnd"/>
      <w:r w:rsidRPr="001B5ACC">
        <w:rPr>
          <w:b/>
          <w:bCs/>
          <w:i/>
          <w:iCs/>
          <w:color w:val="FF0000"/>
          <w:lang w:val="en-US"/>
        </w:rPr>
        <w:t xml:space="preserve"> </w:t>
      </w:r>
      <w:proofErr w:type="spellStart"/>
      <w:r w:rsidRPr="001B5ACC">
        <w:rPr>
          <w:b/>
          <w:bCs/>
          <w:i/>
          <w:iCs/>
          <w:color w:val="FF0000"/>
          <w:lang w:val="en-US"/>
        </w:rPr>
        <w:t>ve</w:t>
      </w:r>
      <w:proofErr w:type="spellEnd"/>
      <w:r w:rsidRPr="001B5ACC">
        <w:rPr>
          <w:b/>
          <w:bCs/>
          <w:i/>
          <w:iCs/>
          <w:color w:val="FF0000"/>
          <w:lang w:val="en-US"/>
        </w:rPr>
        <w:t xml:space="preserve"> </w:t>
      </w:r>
      <w:proofErr w:type="spellStart"/>
      <w:r w:rsidRPr="001B5ACC">
        <w:rPr>
          <w:b/>
          <w:bCs/>
          <w:i/>
          <w:iCs/>
          <w:color w:val="FF0000"/>
          <w:lang w:val="en-US"/>
        </w:rPr>
        <w:t>Sosyal</w:t>
      </w:r>
      <w:proofErr w:type="spellEnd"/>
      <w:r w:rsidRPr="001B5ACC">
        <w:rPr>
          <w:b/>
          <w:bCs/>
          <w:i/>
          <w:iCs/>
          <w:color w:val="FF0000"/>
          <w:lang w:val="en-US"/>
        </w:rPr>
        <w:t xml:space="preserve"> </w:t>
      </w:r>
      <w:proofErr w:type="spellStart"/>
      <w:r w:rsidRPr="001B5ACC">
        <w:rPr>
          <w:b/>
          <w:bCs/>
          <w:i/>
          <w:iCs/>
          <w:color w:val="FF0000"/>
          <w:lang w:val="en-US"/>
        </w:rPr>
        <w:t>Yönetim</w:t>
      </w:r>
      <w:proofErr w:type="spellEnd"/>
      <w:r w:rsidRPr="001B5ACC">
        <w:rPr>
          <w:b/>
          <w:bCs/>
          <w:i/>
          <w:iCs/>
          <w:color w:val="FF0000"/>
          <w:lang w:val="en-US"/>
        </w:rPr>
        <w:t xml:space="preserve"> </w:t>
      </w:r>
      <w:proofErr w:type="spellStart"/>
      <w:r w:rsidRPr="001B5ACC">
        <w:rPr>
          <w:b/>
          <w:bCs/>
          <w:i/>
          <w:iCs/>
          <w:color w:val="FF0000"/>
          <w:lang w:val="en-US"/>
        </w:rPr>
        <w:t>Planı</w:t>
      </w:r>
      <w:proofErr w:type="spellEnd"/>
      <w:r w:rsidRPr="001B5ACC">
        <w:rPr>
          <w:b/>
          <w:bCs/>
          <w:i/>
          <w:iCs/>
          <w:color w:val="FF0000"/>
          <w:lang w:val="en-US"/>
        </w:rPr>
        <w:t xml:space="preserve"> </w:t>
      </w:r>
      <w:proofErr w:type="spellStart"/>
      <w:r w:rsidRPr="001B5ACC">
        <w:rPr>
          <w:b/>
          <w:bCs/>
          <w:i/>
          <w:iCs/>
          <w:color w:val="FF0000"/>
          <w:lang w:val="en-US"/>
        </w:rPr>
        <w:t>Ek</w:t>
      </w:r>
      <w:proofErr w:type="spellEnd"/>
      <w:r w:rsidRPr="001B5ACC">
        <w:rPr>
          <w:b/>
          <w:bCs/>
          <w:i/>
          <w:iCs/>
          <w:color w:val="FF0000"/>
          <w:lang w:val="en-US"/>
        </w:rPr>
        <w:t xml:space="preserve"> 5'te </w:t>
      </w:r>
      <w:proofErr w:type="spellStart"/>
      <w:r w:rsidRPr="001B5ACC">
        <w:rPr>
          <w:b/>
          <w:bCs/>
          <w:i/>
          <w:iCs/>
          <w:color w:val="FF0000"/>
          <w:lang w:val="en-US"/>
        </w:rPr>
        <w:t>yer</w:t>
      </w:r>
      <w:proofErr w:type="spellEnd"/>
      <w:r w:rsidRPr="001B5ACC">
        <w:rPr>
          <w:b/>
          <w:bCs/>
          <w:i/>
          <w:iCs/>
          <w:color w:val="FF0000"/>
          <w:lang w:val="en-US"/>
        </w:rPr>
        <w:t xml:space="preserve"> </w:t>
      </w:r>
      <w:proofErr w:type="spellStart"/>
      <w:r w:rsidRPr="001B5ACC">
        <w:rPr>
          <w:b/>
          <w:bCs/>
          <w:i/>
          <w:iCs/>
          <w:color w:val="FF0000"/>
          <w:lang w:val="en-US"/>
        </w:rPr>
        <w:t>alan</w:t>
      </w:r>
      <w:proofErr w:type="spellEnd"/>
      <w:r w:rsidRPr="001B5ACC">
        <w:rPr>
          <w:b/>
          <w:bCs/>
          <w:i/>
          <w:iCs/>
          <w:color w:val="FF0000"/>
          <w:lang w:val="en-US"/>
        </w:rPr>
        <w:t xml:space="preserve"> plan </w:t>
      </w:r>
      <w:proofErr w:type="spellStart"/>
      <w:r w:rsidRPr="001B5ACC">
        <w:rPr>
          <w:b/>
          <w:bCs/>
          <w:i/>
          <w:iCs/>
          <w:color w:val="FF0000"/>
          <w:lang w:val="en-US"/>
        </w:rPr>
        <w:t>ve</w:t>
      </w:r>
      <w:proofErr w:type="spellEnd"/>
      <w:r w:rsidRPr="001B5ACC">
        <w:rPr>
          <w:b/>
          <w:bCs/>
          <w:i/>
          <w:iCs/>
          <w:color w:val="FF0000"/>
          <w:lang w:val="en-US"/>
        </w:rPr>
        <w:t xml:space="preserve"> </w:t>
      </w:r>
      <w:proofErr w:type="spellStart"/>
      <w:r w:rsidRPr="001B5ACC">
        <w:rPr>
          <w:b/>
          <w:bCs/>
          <w:i/>
          <w:iCs/>
          <w:color w:val="FF0000"/>
          <w:lang w:val="en-US"/>
        </w:rPr>
        <w:t>tabloları</w:t>
      </w:r>
      <w:proofErr w:type="spellEnd"/>
      <w:r w:rsidRPr="001B5ACC">
        <w:rPr>
          <w:b/>
          <w:bCs/>
          <w:i/>
          <w:iCs/>
          <w:color w:val="FF0000"/>
          <w:lang w:val="en-US"/>
        </w:rPr>
        <w:t xml:space="preserve"> </w:t>
      </w:r>
      <w:proofErr w:type="spellStart"/>
      <w:r w:rsidRPr="001B5ACC">
        <w:rPr>
          <w:b/>
          <w:bCs/>
          <w:i/>
          <w:iCs/>
          <w:color w:val="FF0000"/>
          <w:lang w:val="en-US"/>
        </w:rPr>
        <w:t>dikkate</w:t>
      </w:r>
      <w:proofErr w:type="spellEnd"/>
      <w:r w:rsidRPr="001B5ACC">
        <w:rPr>
          <w:b/>
          <w:bCs/>
          <w:i/>
          <w:iCs/>
          <w:color w:val="FF0000"/>
          <w:lang w:val="en-US"/>
        </w:rPr>
        <w:t xml:space="preserve"> </w:t>
      </w:r>
      <w:proofErr w:type="spellStart"/>
      <w:r w:rsidRPr="001B5ACC">
        <w:rPr>
          <w:b/>
          <w:bCs/>
          <w:i/>
          <w:iCs/>
          <w:color w:val="FF0000"/>
          <w:lang w:val="en-US"/>
        </w:rPr>
        <w:t>alarak</w:t>
      </w:r>
      <w:proofErr w:type="spellEnd"/>
      <w:r w:rsidRPr="001B5ACC">
        <w:rPr>
          <w:b/>
          <w:bCs/>
          <w:i/>
          <w:iCs/>
          <w:color w:val="FF0000"/>
          <w:lang w:val="en-US"/>
        </w:rPr>
        <w:t xml:space="preserve"> </w:t>
      </w:r>
      <w:proofErr w:type="spellStart"/>
      <w:r w:rsidRPr="001B5ACC">
        <w:rPr>
          <w:b/>
          <w:bCs/>
          <w:i/>
          <w:iCs/>
          <w:color w:val="FF0000"/>
          <w:lang w:val="en-US"/>
        </w:rPr>
        <w:t>bu</w:t>
      </w:r>
      <w:proofErr w:type="spellEnd"/>
      <w:r w:rsidRPr="001B5ACC">
        <w:rPr>
          <w:b/>
          <w:bCs/>
          <w:i/>
          <w:iCs/>
          <w:color w:val="FF0000"/>
          <w:lang w:val="en-US"/>
        </w:rPr>
        <w:t xml:space="preserve"> </w:t>
      </w:r>
      <w:proofErr w:type="spellStart"/>
      <w:r w:rsidRPr="001B5ACC">
        <w:rPr>
          <w:b/>
          <w:bCs/>
          <w:i/>
          <w:iCs/>
          <w:color w:val="FF0000"/>
          <w:lang w:val="en-US"/>
        </w:rPr>
        <w:t>bölümde</w:t>
      </w:r>
      <w:proofErr w:type="spellEnd"/>
      <w:r w:rsidRPr="001B5ACC">
        <w:rPr>
          <w:b/>
          <w:bCs/>
          <w:i/>
          <w:iCs/>
          <w:color w:val="FF0000"/>
          <w:lang w:val="en-US"/>
        </w:rPr>
        <w:t xml:space="preserve"> </w:t>
      </w:r>
      <w:proofErr w:type="spellStart"/>
      <w:r w:rsidRPr="001B5ACC">
        <w:rPr>
          <w:b/>
          <w:bCs/>
          <w:i/>
          <w:iCs/>
          <w:color w:val="FF0000"/>
          <w:lang w:val="en-US"/>
        </w:rPr>
        <w:t>belirtiniz</w:t>
      </w:r>
      <w:proofErr w:type="spellEnd"/>
      <w:r w:rsidRPr="001B5ACC">
        <w:rPr>
          <w:b/>
          <w:bCs/>
          <w:i/>
          <w:iCs/>
          <w:color w:val="FF0000"/>
          <w:lang w:val="en-US"/>
        </w:rPr>
        <w:t>.</w:t>
      </w:r>
    </w:p>
    <w:p w14:paraId="1545B5DA" w14:textId="77777777" w:rsidR="004D0D95" w:rsidRDefault="004D0D95" w:rsidP="004D0D95">
      <w:pPr>
        <w:rPr>
          <w:b/>
          <w:bCs/>
          <w:sz w:val="48"/>
          <w:szCs w:val="48"/>
        </w:rPr>
      </w:pPr>
    </w:p>
    <w:p w14:paraId="2E5E2E6F" w14:textId="77777777" w:rsidR="004D0D95" w:rsidRDefault="004D0D95" w:rsidP="004D0D95">
      <w:pPr>
        <w:rPr>
          <w:b/>
          <w:bCs/>
          <w:sz w:val="48"/>
          <w:szCs w:val="48"/>
        </w:rPr>
      </w:pPr>
      <w:r>
        <w:rPr>
          <w:b/>
          <w:bCs/>
          <w:sz w:val="48"/>
          <w:szCs w:val="48"/>
        </w:rPr>
        <w:br w:type="page"/>
      </w:r>
    </w:p>
    <w:p w14:paraId="14A0E362" w14:textId="411DBCFD" w:rsidR="004D0D95" w:rsidRPr="00C958DD" w:rsidRDefault="004D0D95" w:rsidP="00D73BD0">
      <w:pPr>
        <w:pStyle w:val="Balk1"/>
        <w:numPr>
          <w:ilvl w:val="0"/>
          <w:numId w:val="0"/>
        </w:numPr>
        <w:ind w:left="1418" w:hanging="1418"/>
        <w:rPr>
          <w:b w:val="0"/>
          <w:bCs w:val="0"/>
          <w:sz w:val="32"/>
          <w:szCs w:val="32"/>
        </w:rPr>
      </w:pPr>
      <w:bookmarkStart w:id="411" w:name="_Toc168904470"/>
      <w:r>
        <w:lastRenderedPageBreak/>
        <w:t>EK</w:t>
      </w:r>
      <w:r w:rsidRPr="00C958DD">
        <w:t xml:space="preserve"> </w:t>
      </w:r>
      <w:r>
        <w:t>1-</w:t>
      </w:r>
      <w:r w:rsidRPr="00C958DD">
        <w:t xml:space="preserve">3 </w:t>
      </w:r>
      <w:r>
        <w:t>–</w:t>
      </w:r>
      <w:r w:rsidRPr="00C958DD">
        <w:t xml:space="preserve"> </w:t>
      </w:r>
      <w:r>
        <w:t>TOPLUM GÜVENLİĞİ VE TRAFİK YÖNETİM PLANI</w:t>
      </w:r>
      <w:bookmarkEnd w:id="411"/>
      <w:r w:rsidRPr="00C958DD">
        <w:rPr>
          <w:sz w:val="32"/>
          <w:szCs w:val="32"/>
        </w:rPr>
        <w:t xml:space="preserve"> </w:t>
      </w:r>
    </w:p>
    <w:p w14:paraId="7B3FF20D" w14:textId="77777777" w:rsidR="004D0D95" w:rsidRDefault="004D0D95" w:rsidP="004D0D95">
      <w:pPr>
        <w:rPr>
          <w:rFonts w:eastAsia="Times New Roman" w:cstheme="majorBidi"/>
          <w:b/>
          <w:bCs/>
          <w:sz w:val="28"/>
          <w:szCs w:val="28"/>
        </w:rPr>
      </w:pPr>
    </w:p>
    <w:tbl>
      <w:tblPr>
        <w:tblStyle w:val="TabloKlavuzu"/>
        <w:tblpPr w:leftFromText="141" w:rightFromText="141" w:vertAnchor="text" w:horzAnchor="margin" w:tblpY="19"/>
        <w:tblW w:w="9776" w:type="dxa"/>
        <w:tblLook w:val="04A0" w:firstRow="1" w:lastRow="0" w:firstColumn="1" w:lastColumn="0" w:noHBand="0" w:noVBand="1"/>
      </w:tblPr>
      <w:tblGrid>
        <w:gridCol w:w="1696"/>
        <w:gridCol w:w="8080"/>
      </w:tblGrid>
      <w:tr w:rsidR="004D0D95" w:rsidRPr="00C51D26" w14:paraId="10A80232" w14:textId="77777777" w:rsidTr="009B06BE">
        <w:tc>
          <w:tcPr>
            <w:tcW w:w="1696" w:type="dxa"/>
          </w:tcPr>
          <w:p w14:paraId="5F35D98D" w14:textId="77777777" w:rsidR="004D0D95" w:rsidRPr="00C51D26" w:rsidRDefault="004D0D95" w:rsidP="009B06BE">
            <w:pPr>
              <w:rPr>
                <w:sz w:val="18"/>
                <w:szCs w:val="18"/>
              </w:rPr>
            </w:pPr>
            <w:bookmarkStart w:id="412" w:name="_Toc166069302"/>
          </w:p>
          <w:p w14:paraId="2FE7E7BE" w14:textId="77777777" w:rsidR="004D0D95" w:rsidRPr="00C51D26" w:rsidRDefault="004D0D95" w:rsidP="009B06BE">
            <w:pPr>
              <w:rPr>
                <w:sz w:val="18"/>
                <w:szCs w:val="18"/>
              </w:rPr>
            </w:pPr>
          </w:p>
          <w:p w14:paraId="6EB21E9D" w14:textId="77777777" w:rsidR="004D0D95" w:rsidRPr="00C51D26" w:rsidRDefault="004D0D95" w:rsidP="009B06BE">
            <w:pPr>
              <w:rPr>
                <w:sz w:val="18"/>
                <w:szCs w:val="18"/>
              </w:rPr>
            </w:pPr>
          </w:p>
          <w:p w14:paraId="424D6EE3" w14:textId="77777777" w:rsidR="004D0D95" w:rsidRPr="00C51D26" w:rsidRDefault="004D0D95" w:rsidP="009B06BE">
            <w:pPr>
              <w:rPr>
                <w:sz w:val="18"/>
                <w:szCs w:val="18"/>
              </w:rPr>
            </w:pPr>
          </w:p>
          <w:p w14:paraId="2FA3CC10" w14:textId="77777777" w:rsidR="004D0D95" w:rsidRPr="00C51D26" w:rsidRDefault="004D0D95" w:rsidP="009B06BE">
            <w:pPr>
              <w:rPr>
                <w:sz w:val="18"/>
                <w:szCs w:val="18"/>
              </w:rPr>
            </w:pPr>
          </w:p>
          <w:p w14:paraId="39D8543C" w14:textId="77777777" w:rsidR="004D0D95" w:rsidRPr="00C51D26" w:rsidRDefault="004D0D95" w:rsidP="009B06BE">
            <w:pPr>
              <w:rPr>
                <w:sz w:val="18"/>
                <w:szCs w:val="18"/>
              </w:rPr>
            </w:pPr>
          </w:p>
          <w:p w14:paraId="3B245425" w14:textId="77777777" w:rsidR="004D0D95" w:rsidRPr="00C51D26" w:rsidRDefault="004D0D95" w:rsidP="009B06BE">
            <w:pPr>
              <w:rPr>
                <w:sz w:val="18"/>
                <w:szCs w:val="18"/>
              </w:rPr>
            </w:pPr>
            <w:proofErr w:type="spellStart"/>
            <w:r w:rsidRPr="007D0287">
              <w:rPr>
                <w:sz w:val="18"/>
                <w:szCs w:val="18"/>
              </w:rPr>
              <w:t>Tra</w:t>
            </w:r>
            <w:r w:rsidRPr="007D0287">
              <w:rPr>
                <w:strike/>
                <w:sz w:val="18"/>
                <w:szCs w:val="18"/>
              </w:rPr>
              <w:t>ar</w:t>
            </w:r>
            <w:r w:rsidRPr="007D0287">
              <w:rPr>
                <w:sz w:val="18"/>
                <w:szCs w:val="18"/>
              </w:rPr>
              <w:t>fik</w:t>
            </w:r>
            <w:proofErr w:type="spellEnd"/>
            <w:r w:rsidRPr="00C51D26">
              <w:rPr>
                <w:sz w:val="18"/>
                <w:szCs w:val="18"/>
              </w:rPr>
              <w:t xml:space="preserve"> </w:t>
            </w:r>
            <w:proofErr w:type="spellStart"/>
            <w:r w:rsidRPr="00C51D26">
              <w:rPr>
                <w:sz w:val="18"/>
                <w:szCs w:val="18"/>
              </w:rPr>
              <w:t>Yönetim</w:t>
            </w:r>
            <w:proofErr w:type="spellEnd"/>
            <w:r w:rsidRPr="00C51D26">
              <w:rPr>
                <w:sz w:val="18"/>
                <w:szCs w:val="18"/>
              </w:rPr>
              <w:t xml:space="preserve"> </w:t>
            </w:r>
            <w:proofErr w:type="spellStart"/>
            <w:r w:rsidRPr="00C51D26">
              <w:rPr>
                <w:sz w:val="18"/>
                <w:szCs w:val="18"/>
              </w:rPr>
              <w:t>Planı</w:t>
            </w:r>
            <w:proofErr w:type="spellEnd"/>
          </w:p>
          <w:p w14:paraId="7BBCDAD1" w14:textId="77777777" w:rsidR="004D0D95" w:rsidRPr="00C51D26" w:rsidRDefault="004D0D95" w:rsidP="009B06BE">
            <w:pPr>
              <w:rPr>
                <w:sz w:val="18"/>
                <w:szCs w:val="18"/>
              </w:rPr>
            </w:pPr>
          </w:p>
          <w:p w14:paraId="172379CA" w14:textId="77777777" w:rsidR="004D0D95" w:rsidRPr="00C51D26" w:rsidRDefault="004D0D95" w:rsidP="009B06BE">
            <w:pPr>
              <w:rPr>
                <w:sz w:val="18"/>
                <w:szCs w:val="18"/>
              </w:rPr>
            </w:pPr>
          </w:p>
          <w:p w14:paraId="47040995" w14:textId="77777777" w:rsidR="004D0D95" w:rsidRPr="00C51D26" w:rsidRDefault="004D0D95" w:rsidP="009B06BE">
            <w:pPr>
              <w:rPr>
                <w:sz w:val="18"/>
                <w:szCs w:val="18"/>
              </w:rPr>
            </w:pPr>
          </w:p>
          <w:p w14:paraId="00F072BF" w14:textId="77777777" w:rsidR="004D0D95" w:rsidRPr="00C51D26" w:rsidRDefault="004D0D95" w:rsidP="009B06BE">
            <w:pPr>
              <w:rPr>
                <w:sz w:val="18"/>
                <w:szCs w:val="18"/>
              </w:rPr>
            </w:pPr>
          </w:p>
          <w:p w14:paraId="236EC628" w14:textId="77777777" w:rsidR="004D0D95" w:rsidRPr="00C51D26" w:rsidRDefault="004D0D95" w:rsidP="009B06BE">
            <w:pPr>
              <w:rPr>
                <w:sz w:val="18"/>
                <w:szCs w:val="18"/>
              </w:rPr>
            </w:pPr>
          </w:p>
          <w:p w14:paraId="6BB4ABEB" w14:textId="77777777" w:rsidR="004D0D95" w:rsidRPr="00C51D26" w:rsidRDefault="004D0D95" w:rsidP="009B06BE">
            <w:pPr>
              <w:rPr>
                <w:sz w:val="18"/>
                <w:szCs w:val="18"/>
              </w:rPr>
            </w:pPr>
          </w:p>
          <w:p w14:paraId="0D345557" w14:textId="77777777" w:rsidR="004D0D95" w:rsidRPr="00C51D26" w:rsidRDefault="004D0D95" w:rsidP="009B06BE">
            <w:pPr>
              <w:rPr>
                <w:sz w:val="18"/>
                <w:szCs w:val="18"/>
              </w:rPr>
            </w:pPr>
          </w:p>
          <w:p w14:paraId="2BBAA952" w14:textId="77777777" w:rsidR="004D0D95" w:rsidRPr="00C51D26" w:rsidRDefault="004D0D95" w:rsidP="009B06BE">
            <w:pPr>
              <w:rPr>
                <w:sz w:val="18"/>
                <w:szCs w:val="18"/>
              </w:rPr>
            </w:pPr>
          </w:p>
          <w:p w14:paraId="32FE89E7" w14:textId="77777777" w:rsidR="004D0D95" w:rsidRPr="00C51D26" w:rsidRDefault="004D0D95" w:rsidP="009B06BE">
            <w:pPr>
              <w:rPr>
                <w:sz w:val="18"/>
                <w:szCs w:val="18"/>
              </w:rPr>
            </w:pPr>
          </w:p>
          <w:p w14:paraId="69FD37F6" w14:textId="77777777" w:rsidR="004D0D95" w:rsidRPr="00C51D26" w:rsidRDefault="004D0D95" w:rsidP="009B06BE">
            <w:pPr>
              <w:rPr>
                <w:sz w:val="18"/>
                <w:szCs w:val="18"/>
              </w:rPr>
            </w:pPr>
          </w:p>
        </w:tc>
        <w:tc>
          <w:tcPr>
            <w:tcW w:w="8080" w:type="dxa"/>
          </w:tcPr>
          <w:p w14:paraId="3258B86D" w14:textId="77777777" w:rsidR="004D0D95" w:rsidRPr="001B5ACC" w:rsidRDefault="004D0D95" w:rsidP="009B06BE">
            <w:pPr>
              <w:rPr>
                <w:i/>
                <w:iCs/>
                <w:color w:val="FFC000" w:themeColor="accent4"/>
                <w:sz w:val="18"/>
                <w:szCs w:val="18"/>
              </w:rPr>
            </w:pPr>
            <w:proofErr w:type="spellStart"/>
            <w:r w:rsidRPr="001B5ACC">
              <w:rPr>
                <w:rFonts w:asciiTheme="minorHAnsi" w:hAnsiTheme="minorHAnsi" w:cstheme="minorBidi"/>
                <w:b/>
                <w:bCs/>
                <w:i/>
                <w:iCs/>
                <w:color w:val="FF0000"/>
                <w:kern w:val="2"/>
                <w14:ligatures w14:val="standardContextual"/>
              </w:rPr>
              <w:t>Lütfen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bu</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bölüme</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inşaat</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sahasının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uydu</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görüntüsünü</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ekleyiniz</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ve</w:t>
            </w:r>
            <w:proofErr w:type="spellEnd"/>
            <w:r w:rsidRPr="001B5ACC">
              <w:rPr>
                <w:rFonts w:asciiTheme="minorHAnsi" w:hAnsiTheme="minorHAnsi" w:cstheme="minorBidi"/>
                <w:b/>
                <w:bCs/>
                <w:i/>
                <w:iCs/>
                <w:color w:val="FF0000"/>
                <w:kern w:val="2"/>
                <w14:ligatures w14:val="standardContextual"/>
              </w:rPr>
              <w:t xml:space="preserve"> </w:t>
            </w:r>
            <w:r w:rsidRPr="00C80CF3">
              <w:rPr>
                <w:rFonts w:asciiTheme="minorHAnsi" w:hAnsiTheme="minorHAnsi" w:cstheme="minorBidi"/>
                <w:b/>
                <w:bCs/>
                <w:i/>
                <w:iCs/>
                <w:color w:val="FF0000"/>
                <w:kern w:val="2"/>
                <w14:ligatures w14:val="standardContextual"/>
              </w:rPr>
              <w:t xml:space="preserve">... </w:t>
            </w:r>
            <w:r>
              <w:rPr>
                <w:rFonts w:asciiTheme="minorHAnsi" w:hAnsiTheme="minorHAnsi" w:cstheme="minorBidi"/>
                <w:b/>
                <w:bCs/>
                <w:i/>
                <w:iCs/>
                <w:color w:val="FF0000"/>
                <w:kern w:val="2"/>
                <w14:ligatures w14:val="standardContextual"/>
              </w:rPr>
              <w:t xml:space="preserve">İli </w:t>
            </w:r>
            <w:proofErr w:type="spellStart"/>
            <w:r w:rsidRPr="00C80CF3">
              <w:rPr>
                <w:rFonts w:asciiTheme="minorHAnsi" w:hAnsiTheme="minorHAnsi" w:cstheme="minorBidi"/>
                <w:b/>
                <w:bCs/>
                <w:i/>
                <w:iCs/>
                <w:color w:val="FF0000"/>
                <w:kern w:val="2"/>
                <w14:ligatures w14:val="standardContextual"/>
              </w:rPr>
              <w:t>Çevresel</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ve</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Sosyal</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Yönetim</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Planı</w:t>
            </w:r>
            <w:proofErr w:type="spellEnd"/>
            <w:r w:rsidRPr="00C80CF3">
              <w:rPr>
                <w:rFonts w:asciiTheme="minorHAnsi" w:hAnsiTheme="minorHAnsi" w:cstheme="minorBidi"/>
                <w:b/>
                <w:bCs/>
                <w:i/>
                <w:iCs/>
                <w:color w:val="FF0000"/>
                <w:kern w:val="2"/>
                <w14:ligatures w14:val="standardContextual"/>
              </w:rPr>
              <w:t xml:space="preserve"> </w:t>
            </w:r>
            <w:proofErr w:type="spellStart"/>
            <w:r w:rsidRPr="00C80CF3">
              <w:rPr>
                <w:rFonts w:asciiTheme="minorHAnsi" w:hAnsiTheme="minorHAnsi" w:cstheme="minorBidi"/>
                <w:b/>
                <w:bCs/>
                <w:i/>
                <w:iCs/>
                <w:color w:val="FF0000"/>
                <w:kern w:val="2"/>
                <w14:ligatures w14:val="standardContextual"/>
              </w:rPr>
              <w:t>Ek</w:t>
            </w:r>
            <w:proofErr w:type="spellEnd"/>
            <w:r w:rsidRPr="00C80CF3">
              <w:rPr>
                <w:rFonts w:asciiTheme="minorHAnsi" w:hAnsiTheme="minorHAnsi" w:cstheme="minorBidi"/>
                <w:b/>
                <w:bCs/>
                <w:i/>
                <w:iCs/>
                <w:color w:val="FF0000"/>
                <w:kern w:val="2"/>
                <w14:ligatures w14:val="standardContextual"/>
              </w:rPr>
              <w:t xml:space="preserve"> 5'te</w:t>
            </w:r>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belirtilen</w:t>
            </w:r>
            <w:proofErr w:type="spellEnd"/>
            <w:r w:rsidRPr="001B5ACC">
              <w:rPr>
                <w:rFonts w:asciiTheme="minorHAnsi" w:hAnsiTheme="minorHAnsi" w:cstheme="minorBidi"/>
                <w:b/>
                <w:bCs/>
                <w:i/>
                <w:iCs/>
                <w:color w:val="FF0000"/>
                <w:kern w:val="2"/>
                <w14:ligatures w14:val="standardContextual"/>
              </w:rPr>
              <w:t xml:space="preserve"> plan </w:t>
            </w:r>
            <w:proofErr w:type="spellStart"/>
            <w:r w:rsidRPr="001B5ACC">
              <w:rPr>
                <w:rFonts w:asciiTheme="minorHAnsi" w:hAnsiTheme="minorHAnsi" w:cstheme="minorBidi"/>
                <w:b/>
                <w:bCs/>
                <w:i/>
                <w:iCs/>
                <w:color w:val="FF0000"/>
                <w:kern w:val="2"/>
                <w14:ligatures w14:val="standardContextual"/>
              </w:rPr>
              <w:t>ve</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tabloları</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dikkate</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alarak</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inşaat</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malzemelerinin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taşınması</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için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kullanılacak</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yolları</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ve</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alınan</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önlemleri</w:t>
            </w:r>
            <w:proofErr w:type="spellEnd"/>
            <w:r w:rsidRPr="001B5ACC">
              <w:rPr>
                <w:rFonts w:asciiTheme="minorHAnsi" w:hAnsiTheme="minorHAnsi" w:cstheme="minorBidi"/>
                <w:b/>
                <w:bCs/>
                <w:i/>
                <w:iCs/>
                <w:color w:val="FF0000"/>
                <w:kern w:val="2"/>
                <w14:ligatures w14:val="standardContextual"/>
              </w:rPr>
              <w:t xml:space="preserve"> </w:t>
            </w:r>
            <w:proofErr w:type="spellStart"/>
            <w:r w:rsidRPr="001B5ACC">
              <w:rPr>
                <w:rFonts w:asciiTheme="minorHAnsi" w:hAnsiTheme="minorHAnsi" w:cstheme="minorBidi"/>
                <w:b/>
                <w:bCs/>
                <w:i/>
                <w:iCs/>
                <w:color w:val="FF0000"/>
                <w:kern w:val="2"/>
                <w14:ligatures w14:val="standardContextual"/>
              </w:rPr>
              <w:t>belirtiniz</w:t>
            </w:r>
            <w:proofErr w:type="spellEnd"/>
            <w:r w:rsidRPr="001B5ACC">
              <w:rPr>
                <w:rFonts w:asciiTheme="minorHAnsi" w:hAnsiTheme="minorHAnsi" w:cstheme="minorBidi"/>
                <w:b/>
                <w:bCs/>
                <w:i/>
                <w:iCs/>
                <w:color w:val="FF0000"/>
                <w:kern w:val="2"/>
                <w14:ligatures w14:val="standardContextual"/>
              </w:rPr>
              <w:t>.</w:t>
            </w:r>
          </w:p>
        </w:tc>
      </w:tr>
    </w:tbl>
    <w:p w14:paraId="1868EE6A" w14:textId="77777777" w:rsidR="004D0D95" w:rsidRDefault="004D0D95" w:rsidP="004D0D95">
      <w:pPr>
        <w:rPr>
          <w:rFonts w:asciiTheme="majorHAnsi" w:eastAsiaTheme="majorEastAsia" w:hAnsiTheme="majorHAnsi" w:cstheme="majorBidi"/>
          <w:b/>
          <w:bCs/>
          <w:color w:val="2E74B5" w:themeColor="accent1" w:themeShade="BF"/>
          <w:sz w:val="40"/>
          <w:szCs w:val="40"/>
        </w:rPr>
      </w:pPr>
      <w:r>
        <w:rPr>
          <w:b/>
          <w:bCs/>
        </w:rPr>
        <w:br w:type="page"/>
      </w:r>
    </w:p>
    <w:p w14:paraId="0C8F1F78" w14:textId="3005253A" w:rsidR="004D0D95" w:rsidRDefault="004D0D95" w:rsidP="00D73BD0">
      <w:pPr>
        <w:pStyle w:val="Balk1"/>
        <w:numPr>
          <w:ilvl w:val="0"/>
          <w:numId w:val="0"/>
        </w:numPr>
        <w:ind w:left="1418" w:hanging="1418"/>
        <w:rPr>
          <w:b w:val="0"/>
          <w:bCs w:val="0"/>
        </w:rPr>
      </w:pPr>
      <w:bookmarkStart w:id="413" w:name="_Toc168904471"/>
      <w:r>
        <w:lastRenderedPageBreak/>
        <w:t>EK</w:t>
      </w:r>
      <w:r w:rsidRPr="00C958DD">
        <w:t xml:space="preserve"> </w:t>
      </w:r>
      <w:r>
        <w:t>1-</w:t>
      </w:r>
      <w:r w:rsidRPr="00C958DD">
        <w:t xml:space="preserve">4 </w:t>
      </w:r>
      <w:r>
        <w:t>–</w:t>
      </w:r>
      <w:r w:rsidRPr="00C958DD">
        <w:t xml:space="preserve"> </w:t>
      </w:r>
      <w:r>
        <w:t>ATIK YÖNETİMİ PLANI</w:t>
      </w:r>
      <w:bookmarkEnd w:id="413"/>
      <w:r w:rsidRPr="00C958DD">
        <w:t xml:space="preserve"> </w:t>
      </w:r>
      <w:bookmarkEnd w:id="412"/>
    </w:p>
    <w:p w14:paraId="69B6F297" w14:textId="77777777" w:rsidR="004D0D95" w:rsidRPr="00EA333C" w:rsidRDefault="004D0D95" w:rsidP="004D0D95">
      <w:pPr>
        <w:spacing w:after="0" w:line="240" w:lineRule="auto"/>
        <w:jc w:val="both"/>
        <w:rPr>
          <w:b/>
          <w:bCs/>
          <w:i/>
          <w:iCs/>
          <w:color w:val="FF0000"/>
          <w:lang w:val="en-US"/>
        </w:rPr>
      </w:pPr>
      <w:proofErr w:type="spellStart"/>
      <w:r w:rsidRPr="00EA333C">
        <w:rPr>
          <w:b/>
          <w:bCs/>
          <w:i/>
          <w:iCs/>
          <w:color w:val="FF0000"/>
          <w:lang w:val="en-US"/>
        </w:rPr>
        <w:t>Lütfen</w:t>
      </w:r>
      <w:proofErr w:type="spellEnd"/>
      <w:r w:rsidRPr="00EA333C">
        <w:rPr>
          <w:b/>
          <w:bCs/>
          <w:i/>
          <w:iCs/>
          <w:color w:val="FF0000"/>
          <w:lang w:val="en-US"/>
        </w:rPr>
        <w:t xml:space="preserve"> </w:t>
      </w:r>
      <w:r w:rsidRPr="00C80CF3">
        <w:rPr>
          <w:b/>
          <w:bCs/>
          <w:i/>
          <w:iCs/>
          <w:color w:val="FF0000"/>
          <w:lang w:val="en-US"/>
        </w:rPr>
        <w:t xml:space="preserve">... İli </w:t>
      </w:r>
      <w:proofErr w:type="spellStart"/>
      <w:r w:rsidRPr="00C80CF3">
        <w:rPr>
          <w:b/>
          <w:bCs/>
          <w:i/>
          <w:iCs/>
          <w:color w:val="FF0000"/>
          <w:lang w:val="en-US"/>
        </w:rPr>
        <w:t>Çevresel</w:t>
      </w:r>
      <w:proofErr w:type="spellEnd"/>
      <w:r w:rsidRPr="00C80CF3">
        <w:rPr>
          <w:b/>
          <w:bCs/>
          <w:i/>
          <w:iCs/>
          <w:color w:val="FF0000"/>
          <w:lang w:val="en-US"/>
        </w:rPr>
        <w:t xml:space="preserve"> </w:t>
      </w:r>
      <w:proofErr w:type="spellStart"/>
      <w:r w:rsidRPr="00C80CF3">
        <w:rPr>
          <w:b/>
          <w:bCs/>
          <w:i/>
          <w:iCs/>
          <w:color w:val="FF0000"/>
          <w:lang w:val="en-US"/>
        </w:rPr>
        <w:t>ve</w:t>
      </w:r>
      <w:proofErr w:type="spellEnd"/>
      <w:r w:rsidRPr="00C80CF3">
        <w:rPr>
          <w:b/>
          <w:bCs/>
          <w:i/>
          <w:iCs/>
          <w:color w:val="FF0000"/>
          <w:lang w:val="en-US"/>
        </w:rPr>
        <w:t xml:space="preserve"> </w:t>
      </w:r>
      <w:proofErr w:type="spellStart"/>
      <w:r w:rsidRPr="00C80CF3">
        <w:rPr>
          <w:b/>
          <w:bCs/>
          <w:i/>
          <w:iCs/>
          <w:color w:val="FF0000"/>
          <w:lang w:val="en-US"/>
        </w:rPr>
        <w:t>Sosyal</w:t>
      </w:r>
      <w:proofErr w:type="spellEnd"/>
      <w:r w:rsidRPr="00C80CF3">
        <w:rPr>
          <w:b/>
          <w:bCs/>
          <w:i/>
          <w:iCs/>
          <w:color w:val="FF0000"/>
          <w:lang w:val="en-US"/>
        </w:rPr>
        <w:t xml:space="preserve"> </w:t>
      </w:r>
      <w:proofErr w:type="spellStart"/>
      <w:r w:rsidRPr="00C80CF3">
        <w:rPr>
          <w:b/>
          <w:bCs/>
          <w:i/>
          <w:iCs/>
          <w:color w:val="FF0000"/>
          <w:lang w:val="en-US"/>
        </w:rPr>
        <w:t>Yönetim</w:t>
      </w:r>
      <w:proofErr w:type="spellEnd"/>
      <w:r w:rsidRPr="00C80CF3">
        <w:rPr>
          <w:b/>
          <w:bCs/>
          <w:i/>
          <w:iCs/>
          <w:color w:val="FF0000"/>
          <w:lang w:val="en-US"/>
        </w:rPr>
        <w:t xml:space="preserve"> </w:t>
      </w:r>
      <w:proofErr w:type="spellStart"/>
      <w:r w:rsidRPr="00C80CF3">
        <w:rPr>
          <w:b/>
          <w:bCs/>
          <w:i/>
          <w:iCs/>
          <w:color w:val="FF0000"/>
          <w:lang w:val="en-US"/>
        </w:rPr>
        <w:t>Planı</w:t>
      </w:r>
      <w:proofErr w:type="spellEnd"/>
      <w:r w:rsidRPr="00C80CF3">
        <w:rPr>
          <w:b/>
          <w:bCs/>
          <w:i/>
          <w:iCs/>
          <w:color w:val="FF0000"/>
          <w:lang w:val="en-US"/>
        </w:rPr>
        <w:t xml:space="preserve"> </w:t>
      </w:r>
      <w:proofErr w:type="spellStart"/>
      <w:r w:rsidRPr="00C80CF3">
        <w:rPr>
          <w:b/>
          <w:bCs/>
          <w:i/>
          <w:iCs/>
          <w:color w:val="FF0000"/>
          <w:lang w:val="en-US"/>
        </w:rPr>
        <w:t>Ek</w:t>
      </w:r>
      <w:proofErr w:type="spellEnd"/>
      <w:r w:rsidRPr="00C80CF3">
        <w:rPr>
          <w:b/>
          <w:bCs/>
          <w:i/>
          <w:iCs/>
          <w:color w:val="FF0000"/>
          <w:lang w:val="en-US"/>
        </w:rPr>
        <w:t xml:space="preserve"> 7'de</w:t>
      </w:r>
      <w:r w:rsidRPr="00EA333C">
        <w:rPr>
          <w:b/>
          <w:bCs/>
          <w:i/>
          <w:iCs/>
          <w:color w:val="FF0000"/>
          <w:lang w:val="en-US"/>
        </w:rPr>
        <w:t xml:space="preserve"> </w:t>
      </w:r>
      <w:proofErr w:type="spellStart"/>
      <w:r w:rsidRPr="00EA333C">
        <w:rPr>
          <w:b/>
          <w:bCs/>
          <w:i/>
          <w:iCs/>
          <w:color w:val="FF0000"/>
          <w:lang w:val="en-US"/>
        </w:rPr>
        <w:t>yer</w:t>
      </w:r>
      <w:proofErr w:type="spellEnd"/>
      <w:r w:rsidRPr="00EA333C">
        <w:rPr>
          <w:b/>
          <w:bCs/>
          <w:i/>
          <w:iCs/>
          <w:color w:val="FF0000"/>
          <w:lang w:val="en-US"/>
        </w:rPr>
        <w:t xml:space="preserve"> </w:t>
      </w:r>
      <w:proofErr w:type="spellStart"/>
      <w:r w:rsidRPr="00EA333C">
        <w:rPr>
          <w:b/>
          <w:bCs/>
          <w:i/>
          <w:iCs/>
          <w:color w:val="FF0000"/>
          <w:lang w:val="en-US"/>
        </w:rPr>
        <w:t>alan</w:t>
      </w:r>
      <w:proofErr w:type="spellEnd"/>
      <w:r w:rsidRPr="00EA333C">
        <w:rPr>
          <w:b/>
          <w:bCs/>
          <w:i/>
          <w:iCs/>
          <w:color w:val="FF0000"/>
          <w:lang w:val="en-US"/>
        </w:rPr>
        <w:t xml:space="preserve"> plan </w:t>
      </w:r>
      <w:proofErr w:type="spellStart"/>
      <w:r w:rsidRPr="00EA333C">
        <w:rPr>
          <w:b/>
          <w:bCs/>
          <w:i/>
          <w:iCs/>
          <w:color w:val="FF0000"/>
          <w:lang w:val="en-US"/>
        </w:rPr>
        <w:t>ve</w:t>
      </w:r>
      <w:proofErr w:type="spellEnd"/>
      <w:r w:rsidRPr="00EA333C">
        <w:rPr>
          <w:b/>
          <w:bCs/>
          <w:i/>
          <w:iCs/>
          <w:color w:val="FF0000"/>
          <w:lang w:val="en-US"/>
        </w:rPr>
        <w:t xml:space="preserve"> </w:t>
      </w:r>
      <w:proofErr w:type="spellStart"/>
      <w:r w:rsidRPr="00EA333C">
        <w:rPr>
          <w:b/>
          <w:bCs/>
          <w:i/>
          <w:iCs/>
          <w:color w:val="FF0000"/>
          <w:lang w:val="en-US"/>
        </w:rPr>
        <w:t>tabloları</w:t>
      </w:r>
      <w:proofErr w:type="spellEnd"/>
      <w:r w:rsidRPr="00EA333C">
        <w:rPr>
          <w:b/>
          <w:bCs/>
          <w:i/>
          <w:iCs/>
          <w:color w:val="FF0000"/>
          <w:lang w:val="en-US"/>
        </w:rPr>
        <w:t xml:space="preserve"> </w:t>
      </w:r>
      <w:proofErr w:type="spellStart"/>
      <w:r w:rsidRPr="00EA333C">
        <w:rPr>
          <w:b/>
          <w:bCs/>
          <w:i/>
          <w:iCs/>
          <w:color w:val="FF0000"/>
          <w:lang w:val="en-US"/>
        </w:rPr>
        <w:t>dikkate</w:t>
      </w:r>
      <w:proofErr w:type="spellEnd"/>
      <w:r w:rsidRPr="00EA333C">
        <w:rPr>
          <w:b/>
          <w:bCs/>
          <w:i/>
          <w:iCs/>
          <w:color w:val="FF0000"/>
          <w:lang w:val="en-US"/>
        </w:rPr>
        <w:t xml:space="preserve"> </w:t>
      </w:r>
      <w:proofErr w:type="spellStart"/>
      <w:r w:rsidRPr="00EA333C">
        <w:rPr>
          <w:b/>
          <w:bCs/>
          <w:i/>
          <w:iCs/>
          <w:color w:val="FF0000"/>
          <w:lang w:val="en-US"/>
        </w:rPr>
        <w:t>alarak</w:t>
      </w:r>
      <w:proofErr w:type="spellEnd"/>
      <w:r w:rsidRPr="00EA333C">
        <w:rPr>
          <w:b/>
          <w:bCs/>
          <w:i/>
          <w:iCs/>
          <w:color w:val="FF0000"/>
          <w:lang w:val="en-US"/>
        </w:rPr>
        <w:t xml:space="preserve"> </w:t>
      </w:r>
      <w:proofErr w:type="spellStart"/>
      <w:r w:rsidRPr="00EA333C">
        <w:rPr>
          <w:b/>
          <w:bCs/>
          <w:i/>
          <w:iCs/>
          <w:color w:val="FF0000"/>
          <w:lang w:val="en-US"/>
        </w:rPr>
        <w:t>bu</w:t>
      </w:r>
      <w:proofErr w:type="spellEnd"/>
      <w:r w:rsidRPr="00EA333C">
        <w:rPr>
          <w:b/>
          <w:bCs/>
          <w:i/>
          <w:iCs/>
          <w:color w:val="FF0000"/>
          <w:lang w:val="en-US"/>
        </w:rPr>
        <w:t xml:space="preserve"> </w:t>
      </w:r>
      <w:proofErr w:type="spellStart"/>
      <w:r w:rsidRPr="00EA333C">
        <w:rPr>
          <w:b/>
          <w:bCs/>
          <w:i/>
          <w:iCs/>
          <w:color w:val="FF0000"/>
          <w:lang w:val="en-US"/>
        </w:rPr>
        <w:t>bölümde</w:t>
      </w:r>
      <w:proofErr w:type="spellEnd"/>
      <w:r w:rsidRPr="00EA333C">
        <w:rPr>
          <w:b/>
          <w:bCs/>
          <w:i/>
          <w:iCs/>
          <w:color w:val="FF0000"/>
          <w:lang w:val="en-US"/>
        </w:rPr>
        <w:t xml:space="preserve"> </w:t>
      </w:r>
      <w:proofErr w:type="spellStart"/>
      <w:r w:rsidRPr="00EA333C">
        <w:rPr>
          <w:b/>
          <w:bCs/>
          <w:i/>
          <w:iCs/>
          <w:color w:val="FF0000"/>
          <w:lang w:val="en-US"/>
        </w:rPr>
        <w:t>belirtiniz</w:t>
      </w:r>
      <w:proofErr w:type="spellEnd"/>
      <w:r w:rsidRPr="00EA333C">
        <w:rPr>
          <w:b/>
          <w:bCs/>
          <w:i/>
          <w:iCs/>
          <w:color w:val="FF0000"/>
          <w:lang w:val="en-US"/>
        </w:rPr>
        <w:t>.</w:t>
      </w:r>
    </w:p>
    <w:tbl>
      <w:tblPr>
        <w:tblStyle w:val="TabloKlavuzu"/>
        <w:tblW w:w="10343" w:type="dxa"/>
        <w:tblLook w:val="04A0" w:firstRow="1" w:lastRow="0" w:firstColumn="1" w:lastColumn="0" w:noHBand="0" w:noVBand="1"/>
      </w:tblPr>
      <w:tblGrid>
        <w:gridCol w:w="1129"/>
        <w:gridCol w:w="1276"/>
        <w:gridCol w:w="7938"/>
      </w:tblGrid>
      <w:tr w:rsidR="004D0D95" w:rsidRPr="007A709C" w14:paraId="33BB10FA" w14:textId="77777777" w:rsidTr="009B06BE">
        <w:trPr>
          <w:trHeight w:val="794"/>
        </w:trPr>
        <w:tc>
          <w:tcPr>
            <w:tcW w:w="1129" w:type="dxa"/>
            <w:vAlign w:val="center"/>
          </w:tcPr>
          <w:p w14:paraId="2A858D4F" w14:textId="77777777" w:rsidR="004D0D95" w:rsidRPr="007A709C" w:rsidRDefault="004D0D95" w:rsidP="009B06BE">
            <w:pPr>
              <w:jc w:val="left"/>
              <w:rPr>
                <w:rFonts w:asciiTheme="minorHAnsi" w:hAnsiTheme="minorHAnsi"/>
                <w:b/>
                <w:bCs/>
                <w:sz w:val="18"/>
                <w:szCs w:val="18"/>
              </w:rPr>
            </w:pPr>
          </w:p>
        </w:tc>
        <w:tc>
          <w:tcPr>
            <w:tcW w:w="1276" w:type="dxa"/>
            <w:vAlign w:val="center"/>
          </w:tcPr>
          <w:p w14:paraId="608ACC3D" w14:textId="77777777" w:rsidR="004D0D95" w:rsidRPr="007A709C" w:rsidRDefault="004D0D95" w:rsidP="009B06BE">
            <w:pPr>
              <w:jc w:val="left"/>
              <w:rPr>
                <w:rFonts w:asciiTheme="minorHAnsi" w:hAnsiTheme="minorHAnsi"/>
                <w:b/>
                <w:bCs/>
                <w:sz w:val="18"/>
                <w:szCs w:val="18"/>
              </w:rPr>
            </w:pPr>
          </w:p>
        </w:tc>
        <w:tc>
          <w:tcPr>
            <w:tcW w:w="7938" w:type="dxa"/>
            <w:vAlign w:val="center"/>
          </w:tcPr>
          <w:p w14:paraId="47CA375F" w14:textId="77777777" w:rsidR="004D0D95" w:rsidRPr="007A709C" w:rsidRDefault="004D0D95" w:rsidP="009B06BE">
            <w:pPr>
              <w:jc w:val="left"/>
              <w:rPr>
                <w:rFonts w:asciiTheme="minorHAnsi" w:hAnsiTheme="minorHAnsi"/>
                <w:b/>
                <w:bCs/>
                <w:sz w:val="18"/>
                <w:szCs w:val="18"/>
              </w:rPr>
            </w:pPr>
            <w:proofErr w:type="spellStart"/>
            <w:r w:rsidRPr="007A709C">
              <w:rPr>
                <w:rFonts w:asciiTheme="minorHAnsi" w:hAnsiTheme="minorHAnsi"/>
                <w:b/>
                <w:bCs/>
                <w:sz w:val="18"/>
                <w:szCs w:val="18"/>
              </w:rPr>
              <w:t>Önlem</w:t>
            </w:r>
            <w:proofErr w:type="spellEnd"/>
          </w:p>
        </w:tc>
      </w:tr>
      <w:tr w:rsidR="004D0D95" w:rsidRPr="007A709C" w14:paraId="47247A54" w14:textId="77777777" w:rsidTr="009B06BE">
        <w:trPr>
          <w:trHeight w:val="794"/>
        </w:trPr>
        <w:tc>
          <w:tcPr>
            <w:tcW w:w="1129" w:type="dxa"/>
            <w:vMerge w:val="restart"/>
            <w:vAlign w:val="center"/>
          </w:tcPr>
          <w:p w14:paraId="2A871C04"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Toplam</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Ayırma</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Ve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Depolama</w:t>
            </w:r>
            <w:proofErr w:type="spellEnd"/>
          </w:p>
        </w:tc>
        <w:tc>
          <w:tcPr>
            <w:tcW w:w="1276" w:type="dxa"/>
            <w:vAlign w:val="center"/>
          </w:tcPr>
          <w:p w14:paraId="1C4A8D16"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Tehlikesiz</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Atıklar</w:t>
            </w:r>
            <w:proofErr w:type="spellEnd"/>
          </w:p>
        </w:tc>
        <w:tc>
          <w:tcPr>
            <w:tcW w:w="7938" w:type="dxa"/>
            <w:vAlign w:val="center"/>
          </w:tcPr>
          <w:p w14:paraId="73135157" w14:textId="77777777" w:rsidR="004D0D95" w:rsidRPr="007A709C" w:rsidRDefault="004D0D95" w:rsidP="009B06BE">
            <w:pPr>
              <w:pStyle w:val="ListeParagraf"/>
              <w:spacing w:before="120" w:line="240" w:lineRule="atLeast"/>
              <w:rPr>
                <w:rFonts w:asciiTheme="minorHAnsi" w:hAnsiTheme="minorHAnsi"/>
                <w:sz w:val="18"/>
                <w:szCs w:val="18"/>
                <w:lang w:val="tr-TR"/>
              </w:rPr>
            </w:pPr>
          </w:p>
        </w:tc>
      </w:tr>
      <w:tr w:rsidR="004D0D95" w:rsidRPr="007A709C" w14:paraId="4866C171" w14:textId="77777777" w:rsidTr="009B06BE">
        <w:trPr>
          <w:trHeight w:val="794"/>
        </w:trPr>
        <w:tc>
          <w:tcPr>
            <w:tcW w:w="1129" w:type="dxa"/>
            <w:vMerge/>
            <w:vAlign w:val="center"/>
          </w:tcPr>
          <w:p w14:paraId="5D75CEF1" w14:textId="77777777" w:rsidR="004D0D95" w:rsidRPr="007A709C" w:rsidRDefault="004D0D95" w:rsidP="009B06BE">
            <w:pPr>
              <w:jc w:val="left"/>
              <w:rPr>
                <w:rFonts w:asciiTheme="minorHAnsi" w:hAnsiTheme="minorHAnsi"/>
                <w:sz w:val="18"/>
                <w:szCs w:val="18"/>
              </w:rPr>
            </w:pPr>
          </w:p>
        </w:tc>
        <w:tc>
          <w:tcPr>
            <w:tcW w:w="1276" w:type="dxa"/>
            <w:vAlign w:val="center"/>
          </w:tcPr>
          <w:p w14:paraId="0B90D902"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Tehlikeli</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Atıklar</w:t>
            </w:r>
            <w:proofErr w:type="spellEnd"/>
            <w:r w:rsidRPr="007A709C">
              <w:rPr>
                <w:rFonts w:asciiTheme="minorHAnsi" w:hAnsiTheme="minorHAnsi"/>
                <w:sz w:val="18"/>
                <w:szCs w:val="18"/>
                <w:u w:val="single"/>
              </w:rPr>
              <w:t xml:space="preserve"> </w:t>
            </w:r>
          </w:p>
        </w:tc>
        <w:tc>
          <w:tcPr>
            <w:tcW w:w="7938" w:type="dxa"/>
            <w:vAlign w:val="center"/>
          </w:tcPr>
          <w:p w14:paraId="4EE1D2F4" w14:textId="77777777" w:rsidR="004D0D95" w:rsidRPr="007A709C" w:rsidRDefault="004D0D95" w:rsidP="009B06BE">
            <w:pPr>
              <w:pStyle w:val="ListeParagraf"/>
              <w:spacing w:before="120" w:line="240" w:lineRule="atLeast"/>
              <w:rPr>
                <w:rFonts w:asciiTheme="minorHAnsi" w:hAnsiTheme="minorHAnsi"/>
                <w:color w:val="FFC000" w:themeColor="accent4"/>
                <w:sz w:val="18"/>
                <w:szCs w:val="18"/>
                <w:lang w:val="tr-TR"/>
              </w:rPr>
            </w:pPr>
          </w:p>
        </w:tc>
      </w:tr>
      <w:tr w:rsidR="004D0D95" w:rsidRPr="007A709C" w14:paraId="24B095B1" w14:textId="77777777" w:rsidTr="009B06BE">
        <w:trPr>
          <w:trHeight w:val="794"/>
        </w:trPr>
        <w:tc>
          <w:tcPr>
            <w:tcW w:w="1129" w:type="dxa"/>
            <w:shd w:val="clear" w:color="auto" w:fill="auto"/>
            <w:vAlign w:val="center"/>
          </w:tcPr>
          <w:p w14:paraId="2917EDFC" w14:textId="77777777" w:rsidR="004D0D95" w:rsidRPr="007A709C" w:rsidRDefault="004D0D95" w:rsidP="009B06BE">
            <w:pPr>
              <w:jc w:val="left"/>
              <w:rPr>
                <w:rFonts w:asciiTheme="minorHAnsi" w:hAnsiTheme="minorHAnsi"/>
                <w:i/>
                <w:iCs/>
                <w:sz w:val="18"/>
                <w:szCs w:val="18"/>
              </w:rPr>
            </w:pPr>
            <w:proofErr w:type="spellStart"/>
            <w:r w:rsidRPr="007A709C">
              <w:rPr>
                <w:rFonts w:asciiTheme="minorHAnsi" w:hAnsiTheme="minorHAnsi"/>
                <w:i/>
                <w:iCs/>
                <w:sz w:val="18"/>
                <w:szCs w:val="18"/>
              </w:rPr>
              <w:t>Hafriyat</w:t>
            </w:r>
            <w:proofErr w:type="spellEnd"/>
            <w:r w:rsidRPr="007A709C">
              <w:rPr>
                <w:rFonts w:asciiTheme="minorHAnsi" w:hAnsiTheme="minorHAnsi"/>
                <w:i/>
                <w:iCs/>
                <w:sz w:val="18"/>
                <w:szCs w:val="18"/>
              </w:rPr>
              <w:t xml:space="preserve">, </w:t>
            </w:r>
            <w:proofErr w:type="spellStart"/>
            <w:r w:rsidRPr="007A709C">
              <w:rPr>
                <w:rFonts w:asciiTheme="minorHAnsi" w:hAnsiTheme="minorHAnsi"/>
                <w:i/>
                <w:iCs/>
                <w:sz w:val="18"/>
                <w:szCs w:val="18"/>
              </w:rPr>
              <w:t>Inşaat</w:t>
            </w:r>
            <w:proofErr w:type="spellEnd"/>
            <w:r w:rsidRPr="007A709C">
              <w:rPr>
                <w:rFonts w:asciiTheme="minorHAnsi" w:hAnsiTheme="minorHAnsi"/>
                <w:i/>
                <w:iCs/>
                <w:sz w:val="18"/>
                <w:szCs w:val="18"/>
              </w:rPr>
              <w:t xml:space="preserve"> </w:t>
            </w:r>
            <w:proofErr w:type="spellStart"/>
            <w:r w:rsidRPr="007A709C">
              <w:rPr>
                <w:rFonts w:asciiTheme="minorHAnsi" w:hAnsiTheme="minorHAnsi"/>
                <w:i/>
                <w:iCs/>
                <w:sz w:val="18"/>
                <w:szCs w:val="18"/>
              </w:rPr>
              <w:t>Ve</w:t>
            </w:r>
            <w:proofErr w:type="spellEnd"/>
            <w:r w:rsidRPr="007A709C">
              <w:rPr>
                <w:rFonts w:asciiTheme="minorHAnsi" w:hAnsiTheme="minorHAnsi"/>
                <w:i/>
                <w:iCs/>
                <w:sz w:val="18"/>
                <w:szCs w:val="18"/>
              </w:rPr>
              <w:t xml:space="preserve"> </w:t>
            </w:r>
            <w:proofErr w:type="spellStart"/>
            <w:r w:rsidRPr="007A709C">
              <w:rPr>
                <w:rFonts w:asciiTheme="minorHAnsi" w:hAnsiTheme="minorHAnsi"/>
                <w:i/>
                <w:iCs/>
                <w:sz w:val="18"/>
                <w:szCs w:val="18"/>
              </w:rPr>
              <w:t>Yıkım</w:t>
            </w:r>
            <w:proofErr w:type="spellEnd"/>
            <w:r w:rsidRPr="007A709C">
              <w:rPr>
                <w:rFonts w:asciiTheme="minorHAnsi" w:hAnsiTheme="minorHAnsi"/>
                <w:i/>
                <w:iCs/>
                <w:sz w:val="18"/>
                <w:szCs w:val="18"/>
              </w:rPr>
              <w:t xml:space="preserve"> </w:t>
            </w:r>
            <w:proofErr w:type="spellStart"/>
            <w:r w:rsidRPr="007A709C">
              <w:rPr>
                <w:rFonts w:asciiTheme="minorHAnsi" w:hAnsiTheme="minorHAnsi"/>
                <w:i/>
                <w:iCs/>
                <w:sz w:val="18"/>
                <w:szCs w:val="18"/>
              </w:rPr>
              <w:t>Atıkları</w:t>
            </w:r>
            <w:proofErr w:type="spellEnd"/>
          </w:p>
          <w:p w14:paraId="16119F89" w14:textId="77777777" w:rsidR="004D0D95" w:rsidRPr="007A709C" w:rsidRDefault="004D0D95" w:rsidP="009B06BE">
            <w:pPr>
              <w:jc w:val="left"/>
              <w:rPr>
                <w:rFonts w:asciiTheme="minorHAnsi" w:hAnsiTheme="minorHAnsi"/>
                <w:sz w:val="18"/>
                <w:szCs w:val="18"/>
              </w:rPr>
            </w:pPr>
          </w:p>
        </w:tc>
        <w:tc>
          <w:tcPr>
            <w:tcW w:w="1276" w:type="dxa"/>
            <w:shd w:val="clear" w:color="auto" w:fill="auto"/>
            <w:vAlign w:val="center"/>
          </w:tcPr>
          <w:p w14:paraId="3D220D15" w14:textId="77777777" w:rsidR="004D0D95" w:rsidRPr="007A709C" w:rsidRDefault="004D0D95" w:rsidP="009B06BE">
            <w:pPr>
              <w:jc w:val="left"/>
              <w:rPr>
                <w:rFonts w:asciiTheme="minorHAnsi" w:hAnsiTheme="minorHAnsi"/>
                <w:sz w:val="18"/>
                <w:szCs w:val="18"/>
              </w:rPr>
            </w:pPr>
          </w:p>
        </w:tc>
        <w:tc>
          <w:tcPr>
            <w:tcW w:w="7938" w:type="dxa"/>
            <w:vAlign w:val="center"/>
          </w:tcPr>
          <w:p w14:paraId="5E5CAEF3" w14:textId="77777777" w:rsidR="004D0D95" w:rsidRPr="007A709C" w:rsidRDefault="004D0D95" w:rsidP="009B06BE">
            <w:pPr>
              <w:jc w:val="left"/>
              <w:rPr>
                <w:rFonts w:asciiTheme="minorHAnsi" w:hAnsiTheme="minorHAnsi"/>
                <w:color w:val="FFC000" w:themeColor="accent4"/>
                <w:sz w:val="18"/>
                <w:szCs w:val="18"/>
              </w:rPr>
            </w:pPr>
          </w:p>
        </w:tc>
      </w:tr>
      <w:tr w:rsidR="004D0D95" w:rsidRPr="007A709C" w14:paraId="3F7FAAFB" w14:textId="77777777" w:rsidTr="009B06BE">
        <w:trPr>
          <w:trHeight w:val="794"/>
        </w:trPr>
        <w:tc>
          <w:tcPr>
            <w:tcW w:w="1129" w:type="dxa"/>
            <w:vMerge w:val="restart"/>
            <w:shd w:val="clear" w:color="auto" w:fill="auto"/>
            <w:vAlign w:val="center"/>
          </w:tcPr>
          <w:p w14:paraId="256B72FB"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Nakliye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Ve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Bertaraf</w:t>
            </w:r>
            <w:proofErr w:type="spellEnd"/>
          </w:p>
        </w:tc>
        <w:tc>
          <w:tcPr>
            <w:tcW w:w="1276" w:type="dxa"/>
            <w:shd w:val="clear" w:color="auto" w:fill="auto"/>
            <w:vAlign w:val="center"/>
          </w:tcPr>
          <w:p w14:paraId="2626CC32" w14:textId="77777777" w:rsidR="004D0D95" w:rsidRPr="007A709C" w:rsidRDefault="004D0D95" w:rsidP="009B06BE">
            <w:pPr>
              <w:jc w:val="left"/>
              <w:rPr>
                <w:rFonts w:asciiTheme="minorHAnsi" w:hAnsiTheme="minorHAnsi"/>
                <w:sz w:val="18"/>
                <w:szCs w:val="18"/>
                <w:u w:val="single"/>
              </w:rPr>
            </w:pPr>
            <w:proofErr w:type="spellStart"/>
            <w:r w:rsidRPr="007A709C">
              <w:rPr>
                <w:rFonts w:asciiTheme="minorHAnsi" w:hAnsiTheme="minorHAnsi"/>
                <w:sz w:val="18"/>
                <w:szCs w:val="18"/>
                <w:u w:val="single"/>
              </w:rPr>
              <w:t>Tehlikesiz</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Atıklar</w:t>
            </w:r>
            <w:proofErr w:type="spellEnd"/>
          </w:p>
        </w:tc>
        <w:tc>
          <w:tcPr>
            <w:tcW w:w="7938" w:type="dxa"/>
            <w:vAlign w:val="center"/>
          </w:tcPr>
          <w:p w14:paraId="397458CE" w14:textId="77777777" w:rsidR="004D0D95" w:rsidRPr="007A709C" w:rsidRDefault="004D0D95" w:rsidP="009B06BE">
            <w:pPr>
              <w:pStyle w:val="ListeParagraf"/>
              <w:spacing w:before="120" w:line="240" w:lineRule="atLeast"/>
              <w:rPr>
                <w:rFonts w:asciiTheme="minorHAnsi" w:hAnsiTheme="minorHAnsi"/>
                <w:color w:val="FFC000" w:themeColor="accent4"/>
                <w:sz w:val="18"/>
                <w:szCs w:val="18"/>
                <w:lang w:val="tr-TR"/>
              </w:rPr>
            </w:pPr>
          </w:p>
        </w:tc>
      </w:tr>
      <w:tr w:rsidR="004D0D95" w:rsidRPr="007A709C" w14:paraId="040936E5" w14:textId="77777777" w:rsidTr="009B06BE">
        <w:trPr>
          <w:trHeight w:val="794"/>
        </w:trPr>
        <w:tc>
          <w:tcPr>
            <w:tcW w:w="1129" w:type="dxa"/>
            <w:vMerge/>
            <w:shd w:val="clear" w:color="auto" w:fill="auto"/>
            <w:vAlign w:val="center"/>
          </w:tcPr>
          <w:p w14:paraId="1FCF385A" w14:textId="77777777" w:rsidR="004D0D95" w:rsidRPr="007A709C" w:rsidRDefault="004D0D95" w:rsidP="009B06BE">
            <w:pPr>
              <w:jc w:val="left"/>
              <w:rPr>
                <w:rFonts w:asciiTheme="minorHAnsi" w:hAnsiTheme="minorHAnsi"/>
                <w:sz w:val="18"/>
                <w:szCs w:val="18"/>
              </w:rPr>
            </w:pPr>
          </w:p>
        </w:tc>
        <w:tc>
          <w:tcPr>
            <w:tcW w:w="1276" w:type="dxa"/>
            <w:shd w:val="clear" w:color="auto" w:fill="auto"/>
            <w:vAlign w:val="center"/>
          </w:tcPr>
          <w:p w14:paraId="6BB18E03"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Tehlikeli</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Atıklar</w:t>
            </w:r>
            <w:proofErr w:type="spellEnd"/>
            <w:r w:rsidRPr="007A709C">
              <w:rPr>
                <w:rFonts w:asciiTheme="minorHAnsi" w:hAnsiTheme="minorHAnsi"/>
                <w:sz w:val="18"/>
                <w:szCs w:val="18"/>
                <w:u w:val="single"/>
              </w:rPr>
              <w:t xml:space="preserve"> </w:t>
            </w:r>
          </w:p>
        </w:tc>
        <w:tc>
          <w:tcPr>
            <w:tcW w:w="7938" w:type="dxa"/>
            <w:vAlign w:val="center"/>
          </w:tcPr>
          <w:p w14:paraId="15A20792" w14:textId="77777777" w:rsidR="004D0D95" w:rsidRPr="007A709C" w:rsidRDefault="004D0D95" w:rsidP="009B06BE">
            <w:pPr>
              <w:pStyle w:val="ListeParagraf"/>
              <w:spacing w:before="120" w:line="240" w:lineRule="atLeast"/>
              <w:rPr>
                <w:rFonts w:asciiTheme="minorHAnsi" w:hAnsiTheme="minorHAnsi"/>
                <w:color w:val="FFC000" w:themeColor="accent4"/>
                <w:sz w:val="18"/>
                <w:szCs w:val="18"/>
                <w:lang w:val="tr-TR"/>
              </w:rPr>
            </w:pPr>
          </w:p>
        </w:tc>
      </w:tr>
      <w:tr w:rsidR="004D0D95" w:rsidRPr="007A709C" w14:paraId="3DFE8076" w14:textId="77777777" w:rsidTr="009B06BE">
        <w:trPr>
          <w:trHeight w:val="794"/>
        </w:trPr>
        <w:tc>
          <w:tcPr>
            <w:tcW w:w="1129" w:type="dxa"/>
            <w:shd w:val="clear" w:color="auto" w:fill="auto"/>
            <w:vAlign w:val="center"/>
          </w:tcPr>
          <w:p w14:paraId="708BB446"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Izleme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Ve</w:t>
            </w:r>
            <w:proofErr w:type="spellEnd"/>
            <w:r w:rsidRPr="007A709C">
              <w:rPr>
                <w:rFonts w:asciiTheme="minorHAnsi" w:hAnsiTheme="minorHAnsi"/>
                <w:sz w:val="18"/>
                <w:szCs w:val="18"/>
                <w:u w:val="single"/>
              </w:rPr>
              <w:t xml:space="preserve"> </w:t>
            </w:r>
            <w:proofErr w:type="spellStart"/>
            <w:r w:rsidRPr="007A709C">
              <w:rPr>
                <w:rFonts w:asciiTheme="minorHAnsi" w:hAnsiTheme="minorHAnsi"/>
                <w:sz w:val="18"/>
                <w:szCs w:val="18"/>
                <w:u w:val="single"/>
              </w:rPr>
              <w:t>Raporlama</w:t>
            </w:r>
            <w:proofErr w:type="spellEnd"/>
          </w:p>
        </w:tc>
        <w:tc>
          <w:tcPr>
            <w:tcW w:w="1276" w:type="dxa"/>
            <w:shd w:val="clear" w:color="auto" w:fill="auto"/>
            <w:vAlign w:val="center"/>
          </w:tcPr>
          <w:p w14:paraId="3A8FCD67" w14:textId="77777777" w:rsidR="004D0D95" w:rsidRPr="007A709C" w:rsidRDefault="004D0D95" w:rsidP="009B06BE">
            <w:pPr>
              <w:jc w:val="left"/>
              <w:rPr>
                <w:rFonts w:asciiTheme="minorHAnsi" w:hAnsiTheme="minorHAnsi"/>
                <w:sz w:val="18"/>
                <w:szCs w:val="18"/>
              </w:rPr>
            </w:pPr>
          </w:p>
        </w:tc>
        <w:tc>
          <w:tcPr>
            <w:tcW w:w="7938" w:type="dxa"/>
            <w:vAlign w:val="center"/>
          </w:tcPr>
          <w:p w14:paraId="39C7B884" w14:textId="77777777" w:rsidR="004D0D95" w:rsidRPr="007A709C" w:rsidRDefault="004D0D95" w:rsidP="009B06BE">
            <w:pPr>
              <w:pStyle w:val="ListeParagraf"/>
              <w:rPr>
                <w:rFonts w:asciiTheme="minorHAnsi" w:hAnsiTheme="minorHAnsi"/>
                <w:color w:val="FFC000" w:themeColor="accent4"/>
                <w:sz w:val="18"/>
                <w:szCs w:val="18"/>
                <w:lang w:val="tr-TR"/>
              </w:rPr>
            </w:pPr>
          </w:p>
        </w:tc>
      </w:tr>
      <w:tr w:rsidR="004D0D95" w:rsidRPr="007A709C" w14:paraId="14E14A46" w14:textId="77777777" w:rsidTr="009B06BE">
        <w:trPr>
          <w:trHeight w:val="794"/>
        </w:trPr>
        <w:tc>
          <w:tcPr>
            <w:tcW w:w="1129" w:type="dxa"/>
            <w:shd w:val="clear" w:color="auto" w:fill="auto"/>
            <w:vAlign w:val="center"/>
          </w:tcPr>
          <w:p w14:paraId="679306E8" w14:textId="77777777" w:rsidR="004D0D95" w:rsidRPr="007A709C" w:rsidRDefault="004D0D95" w:rsidP="009B06BE">
            <w:pPr>
              <w:jc w:val="left"/>
              <w:rPr>
                <w:rFonts w:asciiTheme="minorHAnsi" w:hAnsiTheme="minorHAnsi"/>
                <w:sz w:val="18"/>
                <w:szCs w:val="18"/>
              </w:rPr>
            </w:pPr>
            <w:proofErr w:type="spellStart"/>
            <w:r w:rsidRPr="007A709C">
              <w:rPr>
                <w:rFonts w:asciiTheme="minorHAnsi" w:hAnsiTheme="minorHAnsi"/>
                <w:sz w:val="18"/>
                <w:szCs w:val="18"/>
                <w:u w:val="single"/>
              </w:rPr>
              <w:t>Eğitimler</w:t>
            </w:r>
            <w:proofErr w:type="spellEnd"/>
          </w:p>
        </w:tc>
        <w:tc>
          <w:tcPr>
            <w:tcW w:w="1276" w:type="dxa"/>
            <w:shd w:val="clear" w:color="auto" w:fill="auto"/>
            <w:vAlign w:val="center"/>
          </w:tcPr>
          <w:p w14:paraId="0E7CDC88" w14:textId="77777777" w:rsidR="004D0D95" w:rsidRPr="007A709C" w:rsidRDefault="004D0D95" w:rsidP="009B06BE">
            <w:pPr>
              <w:jc w:val="left"/>
              <w:rPr>
                <w:rFonts w:asciiTheme="minorHAnsi" w:hAnsiTheme="minorHAnsi"/>
                <w:sz w:val="18"/>
                <w:szCs w:val="18"/>
              </w:rPr>
            </w:pPr>
          </w:p>
        </w:tc>
        <w:tc>
          <w:tcPr>
            <w:tcW w:w="7938" w:type="dxa"/>
            <w:vAlign w:val="center"/>
          </w:tcPr>
          <w:p w14:paraId="6725169C" w14:textId="77777777" w:rsidR="004D0D95" w:rsidRPr="007A709C" w:rsidRDefault="004D0D95" w:rsidP="009B06BE">
            <w:pPr>
              <w:jc w:val="left"/>
              <w:rPr>
                <w:rFonts w:asciiTheme="minorHAnsi" w:hAnsiTheme="minorHAnsi"/>
                <w:color w:val="FFC000" w:themeColor="accent4"/>
                <w:sz w:val="18"/>
                <w:szCs w:val="18"/>
              </w:rPr>
            </w:pPr>
          </w:p>
        </w:tc>
      </w:tr>
    </w:tbl>
    <w:p w14:paraId="21EB0C9D" w14:textId="77777777" w:rsidR="004D0D95" w:rsidRPr="008B28EE" w:rsidRDefault="004D0D95" w:rsidP="004D0D95"/>
    <w:p w14:paraId="514FAAD1" w14:textId="77777777" w:rsidR="004D0D95" w:rsidRPr="00D01AF7" w:rsidRDefault="004D0D95" w:rsidP="004D0D95">
      <w:pPr>
        <w:rPr>
          <w:rFonts w:eastAsia="Times New Roman"/>
          <w:color w:val="000000"/>
          <w:kern w:val="36"/>
          <w:sz w:val="24"/>
          <w:szCs w:val="24"/>
          <w:lang w:eastAsia="tr-TR"/>
        </w:rPr>
      </w:pPr>
      <w:r>
        <w:rPr>
          <w:rFonts w:eastAsia="Times New Roman"/>
          <w:b/>
          <w:bCs/>
          <w:color w:val="000000"/>
          <w:kern w:val="36"/>
          <w:sz w:val="24"/>
          <w:szCs w:val="24"/>
          <w:lang w:eastAsia="tr-TR"/>
        </w:rPr>
        <w:t>Atık Kayıt Formu</w:t>
      </w:r>
      <w:r w:rsidRPr="00D01AF7">
        <w:rPr>
          <w:rFonts w:eastAsia="Times New Roman"/>
          <w:b/>
          <w:bCs/>
          <w:color w:val="000000"/>
          <w:kern w:val="36"/>
          <w:sz w:val="24"/>
          <w:szCs w:val="24"/>
          <w:lang w:eastAsia="tr-TR"/>
        </w:rPr>
        <w:t xml:space="preserve"> </w:t>
      </w:r>
    </w:p>
    <w:p w14:paraId="7858EE36" w14:textId="77777777" w:rsidR="004D0D95" w:rsidRDefault="004D0D95" w:rsidP="004D0D95">
      <w:r>
        <w:t>Tarih</w:t>
      </w:r>
      <w:r w:rsidRPr="00D01AF7">
        <w:t xml:space="preserve"> (</w:t>
      </w:r>
      <w:r>
        <w:t>Ay</w:t>
      </w:r>
      <w:r w:rsidRPr="00D01AF7">
        <w:t>/</w:t>
      </w:r>
      <w:r>
        <w:t>Yıl</w:t>
      </w:r>
      <w:r w:rsidRPr="00D01AF7">
        <w:t xml:space="preserve">): </w:t>
      </w:r>
      <w:r w:rsidRPr="00D01AF7">
        <w:tab/>
      </w:r>
      <w:r w:rsidRPr="00D01AF7">
        <w:tab/>
      </w:r>
      <w:r w:rsidRPr="00D01AF7">
        <w:tab/>
      </w:r>
      <w:r w:rsidRPr="00D01AF7">
        <w:tab/>
      </w:r>
      <w:r w:rsidRPr="00D01AF7">
        <w:tab/>
      </w:r>
      <w:r w:rsidRPr="00D01AF7">
        <w:tab/>
      </w:r>
      <w:r w:rsidRPr="00D01AF7">
        <w:tab/>
      </w:r>
      <w:r w:rsidRPr="00D01AF7">
        <w:tab/>
      </w:r>
    </w:p>
    <w:p w14:paraId="06B7891A" w14:textId="77777777" w:rsidR="004D0D95" w:rsidRPr="00D01AF7" w:rsidRDefault="004D0D95" w:rsidP="004D0D95">
      <w:r>
        <w:rPr>
          <w:rFonts w:eastAsia="Times New Roman"/>
          <w:color w:val="000000"/>
          <w:szCs w:val="20"/>
          <w:lang w:eastAsia="tr-TR"/>
        </w:rPr>
        <w:t>Atık Kayıt</w:t>
      </w:r>
      <w:r w:rsidRPr="00D01AF7">
        <w:t xml:space="preserve"> Form No: </w:t>
      </w:r>
    </w:p>
    <w:tbl>
      <w:tblPr>
        <w:tblStyle w:val="TabloKlavuzu"/>
        <w:tblW w:w="0" w:type="auto"/>
        <w:tblLook w:val="04A0" w:firstRow="1" w:lastRow="0" w:firstColumn="1" w:lastColumn="0" w:noHBand="0" w:noVBand="1"/>
      </w:tblPr>
      <w:tblGrid>
        <w:gridCol w:w="537"/>
        <w:gridCol w:w="768"/>
        <w:gridCol w:w="2142"/>
        <w:gridCol w:w="958"/>
        <w:gridCol w:w="1271"/>
        <w:gridCol w:w="1318"/>
        <w:gridCol w:w="1314"/>
        <w:gridCol w:w="1314"/>
      </w:tblGrid>
      <w:tr w:rsidR="004D0D95" w:rsidRPr="00D01AF7" w14:paraId="5661F243" w14:textId="77777777" w:rsidTr="009B06BE">
        <w:tc>
          <w:tcPr>
            <w:tcW w:w="537" w:type="dxa"/>
            <w:tcBorders>
              <w:top w:val="single" w:sz="4" w:space="0" w:color="auto"/>
              <w:left w:val="single" w:sz="4" w:space="0" w:color="auto"/>
              <w:bottom w:val="single" w:sz="4" w:space="0" w:color="auto"/>
              <w:right w:val="single" w:sz="4" w:space="0" w:color="auto"/>
            </w:tcBorders>
            <w:hideMark/>
          </w:tcPr>
          <w:p w14:paraId="4A136B1C" w14:textId="77777777" w:rsidR="004D0D95" w:rsidRPr="00D01AF7" w:rsidRDefault="004D0D95" w:rsidP="009B06BE">
            <w:pPr>
              <w:jc w:val="left"/>
              <w:rPr>
                <w:b/>
                <w:sz w:val="18"/>
              </w:rPr>
            </w:pPr>
            <w:r w:rsidRPr="00D01AF7">
              <w:rPr>
                <w:b/>
                <w:sz w:val="18"/>
              </w:rPr>
              <w:t>No</w:t>
            </w:r>
          </w:p>
        </w:tc>
        <w:tc>
          <w:tcPr>
            <w:tcW w:w="768" w:type="dxa"/>
            <w:tcBorders>
              <w:top w:val="single" w:sz="4" w:space="0" w:color="auto"/>
              <w:left w:val="single" w:sz="4" w:space="0" w:color="auto"/>
              <w:bottom w:val="single" w:sz="4" w:space="0" w:color="auto"/>
              <w:right w:val="single" w:sz="4" w:space="0" w:color="auto"/>
            </w:tcBorders>
            <w:hideMark/>
          </w:tcPr>
          <w:p w14:paraId="6600E1A5" w14:textId="77777777" w:rsidR="004D0D95" w:rsidRPr="00D01AF7" w:rsidRDefault="004D0D95" w:rsidP="009B06BE">
            <w:pPr>
              <w:jc w:val="left"/>
              <w:rPr>
                <w:b/>
                <w:sz w:val="18"/>
              </w:rPr>
            </w:pPr>
            <w:r w:rsidRPr="00D01AF7">
              <w:rPr>
                <w:b/>
                <w:sz w:val="18"/>
              </w:rPr>
              <w:t>Date</w:t>
            </w:r>
          </w:p>
        </w:tc>
        <w:tc>
          <w:tcPr>
            <w:tcW w:w="2142" w:type="dxa"/>
            <w:tcBorders>
              <w:top w:val="single" w:sz="4" w:space="0" w:color="auto"/>
              <w:left w:val="single" w:sz="4" w:space="0" w:color="auto"/>
              <w:bottom w:val="single" w:sz="4" w:space="0" w:color="auto"/>
              <w:right w:val="single" w:sz="4" w:space="0" w:color="auto"/>
            </w:tcBorders>
            <w:hideMark/>
          </w:tcPr>
          <w:p w14:paraId="4ADD53ED" w14:textId="77777777" w:rsidR="004D0D95" w:rsidRPr="00D01AF7" w:rsidRDefault="004D0D95" w:rsidP="009B06BE">
            <w:pPr>
              <w:jc w:val="left"/>
              <w:rPr>
                <w:b/>
                <w:sz w:val="18"/>
              </w:rPr>
            </w:pPr>
            <w:proofErr w:type="spellStart"/>
            <w:r>
              <w:rPr>
                <w:b/>
                <w:sz w:val="18"/>
              </w:rPr>
              <w:t>Atık</w:t>
            </w:r>
            <w:proofErr w:type="spellEnd"/>
            <w:r>
              <w:rPr>
                <w:b/>
                <w:sz w:val="18"/>
              </w:rPr>
              <w:t xml:space="preserve"> </w:t>
            </w:r>
            <w:proofErr w:type="spellStart"/>
            <w:r>
              <w:rPr>
                <w:b/>
                <w:sz w:val="18"/>
              </w:rPr>
              <w:t>Türü</w:t>
            </w:r>
            <w:proofErr w:type="spellEnd"/>
            <w:r>
              <w:rPr>
                <w:b/>
                <w:sz w:val="18"/>
              </w:rPr>
              <w:t xml:space="preserve"> (</w:t>
            </w:r>
            <w:proofErr w:type="spellStart"/>
            <w:r>
              <w:rPr>
                <w:b/>
                <w:sz w:val="18"/>
              </w:rPr>
              <w:t>tehlikeli</w:t>
            </w:r>
            <w:proofErr w:type="spellEnd"/>
            <w:r>
              <w:rPr>
                <w:b/>
                <w:sz w:val="18"/>
              </w:rPr>
              <w:t>/</w:t>
            </w:r>
            <w:proofErr w:type="spellStart"/>
            <w:r>
              <w:rPr>
                <w:b/>
                <w:sz w:val="18"/>
              </w:rPr>
              <w:t>tehlikesiz</w:t>
            </w:r>
            <w:proofErr w:type="spellEnd"/>
            <w:r>
              <w:rPr>
                <w:b/>
                <w:sz w:val="18"/>
              </w:rPr>
              <w:t>)</w:t>
            </w:r>
          </w:p>
        </w:tc>
        <w:tc>
          <w:tcPr>
            <w:tcW w:w="958" w:type="dxa"/>
            <w:tcBorders>
              <w:top w:val="single" w:sz="4" w:space="0" w:color="auto"/>
              <w:left w:val="single" w:sz="4" w:space="0" w:color="auto"/>
              <w:bottom w:val="single" w:sz="4" w:space="0" w:color="auto"/>
              <w:right w:val="single" w:sz="4" w:space="0" w:color="auto"/>
            </w:tcBorders>
            <w:hideMark/>
          </w:tcPr>
          <w:p w14:paraId="27E994E6" w14:textId="77777777" w:rsidR="004D0D95" w:rsidRPr="00D01AF7" w:rsidRDefault="004D0D95" w:rsidP="009B06BE">
            <w:pPr>
              <w:jc w:val="left"/>
              <w:rPr>
                <w:b/>
                <w:sz w:val="18"/>
              </w:rPr>
            </w:pPr>
            <w:r>
              <w:rPr>
                <w:b/>
                <w:sz w:val="18"/>
              </w:rPr>
              <w:t>Alt Tip</w:t>
            </w:r>
          </w:p>
        </w:tc>
        <w:tc>
          <w:tcPr>
            <w:tcW w:w="1271" w:type="dxa"/>
            <w:tcBorders>
              <w:top w:val="single" w:sz="4" w:space="0" w:color="auto"/>
              <w:left w:val="single" w:sz="4" w:space="0" w:color="auto"/>
              <w:bottom w:val="single" w:sz="4" w:space="0" w:color="auto"/>
              <w:right w:val="single" w:sz="4" w:space="0" w:color="auto"/>
            </w:tcBorders>
            <w:hideMark/>
          </w:tcPr>
          <w:p w14:paraId="47020150" w14:textId="77777777" w:rsidR="004D0D95" w:rsidRPr="00D01AF7" w:rsidRDefault="004D0D95" w:rsidP="009B06BE">
            <w:pPr>
              <w:jc w:val="left"/>
              <w:rPr>
                <w:b/>
                <w:sz w:val="18"/>
              </w:rPr>
            </w:pPr>
            <w:proofErr w:type="spellStart"/>
            <w:r>
              <w:rPr>
                <w:b/>
                <w:sz w:val="18"/>
              </w:rPr>
              <w:t>Atık</w:t>
            </w:r>
            <w:proofErr w:type="spellEnd"/>
            <w:r>
              <w:rPr>
                <w:b/>
                <w:sz w:val="18"/>
              </w:rPr>
              <w:t xml:space="preserve"> </w:t>
            </w:r>
            <w:proofErr w:type="spellStart"/>
            <w:r>
              <w:rPr>
                <w:b/>
                <w:sz w:val="18"/>
              </w:rPr>
              <w:t>Miktarı</w:t>
            </w:r>
            <w:proofErr w:type="spellEnd"/>
            <w:r w:rsidRPr="00D01AF7">
              <w:rPr>
                <w:b/>
                <w:sz w:val="18"/>
              </w:rPr>
              <w:t xml:space="preserve"> (ton/m</w:t>
            </w:r>
            <w:r w:rsidRPr="00D01AF7">
              <w:rPr>
                <w:b/>
                <w:sz w:val="18"/>
                <w:vertAlign w:val="superscript"/>
              </w:rPr>
              <w:t>3</w:t>
            </w:r>
            <w:r w:rsidRPr="00D01AF7">
              <w:rPr>
                <w:b/>
                <w:sz w:val="18"/>
              </w:rPr>
              <w:t>)</w:t>
            </w:r>
          </w:p>
        </w:tc>
        <w:tc>
          <w:tcPr>
            <w:tcW w:w="1318" w:type="dxa"/>
            <w:tcBorders>
              <w:top w:val="single" w:sz="4" w:space="0" w:color="auto"/>
              <w:left w:val="single" w:sz="4" w:space="0" w:color="auto"/>
              <w:bottom w:val="single" w:sz="4" w:space="0" w:color="auto"/>
              <w:right w:val="single" w:sz="4" w:space="0" w:color="auto"/>
            </w:tcBorders>
            <w:hideMark/>
          </w:tcPr>
          <w:p w14:paraId="32F93806" w14:textId="77777777" w:rsidR="004D0D95" w:rsidRPr="00D01AF7" w:rsidRDefault="004D0D95" w:rsidP="009B06BE">
            <w:pPr>
              <w:jc w:val="left"/>
              <w:rPr>
                <w:b/>
                <w:sz w:val="18"/>
              </w:rPr>
            </w:pPr>
            <w:proofErr w:type="spellStart"/>
            <w:r>
              <w:rPr>
                <w:b/>
                <w:sz w:val="18"/>
              </w:rPr>
              <w:t>Taşıma</w:t>
            </w:r>
            <w:proofErr w:type="spellEnd"/>
          </w:p>
        </w:tc>
        <w:tc>
          <w:tcPr>
            <w:tcW w:w="1314" w:type="dxa"/>
            <w:tcBorders>
              <w:top w:val="single" w:sz="4" w:space="0" w:color="auto"/>
              <w:left w:val="single" w:sz="4" w:space="0" w:color="auto"/>
              <w:bottom w:val="single" w:sz="4" w:space="0" w:color="auto"/>
              <w:right w:val="single" w:sz="4" w:space="0" w:color="auto"/>
            </w:tcBorders>
            <w:hideMark/>
          </w:tcPr>
          <w:p w14:paraId="1DE70F7B" w14:textId="77777777" w:rsidR="004D0D95" w:rsidRPr="00D01AF7" w:rsidRDefault="004D0D95" w:rsidP="009B06BE">
            <w:pPr>
              <w:jc w:val="left"/>
              <w:rPr>
                <w:b/>
                <w:sz w:val="18"/>
              </w:rPr>
            </w:pPr>
            <w:proofErr w:type="spellStart"/>
            <w:r>
              <w:rPr>
                <w:b/>
                <w:sz w:val="18"/>
              </w:rPr>
              <w:t>Bertaraf</w:t>
            </w:r>
            <w:proofErr w:type="spellEnd"/>
          </w:p>
        </w:tc>
        <w:tc>
          <w:tcPr>
            <w:tcW w:w="1314" w:type="dxa"/>
            <w:tcBorders>
              <w:top w:val="single" w:sz="4" w:space="0" w:color="auto"/>
              <w:left w:val="single" w:sz="4" w:space="0" w:color="auto"/>
              <w:bottom w:val="single" w:sz="4" w:space="0" w:color="auto"/>
              <w:right w:val="single" w:sz="4" w:space="0" w:color="auto"/>
            </w:tcBorders>
            <w:hideMark/>
          </w:tcPr>
          <w:p w14:paraId="4449983B" w14:textId="77777777" w:rsidR="004D0D95" w:rsidRPr="00D01AF7" w:rsidRDefault="004D0D95" w:rsidP="009B06BE">
            <w:pPr>
              <w:jc w:val="left"/>
              <w:rPr>
                <w:b/>
                <w:sz w:val="18"/>
              </w:rPr>
            </w:pPr>
            <w:proofErr w:type="spellStart"/>
            <w:r>
              <w:rPr>
                <w:b/>
                <w:sz w:val="18"/>
              </w:rPr>
              <w:t>Bertaraf</w:t>
            </w:r>
            <w:proofErr w:type="spellEnd"/>
            <w:r>
              <w:rPr>
                <w:b/>
                <w:sz w:val="18"/>
              </w:rPr>
              <w:t xml:space="preserve"> </w:t>
            </w:r>
            <w:proofErr w:type="spellStart"/>
            <w:r>
              <w:rPr>
                <w:b/>
                <w:sz w:val="18"/>
              </w:rPr>
              <w:t>Yöntemi</w:t>
            </w:r>
            <w:proofErr w:type="spellEnd"/>
          </w:p>
        </w:tc>
      </w:tr>
      <w:tr w:rsidR="004D0D95" w:rsidRPr="00D01AF7" w14:paraId="13CCE489" w14:textId="77777777" w:rsidTr="009B06BE">
        <w:tc>
          <w:tcPr>
            <w:tcW w:w="537" w:type="dxa"/>
            <w:tcBorders>
              <w:top w:val="single" w:sz="4" w:space="0" w:color="auto"/>
              <w:left w:val="single" w:sz="4" w:space="0" w:color="auto"/>
              <w:bottom w:val="single" w:sz="4" w:space="0" w:color="auto"/>
              <w:right w:val="single" w:sz="4" w:space="0" w:color="auto"/>
            </w:tcBorders>
            <w:hideMark/>
          </w:tcPr>
          <w:p w14:paraId="0697E496" w14:textId="77777777" w:rsidR="004D0D95" w:rsidRPr="00D01AF7" w:rsidRDefault="004D0D95" w:rsidP="009B06BE">
            <w:r w:rsidRPr="00D01AF7">
              <w:t>1</w:t>
            </w:r>
          </w:p>
        </w:tc>
        <w:tc>
          <w:tcPr>
            <w:tcW w:w="768" w:type="dxa"/>
            <w:tcBorders>
              <w:top w:val="single" w:sz="4" w:space="0" w:color="auto"/>
              <w:left w:val="single" w:sz="4" w:space="0" w:color="auto"/>
              <w:bottom w:val="single" w:sz="4" w:space="0" w:color="auto"/>
              <w:right w:val="single" w:sz="4" w:space="0" w:color="auto"/>
            </w:tcBorders>
          </w:tcPr>
          <w:p w14:paraId="0C2905B8" w14:textId="77777777" w:rsidR="004D0D95" w:rsidRPr="00D01AF7" w:rsidRDefault="004D0D95" w:rsidP="009B06BE"/>
        </w:tc>
        <w:tc>
          <w:tcPr>
            <w:tcW w:w="2142" w:type="dxa"/>
            <w:tcBorders>
              <w:top w:val="single" w:sz="4" w:space="0" w:color="auto"/>
              <w:left w:val="single" w:sz="4" w:space="0" w:color="auto"/>
              <w:bottom w:val="single" w:sz="4" w:space="0" w:color="auto"/>
              <w:right w:val="single" w:sz="4" w:space="0" w:color="auto"/>
            </w:tcBorders>
          </w:tcPr>
          <w:p w14:paraId="1CCD124D" w14:textId="77777777" w:rsidR="004D0D95" w:rsidRPr="00D01AF7" w:rsidRDefault="004D0D95" w:rsidP="009B06BE"/>
        </w:tc>
        <w:tc>
          <w:tcPr>
            <w:tcW w:w="958" w:type="dxa"/>
            <w:tcBorders>
              <w:top w:val="single" w:sz="4" w:space="0" w:color="auto"/>
              <w:left w:val="single" w:sz="4" w:space="0" w:color="auto"/>
              <w:bottom w:val="single" w:sz="4" w:space="0" w:color="auto"/>
              <w:right w:val="single" w:sz="4" w:space="0" w:color="auto"/>
            </w:tcBorders>
          </w:tcPr>
          <w:p w14:paraId="0243DF21" w14:textId="77777777" w:rsidR="004D0D95" w:rsidRPr="00D01AF7" w:rsidRDefault="004D0D95" w:rsidP="009B06BE"/>
        </w:tc>
        <w:tc>
          <w:tcPr>
            <w:tcW w:w="1271" w:type="dxa"/>
            <w:tcBorders>
              <w:top w:val="single" w:sz="4" w:space="0" w:color="auto"/>
              <w:left w:val="single" w:sz="4" w:space="0" w:color="auto"/>
              <w:bottom w:val="single" w:sz="4" w:space="0" w:color="auto"/>
              <w:right w:val="single" w:sz="4" w:space="0" w:color="auto"/>
            </w:tcBorders>
          </w:tcPr>
          <w:p w14:paraId="00D3AF96" w14:textId="77777777" w:rsidR="004D0D95" w:rsidRPr="00D01AF7" w:rsidRDefault="004D0D95" w:rsidP="009B06BE"/>
        </w:tc>
        <w:tc>
          <w:tcPr>
            <w:tcW w:w="1318" w:type="dxa"/>
            <w:tcBorders>
              <w:top w:val="single" w:sz="4" w:space="0" w:color="auto"/>
              <w:left w:val="single" w:sz="4" w:space="0" w:color="auto"/>
              <w:bottom w:val="single" w:sz="4" w:space="0" w:color="auto"/>
              <w:right w:val="single" w:sz="4" w:space="0" w:color="auto"/>
            </w:tcBorders>
          </w:tcPr>
          <w:p w14:paraId="5403C29E"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2F4E0FEB"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60C58003" w14:textId="77777777" w:rsidR="004D0D95" w:rsidRPr="00D01AF7" w:rsidRDefault="004D0D95" w:rsidP="009B06BE"/>
        </w:tc>
      </w:tr>
      <w:tr w:rsidR="004D0D95" w:rsidRPr="00D01AF7" w14:paraId="10FA4EA5" w14:textId="77777777" w:rsidTr="009B06BE">
        <w:tc>
          <w:tcPr>
            <w:tcW w:w="537" w:type="dxa"/>
            <w:tcBorders>
              <w:top w:val="single" w:sz="4" w:space="0" w:color="auto"/>
              <w:left w:val="single" w:sz="4" w:space="0" w:color="auto"/>
              <w:bottom w:val="single" w:sz="4" w:space="0" w:color="auto"/>
              <w:right w:val="single" w:sz="4" w:space="0" w:color="auto"/>
            </w:tcBorders>
            <w:hideMark/>
          </w:tcPr>
          <w:p w14:paraId="36680F65" w14:textId="77777777" w:rsidR="004D0D95" w:rsidRPr="00D01AF7" w:rsidRDefault="004D0D95" w:rsidP="009B06BE">
            <w:r w:rsidRPr="00D01AF7">
              <w:t>2</w:t>
            </w:r>
          </w:p>
        </w:tc>
        <w:tc>
          <w:tcPr>
            <w:tcW w:w="768" w:type="dxa"/>
            <w:tcBorders>
              <w:top w:val="single" w:sz="4" w:space="0" w:color="auto"/>
              <w:left w:val="single" w:sz="4" w:space="0" w:color="auto"/>
              <w:bottom w:val="single" w:sz="4" w:space="0" w:color="auto"/>
              <w:right w:val="single" w:sz="4" w:space="0" w:color="auto"/>
            </w:tcBorders>
          </w:tcPr>
          <w:p w14:paraId="5123754D" w14:textId="77777777" w:rsidR="004D0D95" w:rsidRPr="00D01AF7" w:rsidRDefault="004D0D95" w:rsidP="009B06BE"/>
        </w:tc>
        <w:tc>
          <w:tcPr>
            <w:tcW w:w="2142" w:type="dxa"/>
            <w:tcBorders>
              <w:top w:val="single" w:sz="4" w:space="0" w:color="auto"/>
              <w:left w:val="single" w:sz="4" w:space="0" w:color="auto"/>
              <w:bottom w:val="single" w:sz="4" w:space="0" w:color="auto"/>
              <w:right w:val="single" w:sz="4" w:space="0" w:color="auto"/>
            </w:tcBorders>
          </w:tcPr>
          <w:p w14:paraId="5857DC1E" w14:textId="77777777" w:rsidR="004D0D95" w:rsidRPr="00D01AF7" w:rsidRDefault="004D0D95" w:rsidP="009B06BE"/>
        </w:tc>
        <w:tc>
          <w:tcPr>
            <w:tcW w:w="958" w:type="dxa"/>
            <w:tcBorders>
              <w:top w:val="single" w:sz="4" w:space="0" w:color="auto"/>
              <w:left w:val="single" w:sz="4" w:space="0" w:color="auto"/>
              <w:bottom w:val="single" w:sz="4" w:space="0" w:color="auto"/>
              <w:right w:val="single" w:sz="4" w:space="0" w:color="auto"/>
            </w:tcBorders>
          </w:tcPr>
          <w:p w14:paraId="3DA4603D" w14:textId="77777777" w:rsidR="004D0D95" w:rsidRPr="00D01AF7" w:rsidRDefault="004D0D95" w:rsidP="009B06BE"/>
        </w:tc>
        <w:tc>
          <w:tcPr>
            <w:tcW w:w="1271" w:type="dxa"/>
            <w:tcBorders>
              <w:top w:val="single" w:sz="4" w:space="0" w:color="auto"/>
              <w:left w:val="single" w:sz="4" w:space="0" w:color="auto"/>
              <w:bottom w:val="single" w:sz="4" w:space="0" w:color="auto"/>
              <w:right w:val="single" w:sz="4" w:space="0" w:color="auto"/>
            </w:tcBorders>
          </w:tcPr>
          <w:p w14:paraId="660CC8DE" w14:textId="77777777" w:rsidR="004D0D95" w:rsidRPr="00D01AF7" w:rsidRDefault="004D0D95" w:rsidP="009B06BE"/>
        </w:tc>
        <w:tc>
          <w:tcPr>
            <w:tcW w:w="1318" w:type="dxa"/>
            <w:tcBorders>
              <w:top w:val="single" w:sz="4" w:space="0" w:color="auto"/>
              <w:left w:val="single" w:sz="4" w:space="0" w:color="auto"/>
              <w:bottom w:val="single" w:sz="4" w:space="0" w:color="auto"/>
              <w:right w:val="single" w:sz="4" w:space="0" w:color="auto"/>
            </w:tcBorders>
          </w:tcPr>
          <w:p w14:paraId="1382DC25"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1E4435B6"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39CD386C" w14:textId="77777777" w:rsidR="004D0D95" w:rsidRPr="00D01AF7" w:rsidRDefault="004D0D95" w:rsidP="009B06BE"/>
        </w:tc>
      </w:tr>
      <w:tr w:rsidR="004D0D95" w:rsidRPr="00D01AF7" w14:paraId="5176747B" w14:textId="77777777" w:rsidTr="009B06BE">
        <w:tc>
          <w:tcPr>
            <w:tcW w:w="537" w:type="dxa"/>
            <w:tcBorders>
              <w:top w:val="single" w:sz="4" w:space="0" w:color="auto"/>
              <w:left w:val="single" w:sz="4" w:space="0" w:color="auto"/>
              <w:bottom w:val="single" w:sz="4" w:space="0" w:color="auto"/>
              <w:right w:val="single" w:sz="4" w:space="0" w:color="auto"/>
            </w:tcBorders>
            <w:hideMark/>
          </w:tcPr>
          <w:p w14:paraId="6DA7C763" w14:textId="77777777" w:rsidR="004D0D95" w:rsidRPr="00D01AF7" w:rsidRDefault="004D0D95" w:rsidP="009B06BE">
            <w:r w:rsidRPr="00D01AF7">
              <w:t>3</w:t>
            </w:r>
          </w:p>
        </w:tc>
        <w:tc>
          <w:tcPr>
            <w:tcW w:w="768" w:type="dxa"/>
            <w:tcBorders>
              <w:top w:val="single" w:sz="4" w:space="0" w:color="auto"/>
              <w:left w:val="single" w:sz="4" w:space="0" w:color="auto"/>
              <w:bottom w:val="single" w:sz="4" w:space="0" w:color="auto"/>
              <w:right w:val="single" w:sz="4" w:space="0" w:color="auto"/>
            </w:tcBorders>
          </w:tcPr>
          <w:p w14:paraId="58990AB0" w14:textId="77777777" w:rsidR="004D0D95" w:rsidRPr="00D01AF7" w:rsidRDefault="004D0D95" w:rsidP="009B06BE"/>
        </w:tc>
        <w:tc>
          <w:tcPr>
            <w:tcW w:w="2142" w:type="dxa"/>
            <w:tcBorders>
              <w:top w:val="single" w:sz="4" w:space="0" w:color="auto"/>
              <w:left w:val="single" w:sz="4" w:space="0" w:color="auto"/>
              <w:bottom w:val="single" w:sz="4" w:space="0" w:color="auto"/>
              <w:right w:val="single" w:sz="4" w:space="0" w:color="auto"/>
            </w:tcBorders>
          </w:tcPr>
          <w:p w14:paraId="023BE72B" w14:textId="77777777" w:rsidR="004D0D95" w:rsidRPr="00D01AF7" w:rsidRDefault="004D0D95" w:rsidP="009B06BE"/>
        </w:tc>
        <w:tc>
          <w:tcPr>
            <w:tcW w:w="958" w:type="dxa"/>
            <w:tcBorders>
              <w:top w:val="single" w:sz="4" w:space="0" w:color="auto"/>
              <w:left w:val="single" w:sz="4" w:space="0" w:color="auto"/>
              <w:bottom w:val="single" w:sz="4" w:space="0" w:color="auto"/>
              <w:right w:val="single" w:sz="4" w:space="0" w:color="auto"/>
            </w:tcBorders>
          </w:tcPr>
          <w:p w14:paraId="4F201F4F" w14:textId="77777777" w:rsidR="004D0D95" w:rsidRPr="00D01AF7" w:rsidRDefault="004D0D95" w:rsidP="009B06BE"/>
        </w:tc>
        <w:tc>
          <w:tcPr>
            <w:tcW w:w="1271" w:type="dxa"/>
            <w:tcBorders>
              <w:top w:val="single" w:sz="4" w:space="0" w:color="auto"/>
              <w:left w:val="single" w:sz="4" w:space="0" w:color="auto"/>
              <w:bottom w:val="single" w:sz="4" w:space="0" w:color="auto"/>
              <w:right w:val="single" w:sz="4" w:space="0" w:color="auto"/>
            </w:tcBorders>
          </w:tcPr>
          <w:p w14:paraId="1E5DE681" w14:textId="77777777" w:rsidR="004D0D95" w:rsidRPr="00D01AF7" w:rsidRDefault="004D0D95" w:rsidP="009B06BE"/>
        </w:tc>
        <w:tc>
          <w:tcPr>
            <w:tcW w:w="1318" w:type="dxa"/>
            <w:tcBorders>
              <w:top w:val="single" w:sz="4" w:space="0" w:color="auto"/>
              <w:left w:val="single" w:sz="4" w:space="0" w:color="auto"/>
              <w:bottom w:val="single" w:sz="4" w:space="0" w:color="auto"/>
              <w:right w:val="single" w:sz="4" w:space="0" w:color="auto"/>
            </w:tcBorders>
          </w:tcPr>
          <w:p w14:paraId="1360B450"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7FF2258B" w14:textId="77777777" w:rsidR="004D0D95" w:rsidRPr="00D01AF7" w:rsidRDefault="004D0D95" w:rsidP="009B06BE"/>
        </w:tc>
        <w:tc>
          <w:tcPr>
            <w:tcW w:w="1314" w:type="dxa"/>
            <w:tcBorders>
              <w:top w:val="single" w:sz="4" w:space="0" w:color="auto"/>
              <w:left w:val="single" w:sz="4" w:space="0" w:color="auto"/>
              <w:bottom w:val="single" w:sz="4" w:space="0" w:color="auto"/>
              <w:right w:val="single" w:sz="4" w:space="0" w:color="auto"/>
            </w:tcBorders>
          </w:tcPr>
          <w:p w14:paraId="07974674" w14:textId="77777777" w:rsidR="004D0D95" w:rsidRPr="00D01AF7" w:rsidRDefault="004D0D95" w:rsidP="009B06BE"/>
        </w:tc>
      </w:tr>
    </w:tbl>
    <w:p w14:paraId="485F7032" w14:textId="77777777" w:rsidR="004D0D95" w:rsidRPr="00DA5CC8" w:rsidRDefault="004D0D95" w:rsidP="004D0D95">
      <w:pPr>
        <w:rPr>
          <w:b/>
          <w:bCs/>
          <w:sz w:val="32"/>
          <w:szCs w:val="32"/>
        </w:rPr>
      </w:pPr>
      <w:r>
        <w:rPr>
          <w:b/>
          <w:bCs/>
          <w:sz w:val="48"/>
          <w:szCs w:val="48"/>
        </w:rPr>
        <w:br w:type="page"/>
      </w:r>
    </w:p>
    <w:p w14:paraId="105FFC05" w14:textId="41E900EF" w:rsidR="004D0D95" w:rsidRPr="00C958DD" w:rsidRDefault="004D0D95" w:rsidP="00D73BD0">
      <w:pPr>
        <w:pStyle w:val="Balk1"/>
        <w:numPr>
          <w:ilvl w:val="0"/>
          <w:numId w:val="0"/>
        </w:numPr>
        <w:ind w:left="1418" w:hanging="1418"/>
        <w:rPr>
          <w:b w:val="0"/>
          <w:bCs w:val="0"/>
          <w:sz w:val="32"/>
          <w:szCs w:val="32"/>
        </w:rPr>
      </w:pPr>
      <w:bookmarkStart w:id="414" w:name="_Toc168904472"/>
      <w:r>
        <w:lastRenderedPageBreak/>
        <w:t>EK</w:t>
      </w:r>
      <w:r w:rsidRPr="00C958DD">
        <w:t xml:space="preserve"> </w:t>
      </w:r>
      <w:r>
        <w:t>1-5</w:t>
      </w:r>
      <w:r w:rsidRPr="00C958DD">
        <w:t xml:space="preserve"> </w:t>
      </w:r>
      <w:bookmarkStart w:id="415" w:name="_Hlk161192600"/>
      <w:r>
        <w:t>–</w:t>
      </w:r>
      <w:r w:rsidRPr="00C958DD">
        <w:t xml:space="preserve"> </w:t>
      </w:r>
      <w:bookmarkEnd w:id="415"/>
      <w:r>
        <w:t>ÇEVRESEL VE SOSYAL TARAMA ŞABLONU</w:t>
      </w:r>
      <w:bookmarkEnd w:id="414"/>
    </w:p>
    <w:p w14:paraId="4D53F4BA" w14:textId="77777777" w:rsidR="004D0D95" w:rsidRPr="00707196" w:rsidRDefault="004D0D95" w:rsidP="004D0D95">
      <w:r w:rsidRPr="00707196">
        <w:t>Bileşen 2 kapsamındaki alt projeler, faaliyet açısından üç tipe ayrılabilir:</w:t>
      </w:r>
    </w:p>
    <w:p w14:paraId="28E06428" w14:textId="77777777" w:rsidR="004D0D95" w:rsidRPr="00707196" w:rsidRDefault="004D0D95" w:rsidP="004D0D95">
      <w:pPr>
        <w:pStyle w:val="ListeParagraf"/>
        <w:numPr>
          <w:ilvl w:val="0"/>
          <w:numId w:val="102"/>
        </w:numPr>
        <w:spacing w:before="120" w:after="0" w:line="240" w:lineRule="atLeast"/>
        <w:jc w:val="both"/>
      </w:pPr>
      <w:r w:rsidRPr="00707196">
        <w:rPr>
          <w:b/>
          <w:bCs/>
        </w:rPr>
        <w:t>Tip-I:</w:t>
      </w:r>
      <w:r w:rsidRPr="00707196">
        <w:t xml:space="preserve"> Riskli yapı olarak tespit edilmiş ancak yıkımı gerçekleşmemiş, bu doğrultuda </w:t>
      </w:r>
      <w:r w:rsidRPr="00707196">
        <w:rPr>
          <w:u w:val="single"/>
        </w:rPr>
        <w:t>yıkım</w:t>
      </w:r>
      <w:r w:rsidRPr="00707196">
        <w:t xml:space="preserve"> ve </w:t>
      </w:r>
      <w:r w:rsidRPr="00707196">
        <w:rPr>
          <w:u w:val="single"/>
        </w:rPr>
        <w:t>yeniden inşa</w:t>
      </w:r>
      <w:r w:rsidRPr="00707196">
        <w:t xml:space="preserve"> faaliyetleri gerçekleştirilecek alt projeler.</w:t>
      </w:r>
    </w:p>
    <w:p w14:paraId="436F0B2D" w14:textId="77777777" w:rsidR="004D0D95" w:rsidRPr="00707196" w:rsidRDefault="004D0D95" w:rsidP="004D0D95">
      <w:pPr>
        <w:pStyle w:val="ListeParagraf"/>
        <w:numPr>
          <w:ilvl w:val="0"/>
          <w:numId w:val="102"/>
        </w:numPr>
        <w:spacing w:before="120" w:after="0" w:line="240" w:lineRule="atLeast"/>
        <w:jc w:val="both"/>
      </w:pPr>
      <w:r w:rsidRPr="00707196">
        <w:rPr>
          <w:b/>
          <w:bCs/>
        </w:rPr>
        <w:t>Tip-II:</w:t>
      </w:r>
      <w:r w:rsidRPr="00707196">
        <w:t xml:space="preserve"> Riskli yapı olarak tespit edilmiş, ancak yıkım ve yeniden inşa yerine güçlendirme için krediye başvurmuş, bu doğrultuda yalnızca </w:t>
      </w:r>
      <w:r w:rsidRPr="00707196">
        <w:rPr>
          <w:u w:val="single"/>
        </w:rPr>
        <w:t>güçlendirme</w:t>
      </w:r>
      <w:r w:rsidRPr="00707196">
        <w:t xml:space="preserve"> faaliyetleri gerçekleştirilecek alt projeler.</w:t>
      </w:r>
    </w:p>
    <w:p w14:paraId="160CA37A" w14:textId="77777777" w:rsidR="004D0D95" w:rsidRPr="00707196" w:rsidRDefault="004D0D95" w:rsidP="004D0D95">
      <w:pPr>
        <w:pStyle w:val="ListeParagraf"/>
        <w:numPr>
          <w:ilvl w:val="0"/>
          <w:numId w:val="102"/>
        </w:numPr>
        <w:spacing w:before="120" w:after="0" w:line="240" w:lineRule="atLeast"/>
        <w:jc w:val="both"/>
      </w:pPr>
      <w:r w:rsidRPr="00707196">
        <w:rPr>
          <w:b/>
          <w:bCs/>
        </w:rPr>
        <w:t>Tip-III:</w:t>
      </w:r>
      <w:r w:rsidRPr="00707196">
        <w:t xml:space="preserve"> Riskli yapı olarak tescil edildikten sonra yıkımı gerçekleştirilmiş ve Bileşen 2 kapsamında yalnızca </w:t>
      </w:r>
      <w:r w:rsidRPr="00707196">
        <w:rPr>
          <w:u w:val="single"/>
        </w:rPr>
        <w:t>yeniden inşa</w:t>
      </w:r>
      <w:r w:rsidRPr="00707196">
        <w:t xml:space="preserve"> faaliyetleri gerçekleştirilecek alt projeler.</w:t>
      </w:r>
    </w:p>
    <w:p w14:paraId="7DE848E5" w14:textId="77777777" w:rsidR="004D0D95" w:rsidRDefault="004D0D95" w:rsidP="004D0D95">
      <w:pPr>
        <w:rPr>
          <w:b/>
          <w:bCs/>
        </w:rPr>
      </w:pPr>
    </w:p>
    <w:p w14:paraId="534187A1" w14:textId="77777777" w:rsidR="004D0D95" w:rsidRPr="00D01AF7" w:rsidRDefault="004D0D95" w:rsidP="004D0D95">
      <w:pPr>
        <w:rPr>
          <w:b/>
          <w:bCs/>
        </w:rPr>
      </w:pPr>
      <w:r>
        <w:rPr>
          <w:b/>
          <w:bCs/>
        </w:rPr>
        <w:t>ÇEVRESEL VE SOSYAL TARAMA KONTROL LİSTESİ</w:t>
      </w:r>
    </w:p>
    <w:tbl>
      <w:tblPr>
        <w:tblStyle w:val="TabloKlavuzu"/>
        <w:tblW w:w="0" w:type="auto"/>
        <w:tblLook w:val="04A0" w:firstRow="1" w:lastRow="0" w:firstColumn="1" w:lastColumn="0" w:noHBand="0" w:noVBand="1"/>
      </w:tblPr>
      <w:tblGrid>
        <w:gridCol w:w="3366"/>
        <w:gridCol w:w="1655"/>
        <w:gridCol w:w="2044"/>
        <w:gridCol w:w="2557"/>
      </w:tblGrid>
      <w:tr w:rsidR="004D0D95" w:rsidRPr="00D01AF7" w14:paraId="6E7CE545" w14:textId="77777777" w:rsidTr="009B06BE">
        <w:tc>
          <w:tcPr>
            <w:tcW w:w="9622" w:type="dxa"/>
            <w:gridSpan w:val="4"/>
          </w:tcPr>
          <w:p w14:paraId="13FD10DF" w14:textId="77777777" w:rsidR="004D0D95" w:rsidRPr="00D01AF7" w:rsidRDefault="004D0D95" w:rsidP="009B06BE">
            <w:pPr>
              <w:spacing w:before="40" w:after="40"/>
              <w:jc w:val="left"/>
              <w:rPr>
                <w:b/>
                <w:bCs/>
              </w:rPr>
            </w:pPr>
            <w:r w:rsidRPr="00E906F2">
              <w:rPr>
                <w:b/>
                <w:bCs/>
                <w:sz w:val="18"/>
                <w:szCs w:val="18"/>
              </w:rPr>
              <w:t>KISIM-I</w:t>
            </w:r>
          </w:p>
        </w:tc>
      </w:tr>
      <w:tr w:rsidR="004D0D95" w:rsidRPr="00D01AF7" w14:paraId="7648B583" w14:textId="77777777" w:rsidTr="009B06BE">
        <w:tc>
          <w:tcPr>
            <w:tcW w:w="3366" w:type="dxa"/>
          </w:tcPr>
          <w:p w14:paraId="487472FD" w14:textId="77777777" w:rsidR="004D0D95" w:rsidRPr="00D01AF7" w:rsidRDefault="004D0D95" w:rsidP="009B06BE">
            <w:pPr>
              <w:spacing w:before="40" w:after="40"/>
              <w:jc w:val="left"/>
              <w:rPr>
                <w:b/>
                <w:bCs/>
              </w:rPr>
            </w:pPr>
            <w:r w:rsidRPr="00E906F2">
              <w:rPr>
                <w:b/>
                <w:bCs/>
                <w:sz w:val="18"/>
                <w:szCs w:val="18"/>
              </w:rPr>
              <w:t xml:space="preserve">Alt </w:t>
            </w:r>
            <w:proofErr w:type="spellStart"/>
            <w:r w:rsidRPr="00E906F2">
              <w:rPr>
                <w:b/>
                <w:bCs/>
                <w:sz w:val="18"/>
                <w:szCs w:val="18"/>
              </w:rPr>
              <w:t>Proje</w:t>
            </w:r>
            <w:proofErr w:type="spellEnd"/>
            <w:r w:rsidRPr="00E906F2">
              <w:rPr>
                <w:b/>
                <w:bCs/>
                <w:sz w:val="18"/>
                <w:szCs w:val="18"/>
              </w:rPr>
              <w:t xml:space="preserve"> Tipi</w:t>
            </w:r>
          </w:p>
        </w:tc>
        <w:tc>
          <w:tcPr>
            <w:tcW w:w="1655" w:type="dxa"/>
          </w:tcPr>
          <w:p w14:paraId="366C358B" w14:textId="77777777" w:rsidR="004D0D95" w:rsidRPr="00D01AF7" w:rsidRDefault="004D0D95" w:rsidP="009B06BE">
            <w:pPr>
              <w:spacing w:before="40" w:after="40"/>
              <w:jc w:val="left"/>
            </w:pPr>
            <w:r w:rsidRPr="00E906F2">
              <w:rPr>
                <w:b/>
                <w:bCs/>
                <w:sz w:val="18"/>
                <w:szCs w:val="18"/>
              </w:rPr>
              <w:t xml:space="preserve">Alt </w:t>
            </w:r>
            <w:proofErr w:type="spellStart"/>
            <w:r w:rsidRPr="00E906F2">
              <w:rPr>
                <w:b/>
                <w:bCs/>
                <w:sz w:val="18"/>
                <w:szCs w:val="18"/>
              </w:rPr>
              <w:t>Proje</w:t>
            </w:r>
            <w:proofErr w:type="spellEnd"/>
            <w:r w:rsidRPr="00E906F2">
              <w:rPr>
                <w:b/>
                <w:bCs/>
                <w:sz w:val="18"/>
                <w:szCs w:val="18"/>
              </w:rPr>
              <w:t xml:space="preserve"> Tipi</w:t>
            </w:r>
          </w:p>
        </w:tc>
        <w:tc>
          <w:tcPr>
            <w:tcW w:w="2044" w:type="dxa"/>
          </w:tcPr>
          <w:p w14:paraId="704EE2F8" w14:textId="77777777" w:rsidR="004D0D95" w:rsidRPr="00D01AF7" w:rsidRDefault="004D0D95" w:rsidP="009B06BE">
            <w:pPr>
              <w:spacing w:before="40" w:after="40"/>
              <w:jc w:val="left"/>
            </w:pPr>
            <w:r w:rsidRPr="00E906F2">
              <w:rPr>
                <w:b/>
                <w:bCs/>
                <w:sz w:val="18"/>
                <w:szCs w:val="18"/>
              </w:rPr>
              <w:t xml:space="preserve">Alt </w:t>
            </w:r>
            <w:proofErr w:type="spellStart"/>
            <w:r w:rsidRPr="00E906F2">
              <w:rPr>
                <w:b/>
                <w:bCs/>
                <w:sz w:val="18"/>
                <w:szCs w:val="18"/>
              </w:rPr>
              <w:t>Proje</w:t>
            </w:r>
            <w:proofErr w:type="spellEnd"/>
            <w:r w:rsidRPr="00E906F2">
              <w:rPr>
                <w:b/>
                <w:bCs/>
                <w:sz w:val="18"/>
                <w:szCs w:val="18"/>
              </w:rPr>
              <w:t xml:space="preserve"> Tipi</w:t>
            </w:r>
          </w:p>
        </w:tc>
        <w:tc>
          <w:tcPr>
            <w:tcW w:w="2557" w:type="dxa"/>
          </w:tcPr>
          <w:p w14:paraId="1D663D41" w14:textId="77777777" w:rsidR="004D0D95" w:rsidRPr="00D01AF7" w:rsidRDefault="004D0D95" w:rsidP="009B06BE">
            <w:pPr>
              <w:spacing w:before="40" w:after="40"/>
              <w:jc w:val="left"/>
            </w:pPr>
            <w:r w:rsidRPr="00E906F2">
              <w:rPr>
                <w:b/>
                <w:bCs/>
                <w:sz w:val="18"/>
                <w:szCs w:val="18"/>
              </w:rPr>
              <w:t xml:space="preserve">Alt </w:t>
            </w:r>
            <w:proofErr w:type="spellStart"/>
            <w:r w:rsidRPr="00E906F2">
              <w:rPr>
                <w:b/>
                <w:bCs/>
                <w:sz w:val="18"/>
                <w:szCs w:val="18"/>
              </w:rPr>
              <w:t>Proje</w:t>
            </w:r>
            <w:proofErr w:type="spellEnd"/>
            <w:r w:rsidRPr="00E906F2">
              <w:rPr>
                <w:b/>
                <w:bCs/>
                <w:sz w:val="18"/>
                <w:szCs w:val="18"/>
              </w:rPr>
              <w:t xml:space="preserve"> Tipi</w:t>
            </w:r>
          </w:p>
        </w:tc>
      </w:tr>
      <w:tr w:rsidR="004D0D95" w:rsidRPr="00D01AF7" w14:paraId="2A09E043" w14:textId="77777777" w:rsidTr="009B06BE">
        <w:tc>
          <w:tcPr>
            <w:tcW w:w="3366" w:type="dxa"/>
          </w:tcPr>
          <w:p w14:paraId="5E6846B1" w14:textId="77777777" w:rsidR="004D0D95" w:rsidRPr="00D01AF7" w:rsidRDefault="004D0D95" w:rsidP="009B06BE">
            <w:pPr>
              <w:spacing w:before="40" w:after="40"/>
              <w:jc w:val="left"/>
              <w:rPr>
                <w:b/>
                <w:bCs/>
              </w:rPr>
            </w:pPr>
            <w:r w:rsidRPr="00E906F2">
              <w:rPr>
                <w:b/>
                <w:bCs/>
                <w:sz w:val="18"/>
                <w:szCs w:val="18"/>
              </w:rPr>
              <w:t xml:space="preserve">Alt </w:t>
            </w:r>
            <w:proofErr w:type="spellStart"/>
            <w:r w:rsidRPr="00E906F2">
              <w:rPr>
                <w:b/>
                <w:bCs/>
                <w:sz w:val="18"/>
                <w:szCs w:val="18"/>
              </w:rPr>
              <w:t>Projenin</w:t>
            </w:r>
            <w:proofErr w:type="spellEnd"/>
            <w:r w:rsidRPr="00E906F2">
              <w:rPr>
                <w:b/>
                <w:bCs/>
                <w:sz w:val="18"/>
                <w:szCs w:val="18"/>
              </w:rPr>
              <w:t xml:space="preserve"> </w:t>
            </w:r>
            <w:proofErr w:type="spellStart"/>
            <w:r w:rsidRPr="00E906F2">
              <w:rPr>
                <w:b/>
                <w:bCs/>
                <w:sz w:val="18"/>
                <w:szCs w:val="18"/>
              </w:rPr>
              <w:t>Adı</w:t>
            </w:r>
            <w:proofErr w:type="spellEnd"/>
          </w:p>
        </w:tc>
        <w:tc>
          <w:tcPr>
            <w:tcW w:w="6256" w:type="dxa"/>
            <w:gridSpan w:val="3"/>
          </w:tcPr>
          <w:p w14:paraId="616CE7EA" w14:textId="77777777" w:rsidR="004D0D95" w:rsidRPr="00D01AF7" w:rsidRDefault="004D0D95" w:rsidP="009B06BE">
            <w:pPr>
              <w:spacing w:before="40" w:after="40"/>
              <w:jc w:val="left"/>
            </w:pPr>
          </w:p>
        </w:tc>
      </w:tr>
      <w:tr w:rsidR="004D0D95" w:rsidRPr="00D01AF7" w14:paraId="0FBA7D07" w14:textId="77777777" w:rsidTr="009B06BE">
        <w:tc>
          <w:tcPr>
            <w:tcW w:w="3366" w:type="dxa"/>
          </w:tcPr>
          <w:p w14:paraId="57ED4587" w14:textId="77777777" w:rsidR="004D0D95" w:rsidRPr="00D01AF7" w:rsidRDefault="004D0D95" w:rsidP="009B06BE">
            <w:pPr>
              <w:spacing w:before="40" w:after="40"/>
              <w:jc w:val="left"/>
              <w:rPr>
                <w:b/>
                <w:bCs/>
              </w:rPr>
            </w:pPr>
            <w:proofErr w:type="spellStart"/>
            <w:r w:rsidRPr="00E906F2">
              <w:rPr>
                <w:b/>
                <w:bCs/>
                <w:sz w:val="18"/>
                <w:szCs w:val="18"/>
              </w:rPr>
              <w:t>Öngörülen</w:t>
            </w:r>
            <w:proofErr w:type="spellEnd"/>
            <w:r w:rsidRPr="00E906F2">
              <w:rPr>
                <w:b/>
                <w:bCs/>
                <w:sz w:val="18"/>
                <w:szCs w:val="18"/>
              </w:rPr>
              <w:t xml:space="preserve"> </w:t>
            </w:r>
            <w:proofErr w:type="spellStart"/>
            <w:r w:rsidRPr="00E906F2">
              <w:rPr>
                <w:b/>
                <w:bCs/>
                <w:sz w:val="18"/>
                <w:szCs w:val="18"/>
              </w:rPr>
              <w:t>İşe</w:t>
            </w:r>
            <w:proofErr w:type="spellEnd"/>
            <w:r w:rsidRPr="00E906F2">
              <w:rPr>
                <w:b/>
                <w:bCs/>
                <w:sz w:val="18"/>
                <w:szCs w:val="18"/>
              </w:rPr>
              <w:t xml:space="preserve"> </w:t>
            </w:r>
            <w:proofErr w:type="spellStart"/>
            <w:r w:rsidRPr="00E906F2">
              <w:rPr>
                <w:b/>
                <w:bCs/>
                <w:sz w:val="18"/>
                <w:szCs w:val="18"/>
              </w:rPr>
              <w:t>Başlama</w:t>
            </w:r>
            <w:proofErr w:type="spellEnd"/>
            <w:r w:rsidRPr="00E906F2">
              <w:rPr>
                <w:b/>
                <w:bCs/>
                <w:sz w:val="18"/>
                <w:szCs w:val="18"/>
              </w:rPr>
              <w:t xml:space="preserve"> </w:t>
            </w:r>
            <w:proofErr w:type="spellStart"/>
            <w:r w:rsidRPr="00E906F2">
              <w:rPr>
                <w:b/>
                <w:bCs/>
                <w:sz w:val="18"/>
                <w:szCs w:val="18"/>
              </w:rPr>
              <w:t>Tarihi</w:t>
            </w:r>
            <w:proofErr w:type="spellEnd"/>
          </w:p>
        </w:tc>
        <w:tc>
          <w:tcPr>
            <w:tcW w:w="6256" w:type="dxa"/>
            <w:gridSpan w:val="3"/>
          </w:tcPr>
          <w:p w14:paraId="4491280E" w14:textId="77777777" w:rsidR="004D0D95" w:rsidRPr="00D01AF7" w:rsidRDefault="004D0D95" w:rsidP="009B06BE">
            <w:pPr>
              <w:spacing w:before="40" w:after="40"/>
              <w:jc w:val="left"/>
            </w:pPr>
          </w:p>
        </w:tc>
      </w:tr>
      <w:tr w:rsidR="004D0D95" w:rsidRPr="00D01AF7" w14:paraId="1E8A8FE9" w14:textId="77777777" w:rsidTr="009B06BE">
        <w:tc>
          <w:tcPr>
            <w:tcW w:w="3366" w:type="dxa"/>
          </w:tcPr>
          <w:p w14:paraId="005B2427" w14:textId="77777777" w:rsidR="004D0D95" w:rsidRPr="00D01AF7" w:rsidRDefault="004D0D95" w:rsidP="009B06BE">
            <w:pPr>
              <w:spacing w:before="40" w:after="40"/>
              <w:jc w:val="left"/>
              <w:rPr>
                <w:b/>
                <w:bCs/>
              </w:rPr>
            </w:pPr>
            <w:proofErr w:type="spellStart"/>
            <w:r w:rsidRPr="00E906F2">
              <w:rPr>
                <w:b/>
                <w:bCs/>
                <w:sz w:val="18"/>
                <w:szCs w:val="18"/>
              </w:rPr>
              <w:t>Adres</w:t>
            </w:r>
            <w:proofErr w:type="spellEnd"/>
          </w:p>
        </w:tc>
        <w:tc>
          <w:tcPr>
            <w:tcW w:w="6256" w:type="dxa"/>
            <w:gridSpan w:val="3"/>
          </w:tcPr>
          <w:p w14:paraId="43869EE5" w14:textId="77777777" w:rsidR="004D0D95" w:rsidRPr="00D01AF7" w:rsidRDefault="004D0D95" w:rsidP="009B06BE">
            <w:pPr>
              <w:spacing w:before="40" w:after="40"/>
              <w:jc w:val="left"/>
            </w:pPr>
          </w:p>
        </w:tc>
      </w:tr>
      <w:tr w:rsidR="004D0D95" w:rsidRPr="00D01AF7" w:rsidDel="00EF250F" w14:paraId="1D1F08BA" w14:textId="77777777" w:rsidTr="009B06BE">
        <w:tc>
          <w:tcPr>
            <w:tcW w:w="3366" w:type="dxa"/>
          </w:tcPr>
          <w:p w14:paraId="44BFA1E7" w14:textId="77777777" w:rsidR="004D0D95" w:rsidRPr="00D01AF7" w:rsidDel="00EF250F" w:rsidRDefault="004D0D95" w:rsidP="009B06BE">
            <w:pPr>
              <w:spacing w:before="40" w:after="40"/>
              <w:jc w:val="left"/>
              <w:rPr>
                <w:b/>
                <w:bCs/>
              </w:rPr>
            </w:pPr>
            <w:proofErr w:type="spellStart"/>
            <w:r w:rsidRPr="00E906F2">
              <w:rPr>
                <w:b/>
                <w:bCs/>
                <w:sz w:val="18"/>
                <w:szCs w:val="18"/>
              </w:rPr>
              <w:t>Hazırlayan</w:t>
            </w:r>
            <w:proofErr w:type="spellEnd"/>
          </w:p>
        </w:tc>
        <w:tc>
          <w:tcPr>
            <w:tcW w:w="6256" w:type="dxa"/>
            <w:gridSpan w:val="3"/>
          </w:tcPr>
          <w:p w14:paraId="06B306F8" w14:textId="77777777" w:rsidR="004D0D95" w:rsidRPr="00D01AF7" w:rsidDel="00EF250F" w:rsidRDefault="004D0D95" w:rsidP="009B06BE">
            <w:pPr>
              <w:spacing w:before="40" w:after="40"/>
              <w:jc w:val="left"/>
            </w:pPr>
          </w:p>
        </w:tc>
      </w:tr>
      <w:tr w:rsidR="004D0D95" w:rsidRPr="00D01AF7" w14:paraId="0CD49DC0" w14:textId="77777777" w:rsidTr="009B06BE">
        <w:tc>
          <w:tcPr>
            <w:tcW w:w="3366" w:type="dxa"/>
          </w:tcPr>
          <w:p w14:paraId="4A9E76A0" w14:textId="77777777" w:rsidR="004D0D95" w:rsidRPr="00D01AF7" w:rsidRDefault="004D0D95" w:rsidP="009B06BE">
            <w:pPr>
              <w:spacing w:before="40" w:after="40"/>
              <w:jc w:val="left"/>
              <w:rPr>
                <w:b/>
                <w:bCs/>
              </w:rPr>
            </w:pPr>
            <w:proofErr w:type="spellStart"/>
            <w:r w:rsidRPr="00E906F2">
              <w:rPr>
                <w:b/>
                <w:bCs/>
                <w:sz w:val="18"/>
                <w:szCs w:val="18"/>
              </w:rPr>
              <w:t>Hazırlanma</w:t>
            </w:r>
            <w:proofErr w:type="spellEnd"/>
            <w:r w:rsidRPr="00E906F2">
              <w:rPr>
                <w:b/>
                <w:bCs/>
                <w:sz w:val="18"/>
                <w:szCs w:val="18"/>
              </w:rPr>
              <w:t xml:space="preserve"> </w:t>
            </w:r>
            <w:proofErr w:type="spellStart"/>
            <w:r w:rsidRPr="00E906F2">
              <w:rPr>
                <w:b/>
                <w:bCs/>
                <w:sz w:val="18"/>
                <w:szCs w:val="18"/>
              </w:rPr>
              <w:t>Tarihi</w:t>
            </w:r>
            <w:proofErr w:type="spellEnd"/>
          </w:p>
        </w:tc>
        <w:tc>
          <w:tcPr>
            <w:tcW w:w="6256" w:type="dxa"/>
            <w:gridSpan w:val="3"/>
          </w:tcPr>
          <w:p w14:paraId="3C39B4A9" w14:textId="77777777" w:rsidR="004D0D95" w:rsidRPr="00D01AF7" w:rsidRDefault="004D0D95" w:rsidP="009B06BE">
            <w:pPr>
              <w:spacing w:before="40" w:after="40"/>
              <w:jc w:val="left"/>
            </w:pPr>
          </w:p>
        </w:tc>
      </w:tr>
    </w:tbl>
    <w:p w14:paraId="53B486DF" w14:textId="77777777" w:rsidR="004D0D95" w:rsidRPr="00707196" w:rsidRDefault="004D0D95" w:rsidP="004D0D95"/>
    <w:p w14:paraId="4FA6F4B9" w14:textId="77777777" w:rsidR="004D0D95" w:rsidRDefault="004D0D95" w:rsidP="004D0D95">
      <w:r>
        <w:br w:type="page"/>
      </w:r>
    </w:p>
    <w:tbl>
      <w:tblPr>
        <w:tblStyle w:val="TabloKlavuzu"/>
        <w:tblW w:w="0" w:type="auto"/>
        <w:tblLook w:val="04A0" w:firstRow="1" w:lastRow="0" w:firstColumn="1" w:lastColumn="0" w:noHBand="0" w:noVBand="1"/>
      </w:tblPr>
      <w:tblGrid>
        <w:gridCol w:w="3697"/>
        <w:gridCol w:w="788"/>
        <w:gridCol w:w="960"/>
        <w:gridCol w:w="941"/>
        <w:gridCol w:w="1000"/>
        <w:gridCol w:w="1014"/>
      </w:tblGrid>
      <w:tr w:rsidR="004D0D95" w:rsidRPr="00707196" w14:paraId="58BA834E" w14:textId="77777777" w:rsidTr="009B06BE">
        <w:trPr>
          <w:tblHeader/>
        </w:trPr>
        <w:tc>
          <w:tcPr>
            <w:tcW w:w="8400" w:type="dxa"/>
            <w:gridSpan w:val="6"/>
          </w:tcPr>
          <w:p w14:paraId="530743A2" w14:textId="77777777" w:rsidR="004D0D95" w:rsidRPr="00707196" w:rsidRDefault="004D0D95" w:rsidP="009B06BE">
            <w:pPr>
              <w:spacing w:before="40" w:after="40"/>
              <w:jc w:val="left"/>
              <w:rPr>
                <w:b/>
                <w:bCs/>
                <w:lang w:val="tr-TR"/>
              </w:rPr>
            </w:pPr>
            <w:bookmarkStart w:id="416" w:name="_Hlk161192634"/>
            <w:r w:rsidRPr="00707196">
              <w:rPr>
                <w:b/>
                <w:bCs/>
                <w:lang w:val="tr-TR"/>
              </w:rPr>
              <w:lastRenderedPageBreak/>
              <w:t>KISIM-II: Çevresel ve Sosyal Riskler – Mevcut Durum</w:t>
            </w:r>
          </w:p>
        </w:tc>
      </w:tr>
      <w:tr w:rsidR="004D0D95" w:rsidRPr="00707196" w14:paraId="316B697D" w14:textId="77777777" w:rsidTr="009B06BE">
        <w:trPr>
          <w:tblHeader/>
        </w:trPr>
        <w:tc>
          <w:tcPr>
            <w:tcW w:w="3697" w:type="dxa"/>
            <w:vMerge w:val="restart"/>
          </w:tcPr>
          <w:p w14:paraId="064C1EEE" w14:textId="77777777" w:rsidR="004D0D95" w:rsidRPr="00707196" w:rsidRDefault="004D0D95" w:rsidP="009B06BE">
            <w:pPr>
              <w:spacing w:before="40" w:after="40"/>
              <w:jc w:val="left"/>
              <w:rPr>
                <w:b/>
                <w:bCs/>
                <w:lang w:val="tr-TR"/>
              </w:rPr>
            </w:pPr>
            <w:r w:rsidRPr="00707196">
              <w:rPr>
                <w:b/>
                <w:bCs/>
                <w:lang w:val="tr-TR"/>
              </w:rPr>
              <w:t>Çevresel ve Sosyal Hususlar</w:t>
            </w:r>
          </w:p>
        </w:tc>
        <w:tc>
          <w:tcPr>
            <w:tcW w:w="4703" w:type="dxa"/>
            <w:gridSpan w:val="5"/>
          </w:tcPr>
          <w:p w14:paraId="314B50E7" w14:textId="77777777" w:rsidR="004D0D95" w:rsidRPr="00707196" w:rsidRDefault="004D0D95" w:rsidP="009B06BE">
            <w:pPr>
              <w:spacing w:before="40" w:after="40"/>
              <w:jc w:val="left"/>
              <w:rPr>
                <w:b/>
                <w:bCs/>
                <w:lang w:val="tr-TR"/>
              </w:rPr>
            </w:pPr>
            <w:r w:rsidRPr="00707196">
              <w:rPr>
                <w:b/>
                <w:bCs/>
                <w:lang w:val="tr-TR"/>
              </w:rPr>
              <w:t>Mevcut Duruma göre Öngörülen Risk (sütunlarda olabildiğince detay veriniz)</w:t>
            </w:r>
          </w:p>
        </w:tc>
      </w:tr>
      <w:tr w:rsidR="004D0D95" w:rsidRPr="00707196" w14:paraId="4F2AF093" w14:textId="77777777" w:rsidTr="009B06BE">
        <w:trPr>
          <w:tblHeader/>
        </w:trPr>
        <w:tc>
          <w:tcPr>
            <w:tcW w:w="3697" w:type="dxa"/>
            <w:vMerge/>
          </w:tcPr>
          <w:p w14:paraId="00BAA366" w14:textId="77777777" w:rsidR="004D0D95" w:rsidRPr="00707196" w:rsidRDefault="004D0D95" w:rsidP="009B06BE">
            <w:pPr>
              <w:spacing w:before="40" w:after="40"/>
              <w:jc w:val="left"/>
              <w:rPr>
                <w:b/>
                <w:bCs/>
                <w:lang w:val="tr-TR"/>
              </w:rPr>
            </w:pPr>
          </w:p>
        </w:tc>
        <w:tc>
          <w:tcPr>
            <w:tcW w:w="788" w:type="dxa"/>
          </w:tcPr>
          <w:p w14:paraId="131B425F" w14:textId="77777777" w:rsidR="004D0D95" w:rsidRPr="00707196" w:rsidRDefault="004D0D95" w:rsidP="009B06BE">
            <w:pPr>
              <w:spacing w:before="40" w:after="40"/>
              <w:jc w:val="left"/>
              <w:rPr>
                <w:b/>
                <w:bCs/>
                <w:lang w:val="tr-TR"/>
              </w:rPr>
            </w:pPr>
            <w:r w:rsidRPr="00707196">
              <w:rPr>
                <w:b/>
                <w:bCs/>
                <w:lang w:val="tr-TR"/>
              </w:rPr>
              <w:t xml:space="preserve">Risk </w:t>
            </w:r>
            <w:proofErr w:type="gramStart"/>
            <w:r w:rsidRPr="00707196">
              <w:rPr>
                <w:b/>
                <w:bCs/>
                <w:lang w:val="tr-TR"/>
              </w:rPr>
              <w:t>Yok</w:t>
            </w:r>
            <w:proofErr w:type="gramEnd"/>
          </w:p>
        </w:tc>
        <w:tc>
          <w:tcPr>
            <w:tcW w:w="960" w:type="dxa"/>
          </w:tcPr>
          <w:p w14:paraId="17CDE07A" w14:textId="77777777" w:rsidR="004D0D95" w:rsidRPr="00707196" w:rsidRDefault="004D0D95" w:rsidP="009B06BE">
            <w:pPr>
              <w:spacing w:before="40" w:after="40"/>
              <w:jc w:val="left"/>
              <w:rPr>
                <w:b/>
                <w:bCs/>
                <w:lang w:val="tr-TR"/>
              </w:rPr>
            </w:pPr>
            <w:r w:rsidRPr="00707196">
              <w:rPr>
                <w:b/>
                <w:bCs/>
                <w:lang w:val="tr-TR"/>
              </w:rPr>
              <w:t>Düşük Risk</w:t>
            </w:r>
          </w:p>
        </w:tc>
        <w:tc>
          <w:tcPr>
            <w:tcW w:w="941" w:type="dxa"/>
          </w:tcPr>
          <w:p w14:paraId="50295C82" w14:textId="77777777" w:rsidR="004D0D95" w:rsidRPr="00707196" w:rsidRDefault="004D0D95" w:rsidP="009B06BE">
            <w:pPr>
              <w:spacing w:before="40" w:after="40"/>
              <w:jc w:val="left"/>
              <w:rPr>
                <w:b/>
                <w:bCs/>
                <w:lang w:val="tr-TR"/>
              </w:rPr>
            </w:pPr>
            <w:r w:rsidRPr="00707196">
              <w:rPr>
                <w:b/>
                <w:bCs/>
                <w:lang w:val="tr-TR"/>
              </w:rPr>
              <w:t>Orta Risk</w:t>
            </w:r>
          </w:p>
        </w:tc>
        <w:tc>
          <w:tcPr>
            <w:tcW w:w="1000" w:type="dxa"/>
          </w:tcPr>
          <w:p w14:paraId="5DCEC18D" w14:textId="77777777" w:rsidR="004D0D95" w:rsidRPr="00707196" w:rsidRDefault="004D0D95" w:rsidP="009B06BE">
            <w:pPr>
              <w:spacing w:before="40" w:after="40"/>
              <w:jc w:val="left"/>
              <w:rPr>
                <w:b/>
                <w:bCs/>
                <w:lang w:val="tr-TR"/>
              </w:rPr>
            </w:pPr>
            <w:r w:rsidRPr="00707196">
              <w:rPr>
                <w:b/>
                <w:bCs/>
                <w:lang w:val="tr-TR"/>
              </w:rPr>
              <w:t>Önemli Risk</w:t>
            </w:r>
          </w:p>
        </w:tc>
        <w:tc>
          <w:tcPr>
            <w:tcW w:w="1014" w:type="dxa"/>
          </w:tcPr>
          <w:p w14:paraId="5FE429F8" w14:textId="77777777" w:rsidR="004D0D95" w:rsidRPr="00707196" w:rsidRDefault="004D0D95" w:rsidP="009B06BE">
            <w:pPr>
              <w:spacing w:before="40" w:after="40"/>
              <w:jc w:val="left"/>
              <w:rPr>
                <w:b/>
                <w:bCs/>
                <w:lang w:val="tr-TR"/>
              </w:rPr>
            </w:pPr>
            <w:r w:rsidRPr="00707196">
              <w:rPr>
                <w:b/>
                <w:bCs/>
                <w:lang w:val="tr-TR"/>
              </w:rPr>
              <w:t>Yüksek Risk</w:t>
            </w:r>
          </w:p>
        </w:tc>
      </w:tr>
      <w:tr w:rsidR="004D0D95" w:rsidRPr="00707196" w14:paraId="3D15F02B" w14:textId="77777777" w:rsidTr="009B06BE">
        <w:tc>
          <w:tcPr>
            <w:tcW w:w="3697" w:type="dxa"/>
          </w:tcPr>
          <w:p w14:paraId="3D5C1D4E" w14:textId="77777777" w:rsidR="004D0D95" w:rsidRPr="00707196" w:rsidRDefault="004D0D95" w:rsidP="009B06BE">
            <w:pPr>
              <w:spacing w:before="40" w:after="40"/>
              <w:jc w:val="left"/>
              <w:rPr>
                <w:lang w:val="tr-TR"/>
              </w:rPr>
            </w:pPr>
            <w:r w:rsidRPr="00707196">
              <w:rPr>
                <w:lang w:val="tr-TR"/>
              </w:rPr>
              <w:t xml:space="preserve">Alt-projenin mesafesi dikkate alındığında, bilinen bir kültürel miras varlığına zarar verme riski ne seviyededir? </w:t>
            </w:r>
          </w:p>
        </w:tc>
        <w:tc>
          <w:tcPr>
            <w:tcW w:w="788" w:type="dxa"/>
          </w:tcPr>
          <w:p w14:paraId="11DD1461" w14:textId="77777777" w:rsidR="004D0D95" w:rsidRPr="00707196" w:rsidRDefault="004D0D95" w:rsidP="009B06BE">
            <w:pPr>
              <w:spacing w:before="40" w:after="40"/>
              <w:jc w:val="left"/>
              <w:rPr>
                <w:lang w:val="tr-TR"/>
              </w:rPr>
            </w:pPr>
          </w:p>
        </w:tc>
        <w:tc>
          <w:tcPr>
            <w:tcW w:w="960" w:type="dxa"/>
          </w:tcPr>
          <w:p w14:paraId="696374F3" w14:textId="77777777" w:rsidR="004D0D95" w:rsidRPr="00707196" w:rsidRDefault="004D0D95" w:rsidP="009B06BE">
            <w:pPr>
              <w:spacing w:before="40" w:after="40"/>
              <w:jc w:val="left"/>
              <w:rPr>
                <w:lang w:val="tr-TR"/>
              </w:rPr>
            </w:pPr>
          </w:p>
        </w:tc>
        <w:tc>
          <w:tcPr>
            <w:tcW w:w="941" w:type="dxa"/>
          </w:tcPr>
          <w:p w14:paraId="278A7275" w14:textId="77777777" w:rsidR="004D0D95" w:rsidRPr="00707196" w:rsidRDefault="004D0D95" w:rsidP="009B06BE">
            <w:pPr>
              <w:spacing w:before="40" w:after="40"/>
              <w:jc w:val="left"/>
              <w:rPr>
                <w:lang w:val="tr-TR"/>
              </w:rPr>
            </w:pPr>
          </w:p>
        </w:tc>
        <w:tc>
          <w:tcPr>
            <w:tcW w:w="1000" w:type="dxa"/>
          </w:tcPr>
          <w:p w14:paraId="0555C6BA" w14:textId="77777777" w:rsidR="004D0D95" w:rsidRPr="00707196" w:rsidRDefault="004D0D95" w:rsidP="009B06BE">
            <w:pPr>
              <w:spacing w:before="40" w:after="40"/>
              <w:jc w:val="left"/>
              <w:rPr>
                <w:lang w:val="tr-TR"/>
              </w:rPr>
            </w:pPr>
          </w:p>
        </w:tc>
        <w:tc>
          <w:tcPr>
            <w:tcW w:w="1014" w:type="dxa"/>
          </w:tcPr>
          <w:p w14:paraId="46B58757" w14:textId="77777777" w:rsidR="004D0D95" w:rsidRPr="00707196" w:rsidRDefault="004D0D95" w:rsidP="009B06BE">
            <w:pPr>
              <w:spacing w:before="40" w:after="40"/>
              <w:jc w:val="left"/>
              <w:rPr>
                <w:lang w:val="tr-TR"/>
              </w:rPr>
            </w:pPr>
          </w:p>
        </w:tc>
      </w:tr>
      <w:tr w:rsidR="004D0D95" w:rsidRPr="00707196" w14:paraId="5ABA73FD" w14:textId="77777777" w:rsidTr="009B06BE">
        <w:tc>
          <w:tcPr>
            <w:tcW w:w="3697" w:type="dxa"/>
          </w:tcPr>
          <w:p w14:paraId="0DAB7A1D" w14:textId="77777777" w:rsidR="004D0D95" w:rsidRPr="00707196" w:rsidRDefault="004D0D95" w:rsidP="009B06BE">
            <w:pPr>
              <w:spacing w:before="40" w:after="40"/>
              <w:jc w:val="left"/>
              <w:rPr>
                <w:lang w:val="tr-TR"/>
              </w:rPr>
            </w:pPr>
            <w:r w:rsidRPr="00707196">
              <w:rPr>
                <w:lang w:val="tr-TR"/>
              </w:rPr>
              <w:t xml:space="preserve">Alt-projenin mesafesi dikkate alındığında, herhangi bir su kütlesinin kirletme riski ne seviyededir? </w:t>
            </w:r>
          </w:p>
        </w:tc>
        <w:tc>
          <w:tcPr>
            <w:tcW w:w="788" w:type="dxa"/>
          </w:tcPr>
          <w:p w14:paraId="067871DF" w14:textId="77777777" w:rsidR="004D0D95" w:rsidRPr="00707196" w:rsidRDefault="004D0D95" w:rsidP="009B06BE">
            <w:pPr>
              <w:spacing w:before="40" w:after="40"/>
              <w:jc w:val="left"/>
              <w:rPr>
                <w:lang w:val="tr-TR"/>
              </w:rPr>
            </w:pPr>
          </w:p>
        </w:tc>
        <w:tc>
          <w:tcPr>
            <w:tcW w:w="960" w:type="dxa"/>
          </w:tcPr>
          <w:p w14:paraId="55B5287D" w14:textId="77777777" w:rsidR="004D0D95" w:rsidRPr="00707196" w:rsidRDefault="004D0D95" w:rsidP="009B06BE">
            <w:pPr>
              <w:spacing w:before="40" w:after="40"/>
              <w:jc w:val="left"/>
              <w:rPr>
                <w:lang w:val="tr-TR"/>
              </w:rPr>
            </w:pPr>
          </w:p>
        </w:tc>
        <w:tc>
          <w:tcPr>
            <w:tcW w:w="941" w:type="dxa"/>
          </w:tcPr>
          <w:p w14:paraId="21DF3142" w14:textId="77777777" w:rsidR="004D0D95" w:rsidRPr="00707196" w:rsidRDefault="004D0D95" w:rsidP="009B06BE">
            <w:pPr>
              <w:spacing w:before="40" w:after="40"/>
              <w:jc w:val="left"/>
              <w:rPr>
                <w:lang w:val="tr-TR"/>
              </w:rPr>
            </w:pPr>
          </w:p>
        </w:tc>
        <w:tc>
          <w:tcPr>
            <w:tcW w:w="1000" w:type="dxa"/>
          </w:tcPr>
          <w:p w14:paraId="0A716F65" w14:textId="77777777" w:rsidR="004D0D95" w:rsidRPr="00707196" w:rsidRDefault="004D0D95" w:rsidP="009B06BE">
            <w:pPr>
              <w:spacing w:before="40" w:after="40"/>
              <w:jc w:val="left"/>
              <w:rPr>
                <w:lang w:val="tr-TR"/>
              </w:rPr>
            </w:pPr>
          </w:p>
        </w:tc>
        <w:tc>
          <w:tcPr>
            <w:tcW w:w="1014" w:type="dxa"/>
          </w:tcPr>
          <w:p w14:paraId="3CCB34EE" w14:textId="77777777" w:rsidR="004D0D95" w:rsidRPr="00707196" w:rsidRDefault="004D0D95" w:rsidP="009B06BE">
            <w:pPr>
              <w:spacing w:before="40" w:after="40"/>
              <w:jc w:val="left"/>
              <w:rPr>
                <w:lang w:val="tr-TR"/>
              </w:rPr>
            </w:pPr>
          </w:p>
        </w:tc>
      </w:tr>
      <w:tr w:rsidR="004D0D95" w:rsidRPr="00707196" w14:paraId="0A77DEBB" w14:textId="77777777" w:rsidTr="009B06BE">
        <w:tc>
          <w:tcPr>
            <w:tcW w:w="3697" w:type="dxa"/>
          </w:tcPr>
          <w:p w14:paraId="3E008F78" w14:textId="77777777" w:rsidR="004D0D95" w:rsidRPr="00707196" w:rsidRDefault="004D0D95" w:rsidP="009B06BE">
            <w:pPr>
              <w:spacing w:before="40" w:after="40"/>
              <w:jc w:val="left"/>
              <w:rPr>
                <w:lang w:val="tr-TR"/>
              </w:rPr>
            </w:pPr>
            <w:r w:rsidRPr="00707196">
              <w:rPr>
                <w:lang w:val="tr-TR"/>
              </w:rPr>
              <w:t>Alt-projenin konumu, ilgili alıcıların hassasiyeti açısından dikkate alındığında, toz oluşumu kaynaklı etkilerinin söz konusu hassas alıcıları etkileme riski nedir?</w:t>
            </w:r>
          </w:p>
        </w:tc>
        <w:tc>
          <w:tcPr>
            <w:tcW w:w="788" w:type="dxa"/>
          </w:tcPr>
          <w:p w14:paraId="368CD146" w14:textId="77777777" w:rsidR="004D0D95" w:rsidRPr="00707196" w:rsidRDefault="004D0D95" w:rsidP="009B06BE">
            <w:pPr>
              <w:spacing w:before="40" w:after="40"/>
              <w:jc w:val="left"/>
              <w:rPr>
                <w:lang w:val="tr-TR"/>
              </w:rPr>
            </w:pPr>
          </w:p>
        </w:tc>
        <w:tc>
          <w:tcPr>
            <w:tcW w:w="960" w:type="dxa"/>
          </w:tcPr>
          <w:p w14:paraId="53454CBC" w14:textId="77777777" w:rsidR="004D0D95" w:rsidRPr="00707196" w:rsidRDefault="004D0D95" w:rsidP="009B06BE">
            <w:pPr>
              <w:spacing w:before="40" w:after="40"/>
              <w:jc w:val="left"/>
              <w:rPr>
                <w:lang w:val="tr-TR"/>
              </w:rPr>
            </w:pPr>
          </w:p>
        </w:tc>
        <w:tc>
          <w:tcPr>
            <w:tcW w:w="941" w:type="dxa"/>
          </w:tcPr>
          <w:p w14:paraId="249DAE20" w14:textId="77777777" w:rsidR="004D0D95" w:rsidRPr="00707196" w:rsidRDefault="004D0D95" w:rsidP="009B06BE">
            <w:pPr>
              <w:spacing w:before="40" w:after="40"/>
              <w:jc w:val="left"/>
              <w:rPr>
                <w:lang w:val="tr-TR"/>
              </w:rPr>
            </w:pPr>
          </w:p>
        </w:tc>
        <w:tc>
          <w:tcPr>
            <w:tcW w:w="1000" w:type="dxa"/>
          </w:tcPr>
          <w:p w14:paraId="502DD5B2" w14:textId="77777777" w:rsidR="004D0D95" w:rsidRPr="00707196" w:rsidRDefault="004D0D95" w:rsidP="009B06BE">
            <w:pPr>
              <w:spacing w:before="40" w:after="40"/>
              <w:jc w:val="left"/>
              <w:rPr>
                <w:lang w:val="tr-TR"/>
              </w:rPr>
            </w:pPr>
          </w:p>
        </w:tc>
        <w:tc>
          <w:tcPr>
            <w:tcW w:w="1014" w:type="dxa"/>
          </w:tcPr>
          <w:p w14:paraId="096BDFDD" w14:textId="77777777" w:rsidR="004D0D95" w:rsidRPr="00707196" w:rsidRDefault="004D0D95" w:rsidP="009B06BE">
            <w:pPr>
              <w:spacing w:before="40" w:after="40"/>
              <w:jc w:val="left"/>
              <w:rPr>
                <w:lang w:val="tr-TR"/>
              </w:rPr>
            </w:pPr>
          </w:p>
        </w:tc>
      </w:tr>
      <w:tr w:rsidR="004D0D95" w:rsidRPr="00707196" w14:paraId="4C11A52D" w14:textId="77777777" w:rsidTr="009B06BE">
        <w:tc>
          <w:tcPr>
            <w:tcW w:w="3697" w:type="dxa"/>
          </w:tcPr>
          <w:p w14:paraId="33A85D50" w14:textId="77777777" w:rsidR="004D0D95" w:rsidRPr="00707196" w:rsidRDefault="004D0D95" w:rsidP="009B06BE">
            <w:pPr>
              <w:spacing w:before="40" w:after="40"/>
              <w:jc w:val="left"/>
              <w:rPr>
                <w:lang w:val="tr-TR"/>
              </w:rPr>
            </w:pPr>
            <w:r w:rsidRPr="00707196">
              <w:rPr>
                <w:lang w:val="tr-TR"/>
              </w:rPr>
              <w:t>Alt-projenin konumu, ilgili alıcıların hassasiyeti açısından dikkate alındığında, gürültü oluşumu kaynaklı etkilerinin söz konusu hassas alıcıları etkileme riski nedir?</w:t>
            </w:r>
          </w:p>
        </w:tc>
        <w:tc>
          <w:tcPr>
            <w:tcW w:w="788" w:type="dxa"/>
          </w:tcPr>
          <w:p w14:paraId="5D109470" w14:textId="77777777" w:rsidR="004D0D95" w:rsidRPr="00707196" w:rsidRDefault="004D0D95" w:rsidP="009B06BE">
            <w:pPr>
              <w:spacing w:before="40" w:after="40"/>
              <w:jc w:val="left"/>
              <w:rPr>
                <w:lang w:val="tr-TR"/>
              </w:rPr>
            </w:pPr>
          </w:p>
        </w:tc>
        <w:tc>
          <w:tcPr>
            <w:tcW w:w="960" w:type="dxa"/>
          </w:tcPr>
          <w:p w14:paraId="601B6660" w14:textId="77777777" w:rsidR="004D0D95" w:rsidRPr="00707196" w:rsidRDefault="004D0D95" w:rsidP="009B06BE">
            <w:pPr>
              <w:spacing w:before="40" w:after="40"/>
              <w:jc w:val="left"/>
              <w:rPr>
                <w:lang w:val="tr-TR"/>
              </w:rPr>
            </w:pPr>
          </w:p>
        </w:tc>
        <w:tc>
          <w:tcPr>
            <w:tcW w:w="941" w:type="dxa"/>
          </w:tcPr>
          <w:p w14:paraId="16335AFA" w14:textId="77777777" w:rsidR="004D0D95" w:rsidRPr="00707196" w:rsidRDefault="004D0D95" w:rsidP="009B06BE">
            <w:pPr>
              <w:spacing w:before="40" w:after="40"/>
              <w:jc w:val="left"/>
              <w:rPr>
                <w:lang w:val="tr-TR"/>
              </w:rPr>
            </w:pPr>
          </w:p>
        </w:tc>
        <w:tc>
          <w:tcPr>
            <w:tcW w:w="1000" w:type="dxa"/>
          </w:tcPr>
          <w:p w14:paraId="4B35E417" w14:textId="77777777" w:rsidR="004D0D95" w:rsidRPr="00707196" w:rsidRDefault="004D0D95" w:rsidP="009B06BE">
            <w:pPr>
              <w:spacing w:before="40" w:after="40"/>
              <w:jc w:val="left"/>
              <w:rPr>
                <w:lang w:val="tr-TR"/>
              </w:rPr>
            </w:pPr>
          </w:p>
        </w:tc>
        <w:tc>
          <w:tcPr>
            <w:tcW w:w="1014" w:type="dxa"/>
          </w:tcPr>
          <w:p w14:paraId="6D7C13D4" w14:textId="77777777" w:rsidR="004D0D95" w:rsidRPr="00707196" w:rsidRDefault="004D0D95" w:rsidP="009B06BE">
            <w:pPr>
              <w:spacing w:before="40" w:after="40"/>
              <w:jc w:val="left"/>
              <w:rPr>
                <w:lang w:val="tr-TR"/>
              </w:rPr>
            </w:pPr>
          </w:p>
        </w:tc>
      </w:tr>
      <w:tr w:rsidR="004D0D95" w:rsidRPr="00707196" w14:paraId="6768AB50" w14:textId="77777777" w:rsidTr="009B06BE">
        <w:tc>
          <w:tcPr>
            <w:tcW w:w="3697" w:type="dxa"/>
          </w:tcPr>
          <w:p w14:paraId="5BFA7E3F" w14:textId="77777777" w:rsidR="004D0D95" w:rsidRPr="00707196" w:rsidRDefault="004D0D95" w:rsidP="009B06BE">
            <w:pPr>
              <w:spacing w:before="40" w:after="40"/>
              <w:jc w:val="left"/>
              <w:rPr>
                <w:lang w:val="tr-TR"/>
              </w:rPr>
            </w:pPr>
            <w:r w:rsidRPr="00707196">
              <w:rPr>
                <w:lang w:val="tr-TR"/>
              </w:rPr>
              <w:t xml:space="preserve">İlgili yapıyı kullananların kırılganlık durumu açısından risk seviyesi nedir (örneğin, yapıda ikamet eden/çalışan kırılgan nüfus değerlendirilebilir)? </w:t>
            </w:r>
          </w:p>
        </w:tc>
        <w:tc>
          <w:tcPr>
            <w:tcW w:w="788" w:type="dxa"/>
          </w:tcPr>
          <w:p w14:paraId="33CA1AFE" w14:textId="77777777" w:rsidR="004D0D95" w:rsidRPr="00707196" w:rsidRDefault="004D0D95" w:rsidP="009B06BE">
            <w:pPr>
              <w:spacing w:before="40" w:after="40"/>
              <w:jc w:val="left"/>
              <w:rPr>
                <w:lang w:val="tr-TR"/>
              </w:rPr>
            </w:pPr>
          </w:p>
        </w:tc>
        <w:tc>
          <w:tcPr>
            <w:tcW w:w="960" w:type="dxa"/>
          </w:tcPr>
          <w:p w14:paraId="6B7A4F86" w14:textId="77777777" w:rsidR="004D0D95" w:rsidRPr="00707196" w:rsidRDefault="004D0D95" w:rsidP="009B06BE">
            <w:pPr>
              <w:spacing w:before="40" w:after="40"/>
              <w:jc w:val="left"/>
              <w:rPr>
                <w:lang w:val="tr-TR"/>
              </w:rPr>
            </w:pPr>
          </w:p>
        </w:tc>
        <w:tc>
          <w:tcPr>
            <w:tcW w:w="941" w:type="dxa"/>
          </w:tcPr>
          <w:p w14:paraId="4E49ABEF" w14:textId="77777777" w:rsidR="004D0D95" w:rsidRPr="00707196" w:rsidRDefault="004D0D95" w:rsidP="009B06BE">
            <w:pPr>
              <w:spacing w:before="40" w:after="40"/>
              <w:jc w:val="left"/>
              <w:rPr>
                <w:lang w:val="tr-TR"/>
              </w:rPr>
            </w:pPr>
          </w:p>
        </w:tc>
        <w:tc>
          <w:tcPr>
            <w:tcW w:w="1000" w:type="dxa"/>
          </w:tcPr>
          <w:p w14:paraId="7B55CB29" w14:textId="77777777" w:rsidR="004D0D95" w:rsidRPr="00707196" w:rsidRDefault="004D0D95" w:rsidP="009B06BE">
            <w:pPr>
              <w:spacing w:before="40" w:after="40"/>
              <w:jc w:val="left"/>
              <w:rPr>
                <w:lang w:val="tr-TR"/>
              </w:rPr>
            </w:pPr>
          </w:p>
        </w:tc>
        <w:tc>
          <w:tcPr>
            <w:tcW w:w="1014" w:type="dxa"/>
          </w:tcPr>
          <w:p w14:paraId="255FCDD8" w14:textId="77777777" w:rsidR="004D0D95" w:rsidRPr="00707196" w:rsidRDefault="004D0D95" w:rsidP="009B06BE">
            <w:pPr>
              <w:spacing w:before="40" w:after="40"/>
              <w:jc w:val="left"/>
              <w:rPr>
                <w:lang w:val="tr-TR"/>
              </w:rPr>
            </w:pPr>
          </w:p>
        </w:tc>
      </w:tr>
      <w:tr w:rsidR="004D0D95" w:rsidRPr="00707196" w14:paraId="6C1E7A14" w14:textId="77777777" w:rsidTr="009B06BE">
        <w:tc>
          <w:tcPr>
            <w:tcW w:w="3697" w:type="dxa"/>
          </w:tcPr>
          <w:p w14:paraId="3580FFB8" w14:textId="77777777" w:rsidR="004D0D95" w:rsidRPr="00707196" w:rsidRDefault="004D0D95" w:rsidP="009B06BE">
            <w:pPr>
              <w:spacing w:before="40" w:after="40"/>
              <w:jc w:val="left"/>
              <w:rPr>
                <w:lang w:val="tr-TR"/>
              </w:rPr>
            </w:pPr>
            <w:r w:rsidRPr="00707196">
              <w:rPr>
                <w:lang w:val="tr-TR"/>
              </w:rPr>
              <w:t>İlgili yapıda çalışanlar üzerinde oluşabilecek geçim kaynağı etkileri açısından alt proje riski nedir (örneğin, apartman görevlilerinin ve diğer çalışanların nüfusu değerlendirilebilir.)?</w:t>
            </w:r>
          </w:p>
        </w:tc>
        <w:tc>
          <w:tcPr>
            <w:tcW w:w="788" w:type="dxa"/>
          </w:tcPr>
          <w:p w14:paraId="30DEFFA6" w14:textId="77777777" w:rsidR="004D0D95" w:rsidRPr="00707196" w:rsidRDefault="004D0D95" w:rsidP="009B06BE">
            <w:pPr>
              <w:spacing w:before="40" w:after="40"/>
              <w:jc w:val="left"/>
              <w:rPr>
                <w:lang w:val="tr-TR"/>
              </w:rPr>
            </w:pPr>
          </w:p>
        </w:tc>
        <w:tc>
          <w:tcPr>
            <w:tcW w:w="960" w:type="dxa"/>
          </w:tcPr>
          <w:p w14:paraId="760259EB" w14:textId="77777777" w:rsidR="004D0D95" w:rsidRPr="00707196" w:rsidRDefault="004D0D95" w:rsidP="009B06BE">
            <w:pPr>
              <w:spacing w:before="40" w:after="40"/>
              <w:jc w:val="left"/>
              <w:rPr>
                <w:lang w:val="tr-TR"/>
              </w:rPr>
            </w:pPr>
          </w:p>
        </w:tc>
        <w:tc>
          <w:tcPr>
            <w:tcW w:w="941" w:type="dxa"/>
          </w:tcPr>
          <w:p w14:paraId="53408BAC" w14:textId="77777777" w:rsidR="004D0D95" w:rsidRPr="00707196" w:rsidRDefault="004D0D95" w:rsidP="009B06BE">
            <w:pPr>
              <w:spacing w:before="40" w:after="40"/>
              <w:jc w:val="left"/>
              <w:rPr>
                <w:lang w:val="tr-TR"/>
              </w:rPr>
            </w:pPr>
          </w:p>
        </w:tc>
        <w:tc>
          <w:tcPr>
            <w:tcW w:w="1000" w:type="dxa"/>
          </w:tcPr>
          <w:p w14:paraId="6E3B36B3" w14:textId="77777777" w:rsidR="004D0D95" w:rsidRPr="00707196" w:rsidRDefault="004D0D95" w:rsidP="009B06BE">
            <w:pPr>
              <w:spacing w:before="40" w:after="40"/>
              <w:jc w:val="left"/>
              <w:rPr>
                <w:lang w:val="tr-TR"/>
              </w:rPr>
            </w:pPr>
          </w:p>
        </w:tc>
        <w:tc>
          <w:tcPr>
            <w:tcW w:w="1014" w:type="dxa"/>
          </w:tcPr>
          <w:p w14:paraId="70AE5C79" w14:textId="77777777" w:rsidR="004D0D95" w:rsidRPr="00707196" w:rsidRDefault="004D0D95" w:rsidP="009B06BE">
            <w:pPr>
              <w:spacing w:before="40" w:after="40"/>
              <w:jc w:val="left"/>
              <w:rPr>
                <w:lang w:val="tr-TR"/>
              </w:rPr>
            </w:pPr>
          </w:p>
        </w:tc>
      </w:tr>
      <w:tr w:rsidR="004D0D95" w:rsidRPr="00707196" w14:paraId="7AE2796F" w14:textId="77777777" w:rsidTr="009B06BE">
        <w:tc>
          <w:tcPr>
            <w:tcW w:w="3697" w:type="dxa"/>
          </w:tcPr>
          <w:p w14:paraId="683E2F4C" w14:textId="77777777" w:rsidR="004D0D95" w:rsidRPr="00707196" w:rsidRDefault="004D0D95" w:rsidP="009B06BE">
            <w:pPr>
              <w:spacing w:before="40" w:after="40"/>
              <w:jc w:val="left"/>
              <w:rPr>
                <w:lang w:val="tr-TR"/>
              </w:rPr>
            </w:pPr>
            <w:r w:rsidRPr="00707196">
              <w:rPr>
                <w:lang w:val="tr-TR"/>
              </w:rPr>
              <w:t>Alt-projenin gerçekleştirileceği bölgenin atık yönetim kapasi</w:t>
            </w:r>
            <w:r w:rsidRPr="007D0287">
              <w:rPr>
                <w:lang w:val="tr-TR"/>
              </w:rPr>
              <w:t>tesi</w:t>
            </w:r>
            <w:r w:rsidRPr="00707196">
              <w:rPr>
                <w:lang w:val="tr-TR"/>
              </w:rPr>
              <w:t xml:space="preserve"> göz önünde bulundurulduğunda, alt proje ile ilgili uygunsuz atık yönetimi riski nedir? </w:t>
            </w:r>
          </w:p>
        </w:tc>
        <w:tc>
          <w:tcPr>
            <w:tcW w:w="788" w:type="dxa"/>
          </w:tcPr>
          <w:p w14:paraId="34A97550" w14:textId="77777777" w:rsidR="004D0D95" w:rsidRPr="00707196" w:rsidRDefault="004D0D95" w:rsidP="009B06BE">
            <w:pPr>
              <w:spacing w:before="40" w:after="40"/>
              <w:jc w:val="left"/>
              <w:rPr>
                <w:lang w:val="tr-TR"/>
              </w:rPr>
            </w:pPr>
          </w:p>
        </w:tc>
        <w:tc>
          <w:tcPr>
            <w:tcW w:w="960" w:type="dxa"/>
          </w:tcPr>
          <w:p w14:paraId="64065DD2" w14:textId="77777777" w:rsidR="004D0D95" w:rsidRPr="00707196" w:rsidRDefault="004D0D95" w:rsidP="009B06BE">
            <w:pPr>
              <w:spacing w:before="40" w:after="40"/>
              <w:jc w:val="left"/>
              <w:rPr>
                <w:lang w:val="tr-TR"/>
              </w:rPr>
            </w:pPr>
          </w:p>
        </w:tc>
        <w:tc>
          <w:tcPr>
            <w:tcW w:w="941" w:type="dxa"/>
          </w:tcPr>
          <w:p w14:paraId="634A205F" w14:textId="77777777" w:rsidR="004D0D95" w:rsidRPr="00707196" w:rsidRDefault="004D0D95" w:rsidP="009B06BE">
            <w:pPr>
              <w:spacing w:before="40" w:after="40"/>
              <w:jc w:val="left"/>
              <w:rPr>
                <w:lang w:val="tr-TR"/>
              </w:rPr>
            </w:pPr>
          </w:p>
        </w:tc>
        <w:tc>
          <w:tcPr>
            <w:tcW w:w="1000" w:type="dxa"/>
          </w:tcPr>
          <w:p w14:paraId="2DC8C99C" w14:textId="77777777" w:rsidR="004D0D95" w:rsidRPr="00707196" w:rsidRDefault="004D0D95" w:rsidP="009B06BE">
            <w:pPr>
              <w:spacing w:before="40" w:after="40"/>
              <w:jc w:val="left"/>
              <w:rPr>
                <w:lang w:val="tr-TR"/>
              </w:rPr>
            </w:pPr>
          </w:p>
        </w:tc>
        <w:tc>
          <w:tcPr>
            <w:tcW w:w="1014" w:type="dxa"/>
          </w:tcPr>
          <w:p w14:paraId="0AEB2B22" w14:textId="77777777" w:rsidR="004D0D95" w:rsidRPr="00707196" w:rsidRDefault="004D0D95" w:rsidP="009B06BE">
            <w:pPr>
              <w:spacing w:before="40" w:after="40"/>
              <w:jc w:val="left"/>
              <w:rPr>
                <w:lang w:val="tr-TR"/>
              </w:rPr>
            </w:pPr>
          </w:p>
        </w:tc>
      </w:tr>
      <w:bookmarkEnd w:id="416"/>
    </w:tbl>
    <w:p w14:paraId="5D599F78" w14:textId="77777777" w:rsidR="004D0D95" w:rsidRPr="00707196" w:rsidRDefault="004D0D95" w:rsidP="004D0D95">
      <w:pPr>
        <w:sectPr w:rsidR="004D0D95" w:rsidRPr="00707196" w:rsidSect="009B06BE">
          <w:pgSz w:w="11900" w:h="16840" w:code="9"/>
          <w:pgMar w:top="2410" w:right="1134" w:bottom="1701" w:left="1134" w:header="851" w:footer="851" w:gutter="0"/>
          <w:cols w:space="720"/>
          <w:noEndnote/>
          <w:docGrid w:linePitch="360"/>
        </w:sectPr>
      </w:pPr>
    </w:p>
    <w:tbl>
      <w:tblPr>
        <w:tblStyle w:val="TabloKlavuzu"/>
        <w:tblW w:w="0" w:type="auto"/>
        <w:tblLook w:val="04A0" w:firstRow="1" w:lastRow="0" w:firstColumn="1" w:lastColumn="0" w:noHBand="0" w:noVBand="1"/>
      </w:tblPr>
      <w:tblGrid>
        <w:gridCol w:w="3179"/>
        <w:gridCol w:w="824"/>
        <w:gridCol w:w="911"/>
        <w:gridCol w:w="911"/>
        <w:gridCol w:w="1000"/>
        <w:gridCol w:w="1015"/>
      </w:tblGrid>
      <w:tr w:rsidR="004D0D95" w:rsidRPr="00707196" w14:paraId="1FEEE927" w14:textId="77777777" w:rsidTr="009B06BE">
        <w:trPr>
          <w:tblHeader/>
        </w:trPr>
        <w:tc>
          <w:tcPr>
            <w:tcW w:w="7840" w:type="dxa"/>
            <w:gridSpan w:val="6"/>
          </w:tcPr>
          <w:p w14:paraId="52479A15" w14:textId="77777777" w:rsidR="004D0D95" w:rsidRPr="00707196" w:rsidRDefault="004D0D95" w:rsidP="009B06BE">
            <w:pPr>
              <w:spacing w:before="40" w:after="40"/>
              <w:jc w:val="left"/>
              <w:rPr>
                <w:b/>
                <w:bCs/>
                <w:lang w:val="tr-TR"/>
              </w:rPr>
            </w:pPr>
            <w:bookmarkStart w:id="417" w:name="_Hlk161192680"/>
            <w:r w:rsidRPr="00707196">
              <w:rPr>
                <w:b/>
                <w:bCs/>
                <w:lang w:val="tr-TR"/>
              </w:rPr>
              <w:lastRenderedPageBreak/>
              <w:t xml:space="preserve">KISIM-III: Çevresel ve Sosyal Riskler – Alt-proje aktivitelerinin öngörülen riskleri </w:t>
            </w:r>
          </w:p>
        </w:tc>
      </w:tr>
      <w:tr w:rsidR="004D0D95" w:rsidRPr="00707196" w14:paraId="5A4EEC6F" w14:textId="77777777" w:rsidTr="009B06BE">
        <w:trPr>
          <w:tblHeader/>
        </w:trPr>
        <w:tc>
          <w:tcPr>
            <w:tcW w:w="3179" w:type="dxa"/>
            <w:vMerge w:val="restart"/>
          </w:tcPr>
          <w:p w14:paraId="2B73489F" w14:textId="77777777" w:rsidR="004D0D95" w:rsidRPr="00707196" w:rsidRDefault="004D0D95" w:rsidP="009B06BE">
            <w:pPr>
              <w:spacing w:before="40" w:after="40"/>
              <w:jc w:val="left"/>
              <w:rPr>
                <w:b/>
                <w:bCs/>
                <w:lang w:val="tr-TR"/>
              </w:rPr>
            </w:pPr>
            <w:r w:rsidRPr="00707196">
              <w:rPr>
                <w:b/>
                <w:bCs/>
                <w:lang w:val="tr-TR"/>
              </w:rPr>
              <w:t>Çevresel ve Sosyal Hususlar</w:t>
            </w:r>
          </w:p>
        </w:tc>
        <w:tc>
          <w:tcPr>
            <w:tcW w:w="4661" w:type="dxa"/>
            <w:gridSpan w:val="5"/>
          </w:tcPr>
          <w:p w14:paraId="00B5D23C" w14:textId="77777777" w:rsidR="004D0D95" w:rsidRPr="00707196" w:rsidRDefault="004D0D95" w:rsidP="009B06BE">
            <w:pPr>
              <w:spacing w:before="40" w:after="40"/>
              <w:jc w:val="left"/>
              <w:rPr>
                <w:b/>
                <w:bCs/>
                <w:lang w:val="tr-TR"/>
              </w:rPr>
            </w:pPr>
            <w:r w:rsidRPr="00C403FB">
              <w:rPr>
                <w:b/>
                <w:bCs/>
                <w:lang w:val="tr-TR"/>
              </w:rPr>
              <w:t>Öngörülen Risk (sütunlarda olabildiğince detay veriniz)</w:t>
            </w:r>
          </w:p>
        </w:tc>
      </w:tr>
      <w:tr w:rsidR="004D0D95" w:rsidRPr="00707196" w14:paraId="31F3A210" w14:textId="77777777" w:rsidTr="009B06BE">
        <w:trPr>
          <w:tblHeader/>
        </w:trPr>
        <w:tc>
          <w:tcPr>
            <w:tcW w:w="3179" w:type="dxa"/>
            <w:vMerge/>
          </w:tcPr>
          <w:p w14:paraId="20D157B6" w14:textId="77777777" w:rsidR="004D0D95" w:rsidRPr="00707196" w:rsidRDefault="004D0D95" w:rsidP="009B06BE">
            <w:pPr>
              <w:spacing w:before="40" w:after="40"/>
              <w:jc w:val="left"/>
              <w:rPr>
                <w:b/>
                <w:bCs/>
                <w:lang w:val="tr-TR"/>
              </w:rPr>
            </w:pPr>
          </w:p>
        </w:tc>
        <w:tc>
          <w:tcPr>
            <w:tcW w:w="824" w:type="dxa"/>
          </w:tcPr>
          <w:p w14:paraId="1A1EA9F3" w14:textId="77777777" w:rsidR="004D0D95" w:rsidRPr="00707196" w:rsidRDefault="004D0D95" w:rsidP="009B06BE">
            <w:pPr>
              <w:spacing w:before="40" w:after="40"/>
              <w:jc w:val="left"/>
              <w:rPr>
                <w:b/>
                <w:bCs/>
                <w:lang w:val="tr-TR"/>
              </w:rPr>
            </w:pPr>
            <w:r w:rsidRPr="00707196">
              <w:rPr>
                <w:b/>
                <w:bCs/>
                <w:lang w:val="tr-TR"/>
              </w:rPr>
              <w:t xml:space="preserve">Risk </w:t>
            </w:r>
            <w:proofErr w:type="gramStart"/>
            <w:r w:rsidRPr="00707196">
              <w:rPr>
                <w:b/>
                <w:bCs/>
                <w:lang w:val="tr-TR"/>
              </w:rPr>
              <w:t>Yok</w:t>
            </w:r>
            <w:proofErr w:type="gramEnd"/>
          </w:p>
        </w:tc>
        <w:tc>
          <w:tcPr>
            <w:tcW w:w="911" w:type="dxa"/>
          </w:tcPr>
          <w:p w14:paraId="256A9809" w14:textId="77777777" w:rsidR="004D0D95" w:rsidRPr="00707196" w:rsidRDefault="004D0D95" w:rsidP="009B06BE">
            <w:pPr>
              <w:spacing w:before="40" w:after="40"/>
              <w:jc w:val="left"/>
              <w:rPr>
                <w:b/>
                <w:bCs/>
                <w:lang w:val="tr-TR"/>
              </w:rPr>
            </w:pPr>
            <w:r w:rsidRPr="00707196">
              <w:rPr>
                <w:b/>
                <w:bCs/>
                <w:lang w:val="tr-TR"/>
              </w:rPr>
              <w:t>Düşük Risk</w:t>
            </w:r>
          </w:p>
        </w:tc>
        <w:tc>
          <w:tcPr>
            <w:tcW w:w="911" w:type="dxa"/>
          </w:tcPr>
          <w:p w14:paraId="0557530F" w14:textId="77777777" w:rsidR="004D0D95" w:rsidRPr="00707196" w:rsidRDefault="004D0D95" w:rsidP="009B06BE">
            <w:pPr>
              <w:spacing w:before="40" w:after="40"/>
              <w:jc w:val="left"/>
              <w:rPr>
                <w:b/>
                <w:bCs/>
                <w:lang w:val="tr-TR"/>
              </w:rPr>
            </w:pPr>
            <w:r w:rsidRPr="00707196">
              <w:rPr>
                <w:b/>
                <w:bCs/>
                <w:lang w:val="tr-TR"/>
              </w:rPr>
              <w:t>Orta Risk</w:t>
            </w:r>
          </w:p>
        </w:tc>
        <w:tc>
          <w:tcPr>
            <w:tcW w:w="1000" w:type="dxa"/>
          </w:tcPr>
          <w:p w14:paraId="021A2C5D" w14:textId="77777777" w:rsidR="004D0D95" w:rsidRPr="00707196" w:rsidRDefault="004D0D95" w:rsidP="009B06BE">
            <w:pPr>
              <w:spacing w:before="40" w:after="40"/>
              <w:jc w:val="left"/>
              <w:rPr>
                <w:b/>
                <w:bCs/>
                <w:lang w:val="tr-TR"/>
              </w:rPr>
            </w:pPr>
            <w:r w:rsidRPr="00707196">
              <w:rPr>
                <w:b/>
                <w:bCs/>
                <w:lang w:val="tr-TR"/>
              </w:rPr>
              <w:t>Önemli Risk</w:t>
            </w:r>
          </w:p>
        </w:tc>
        <w:tc>
          <w:tcPr>
            <w:tcW w:w="1015" w:type="dxa"/>
          </w:tcPr>
          <w:p w14:paraId="41248AF5" w14:textId="77777777" w:rsidR="004D0D95" w:rsidRPr="00707196" w:rsidRDefault="004D0D95" w:rsidP="009B06BE">
            <w:pPr>
              <w:spacing w:before="40" w:after="40"/>
              <w:jc w:val="left"/>
              <w:rPr>
                <w:b/>
                <w:bCs/>
                <w:lang w:val="tr-TR"/>
              </w:rPr>
            </w:pPr>
            <w:r w:rsidRPr="00707196">
              <w:rPr>
                <w:b/>
                <w:bCs/>
                <w:lang w:val="tr-TR"/>
              </w:rPr>
              <w:t>Yüksek Risk</w:t>
            </w:r>
          </w:p>
        </w:tc>
      </w:tr>
      <w:tr w:rsidR="004D0D95" w:rsidRPr="00707196" w14:paraId="1749A1C5" w14:textId="77777777" w:rsidTr="009B06BE">
        <w:tc>
          <w:tcPr>
            <w:tcW w:w="3179" w:type="dxa"/>
          </w:tcPr>
          <w:p w14:paraId="6A9D0E1C" w14:textId="77777777" w:rsidR="004D0D95" w:rsidRPr="00707196" w:rsidRDefault="004D0D95" w:rsidP="009B06BE">
            <w:pPr>
              <w:spacing w:before="40" w:after="40"/>
              <w:jc w:val="left"/>
              <w:rPr>
                <w:lang w:val="tr-TR"/>
              </w:rPr>
            </w:pPr>
            <w:r w:rsidRPr="00707196">
              <w:rPr>
                <w:lang w:val="tr-TR"/>
              </w:rPr>
              <w:t xml:space="preserve">Yıkılacak / güçlendirilecek yapıda, yapının yaşı göz önüne alındığında asbestli malzeme bulunma riski ne seviyededir (bir ön görsel gözlem olarak değerlendiriniz) </w:t>
            </w:r>
          </w:p>
        </w:tc>
        <w:tc>
          <w:tcPr>
            <w:tcW w:w="824" w:type="dxa"/>
          </w:tcPr>
          <w:p w14:paraId="26334142" w14:textId="77777777" w:rsidR="004D0D95" w:rsidRPr="00707196" w:rsidRDefault="004D0D95" w:rsidP="009B06BE">
            <w:pPr>
              <w:spacing w:before="40" w:after="40"/>
              <w:jc w:val="left"/>
              <w:rPr>
                <w:lang w:val="tr-TR"/>
              </w:rPr>
            </w:pPr>
          </w:p>
        </w:tc>
        <w:tc>
          <w:tcPr>
            <w:tcW w:w="911" w:type="dxa"/>
          </w:tcPr>
          <w:p w14:paraId="175B48D6" w14:textId="77777777" w:rsidR="004D0D95" w:rsidRPr="00707196" w:rsidRDefault="004D0D95" w:rsidP="009B06BE">
            <w:pPr>
              <w:spacing w:before="40" w:after="40"/>
              <w:jc w:val="left"/>
              <w:rPr>
                <w:lang w:val="tr-TR"/>
              </w:rPr>
            </w:pPr>
          </w:p>
        </w:tc>
        <w:tc>
          <w:tcPr>
            <w:tcW w:w="911" w:type="dxa"/>
          </w:tcPr>
          <w:p w14:paraId="2405F4A3" w14:textId="77777777" w:rsidR="004D0D95" w:rsidRPr="00707196" w:rsidRDefault="004D0D95" w:rsidP="009B06BE">
            <w:pPr>
              <w:spacing w:before="40" w:after="40"/>
              <w:jc w:val="left"/>
              <w:rPr>
                <w:lang w:val="tr-TR"/>
              </w:rPr>
            </w:pPr>
          </w:p>
        </w:tc>
        <w:tc>
          <w:tcPr>
            <w:tcW w:w="1000" w:type="dxa"/>
          </w:tcPr>
          <w:p w14:paraId="1386E237" w14:textId="77777777" w:rsidR="004D0D95" w:rsidRPr="00707196" w:rsidRDefault="004D0D95" w:rsidP="009B06BE">
            <w:pPr>
              <w:spacing w:before="40" w:after="40"/>
              <w:jc w:val="left"/>
              <w:rPr>
                <w:lang w:val="tr-TR"/>
              </w:rPr>
            </w:pPr>
          </w:p>
        </w:tc>
        <w:tc>
          <w:tcPr>
            <w:tcW w:w="1015" w:type="dxa"/>
          </w:tcPr>
          <w:p w14:paraId="38A11905" w14:textId="77777777" w:rsidR="004D0D95" w:rsidRPr="00707196" w:rsidRDefault="004D0D95" w:rsidP="009B06BE">
            <w:pPr>
              <w:spacing w:before="40" w:after="40"/>
              <w:jc w:val="left"/>
              <w:rPr>
                <w:lang w:val="tr-TR"/>
              </w:rPr>
            </w:pPr>
          </w:p>
        </w:tc>
      </w:tr>
      <w:tr w:rsidR="004D0D95" w:rsidRPr="00707196" w14:paraId="53FA01C8" w14:textId="77777777" w:rsidTr="009B06BE">
        <w:tc>
          <w:tcPr>
            <w:tcW w:w="3179" w:type="dxa"/>
          </w:tcPr>
          <w:p w14:paraId="7ECFCAF2" w14:textId="77777777" w:rsidR="004D0D95" w:rsidRPr="00707196" w:rsidRDefault="004D0D95" w:rsidP="009B06BE">
            <w:pPr>
              <w:spacing w:before="40" w:after="40"/>
              <w:jc w:val="left"/>
              <w:rPr>
                <w:lang w:val="tr-TR"/>
              </w:rPr>
            </w:pPr>
            <w:r w:rsidRPr="00707196">
              <w:rPr>
                <w:lang w:val="tr-TR"/>
              </w:rPr>
              <w:t xml:space="preserve">Yıkılacak ve/veya tekrar inşa edilecek yapının boyutu göz önünde bulundurulduğunda toz oluşumu ile ilgili etkilerin risk seviyesi nedir? </w:t>
            </w:r>
          </w:p>
        </w:tc>
        <w:tc>
          <w:tcPr>
            <w:tcW w:w="824" w:type="dxa"/>
          </w:tcPr>
          <w:p w14:paraId="04A99197" w14:textId="77777777" w:rsidR="004D0D95" w:rsidRPr="00707196" w:rsidRDefault="004D0D95" w:rsidP="009B06BE">
            <w:pPr>
              <w:spacing w:before="40" w:after="40"/>
              <w:jc w:val="left"/>
              <w:rPr>
                <w:lang w:val="tr-TR"/>
              </w:rPr>
            </w:pPr>
          </w:p>
        </w:tc>
        <w:tc>
          <w:tcPr>
            <w:tcW w:w="911" w:type="dxa"/>
          </w:tcPr>
          <w:p w14:paraId="78430214" w14:textId="77777777" w:rsidR="004D0D95" w:rsidRPr="00707196" w:rsidRDefault="004D0D95" w:rsidP="009B06BE">
            <w:pPr>
              <w:spacing w:before="40" w:after="40"/>
              <w:jc w:val="left"/>
              <w:rPr>
                <w:lang w:val="tr-TR"/>
              </w:rPr>
            </w:pPr>
          </w:p>
        </w:tc>
        <w:tc>
          <w:tcPr>
            <w:tcW w:w="911" w:type="dxa"/>
          </w:tcPr>
          <w:p w14:paraId="3DB3AA42" w14:textId="77777777" w:rsidR="004D0D95" w:rsidRPr="00707196" w:rsidRDefault="004D0D95" w:rsidP="009B06BE">
            <w:pPr>
              <w:spacing w:before="40" w:after="40"/>
              <w:jc w:val="left"/>
              <w:rPr>
                <w:lang w:val="tr-TR"/>
              </w:rPr>
            </w:pPr>
          </w:p>
        </w:tc>
        <w:tc>
          <w:tcPr>
            <w:tcW w:w="1000" w:type="dxa"/>
          </w:tcPr>
          <w:p w14:paraId="30977C85" w14:textId="77777777" w:rsidR="004D0D95" w:rsidRPr="00707196" w:rsidRDefault="004D0D95" w:rsidP="009B06BE">
            <w:pPr>
              <w:spacing w:before="40" w:after="40"/>
              <w:jc w:val="left"/>
              <w:rPr>
                <w:lang w:val="tr-TR"/>
              </w:rPr>
            </w:pPr>
          </w:p>
        </w:tc>
        <w:tc>
          <w:tcPr>
            <w:tcW w:w="1015" w:type="dxa"/>
          </w:tcPr>
          <w:p w14:paraId="3E90CC4A" w14:textId="77777777" w:rsidR="004D0D95" w:rsidRPr="00707196" w:rsidRDefault="004D0D95" w:rsidP="009B06BE">
            <w:pPr>
              <w:spacing w:before="40" w:after="40"/>
              <w:jc w:val="left"/>
              <w:rPr>
                <w:lang w:val="tr-TR"/>
              </w:rPr>
            </w:pPr>
          </w:p>
        </w:tc>
      </w:tr>
      <w:tr w:rsidR="004D0D95" w:rsidRPr="00707196" w14:paraId="15EFB0D0" w14:textId="77777777" w:rsidTr="009B06BE">
        <w:tc>
          <w:tcPr>
            <w:tcW w:w="3179" w:type="dxa"/>
          </w:tcPr>
          <w:p w14:paraId="392339C3" w14:textId="77777777" w:rsidR="004D0D95" w:rsidRPr="00707196" w:rsidRDefault="004D0D95" w:rsidP="009B06BE">
            <w:pPr>
              <w:spacing w:before="40" w:after="40"/>
              <w:jc w:val="left"/>
              <w:rPr>
                <w:lang w:val="tr-TR"/>
              </w:rPr>
            </w:pPr>
            <w:r w:rsidRPr="00707196">
              <w:rPr>
                <w:lang w:val="tr-TR"/>
              </w:rPr>
              <w:t xml:space="preserve">Alt-proje inşaat çalışmaları süreci ve yoğunluğu göz önüne alındığında, mevcut trafik yükünde artış yaratma risk seviyesi nedir? </w:t>
            </w:r>
          </w:p>
        </w:tc>
        <w:tc>
          <w:tcPr>
            <w:tcW w:w="824" w:type="dxa"/>
          </w:tcPr>
          <w:p w14:paraId="176BBB18" w14:textId="77777777" w:rsidR="004D0D95" w:rsidRPr="00707196" w:rsidRDefault="004D0D95" w:rsidP="009B06BE">
            <w:pPr>
              <w:spacing w:before="40" w:after="40"/>
              <w:jc w:val="left"/>
              <w:rPr>
                <w:lang w:val="tr-TR"/>
              </w:rPr>
            </w:pPr>
          </w:p>
        </w:tc>
        <w:tc>
          <w:tcPr>
            <w:tcW w:w="911" w:type="dxa"/>
          </w:tcPr>
          <w:p w14:paraId="1AF5459D" w14:textId="77777777" w:rsidR="004D0D95" w:rsidRPr="00707196" w:rsidRDefault="004D0D95" w:rsidP="009B06BE">
            <w:pPr>
              <w:spacing w:before="40" w:after="40"/>
              <w:jc w:val="left"/>
              <w:rPr>
                <w:lang w:val="tr-TR"/>
              </w:rPr>
            </w:pPr>
          </w:p>
        </w:tc>
        <w:tc>
          <w:tcPr>
            <w:tcW w:w="911" w:type="dxa"/>
          </w:tcPr>
          <w:p w14:paraId="4E7C4CDC" w14:textId="77777777" w:rsidR="004D0D95" w:rsidRPr="00707196" w:rsidRDefault="004D0D95" w:rsidP="009B06BE">
            <w:pPr>
              <w:spacing w:before="40" w:after="40"/>
              <w:jc w:val="left"/>
              <w:rPr>
                <w:lang w:val="tr-TR"/>
              </w:rPr>
            </w:pPr>
          </w:p>
        </w:tc>
        <w:tc>
          <w:tcPr>
            <w:tcW w:w="1000" w:type="dxa"/>
          </w:tcPr>
          <w:p w14:paraId="119D6FF0" w14:textId="77777777" w:rsidR="004D0D95" w:rsidRPr="00707196" w:rsidRDefault="004D0D95" w:rsidP="009B06BE">
            <w:pPr>
              <w:spacing w:before="40" w:after="40"/>
              <w:jc w:val="left"/>
              <w:rPr>
                <w:lang w:val="tr-TR"/>
              </w:rPr>
            </w:pPr>
          </w:p>
        </w:tc>
        <w:tc>
          <w:tcPr>
            <w:tcW w:w="1015" w:type="dxa"/>
          </w:tcPr>
          <w:p w14:paraId="5FDBFFC2" w14:textId="77777777" w:rsidR="004D0D95" w:rsidRPr="00707196" w:rsidRDefault="004D0D95" w:rsidP="009B06BE">
            <w:pPr>
              <w:spacing w:before="40" w:after="40"/>
              <w:jc w:val="left"/>
              <w:rPr>
                <w:lang w:val="tr-TR"/>
              </w:rPr>
            </w:pPr>
          </w:p>
        </w:tc>
      </w:tr>
      <w:tr w:rsidR="004D0D95" w:rsidRPr="00707196" w14:paraId="48FC2EF4" w14:textId="77777777" w:rsidTr="009B06BE">
        <w:tc>
          <w:tcPr>
            <w:tcW w:w="3179" w:type="dxa"/>
          </w:tcPr>
          <w:p w14:paraId="275ECE4A" w14:textId="77777777" w:rsidR="004D0D95" w:rsidRPr="00707196" w:rsidRDefault="004D0D95" w:rsidP="009B06BE">
            <w:pPr>
              <w:spacing w:before="40" w:after="40"/>
              <w:jc w:val="left"/>
              <w:rPr>
                <w:lang w:val="tr-TR"/>
              </w:rPr>
            </w:pPr>
            <w:r w:rsidRPr="00707196">
              <w:rPr>
                <w:lang w:val="tr-TR"/>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p>
        </w:tc>
        <w:tc>
          <w:tcPr>
            <w:tcW w:w="824" w:type="dxa"/>
          </w:tcPr>
          <w:p w14:paraId="7B1CC598" w14:textId="77777777" w:rsidR="004D0D95" w:rsidRPr="00707196" w:rsidRDefault="004D0D95" w:rsidP="009B06BE">
            <w:pPr>
              <w:spacing w:before="40" w:after="40"/>
              <w:jc w:val="left"/>
              <w:rPr>
                <w:lang w:val="tr-TR"/>
              </w:rPr>
            </w:pPr>
          </w:p>
        </w:tc>
        <w:tc>
          <w:tcPr>
            <w:tcW w:w="911" w:type="dxa"/>
          </w:tcPr>
          <w:p w14:paraId="19D55AD2" w14:textId="77777777" w:rsidR="004D0D95" w:rsidRPr="00707196" w:rsidRDefault="004D0D95" w:rsidP="009B06BE">
            <w:pPr>
              <w:spacing w:before="40" w:after="40"/>
              <w:jc w:val="left"/>
              <w:rPr>
                <w:lang w:val="tr-TR"/>
              </w:rPr>
            </w:pPr>
          </w:p>
        </w:tc>
        <w:tc>
          <w:tcPr>
            <w:tcW w:w="911" w:type="dxa"/>
          </w:tcPr>
          <w:p w14:paraId="2909F4D8" w14:textId="77777777" w:rsidR="004D0D95" w:rsidRPr="00707196" w:rsidRDefault="004D0D95" w:rsidP="009B06BE">
            <w:pPr>
              <w:spacing w:before="40" w:after="40"/>
              <w:jc w:val="left"/>
              <w:rPr>
                <w:lang w:val="tr-TR"/>
              </w:rPr>
            </w:pPr>
          </w:p>
        </w:tc>
        <w:tc>
          <w:tcPr>
            <w:tcW w:w="1000" w:type="dxa"/>
          </w:tcPr>
          <w:p w14:paraId="7E02D20A" w14:textId="77777777" w:rsidR="004D0D95" w:rsidRPr="00707196" w:rsidRDefault="004D0D95" w:rsidP="009B06BE">
            <w:pPr>
              <w:spacing w:before="40" w:after="40"/>
              <w:jc w:val="left"/>
              <w:rPr>
                <w:lang w:val="tr-TR"/>
              </w:rPr>
            </w:pPr>
          </w:p>
        </w:tc>
        <w:tc>
          <w:tcPr>
            <w:tcW w:w="1015" w:type="dxa"/>
          </w:tcPr>
          <w:p w14:paraId="4D40C617" w14:textId="77777777" w:rsidR="004D0D95" w:rsidRPr="00707196" w:rsidRDefault="004D0D95" w:rsidP="009B06BE">
            <w:pPr>
              <w:spacing w:before="40" w:after="40"/>
              <w:jc w:val="left"/>
              <w:rPr>
                <w:lang w:val="tr-TR"/>
              </w:rPr>
            </w:pPr>
          </w:p>
        </w:tc>
      </w:tr>
      <w:tr w:rsidR="004D0D95" w:rsidRPr="00707196" w14:paraId="4C670F1E" w14:textId="77777777" w:rsidTr="009B06BE">
        <w:tc>
          <w:tcPr>
            <w:tcW w:w="3179" w:type="dxa"/>
          </w:tcPr>
          <w:p w14:paraId="0DA2353D" w14:textId="77777777" w:rsidR="004D0D95" w:rsidRPr="00707196" w:rsidRDefault="004D0D95" w:rsidP="009B06BE">
            <w:pPr>
              <w:spacing w:before="40" w:after="40"/>
              <w:jc w:val="left"/>
              <w:rPr>
                <w:lang w:val="tr-TR"/>
              </w:rPr>
            </w:pPr>
            <w:r w:rsidRPr="00707196">
              <w:rPr>
                <w:lang w:val="tr-TR"/>
              </w:rPr>
              <w:t xml:space="preserve">Alt-projenin asbest dışında mesleki veya yapılan işle alakalı İSG risk seviyesi nedir (ör. güçlendirme faaliyetleri sırasında yüksekte çalışma olacak mıdır veya yeniden inşa faaliyetleri sırasında ne yoğunlukta yüksekte çalışma </w:t>
            </w:r>
            <w:r w:rsidRPr="00707196">
              <w:rPr>
                <w:lang w:val="tr-TR"/>
              </w:rPr>
              <w:lastRenderedPageBreak/>
              <w:t>gerçekleştirilecektir -yeni yapının dizaynına dayanarak-)</w:t>
            </w:r>
          </w:p>
        </w:tc>
        <w:tc>
          <w:tcPr>
            <w:tcW w:w="824" w:type="dxa"/>
          </w:tcPr>
          <w:p w14:paraId="22E11C89" w14:textId="77777777" w:rsidR="004D0D95" w:rsidRPr="00707196" w:rsidRDefault="004D0D95" w:rsidP="009B06BE">
            <w:pPr>
              <w:spacing w:before="40" w:after="40"/>
              <w:jc w:val="left"/>
              <w:rPr>
                <w:lang w:val="tr-TR"/>
              </w:rPr>
            </w:pPr>
          </w:p>
        </w:tc>
        <w:tc>
          <w:tcPr>
            <w:tcW w:w="911" w:type="dxa"/>
          </w:tcPr>
          <w:p w14:paraId="3110702A" w14:textId="77777777" w:rsidR="004D0D95" w:rsidRPr="00707196" w:rsidRDefault="004D0D95" w:rsidP="009B06BE">
            <w:pPr>
              <w:spacing w:before="40" w:after="40"/>
              <w:jc w:val="left"/>
              <w:rPr>
                <w:lang w:val="tr-TR"/>
              </w:rPr>
            </w:pPr>
          </w:p>
        </w:tc>
        <w:tc>
          <w:tcPr>
            <w:tcW w:w="911" w:type="dxa"/>
          </w:tcPr>
          <w:p w14:paraId="5EABBE2B" w14:textId="77777777" w:rsidR="004D0D95" w:rsidRPr="00707196" w:rsidRDefault="004D0D95" w:rsidP="009B06BE">
            <w:pPr>
              <w:spacing w:before="40" w:after="40"/>
              <w:jc w:val="left"/>
              <w:rPr>
                <w:lang w:val="tr-TR"/>
              </w:rPr>
            </w:pPr>
          </w:p>
        </w:tc>
        <w:tc>
          <w:tcPr>
            <w:tcW w:w="1000" w:type="dxa"/>
          </w:tcPr>
          <w:p w14:paraId="7DAB5953" w14:textId="77777777" w:rsidR="004D0D95" w:rsidRPr="00707196" w:rsidRDefault="004D0D95" w:rsidP="009B06BE">
            <w:pPr>
              <w:spacing w:before="40" w:after="40"/>
              <w:jc w:val="left"/>
              <w:rPr>
                <w:lang w:val="tr-TR"/>
              </w:rPr>
            </w:pPr>
          </w:p>
        </w:tc>
        <w:tc>
          <w:tcPr>
            <w:tcW w:w="1015" w:type="dxa"/>
          </w:tcPr>
          <w:p w14:paraId="318EBFF6" w14:textId="77777777" w:rsidR="004D0D95" w:rsidRPr="00707196" w:rsidRDefault="004D0D95" w:rsidP="009B06BE">
            <w:pPr>
              <w:spacing w:before="40" w:after="40"/>
              <w:jc w:val="left"/>
              <w:rPr>
                <w:lang w:val="tr-TR"/>
              </w:rPr>
            </w:pPr>
          </w:p>
        </w:tc>
      </w:tr>
      <w:tr w:rsidR="004D0D95" w:rsidRPr="00707196" w14:paraId="21EBC486" w14:textId="77777777" w:rsidTr="009B06BE">
        <w:tc>
          <w:tcPr>
            <w:tcW w:w="3179" w:type="dxa"/>
          </w:tcPr>
          <w:p w14:paraId="28BBC811" w14:textId="77777777" w:rsidR="004D0D95" w:rsidRPr="00707196" w:rsidRDefault="004D0D95" w:rsidP="009B06BE">
            <w:pPr>
              <w:spacing w:before="40" w:after="40"/>
              <w:jc w:val="left"/>
              <w:rPr>
                <w:lang w:val="tr-TR"/>
              </w:rPr>
            </w:pPr>
            <w:r w:rsidRPr="00707196">
              <w:rPr>
                <w:lang w:val="tr-TR"/>
              </w:rPr>
              <w:t xml:space="preserve">YYÇ kapsamında alt projenin risk seviyesi ne olacaktır? </w:t>
            </w:r>
          </w:p>
        </w:tc>
        <w:tc>
          <w:tcPr>
            <w:tcW w:w="824" w:type="dxa"/>
          </w:tcPr>
          <w:p w14:paraId="46F709AB" w14:textId="77777777" w:rsidR="004D0D95" w:rsidRPr="00707196" w:rsidRDefault="004D0D95" w:rsidP="009B06BE">
            <w:pPr>
              <w:spacing w:before="40" w:after="40"/>
              <w:jc w:val="left"/>
              <w:rPr>
                <w:lang w:val="tr-TR"/>
              </w:rPr>
            </w:pPr>
          </w:p>
        </w:tc>
        <w:tc>
          <w:tcPr>
            <w:tcW w:w="911" w:type="dxa"/>
          </w:tcPr>
          <w:p w14:paraId="0E3AC8A1" w14:textId="77777777" w:rsidR="004D0D95" w:rsidRPr="00707196" w:rsidRDefault="004D0D95" w:rsidP="009B06BE">
            <w:pPr>
              <w:spacing w:before="40" w:after="40"/>
              <w:jc w:val="left"/>
              <w:rPr>
                <w:lang w:val="tr-TR"/>
              </w:rPr>
            </w:pPr>
          </w:p>
        </w:tc>
        <w:tc>
          <w:tcPr>
            <w:tcW w:w="911" w:type="dxa"/>
          </w:tcPr>
          <w:p w14:paraId="002F845C" w14:textId="77777777" w:rsidR="004D0D95" w:rsidRPr="00707196" w:rsidRDefault="004D0D95" w:rsidP="009B06BE">
            <w:pPr>
              <w:spacing w:before="40" w:after="40"/>
              <w:jc w:val="left"/>
              <w:rPr>
                <w:lang w:val="tr-TR"/>
              </w:rPr>
            </w:pPr>
          </w:p>
        </w:tc>
        <w:tc>
          <w:tcPr>
            <w:tcW w:w="1000" w:type="dxa"/>
          </w:tcPr>
          <w:p w14:paraId="39F575EB" w14:textId="77777777" w:rsidR="004D0D95" w:rsidRPr="00707196" w:rsidRDefault="004D0D95" w:rsidP="009B06BE">
            <w:pPr>
              <w:spacing w:before="40" w:after="40"/>
              <w:jc w:val="left"/>
              <w:rPr>
                <w:lang w:val="tr-TR"/>
              </w:rPr>
            </w:pPr>
          </w:p>
        </w:tc>
        <w:tc>
          <w:tcPr>
            <w:tcW w:w="1015" w:type="dxa"/>
          </w:tcPr>
          <w:p w14:paraId="18B99091" w14:textId="77777777" w:rsidR="004D0D95" w:rsidRPr="00707196" w:rsidRDefault="004D0D95" w:rsidP="009B06BE">
            <w:pPr>
              <w:spacing w:before="40" w:after="40"/>
              <w:jc w:val="left"/>
              <w:rPr>
                <w:lang w:val="tr-TR"/>
              </w:rPr>
            </w:pPr>
          </w:p>
        </w:tc>
      </w:tr>
      <w:tr w:rsidR="004D0D95" w:rsidRPr="00707196" w14:paraId="52D20BBF" w14:textId="77777777" w:rsidTr="009B06BE">
        <w:tc>
          <w:tcPr>
            <w:tcW w:w="3179" w:type="dxa"/>
          </w:tcPr>
          <w:p w14:paraId="6CDF04D8" w14:textId="77777777" w:rsidR="004D0D95" w:rsidRPr="00707196" w:rsidRDefault="004D0D95" w:rsidP="009B06BE">
            <w:pPr>
              <w:spacing w:before="40" w:after="40"/>
              <w:jc w:val="left"/>
              <w:rPr>
                <w:lang w:val="tr-TR"/>
              </w:rPr>
            </w:pPr>
            <w:r w:rsidRPr="00707196">
              <w:rPr>
                <w:lang w:val="tr-TR"/>
              </w:rPr>
              <w:t>Diğer çevresel ve sosyal riskler (eğer varsa, lütfen türünü ve seviyesini belirtiniz)</w:t>
            </w:r>
          </w:p>
        </w:tc>
        <w:tc>
          <w:tcPr>
            <w:tcW w:w="4661" w:type="dxa"/>
            <w:gridSpan w:val="5"/>
          </w:tcPr>
          <w:p w14:paraId="42C9CD34" w14:textId="77777777" w:rsidR="004D0D95" w:rsidRPr="00707196" w:rsidRDefault="004D0D95" w:rsidP="009B06BE">
            <w:pPr>
              <w:spacing w:before="40" w:after="40"/>
              <w:jc w:val="left"/>
              <w:rPr>
                <w:lang w:val="tr-TR"/>
              </w:rPr>
            </w:pPr>
          </w:p>
        </w:tc>
      </w:tr>
      <w:bookmarkEnd w:id="417"/>
    </w:tbl>
    <w:p w14:paraId="5F197FA4" w14:textId="77777777" w:rsidR="004D0D95" w:rsidRPr="00707196" w:rsidRDefault="004D0D95" w:rsidP="004D0D95"/>
    <w:tbl>
      <w:tblPr>
        <w:tblStyle w:val="TabloKlavuzu"/>
        <w:tblW w:w="0" w:type="auto"/>
        <w:tblLook w:val="04A0" w:firstRow="1" w:lastRow="0" w:firstColumn="1" w:lastColumn="0" w:noHBand="0" w:noVBand="1"/>
      </w:tblPr>
      <w:tblGrid>
        <w:gridCol w:w="3234"/>
        <w:gridCol w:w="865"/>
        <w:gridCol w:w="958"/>
        <w:gridCol w:w="769"/>
        <w:gridCol w:w="1000"/>
        <w:gridCol w:w="1014"/>
      </w:tblGrid>
      <w:tr w:rsidR="004D0D95" w:rsidRPr="00707196" w14:paraId="4917B797" w14:textId="77777777" w:rsidTr="009B06BE">
        <w:trPr>
          <w:tblHeader/>
        </w:trPr>
        <w:tc>
          <w:tcPr>
            <w:tcW w:w="7840" w:type="dxa"/>
            <w:gridSpan w:val="6"/>
          </w:tcPr>
          <w:p w14:paraId="7042ADF0" w14:textId="77777777" w:rsidR="004D0D95" w:rsidRPr="00707196" w:rsidRDefault="004D0D95" w:rsidP="009B06BE">
            <w:pPr>
              <w:spacing w:before="40" w:after="40"/>
              <w:jc w:val="left"/>
              <w:rPr>
                <w:b/>
                <w:bCs/>
                <w:lang w:val="tr-TR"/>
              </w:rPr>
            </w:pPr>
            <w:bookmarkStart w:id="418" w:name="_Hlk161192704"/>
            <w:r w:rsidRPr="00707196">
              <w:rPr>
                <w:b/>
                <w:bCs/>
                <w:lang w:val="tr-TR"/>
              </w:rPr>
              <w:t>KISIM-IV: Çevresel ve Sosyal Riskler – Mevcut Durum (Yalnızca Tip-III alt projeler için)</w:t>
            </w:r>
          </w:p>
        </w:tc>
      </w:tr>
      <w:tr w:rsidR="004D0D95" w:rsidRPr="00707196" w14:paraId="0D32BA71" w14:textId="77777777" w:rsidTr="009B06BE">
        <w:trPr>
          <w:tblHeader/>
        </w:trPr>
        <w:tc>
          <w:tcPr>
            <w:tcW w:w="3234" w:type="dxa"/>
            <w:vMerge w:val="restart"/>
          </w:tcPr>
          <w:p w14:paraId="2DEAE8CF" w14:textId="77777777" w:rsidR="004D0D95" w:rsidRPr="00707196" w:rsidRDefault="004D0D95" w:rsidP="009B06BE">
            <w:pPr>
              <w:spacing w:before="40" w:after="40"/>
              <w:jc w:val="left"/>
              <w:rPr>
                <w:b/>
                <w:bCs/>
                <w:lang w:val="tr-TR"/>
              </w:rPr>
            </w:pPr>
            <w:r w:rsidRPr="00707196">
              <w:rPr>
                <w:b/>
                <w:bCs/>
                <w:lang w:val="tr-TR"/>
              </w:rPr>
              <w:t>Çevresel ve Sosyal Hususlar</w:t>
            </w:r>
          </w:p>
        </w:tc>
        <w:tc>
          <w:tcPr>
            <w:tcW w:w="4606" w:type="dxa"/>
            <w:gridSpan w:val="5"/>
          </w:tcPr>
          <w:p w14:paraId="27F21595" w14:textId="77777777" w:rsidR="004D0D95" w:rsidRPr="00707196" w:rsidRDefault="004D0D95" w:rsidP="009B06BE">
            <w:pPr>
              <w:spacing w:before="40" w:after="40"/>
              <w:jc w:val="left"/>
              <w:rPr>
                <w:b/>
                <w:bCs/>
                <w:lang w:val="tr-TR"/>
              </w:rPr>
            </w:pPr>
            <w:r w:rsidRPr="00707196">
              <w:rPr>
                <w:b/>
                <w:bCs/>
                <w:lang w:val="tr-TR"/>
              </w:rPr>
              <w:t xml:space="preserve">Öngörülen / Gözlemlenen Şartlara Göre Risk </w:t>
            </w:r>
          </w:p>
        </w:tc>
      </w:tr>
      <w:tr w:rsidR="004D0D95" w:rsidRPr="00707196" w14:paraId="72662C6E" w14:textId="77777777" w:rsidTr="009B06BE">
        <w:trPr>
          <w:tblHeader/>
        </w:trPr>
        <w:tc>
          <w:tcPr>
            <w:tcW w:w="3234" w:type="dxa"/>
            <w:vMerge/>
          </w:tcPr>
          <w:p w14:paraId="6E273533" w14:textId="77777777" w:rsidR="004D0D95" w:rsidRPr="00707196" w:rsidRDefault="004D0D95" w:rsidP="009B06BE">
            <w:pPr>
              <w:spacing w:before="40" w:after="40"/>
              <w:jc w:val="left"/>
              <w:rPr>
                <w:b/>
                <w:bCs/>
                <w:lang w:val="tr-TR"/>
              </w:rPr>
            </w:pPr>
          </w:p>
        </w:tc>
        <w:tc>
          <w:tcPr>
            <w:tcW w:w="865" w:type="dxa"/>
          </w:tcPr>
          <w:p w14:paraId="7130CF8C" w14:textId="77777777" w:rsidR="004D0D95" w:rsidRPr="00707196" w:rsidRDefault="004D0D95" w:rsidP="009B06BE">
            <w:pPr>
              <w:spacing w:before="40" w:after="40"/>
              <w:jc w:val="left"/>
              <w:rPr>
                <w:b/>
                <w:bCs/>
                <w:lang w:val="tr-TR"/>
              </w:rPr>
            </w:pPr>
            <w:r w:rsidRPr="00707196">
              <w:rPr>
                <w:b/>
                <w:bCs/>
                <w:lang w:val="tr-TR"/>
              </w:rPr>
              <w:t xml:space="preserve">Risk </w:t>
            </w:r>
            <w:proofErr w:type="gramStart"/>
            <w:r w:rsidRPr="00707196">
              <w:rPr>
                <w:b/>
                <w:bCs/>
                <w:lang w:val="tr-TR"/>
              </w:rPr>
              <w:t>Yok</w:t>
            </w:r>
            <w:proofErr w:type="gramEnd"/>
          </w:p>
        </w:tc>
        <w:tc>
          <w:tcPr>
            <w:tcW w:w="958" w:type="dxa"/>
          </w:tcPr>
          <w:p w14:paraId="78972EF5" w14:textId="77777777" w:rsidR="004D0D95" w:rsidRPr="00707196" w:rsidRDefault="004D0D95" w:rsidP="009B06BE">
            <w:pPr>
              <w:spacing w:before="40" w:after="40"/>
              <w:jc w:val="left"/>
              <w:rPr>
                <w:b/>
                <w:bCs/>
                <w:lang w:val="tr-TR"/>
              </w:rPr>
            </w:pPr>
            <w:r w:rsidRPr="00707196">
              <w:rPr>
                <w:b/>
                <w:bCs/>
                <w:lang w:val="tr-TR"/>
              </w:rPr>
              <w:t>Düşük Risk</w:t>
            </w:r>
          </w:p>
        </w:tc>
        <w:tc>
          <w:tcPr>
            <w:tcW w:w="769" w:type="dxa"/>
          </w:tcPr>
          <w:p w14:paraId="5AF16C02" w14:textId="77777777" w:rsidR="004D0D95" w:rsidRPr="00707196" w:rsidRDefault="004D0D95" w:rsidP="009B06BE">
            <w:pPr>
              <w:spacing w:before="40" w:after="40"/>
              <w:jc w:val="left"/>
              <w:rPr>
                <w:b/>
                <w:bCs/>
                <w:lang w:val="tr-TR"/>
              </w:rPr>
            </w:pPr>
            <w:r w:rsidRPr="00707196">
              <w:rPr>
                <w:b/>
                <w:bCs/>
                <w:lang w:val="tr-TR"/>
              </w:rPr>
              <w:t>Orta Risk</w:t>
            </w:r>
          </w:p>
        </w:tc>
        <w:tc>
          <w:tcPr>
            <w:tcW w:w="1000" w:type="dxa"/>
          </w:tcPr>
          <w:p w14:paraId="7AC95E11" w14:textId="77777777" w:rsidR="004D0D95" w:rsidRPr="00707196" w:rsidRDefault="004D0D95" w:rsidP="009B06BE">
            <w:pPr>
              <w:spacing w:before="40" w:after="40"/>
              <w:jc w:val="left"/>
              <w:rPr>
                <w:b/>
                <w:bCs/>
                <w:lang w:val="tr-TR"/>
              </w:rPr>
            </w:pPr>
            <w:r w:rsidRPr="00707196">
              <w:rPr>
                <w:b/>
                <w:bCs/>
                <w:lang w:val="tr-TR"/>
              </w:rPr>
              <w:t>Önemli Risk</w:t>
            </w:r>
          </w:p>
        </w:tc>
        <w:tc>
          <w:tcPr>
            <w:tcW w:w="1014" w:type="dxa"/>
          </w:tcPr>
          <w:p w14:paraId="1A2AAE1C" w14:textId="77777777" w:rsidR="004D0D95" w:rsidRPr="00707196" w:rsidRDefault="004D0D95" w:rsidP="009B06BE">
            <w:pPr>
              <w:spacing w:before="40" w:after="40"/>
              <w:jc w:val="left"/>
              <w:rPr>
                <w:b/>
                <w:bCs/>
                <w:lang w:val="tr-TR"/>
              </w:rPr>
            </w:pPr>
            <w:r w:rsidRPr="00707196">
              <w:rPr>
                <w:b/>
                <w:bCs/>
                <w:lang w:val="tr-TR"/>
              </w:rPr>
              <w:t>Yüksek Risk</w:t>
            </w:r>
          </w:p>
        </w:tc>
      </w:tr>
      <w:tr w:rsidR="004D0D95" w:rsidRPr="00707196" w14:paraId="665C809C" w14:textId="77777777" w:rsidTr="009B06BE">
        <w:tc>
          <w:tcPr>
            <w:tcW w:w="3234" w:type="dxa"/>
          </w:tcPr>
          <w:p w14:paraId="54C36402" w14:textId="77777777" w:rsidR="004D0D95" w:rsidRPr="00707196" w:rsidRDefault="004D0D95" w:rsidP="009B06BE">
            <w:pPr>
              <w:spacing w:before="40" w:after="40"/>
              <w:jc w:val="left"/>
              <w:rPr>
                <w:lang w:val="tr-TR"/>
              </w:rPr>
            </w:pPr>
            <w:r w:rsidRPr="00707196">
              <w:rPr>
                <w:lang w:val="tr-TR"/>
              </w:rPr>
              <w:t xml:space="preserve">Mevcut durumda sahada veya sahanın yakınlarında, yönetilemeyecek kadar fazla miktarda yıkıntı atığı bulunması açısından -eğer böyle bir durum varsa- risk seviyesi nedir? </w:t>
            </w:r>
          </w:p>
        </w:tc>
        <w:tc>
          <w:tcPr>
            <w:tcW w:w="865" w:type="dxa"/>
          </w:tcPr>
          <w:p w14:paraId="66E077DE" w14:textId="77777777" w:rsidR="004D0D95" w:rsidRPr="00707196" w:rsidRDefault="004D0D95" w:rsidP="009B06BE">
            <w:pPr>
              <w:spacing w:before="40" w:after="40"/>
              <w:jc w:val="left"/>
              <w:rPr>
                <w:lang w:val="tr-TR"/>
              </w:rPr>
            </w:pPr>
          </w:p>
        </w:tc>
        <w:tc>
          <w:tcPr>
            <w:tcW w:w="958" w:type="dxa"/>
          </w:tcPr>
          <w:p w14:paraId="4C636301" w14:textId="77777777" w:rsidR="004D0D95" w:rsidRPr="00707196" w:rsidRDefault="004D0D95" w:rsidP="009B06BE">
            <w:pPr>
              <w:spacing w:before="40" w:after="40"/>
              <w:jc w:val="left"/>
              <w:rPr>
                <w:lang w:val="tr-TR"/>
              </w:rPr>
            </w:pPr>
          </w:p>
        </w:tc>
        <w:tc>
          <w:tcPr>
            <w:tcW w:w="769" w:type="dxa"/>
          </w:tcPr>
          <w:p w14:paraId="1BD9F1A9" w14:textId="77777777" w:rsidR="004D0D95" w:rsidRPr="00707196" w:rsidRDefault="004D0D95" w:rsidP="009B06BE">
            <w:pPr>
              <w:spacing w:before="40" w:after="40"/>
              <w:jc w:val="left"/>
              <w:rPr>
                <w:lang w:val="tr-TR"/>
              </w:rPr>
            </w:pPr>
          </w:p>
        </w:tc>
        <w:tc>
          <w:tcPr>
            <w:tcW w:w="1000" w:type="dxa"/>
          </w:tcPr>
          <w:p w14:paraId="1318A123" w14:textId="77777777" w:rsidR="004D0D95" w:rsidRPr="00707196" w:rsidRDefault="004D0D95" w:rsidP="009B06BE">
            <w:pPr>
              <w:spacing w:before="40" w:after="40"/>
              <w:jc w:val="left"/>
              <w:rPr>
                <w:lang w:val="tr-TR"/>
              </w:rPr>
            </w:pPr>
          </w:p>
        </w:tc>
        <w:tc>
          <w:tcPr>
            <w:tcW w:w="1014" w:type="dxa"/>
          </w:tcPr>
          <w:p w14:paraId="32EA6CCB" w14:textId="77777777" w:rsidR="004D0D95" w:rsidRPr="00707196" w:rsidRDefault="004D0D95" w:rsidP="009B06BE">
            <w:pPr>
              <w:spacing w:before="40" w:after="40"/>
              <w:jc w:val="left"/>
              <w:rPr>
                <w:lang w:val="tr-TR"/>
              </w:rPr>
            </w:pPr>
          </w:p>
        </w:tc>
      </w:tr>
      <w:tr w:rsidR="004D0D95" w:rsidRPr="00707196" w14:paraId="4CB850B6" w14:textId="77777777" w:rsidTr="009B06BE">
        <w:tc>
          <w:tcPr>
            <w:tcW w:w="3234" w:type="dxa"/>
          </w:tcPr>
          <w:p w14:paraId="05BECAD9" w14:textId="77777777" w:rsidR="004D0D95" w:rsidRPr="00707196" w:rsidRDefault="004D0D95" w:rsidP="009B06BE">
            <w:pPr>
              <w:spacing w:before="40" w:after="40"/>
              <w:jc w:val="left"/>
              <w:rPr>
                <w:lang w:val="tr-TR"/>
              </w:rPr>
            </w:pPr>
            <w:r w:rsidRPr="00707196">
              <w:rPr>
                <w:lang w:val="tr-TR"/>
              </w:rPr>
              <w:t xml:space="preserve">Yıkım sırasında kayda alınmış toz oluşumu ile ilgili bir şikayet sebebiyle, ilerleyen süreçte bu kapsamda </w:t>
            </w:r>
            <w:proofErr w:type="gramStart"/>
            <w:r w:rsidRPr="00707196">
              <w:rPr>
                <w:lang w:val="tr-TR"/>
              </w:rPr>
              <w:t>şikayet(</w:t>
            </w:r>
            <w:proofErr w:type="spellStart"/>
            <w:proofErr w:type="gramEnd"/>
            <w:r w:rsidRPr="00707196">
              <w:rPr>
                <w:lang w:val="tr-TR"/>
              </w:rPr>
              <w:t>ler</w:t>
            </w:r>
            <w:proofErr w:type="spellEnd"/>
            <w:r w:rsidRPr="00707196">
              <w:rPr>
                <w:lang w:val="tr-TR"/>
              </w:rPr>
              <w:t>)in alınma riski nedir (Yıkım sürecinde toz oluşumu sebebiyle ciddi seviyede bir şikayet(</w:t>
            </w:r>
            <w:proofErr w:type="spellStart"/>
            <w:r w:rsidRPr="00707196">
              <w:rPr>
                <w:lang w:val="tr-TR"/>
              </w:rPr>
              <w:t>ler</w:t>
            </w:r>
            <w:proofErr w:type="spellEnd"/>
            <w:r w:rsidRPr="00707196">
              <w:rPr>
                <w:lang w:val="tr-TR"/>
              </w:rPr>
              <w:t xml:space="preserve">) alınmış mıdır?)? </w:t>
            </w:r>
          </w:p>
        </w:tc>
        <w:tc>
          <w:tcPr>
            <w:tcW w:w="865" w:type="dxa"/>
          </w:tcPr>
          <w:p w14:paraId="0378A913" w14:textId="77777777" w:rsidR="004D0D95" w:rsidRPr="00707196" w:rsidRDefault="004D0D95" w:rsidP="009B06BE">
            <w:pPr>
              <w:spacing w:before="40" w:after="40"/>
              <w:jc w:val="left"/>
              <w:rPr>
                <w:lang w:val="tr-TR"/>
              </w:rPr>
            </w:pPr>
          </w:p>
        </w:tc>
        <w:tc>
          <w:tcPr>
            <w:tcW w:w="958" w:type="dxa"/>
          </w:tcPr>
          <w:p w14:paraId="46FAE0E5" w14:textId="77777777" w:rsidR="004D0D95" w:rsidRPr="00707196" w:rsidRDefault="004D0D95" w:rsidP="009B06BE">
            <w:pPr>
              <w:spacing w:before="40" w:after="40"/>
              <w:jc w:val="left"/>
              <w:rPr>
                <w:lang w:val="tr-TR"/>
              </w:rPr>
            </w:pPr>
          </w:p>
        </w:tc>
        <w:tc>
          <w:tcPr>
            <w:tcW w:w="769" w:type="dxa"/>
          </w:tcPr>
          <w:p w14:paraId="2192845D" w14:textId="77777777" w:rsidR="004D0D95" w:rsidRPr="00707196" w:rsidRDefault="004D0D95" w:rsidP="009B06BE">
            <w:pPr>
              <w:spacing w:before="40" w:after="40"/>
              <w:jc w:val="left"/>
              <w:rPr>
                <w:lang w:val="tr-TR"/>
              </w:rPr>
            </w:pPr>
          </w:p>
        </w:tc>
        <w:tc>
          <w:tcPr>
            <w:tcW w:w="1000" w:type="dxa"/>
          </w:tcPr>
          <w:p w14:paraId="0CECAF17" w14:textId="77777777" w:rsidR="004D0D95" w:rsidRPr="00707196" w:rsidRDefault="004D0D95" w:rsidP="009B06BE">
            <w:pPr>
              <w:spacing w:before="40" w:after="40"/>
              <w:jc w:val="left"/>
              <w:rPr>
                <w:lang w:val="tr-TR"/>
              </w:rPr>
            </w:pPr>
          </w:p>
        </w:tc>
        <w:tc>
          <w:tcPr>
            <w:tcW w:w="1014" w:type="dxa"/>
          </w:tcPr>
          <w:p w14:paraId="6F05CDE2" w14:textId="77777777" w:rsidR="004D0D95" w:rsidRPr="00707196" w:rsidRDefault="004D0D95" w:rsidP="009B06BE">
            <w:pPr>
              <w:spacing w:before="40" w:after="40"/>
              <w:jc w:val="left"/>
              <w:rPr>
                <w:lang w:val="tr-TR"/>
              </w:rPr>
            </w:pPr>
          </w:p>
        </w:tc>
      </w:tr>
      <w:tr w:rsidR="004D0D95" w:rsidRPr="00707196" w14:paraId="5DFE07ED" w14:textId="77777777" w:rsidTr="009B06BE">
        <w:tc>
          <w:tcPr>
            <w:tcW w:w="3234" w:type="dxa"/>
          </w:tcPr>
          <w:p w14:paraId="55FD2876" w14:textId="77777777" w:rsidR="004D0D95" w:rsidRPr="00707196" w:rsidRDefault="004D0D95" w:rsidP="009B06BE">
            <w:pPr>
              <w:spacing w:before="40" w:after="40"/>
              <w:jc w:val="left"/>
              <w:rPr>
                <w:lang w:val="tr-TR"/>
              </w:rPr>
            </w:pPr>
            <w:r w:rsidRPr="00707196">
              <w:rPr>
                <w:lang w:val="tr-TR"/>
              </w:rPr>
              <w:t xml:space="preserve">Yıkım sırasında kayda alınmış gürültü oluşumu ile ilgili bir şikayet sebebiyle, ilerleyen süreçte bu kapsamda </w:t>
            </w:r>
            <w:proofErr w:type="gramStart"/>
            <w:r w:rsidRPr="00707196">
              <w:rPr>
                <w:lang w:val="tr-TR"/>
              </w:rPr>
              <w:t>şikayet(</w:t>
            </w:r>
            <w:proofErr w:type="spellStart"/>
            <w:proofErr w:type="gramEnd"/>
            <w:r w:rsidRPr="00707196">
              <w:rPr>
                <w:lang w:val="tr-TR"/>
              </w:rPr>
              <w:t>ler</w:t>
            </w:r>
            <w:proofErr w:type="spellEnd"/>
            <w:r w:rsidRPr="00707196">
              <w:rPr>
                <w:lang w:val="tr-TR"/>
              </w:rPr>
              <w:t xml:space="preserve">)in alınma riski nedir (Yıkım sürecinde gürültü </w:t>
            </w:r>
            <w:r w:rsidRPr="00707196">
              <w:rPr>
                <w:lang w:val="tr-TR"/>
              </w:rPr>
              <w:lastRenderedPageBreak/>
              <w:t>oluşumu sebebiyle ciddi seviyede bir şikayet(</w:t>
            </w:r>
            <w:proofErr w:type="spellStart"/>
            <w:r w:rsidRPr="00707196">
              <w:rPr>
                <w:lang w:val="tr-TR"/>
              </w:rPr>
              <w:t>ler</w:t>
            </w:r>
            <w:proofErr w:type="spellEnd"/>
            <w:r w:rsidRPr="00707196">
              <w:rPr>
                <w:lang w:val="tr-TR"/>
              </w:rPr>
              <w:t>) alınmış mıdır?)?</w:t>
            </w:r>
          </w:p>
        </w:tc>
        <w:tc>
          <w:tcPr>
            <w:tcW w:w="865" w:type="dxa"/>
          </w:tcPr>
          <w:p w14:paraId="6C06289B" w14:textId="77777777" w:rsidR="004D0D95" w:rsidRPr="00707196" w:rsidRDefault="004D0D95" w:rsidP="009B06BE">
            <w:pPr>
              <w:spacing w:before="40" w:after="40"/>
              <w:jc w:val="left"/>
              <w:rPr>
                <w:lang w:val="tr-TR"/>
              </w:rPr>
            </w:pPr>
          </w:p>
        </w:tc>
        <w:tc>
          <w:tcPr>
            <w:tcW w:w="958" w:type="dxa"/>
          </w:tcPr>
          <w:p w14:paraId="4350B82C" w14:textId="77777777" w:rsidR="004D0D95" w:rsidRPr="00707196" w:rsidRDefault="004D0D95" w:rsidP="009B06BE">
            <w:pPr>
              <w:spacing w:before="40" w:after="40"/>
              <w:jc w:val="left"/>
              <w:rPr>
                <w:lang w:val="tr-TR"/>
              </w:rPr>
            </w:pPr>
          </w:p>
        </w:tc>
        <w:tc>
          <w:tcPr>
            <w:tcW w:w="769" w:type="dxa"/>
          </w:tcPr>
          <w:p w14:paraId="0AB63F30" w14:textId="77777777" w:rsidR="004D0D95" w:rsidRPr="00707196" w:rsidRDefault="004D0D95" w:rsidP="009B06BE">
            <w:pPr>
              <w:spacing w:before="40" w:after="40"/>
              <w:jc w:val="left"/>
              <w:rPr>
                <w:lang w:val="tr-TR"/>
              </w:rPr>
            </w:pPr>
          </w:p>
        </w:tc>
        <w:tc>
          <w:tcPr>
            <w:tcW w:w="1000" w:type="dxa"/>
          </w:tcPr>
          <w:p w14:paraId="0CA2C7B1" w14:textId="77777777" w:rsidR="004D0D95" w:rsidRPr="00707196" w:rsidRDefault="004D0D95" w:rsidP="009B06BE">
            <w:pPr>
              <w:spacing w:before="40" w:after="40"/>
              <w:jc w:val="left"/>
              <w:rPr>
                <w:lang w:val="tr-TR"/>
              </w:rPr>
            </w:pPr>
          </w:p>
        </w:tc>
        <w:tc>
          <w:tcPr>
            <w:tcW w:w="1014" w:type="dxa"/>
          </w:tcPr>
          <w:p w14:paraId="5BD38E11" w14:textId="77777777" w:rsidR="004D0D95" w:rsidRPr="00707196" w:rsidRDefault="004D0D95" w:rsidP="009B06BE">
            <w:pPr>
              <w:spacing w:before="40" w:after="40"/>
              <w:jc w:val="left"/>
              <w:rPr>
                <w:lang w:val="tr-TR"/>
              </w:rPr>
            </w:pPr>
          </w:p>
        </w:tc>
      </w:tr>
      <w:tr w:rsidR="004D0D95" w:rsidRPr="00707196" w14:paraId="35477C82" w14:textId="77777777" w:rsidTr="009B06BE">
        <w:tc>
          <w:tcPr>
            <w:tcW w:w="3234" w:type="dxa"/>
          </w:tcPr>
          <w:p w14:paraId="7583028F" w14:textId="77777777" w:rsidR="004D0D95" w:rsidRPr="00707196" w:rsidRDefault="004D0D95" w:rsidP="009B06BE">
            <w:pPr>
              <w:spacing w:before="40" w:after="40"/>
              <w:jc w:val="left"/>
              <w:rPr>
                <w:lang w:val="tr-TR"/>
              </w:rPr>
            </w:pPr>
            <w:r w:rsidRPr="00707196">
              <w:rPr>
                <w:lang w:val="tr-TR"/>
              </w:rPr>
              <w:t>Yıkım sürecinde gerçekleşmiş komşu binalarda gerçekleşmiş olan bir hasar sebebiyle, ilerleyen süreçte bu kapsamda komşuların rahatsızlık belirtme riski nedir?</w:t>
            </w:r>
          </w:p>
        </w:tc>
        <w:tc>
          <w:tcPr>
            <w:tcW w:w="865" w:type="dxa"/>
          </w:tcPr>
          <w:p w14:paraId="3E0624A1" w14:textId="77777777" w:rsidR="004D0D95" w:rsidRPr="00707196" w:rsidRDefault="004D0D95" w:rsidP="009B06BE">
            <w:pPr>
              <w:spacing w:before="40" w:after="40"/>
              <w:jc w:val="left"/>
              <w:rPr>
                <w:lang w:val="tr-TR"/>
              </w:rPr>
            </w:pPr>
          </w:p>
        </w:tc>
        <w:tc>
          <w:tcPr>
            <w:tcW w:w="958" w:type="dxa"/>
          </w:tcPr>
          <w:p w14:paraId="0CB817EC" w14:textId="77777777" w:rsidR="004D0D95" w:rsidRPr="00707196" w:rsidRDefault="004D0D95" w:rsidP="009B06BE">
            <w:pPr>
              <w:spacing w:before="40" w:after="40"/>
              <w:jc w:val="left"/>
              <w:rPr>
                <w:lang w:val="tr-TR"/>
              </w:rPr>
            </w:pPr>
          </w:p>
        </w:tc>
        <w:tc>
          <w:tcPr>
            <w:tcW w:w="769" w:type="dxa"/>
          </w:tcPr>
          <w:p w14:paraId="0D7A6DA3" w14:textId="77777777" w:rsidR="004D0D95" w:rsidRPr="00707196" w:rsidRDefault="004D0D95" w:rsidP="009B06BE">
            <w:pPr>
              <w:spacing w:before="40" w:after="40"/>
              <w:jc w:val="left"/>
              <w:rPr>
                <w:lang w:val="tr-TR"/>
              </w:rPr>
            </w:pPr>
          </w:p>
        </w:tc>
        <w:tc>
          <w:tcPr>
            <w:tcW w:w="1000" w:type="dxa"/>
          </w:tcPr>
          <w:p w14:paraId="2CCCC2D5" w14:textId="77777777" w:rsidR="004D0D95" w:rsidRPr="00707196" w:rsidRDefault="004D0D95" w:rsidP="009B06BE">
            <w:pPr>
              <w:spacing w:before="40" w:after="40"/>
              <w:jc w:val="left"/>
              <w:rPr>
                <w:lang w:val="tr-TR"/>
              </w:rPr>
            </w:pPr>
          </w:p>
        </w:tc>
        <w:tc>
          <w:tcPr>
            <w:tcW w:w="1014" w:type="dxa"/>
          </w:tcPr>
          <w:p w14:paraId="465B3D32" w14:textId="77777777" w:rsidR="004D0D95" w:rsidRPr="00707196" w:rsidRDefault="004D0D95" w:rsidP="009B06BE">
            <w:pPr>
              <w:spacing w:before="40" w:after="40"/>
              <w:jc w:val="left"/>
              <w:rPr>
                <w:lang w:val="tr-TR"/>
              </w:rPr>
            </w:pPr>
          </w:p>
        </w:tc>
      </w:tr>
      <w:tr w:rsidR="004D0D95" w:rsidRPr="00707196" w14:paraId="5B708A1A" w14:textId="77777777" w:rsidTr="009B06BE">
        <w:tc>
          <w:tcPr>
            <w:tcW w:w="3234" w:type="dxa"/>
          </w:tcPr>
          <w:p w14:paraId="12805CCC" w14:textId="77777777" w:rsidR="004D0D95" w:rsidRPr="00707196" w:rsidRDefault="004D0D95" w:rsidP="009B06BE">
            <w:pPr>
              <w:spacing w:before="40" w:after="40"/>
              <w:jc w:val="left"/>
              <w:rPr>
                <w:lang w:val="tr-TR"/>
              </w:rPr>
            </w:pPr>
            <w:r w:rsidRPr="00707196">
              <w:rPr>
                <w:lang w:val="tr-TR"/>
              </w:rPr>
              <w:t xml:space="preserve">Yıkım sürecinde yıkım planının yetersizliği veya hiç olmayışı sebebiyle ilerleyen süreçte bu kapsamda sorun çıkma riski ne seviyededir? </w:t>
            </w:r>
          </w:p>
        </w:tc>
        <w:tc>
          <w:tcPr>
            <w:tcW w:w="865" w:type="dxa"/>
          </w:tcPr>
          <w:p w14:paraId="6174C238" w14:textId="77777777" w:rsidR="004D0D95" w:rsidRPr="00707196" w:rsidRDefault="004D0D95" w:rsidP="009B06BE">
            <w:pPr>
              <w:spacing w:before="40" w:after="40"/>
              <w:jc w:val="left"/>
              <w:rPr>
                <w:lang w:val="tr-TR"/>
              </w:rPr>
            </w:pPr>
          </w:p>
        </w:tc>
        <w:tc>
          <w:tcPr>
            <w:tcW w:w="958" w:type="dxa"/>
          </w:tcPr>
          <w:p w14:paraId="574BBC74" w14:textId="77777777" w:rsidR="004D0D95" w:rsidRPr="00707196" w:rsidRDefault="004D0D95" w:rsidP="009B06BE">
            <w:pPr>
              <w:spacing w:before="40" w:after="40"/>
              <w:jc w:val="left"/>
              <w:rPr>
                <w:lang w:val="tr-TR"/>
              </w:rPr>
            </w:pPr>
          </w:p>
        </w:tc>
        <w:tc>
          <w:tcPr>
            <w:tcW w:w="769" w:type="dxa"/>
          </w:tcPr>
          <w:p w14:paraId="0F898D61" w14:textId="77777777" w:rsidR="004D0D95" w:rsidRPr="00707196" w:rsidRDefault="004D0D95" w:rsidP="009B06BE">
            <w:pPr>
              <w:spacing w:before="40" w:after="40"/>
              <w:jc w:val="left"/>
              <w:rPr>
                <w:lang w:val="tr-TR"/>
              </w:rPr>
            </w:pPr>
          </w:p>
        </w:tc>
        <w:tc>
          <w:tcPr>
            <w:tcW w:w="1000" w:type="dxa"/>
          </w:tcPr>
          <w:p w14:paraId="2B01708C" w14:textId="77777777" w:rsidR="004D0D95" w:rsidRPr="00707196" w:rsidRDefault="004D0D95" w:rsidP="009B06BE">
            <w:pPr>
              <w:spacing w:before="40" w:after="40"/>
              <w:jc w:val="left"/>
              <w:rPr>
                <w:lang w:val="tr-TR"/>
              </w:rPr>
            </w:pPr>
          </w:p>
        </w:tc>
        <w:tc>
          <w:tcPr>
            <w:tcW w:w="1014" w:type="dxa"/>
          </w:tcPr>
          <w:p w14:paraId="71476813" w14:textId="77777777" w:rsidR="004D0D95" w:rsidRPr="00707196" w:rsidRDefault="004D0D95" w:rsidP="009B06BE">
            <w:pPr>
              <w:spacing w:before="40" w:after="40"/>
              <w:jc w:val="left"/>
              <w:rPr>
                <w:lang w:val="tr-TR"/>
              </w:rPr>
            </w:pPr>
          </w:p>
        </w:tc>
      </w:tr>
      <w:tr w:rsidR="004D0D95" w:rsidRPr="00707196" w14:paraId="78985A3A" w14:textId="77777777" w:rsidTr="009B06BE">
        <w:tc>
          <w:tcPr>
            <w:tcW w:w="3234" w:type="dxa"/>
          </w:tcPr>
          <w:p w14:paraId="076EE230" w14:textId="77777777" w:rsidR="004D0D95" w:rsidRPr="00707196" w:rsidRDefault="004D0D95" w:rsidP="009B06BE">
            <w:pPr>
              <w:spacing w:before="40" w:after="40"/>
              <w:jc w:val="left"/>
              <w:rPr>
                <w:lang w:val="tr-TR"/>
              </w:rPr>
            </w:pPr>
            <w:r w:rsidRPr="00707196">
              <w:rPr>
                <w:lang w:val="tr-TR"/>
              </w:rPr>
              <w:t xml:space="preserve">Yıkım alanında asbestli malzeme bulunma riski nedir (bir ön görsel gözlem olarak)? </w:t>
            </w:r>
          </w:p>
        </w:tc>
        <w:tc>
          <w:tcPr>
            <w:tcW w:w="865" w:type="dxa"/>
          </w:tcPr>
          <w:p w14:paraId="43E7FDA4" w14:textId="77777777" w:rsidR="004D0D95" w:rsidRPr="00707196" w:rsidRDefault="004D0D95" w:rsidP="009B06BE">
            <w:pPr>
              <w:spacing w:before="40" w:after="40"/>
              <w:jc w:val="left"/>
              <w:rPr>
                <w:lang w:val="tr-TR"/>
              </w:rPr>
            </w:pPr>
          </w:p>
        </w:tc>
        <w:tc>
          <w:tcPr>
            <w:tcW w:w="958" w:type="dxa"/>
          </w:tcPr>
          <w:p w14:paraId="35FA4AE1" w14:textId="77777777" w:rsidR="004D0D95" w:rsidRPr="00707196" w:rsidRDefault="004D0D95" w:rsidP="009B06BE">
            <w:pPr>
              <w:spacing w:before="40" w:after="40"/>
              <w:jc w:val="left"/>
              <w:rPr>
                <w:lang w:val="tr-TR"/>
              </w:rPr>
            </w:pPr>
          </w:p>
        </w:tc>
        <w:tc>
          <w:tcPr>
            <w:tcW w:w="769" w:type="dxa"/>
          </w:tcPr>
          <w:p w14:paraId="5E176C75" w14:textId="77777777" w:rsidR="004D0D95" w:rsidRPr="00707196" w:rsidRDefault="004D0D95" w:rsidP="009B06BE">
            <w:pPr>
              <w:spacing w:before="40" w:after="40"/>
              <w:jc w:val="left"/>
              <w:rPr>
                <w:lang w:val="tr-TR"/>
              </w:rPr>
            </w:pPr>
          </w:p>
        </w:tc>
        <w:tc>
          <w:tcPr>
            <w:tcW w:w="1000" w:type="dxa"/>
          </w:tcPr>
          <w:p w14:paraId="43A8B2B9" w14:textId="77777777" w:rsidR="004D0D95" w:rsidRPr="00707196" w:rsidRDefault="004D0D95" w:rsidP="009B06BE">
            <w:pPr>
              <w:spacing w:before="40" w:after="40"/>
              <w:jc w:val="left"/>
              <w:rPr>
                <w:lang w:val="tr-TR"/>
              </w:rPr>
            </w:pPr>
          </w:p>
        </w:tc>
        <w:tc>
          <w:tcPr>
            <w:tcW w:w="1014" w:type="dxa"/>
          </w:tcPr>
          <w:p w14:paraId="39DD4477" w14:textId="77777777" w:rsidR="004D0D95" w:rsidRPr="00707196" w:rsidRDefault="004D0D95" w:rsidP="009B06BE">
            <w:pPr>
              <w:spacing w:before="40" w:after="40"/>
              <w:jc w:val="left"/>
              <w:rPr>
                <w:lang w:val="tr-TR"/>
              </w:rPr>
            </w:pPr>
          </w:p>
        </w:tc>
      </w:tr>
      <w:tr w:rsidR="004D0D95" w:rsidRPr="00707196" w14:paraId="1D67872E" w14:textId="77777777" w:rsidTr="009B06BE">
        <w:tc>
          <w:tcPr>
            <w:tcW w:w="3234" w:type="dxa"/>
          </w:tcPr>
          <w:p w14:paraId="07CA4A7A" w14:textId="77777777" w:rsidR="004D0D95" w:rsidRPr="00707196" w:rsidRDefault="004D0D95" w:rsidP="009B06BE">
            <w:pPr>
              <w:spacing w:before="40" w:after="40"/>
              <w:jc w:val="left"/>
              <w:rPr>
                <w:lang w:val="tr-TR"/>
              </w:rPr>
            </w:pPr>
            <w:r w:rsidRPr="00707196">
              <w:rPr>
                <w:lang w:val="tr-TR"/>
              </w:rPr>
              <w:t xml:space="preserve">Yıkım sürecinde gerçeklemiş ölçümlü bir kaza veya maluliyete sebep olmuş bir kaza sebebiyle, ilerleyen süreçte yasal / </w:t>
            </w:r>
            <w:proofErr w:type="spellStart"/>
            <w:r w:rsidRPr="00707196">
              <w:rPr>
                <w:lang w:val="tr-TR"/>
              </w:rPr>
              <w:t>itibarsal</w:t>
            </w:r>
            <w:proofErr w:type="spellEnd"/>
            <w:r w:rsidRPr="00707196">
              <w:rPr>
                <w:lang w:val="tr-TR"/>
              </w:rPr>
              <w:t xml:space="preserve"> / toplum rahatsızlığı açılarından risk seviyesi ne olabilir? </w:t>
            </w:r>
          </w:p>
        </w:tc>
        <w:tc>
          <w:tcPr>
            <w:tcW w:w="865" w:type="dxa"/>
          </w:tcPr>
          <w:p w14:paraId="7697D0E8" w14:textId="77777777" w:rsidR="004D0D95" w:rsidRPr="00707196" w:rsidRDefault="004D0D95" w:rsidP="009B06BE">
            <w:pPr>
              <w:spacing w:before="40" w:after="40"/>
              <w:jc w:val="left"/>
              <w:rPr>
                <w:lang w:val="tr-TR"/>
              </w:rPr>
            </w:pPr>
          </w:p>
        </w:tc>
        <w:tc>
          <w:tcPr>
            <w:tcW w:w="958" w:type="dxa"/>
          </w:tcPr>
          <w:p w14:paraId="39364307" w14:textId="77777777" w:rsidR="004D0D95" w:rsidRPr="00707196" w:rsidRDefault="004D0D95" w:rsidP="009B06BE">
            <w:pPr>
              <w:spacing w:before="40" w:after="40"/>
              <w:jc w:val="left"/>
              <w:rPr>
                <w:lang w:val="tr-TR"/>
              </w:rPr>
            </w:pPr>
            <w:r w:rsidRPr="00707196">
              <w:rPr>
                <w:lang w:val="tr-TR"/>
              </w:rPr>
              <w:t>N/A</w:t>
            </w:r>
          </w:p>
        </w:tc>
        <w:tc>
          <w:tcPr>
            <w:tcW w:w="769" w:type="dxa"/>
          </w:tcPr>
          <w:p w14:paraId="71B62900" w14:textId="77777777" w:rsidR="004D0D95" w:rsidRPr="00707196" w:rsidRDefault="004D0D95" w:rsidP="009B06BE">
            <w:pPr>
              <w:spacing w:before="40" w:after="40"/>
              <w:jc w:val="left"/>
              <w:rPr>
                <w:lang w:val="tr-TR"/>
              </w:rPr>
            </w:pPr>
            <w:r w:rsidRPr="00707196">
              <w:rPr>
                <w:lang w:val="tr-TR"/>
              </w:rPr>
              <w:t>N/A</w:t>
            </w:r>
          </w:p>
        </w:tc>
        <w:tc>
          <w:tcPr>
            <w:tcW w:w="1000" w:type="dxa"/>
          </w:tcPr>
          <w:p w14:paraId="744FCD72" w14:textId="77777777" w:rsidR="004D0D95" w:rsidRPr="00707196" w:rsidRDefault="004D0D95" w:rsidP="009B06BE">
            <w:pPr>
              <w:spacing w:before="40" w:after="40"/>
              <w:jc w:val="left"/>
              <w:rPr>
                <w:lang w:val="tr-TR"/>
              </w:rPr>
            </w:pPr>
            <w:r w:rsidRPr="00707196">
              <w:rPr>
                <w:lang w:val="tr-TR"/>
              </w:rPr>
              <w:t>N/A</w:t>
            </w:r>
          </w:p>
        </w:tc>
        <w:tc>
          <w:tcPr>
            <w:tcW w:w="1014" w:type="dxa"/>
          </w:tcPr>
          <w:p w14:paraId="348996B6" w14:textId="77777777" w:rsidR="004D0D95" w:rsidRPr="00707196" w:rsidRDefault="004D0D95" w:rsidP="009B06BE">
            <w:pPr>
              <w:spacing w:before="40" w:after="40"/>
              <w:jc w:val="left"/>
              <w:rPr>
                <w:lang w:val="tr-TR"/>
              </w:rPr>
            </w:pPr>
          </w:p>
        </w:tc>
      </w:tr>
      <w:tr w:rsidR="004D0D95" w:rsidRPr="00707196" w14:paraId="521164E1" w14:textId="77777777" w:rsidTr="009B06BE">
        <w:tc>
          <w:tcPr>
            <w:tcW w:w="3234" w:type="dxa"/>
          </w:tcPr>
          <w:p w14:paraId="27B9B8FE" w14:textId="77777777" w:rsidR="004D0D95" w:rsidRPr="00707196" w:rsidRDefault="004D0D95" w:rsidP="009B06BE">
            <w:pPr>
              <w:spacing w:before="40" w:after="40"/>
              <w:jc w:val="left"/>
              <w:rPr>
                <w:lang w:val="tr-TR"/>
              </w:rPr>
            </w:pPr>
            <w:r w:rsidRPr="00707196">
              <w:rPr>
                <w:lang w:val="tr-TR"/>
              </w:rPr>
              <w:t xml:space="preserve">Daha fazla kira desteği alma ihtimali olacak kişilerin bulunması açısından, bir ön gözlem olarak, risk nedir? </w:t>
            </w:r>
          </w:p>
        </w:tc>
        <w:tc>
          <w:tcPr>
            <w:tcW w:w="865" w:type="dxa"/>
          </w:tcPr>
          <w:p w14:paraId="1AFAB47A" w14:textId="77777777" w:rsidR="004D0D95" w:rsidRPr="00707196" w:rsidRDefault="004D0D95" w:rsidP="009B06BE">
            <w:pPr>
              <w:spacing w:before="40" w:after="40"/>
              <w:jc w:val="left"/>
              <w:rPr>
                <w:lang w:val="tr-TR"/>
              </w:rPr>
            </w:pPr>
          </w:p>
        </w:tc>
        <w:tc>
          <w:tcPr>
            <w:tcW w:w="958" w:type="dxa"/>
          </w:tcPr>
          <w:p w14:paraId="1EEA7BBF" w14:textId="77777777" w:rsidR="004D0D95" w:rsidRPr="00707196" w:rsidRDefault="004D0D95" w:rsidP="009B06BE">
            <w:pPr>
              <w:spacing w:before="40" w:after="40"/>
              <w:jc w:val="left"/>
              <w:rPr>
                <w:lang w:val="tr-TR"/>
              </w:rPr>
            </w:pPr>
          </w:p>
        </w:tc>
        <w:tc>
          <w:tcPr>
            <w:tcW w:w="769" w:type="dxa"/>
          </w:tcPr>
          <w:p w14:paraId="249A168B" w14:textId="77777777" w:rsidR="004D0D95" w:rsidRPr="00707196" w:rsidRDefault="004D0D95" w:rsidP="009B06BE">
            <w:pPr>
              <w:spacing w:before="40" w:after="40"/>
              <w:jc w:val="left"/>
              <w:rPr>
                <w:lang w:val="tr-TR"/>
              </w:rPr>
            </w:pPr>
          </w:p>
        </w:tc>
        <w:tc>
          <w:tcPr>
            <w:tcW w:w="1000" w:type="dxa"/>
          </w:tcPr>
          <w:p w14:paraId="465FA943" w14:textId="77777777" w:rsidR="004D0D95" w:rsidRPr="00707196" w:rsidRDefault="004D0D95" w:rsidP="009B06BE">
            <w:pPr>
              <w:spacing w:before="40" w:after="40"/>
              <w:jc w:val="left"/>
              <w:rPr>
                <w:lang w:val="tr-TR"/>
              </w:rPr>
            </w:pPr>
          </w:p>
        </w:tc>
        <w:tc>
          <w:tcPr>
            <w:tcW w:w="1014" w:type="dxa"/>
          </w:tcPr>
          <w:p w14:paraId="5EED5637" w14:textId="77777777" w:rsidR="004D0D95" w:rsidRPr="00707196" w:rsidRDefault="004D0D95" w:rsidP="009B06BE">
            <w:pPr>
              <w:spacing w:before="40" w:after="40"/>
              <w:jc w:val="left"/>
              <w:rPr>
                <w:lang w:val="tr-TR"/>
              </w:rPr>
            </w:pPr>
          </w:p>
        </w:tc>
      </w:tr>
      <w:bookmarkEnd w:id="418"/>
    </w:tbl>
    <w:p w14:paraId="0057F0F8" w14:textId="77777777" w:rsidR="004D0D95" w:rsidRDefault="004D0D95" w:rsidP="004D0D95"/>
    <w:p w14:paraId="48C41CC8" w14:textId="77777777" w:rsidR="004D0D95" w:rsidRDefault="004D0D95" w:rsidP="004D0D95"/>
    <w:p w14:paraId="2690F176" w14:textId="77777777" w:rsidR="004D0D95" w:rsidRDefault="004D0D95" w:rsidP="004D0D95"/>
    <w:tbl>
      <w:tblPr>
        <w:tblStyle w:val="TabloKlavuzu"/>
        <w:tblW w:w="0" w:type="auto"/>
        <w:tblLook w:val="04A0" w:firstRow="1" w:lastRow="0" w:firstColumn="1" w:lastColumn="0" w:noHBand="0" w:noVBand="1"/>
      </w:tblPr>
      <w:tblGrid>
        <w:gridCol w:w="3115"/>
        <w:gridCol w:w="2218"/>
        <w:gridCol w:w="1150"/>
        <w:gridCol w:w="998"/>
        <w:gridCol w:w="2141"/>
      </w:tblGrid>
      <w:tr w:rsidR="004D0D95" w:rsidRPr="00707196" w14:paraId="139D0FC9" w14:textId="77777777" w:rsidTr="009B06BE">
        <w:tc>
          <w:tcPr>
            <w:tcW w:w="12719" w:type="dxa"/>
            <w:gridSpan w:val="5"/>
          </w:tcPr>
          <w:p w14:paraId="218C04B3" w14:textId="77777777" w:rsidR="004D0D95" w:rsidRPr="00707196" w:rsidRDefault="004D0D95" w:rsidP="009B06BE">
            <w:pPr>
              <w:spacing w:before="40" w:after="40"/>
              <w:jc w:val="left"/>
              <w:rPr>
                <w:lang w:val="tr-TR"/>
              </w:rPr>
            </w:pPr>
            <w:bookmarkStart w:id="419" w:name="_Hlk161192738"/>
            <w:r w:rsidRPr="00707196">
              <w:rPr>
                <w:b/>
                <w:bCs/>
                <w:lang w:val="tr-TR"/>
              </w:rPr>
              <w:t>KISIM-V: Tarama Özeti</w:t>
            </w:r>
          </w:p>
        </w:tc>
      </w:tr>
      <w:tr w:rsidR="004D0D95" w:rsidRPr="00E5236D" w14:paraId="4F55A5CF" w14:textId="77777777" w:rsidTr="009B06BE">
        <w:tc>
          <w:tcPr>
            <w:tcW w:w="4239" w:type="dxa"/>
            <w:vMerge w:val="restart"/>
          </w:tcPr>
          <w:p w14:paraId="0B7353CF" w14:textId="77777777" w:rsidR="004D0D95" w:rsidRPr="00707196" w:rsidRDefault="004D0D95" w:rsidP="009B06BE">
            <w:pPr>
              <w:spacing w:before="40" w:after="40"/>
              <w:jc w:val="left"/>
              <w:rPr>
                <w:b/>
                <w:bCs/>
                <w:lang w:val="tr-TR"/>
              </w:rPr>
            </w:pPr>
            <w:r w:rsidRPr="00707196">
              <w:rPr>
                <w:b/>
                <w:bCs/>
                <w:lang w:val="tr-TR"/>
              </w:rPr>
              <w:t>Belirlenen Kategori</w:t>
            </w:r>
          </w:p>
        </w:tc>
        <w:tc>
          <w:tcPr>
            <w:tcW w:w="4261" w:type="dxa"/>
            <w:gridSpan w:val="2"/>
          </w:tcPr>
          <w:p w14:paraId="6262F21B" w14:textId="77777777" w:rsidR="004D0D95" w:rsidRPr="00707196" w:rsidRDefault="004D0D95" w:rsidP="009B06BE">
            <w:pPr>
              <w:spacing w:before="40" w:after="40"/>
              <w:jc w:val="left"/>
              <w:rPr>
                <w:b/>
                <w:bCs/>
                <w:lang w:val="tr-TR"/>
              </w:rPr>
            </w:pPr>
            <w:r w:rsidRPr="00707196">
              <w:rPr>
                <w:b/>
                <w:bCs/>
                <w:lang w:val="tr-TR"/>
              </w:rPr>
              <w:t xml:space="preserve">Çevresel (Yüksek / Önemli / Orta / </w:t>
            </w:r>
            <w:proofErr w:type="gramStart"/>
            <w:r w:rsidRPr="00707196">
              <w:rPr>
                <w:b/>
                <w:bCs/>
                <w:lang w:val="tr-TR"/>
              </w:rPr>
              <w:t>Düşük)*</w:t>
            </w:r>
            <w:proofErr w:type="gramEnd"/>
          </w:p>
        </w:tc>
        <w:tc>
          <w:tcPr>
            <w:tcW w:w="4219" w:type="dxa"/>
            <w:gridSpan w:val="2"/>
          </w:tcPr>
          <w:p w14:paraId="08EEE1B6" w14:textId="77777777" w:rsidR="004D0D95" w:rsidRPr="00707196" w:rsidRDefault="004D0D95" w:rsidP="009B06BE">
            <w:pPr>
              <w:spacing w:before="40" w:after="40"/>
              <w:jc w:val="left"/>
              <w:rPr>
                <w:b/>
                <w:bCs/>
                <w:lang w:val="tr-TR"/>
              </w:rPr>
            </w:pPr>
            <w:r w:rsidRPr="00707196">
              <w:rPr>
                <w:b/>
                <w:bCs/>
                <w:lang w:val="tr-TR"/>
              </w:rPr>
              <w:t>Sosyal (Yüksek / Önemli / Orta / Düşük)</w:t>
            </w:r>
          </w:p>
        </w:tc>
      </w:tr>
      <w:tr w:rsidR="004D0D95" w:rsidRPr="00E5236D" w14:paraId="74091622" w14:textId="77777777" w:rsidTr="009B06BE">
        <w:tc>
          <w:tcPr>
            <w:tcW w:w="4239" w:type="dxa"/>
            <w:vMerge/>
          </w:tcPr>
          <w:p w14:paraId="23C6D3DD" w14:textId="77777777" w:rsidR="004D0D95" w:rsidRPr="00707196" w:rsidRDefault="004D0D95" w:rsidP="009B06BE">
            <w:pPr>
              <w:spacing w:after="160" w:line="259" w:lineRule="auto"/>
              <w:jc w:val="left"/>
              <w:rPr>
                <w:lang w:val="tr-TR"/>
              </w:rPr>
            </w:pPr>
          </w:p>
        </w:tc>
        <w:tc>
          <w:tcPr>
            <w:tcW w:w="4261" w:type="dxa"/>
            <w:gridSpan w:val="2"/>
          </w:tcPr>
          <w:p w14:paraId="1DBA7AB6" w14:textId="77777777" w:rsidR="004D0D95" w:rsidRPr="00707196" w:rsidRDefault="004D0D95" w:rsidP="009B06BE">
            <w:pPr>
              <w:spacing w:after="160" w:line="259" w:lineRule="auto"/>
              <w:jc w:val="left"/>
              <w:rPr>
                <w:lang w:val="tr-TR"/>
              </w:rPr>
            </w:pPr>
          </w:p>
        </w:tc>
        <w:tc>
          <w:tcPr>
            <w:tcW w:w="4219" w:type="dxa"/>
            <w:gridSpan w:val="2"/>
          </w:tcPr>
          <w:p w14:paraId="16025F27" w14:textId="77777777" w:rsidR="004D0D95" w:rsidRPr="00707196" w:rsidRDefault="004D0D95" w:rsidP="009B06BE">
            <w:pPr>
              <w:spacing w:after="160" w:line="259" w:lineRule="auto"/>
              <w:jc w:val="left"/>
              <w:rPr>
                <w:lang w:val="tr-TR"/>
              </w:rPr>
            </w:pPr>
          </w:p>
        </w:tc>
      </w:tr>
      <w:tr w:rsidR="004D0D95" w:rsidRPr="00707196" w14:paraId="459F80D7" w14:textId="77777777" w:rsidTr="009B06BE">
        <w:trPr>
          <w:trHeight w:val="1282"/>
        </w:trPr>
        <w:tc>
          <w:tcPr>
            <w:tcW w:w="4239" w:type="dxa"/>
          </w:tcPr>
          <w:p w14:paraId="1BA314AF" w14:textId="77777777" w:rsidR="004D0D95" w:rsidRPr="00707196" w:rsidRDefault="004D0D95" w:rsidP="009B06BE">
            <w:pPr>
              <w:spacing w:after="160" w:line="259" w:lineRule="auto"/>
              <w:jc w:val="left"/>
              <w:rPr>
                <w:b/>
                <w:bCs/>
                <w:lang w:val="tr-TR"/>
              </w:rPr>
            </w:pPr>
            <w:r w:rsidRPr="00707196">
              <w:rPr>
                <w:b/>
                <w:bCs/>
                <w:lang w:val="tr-TR"/>
              </w:rPr>
              <w:t>Kategorinin Belirlenme Sebepleri ve İlgili Detaylar</w:t>
            </w:r>
          </w:p>
        </w:tc>
        <w:tc>
          <w:tcPr>
            <w:tcW w:w="8480" w:type="dxa"/>
            <w:gridSpan w:val="4"/>
          </w:tcPr>
          <w:p w14:paraId="5A5D3AA4" w14:textId="77777777" w:rsidR="004D0D95" w:rsidRPr="00707196" w:rsidRDefault="004D0D95" w:rsidP="009B06BE">
            <w:pPr>
              <w:spacing w:after="160" w:line="259" w:lineRule="auto"/>
              <w:jc w:val="left"/>
              <w:rPr>
                <w:lang w:val="tr-TR"/>
              </w:rPr>
            </w:pPr>
          </w:p>
        </w:tc>
      </w:tr>
      <w:tr w:rsidR="004D0D95" w:rsidRPr="00707196" w14:paraId="18E8764A" w14:textId="77777777" w:rsidTr="009B06BE">
        <w:trPr>
          <w:trHeight w:val="533"/>
        </w:trPr>
        <w:tc>
          <w:tcPr>
            <w:tcW w:w="4239" w:type="dxa"/>
            <w:vMerge w:val="restart"/>
          </w:tcPr>
          <w:p w14:paraId="131E9B17" w14:textId="77777777" w:rsidR="004D0D95" w:rsidRPr="00707196" w:rsidRDefault="004D0D95" w:rsidP="009B06BE">
            <w:pPr>
              <w:spacing w:after="160" w:line="259" w:lineRule="auto"/>
              <w:jc w:val="left"/>
              <w:rPr>
                <w:b/>
                <w:bCs/>
                <w:lang w:val="tr-TR"/>
              </w:rPr>
            </w:pPr>
            <w:r w:rsidRPr="00707196">
              <w:rPr>
                <w:b/>
                <w:bCs/>
                <w:lang w:val="tr-TR"/>
              </w:rPr>
              <w:t xml:space="preserve">Gereken Araçlar </w:t>
            </w:r>
          </w:p>
        </w:tc>
        <w:tc>
          <w:tcPr>
            <w:tcW w:w="2826" w:type="dxa"/>
          </w:tcPr>
          <w:p w14:paraId="183072D0" w14:textId="77777777" w:rsidR="004D0D95" w:rsidRPr="00707196" w:rsidRDefault="004D0D95" w:rsidP="009B06BE">
            <w:pPr>
              <w:spacing w:after="160" w:line="259" w:lineRule="auto"/>
              <w:jc w:val="left"/>
              <w:rPr>
                <w:lang w:val="tr-TR"/>
              </w:rPr>
            </w:pPr>
            <w:r w:rsidRPr="00707196">
              <w:rPr>
                <w:lang w:val="tr-TR"/>
              </w:rPr>
              <w:t>Mahalle Seviyesinde ÇSED**</w:t>
            </w:r>
          </w:p>
        </w:tc>
        <w:tc>
          <w:tcPr>
            <w:tcW w:w="2827" w:type="dxa"/>
            <w:gridSpan w:val="2"/>
          </w:tcPr>
          <w:p w14:paraId="15B1448C" w14:textId="77777777" w:rsidR="004D0D95" w:rsidRPr="00707196" w:rsidRDefault="004D0D95" w:rsidP="009B06BE">
            <w:pPr>
              <w:spacing w:after="160" w:line="259" w:lineRule="auto"/>
              <w:jc w:val="left"/>
              <w:rPr>
                <w:lang w:val="tr-TR"/>
              </w:rPr>
            </w:pPr>
            <w:r w:rsidRPr="00707196">
              <w:rPr>
                <w:lang w:val="tr-TR"/>
              </w:rPr>
              <w:t>ÇSYP Kontrol Listesi***</w:t>
            </w:r>
          </w:p>
        </w:tc>
        <w:tc>
          <w:tcPr>
            <w:tcW w:w="2827" w:type="dxa"/>
          </w:tcPr>
          <w:p w14:paraId="4C9F5E10" w14:textId="77777777" w:rsidR="004D0D95" w:rsidRPr="00707196" w:rsidRDefault="004D0D95" w:rsidP="009B06BE">
            <w:pPr>
              <w:spacing w:after="160" w:line="259" w:lineRule="auto"/>
              <w:jc w:val="left"/>
              <w:rPr>
                <w:lang w:val="tr-TR"/>
              </w:rPr>
            </w:pPr>
            <w:r w:rsidRPr="00707196">
              <w:rPr>
                <w:lang w:val="tr-TR"/>
              </w:rPr>
              <w:t>Ç&amp;S Denetim / Çevresel ve Sosyal Aksiyon Planı****</w:t>
            </w:r>
          </w:p>
        </w:tc>
      </w:tr>
      <w:tr w:rsidR="004D0D95" w:rsidRPr="00707196" w14:paraId="5E58B9D7" w14:textId="77777777" w:rsidTr="009B06BE">
        <w:trPr>
          <w:trHeight w:val="533"/>
        </w:trPr>
        <w:tc>
          <w:tcPr>
            <w:tcW w:w="4239" w:type="dxa"/>
            <w:vMerge/>
          </w:tcPr>
          <w:p w14:paraId="290EACA2" w14:textId="77777777" w:rsidR="004D0D95" w:rsidRPr="00707196" w:rsidRDefault="004D0D95" w:rsidP="009B06BE">
            <w:pPr>
              <w:spacing w:after="160" w:line="259" w:lineRule="auto"/>
              <w:jc w:val="left"/>
              <w:rPr>
                <w:b/>
                <w:bCs/>
                <w:lang w:val="tr-TR"/>
              </w:rPr>
            </w:pPr>
          </w:p>
        </w:tc>
        <w:tc>
          <w:tcPr>
            <w:tcW w:w="2826" w:type="dxa"/>
          </w:tcPr>
          <w:p w14:paraId="33017BB9" w14:textId="77777777" w:rsidR="004D0D95" w:rsidRPr="00707196" w:rsidRDefault="004D0D95" w:rsidP="009B06BE">
            <w:pPr>
              <w:spacing w:after="160" w:line="259" w:lineRule="auto"/>
              <w:jc w:val="left"/>
              <w:rPr>
                <w:lang w:val="tr-TR"/>
              </w:rPr>
            </w:pPr>
          </w:p>
        </w:tc>
        <w:tc>
          <w:tcPr>
            <w:tcW w:w="2827" w:type="dxa"/>
            <w:gridSpan w:val="2"/>
          </w:tcPr>
          <w:p w14:paraId="5AF43CE0" w14:textId="77777777" w:rsidR="004D0D95" w:rsidRPr="00707196" w:rsidRDefault="004D0D95" w:rsidP="009B06BE">
            <w:pPr>
              <w:spacing w:after="160" w:line="259" w:lineRule="auto"/>
              <w:jc w:val="left"/>
              <w:rPr>
                <w:lang w:val="tr-TR"/>
              </w:rPr>
            </w:pPr>
          </w:p>
        </w:tc>
        <w:tc>
          <w:tcPr>
            <w:tcW w:w="2827" w:type="dxa"/>
          </w:tcPr>
          <w:p w14:paraId="66D040F4" w14:textId="77777777" w:rsidR="004D0D95" w:rsidRPr="00707196" w:rsidRDefault="004D0D95" w:rsidP="009B06BE">
            <w:pPr>
              <w:spacing w:after="160" w:line="259" w:lineRule="auto"/>
              <w:jc w:val="left"/>
              <w:rPr>
                <w:lang w:val="tr-TR"/>
              </w:rPr>
            </w:pPr>
          </w:p>
        </w:tc>
      </w:tr>
      <w:bookmarkEnd w:id="419"/>
    </w:tbl>
    <w:p w14:paraId="0CDE47D9" w14:textId="77777777" w:rsidR="004D0D95" w:rsidRDefault="004D0D95" w:rsidP="004D0D95"/>
    <w:p w14:paraId="46770209" w14:textId="77777777" w:rsidR="004D0D95" w:rsidRPr="00707196" w:rsidRDefault="004D0D95" w:rsidP="004D0D95">
      <w:bookmarkStart w:id="420" w:name="_Hlk161820293"/>
      <w:r w:rsidRPr="00707196">
        <w:t xml:space="preserve">* Kullanıcıya Not: Çevresel konularla ilgili tarama listesinde sorulan sorulardan bir veya birden fazlasının “yüksek risk” olarak cevaplanması durumunda ilgili alt proje çevresel açıdan “yüksek risk” olarak belirlenmiş olacaktır. </w:t>
      </w:r>
    </w:p>
    <w:p w14:paraId="5E95E191" w14:textId="77777777" w:rsidR="004D0D95" w:rsidRPr="00707196" w:rsidRDefault="004D0D95" w:rsidP="004D0D95">
      <w:r w:rsidRPr="00707196">
        <w:t xml:space="preserve">** Kullanıcıya Not: Mahalle seviyesinde / bazlı </w:t>
      </w:r>
      <w:proofErr w:type="spellStart"/>
      <w:r w:rsidRPr="00707196">
        <w:t>ÇSED’ler</w:t>
      </w:r>
      <w:proofErr w:type="spellEnd"/>
      <w:r w:rsidRPr="00707196">
        <w:t xml:space="preserve">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 </w:t>
      </w:r>
    </w:p>
    <w:p w14:paraId="36FB70C3" w14:textId="77777777" w:rsidR="004D0D95" w:rsidRPr="00707196" w:rsidRDefault="004D0D95" w:rsidP="004D0D95">
      <w:r w:rsidRPr="00707196">
        <w:t>*** Kullanıcıya Not: Önerilen her bir alt proje için her türlü ihtimalde gerekli olacaktır, ancak, kapsamı iş bu tarama listesindeki değerlendirmelere göre belirlenecektir.</w:t>
      </w:r>
    </w:p>
    <w:p w14:paraId="6721B0B2" w14:textId="77777777" w:rsidR="004D0D95" w:rsidRPr="00707196" w:rsidRDefault="004D0D95" w:rsidP="004D0D95">
      <w:r w:rsidRPr="00707196">
        <w:t xml:space="preserve">**** Kullanıcıya Not: Ç&amp;S Denetim her Tip-III alt Proje için gerekli olacaktır. Çevresel ve Sosyal Aksiyon Planının gerekliliği ise denetimin sonuçlarına göre belirlenmiş olacaktır, ancak, yüksek ihtimalle gerekecektir. </w:t>
      </w:r>
      <w:r w:rsidRPr="00EA333C">
        <w:t>ÇSEP, Ç&amp;S Denetiminin bulgularına dayalı olarak ilgili çevresel ve sosyal düzeltici önlemleri içerecektir.</w:t>
      </w:r>
    </w:p>
    <w:bookmarkEnd w:id="420"/>
    <w:p w14:paraId="12847DED" w14:textId="77777777" w:rsidR="004D0D95" w:rsidRPr="002C2EF0" w:rsidRDefault="004D0D95" w:rsidP="004D0D95">
      <w:pPr>
        <w:rPr>
          <w:rFonts w:eastAsia="Times New Roman" w:cstheme="majorBidi"/>
          <w:sz w:val="28"/>
          <w:szCs w:val="28"/>
        </w:rPr>
      </w:pPr>
    </w:p>
    <w:p w14:paraId="7FDF97BA" w14:textId="77777777" w:rsidR="004D0D95" w:rsidRPr="002C2EF0" w:rsidRDefault="004D0D95" w:rsidP="004D0D95">
      <w:pPr>
        <w:jc w:val="both"/>
        <w:rPr>
          <w:b/>
          <w:bCs/>
        </w:rPr>
      </w:pPr>
    </w:p>
    <w:p w14:paraId="3FCCC856" w14:textId="77777777" w:rsidR="004D0D95" w:rsidRPr="00FE307F" w:rsidRDefault="004D0D95" w:rsidP="004D0D95"/>
    <w:p w14:paraId="2E2E5832" w14:textId="77777777" w:rsidR="004D0D95" w:rsidRPr="009F276D" w:rsidRDefault="004D0D95" w:rsidP="004D0D95">
      <w:pPr>
        <w:rPr>
          <w:sz w:val="24"/>
          <w:szCs w:val="24"/>
        </w:rPr>
      </w:pPr>
    </w:p>
    <w:p w14:paraId="316331C3" w14:textId="77777777" w:rsidR="004D0D95" w:rsidRDefault="004D0D95" w:rsidP="007677B9"/>
    <w:p w14:paraId="5B1F1B27" w14:textId="2882597F" w:rsidR="00336565" w:rsidRPr="008B62BA" w:rsidRDefault="00336565" w:rsidP="00336565">
      <w:bookmarkStart w:id="421" w:name="_Ref73694025"/>
      <w:bookmarkStart w:id="422" w:name="_Toc103937775"/>
      <w:bookmarkStart w:id="423" w:name="_Ref90228882"/>
    </w:p>
    <w:p w14:paraId="383C4EDE" w14:textId="67679844" w:rsidR="00F63D9A" w:rsidRPr="00172A78" w:rsidRDefault="00F63D9A" w:rsidP="00D73BD0">
      <w:pPr>
        <w:pStyle w:val="Balk1"/>
        <w:numPr>
          <w:ilvl w:val="0"/>
          <w:numId w:val="0"/>
        </w:numPr>
      </w:pPr>
      <w:bookmarkStart w:id="424" w:name="_Toc118687686"/>
      <w:bookmarkStart w:id="425" w:name="_Toc118687878"/>
      <w:bookmarkStart w:id="426" w:name="_Toc118687687"/>
      <w:bookmarkStart w:id="427" w:name="_Toc118687879"/>
      <w:bookmarkStart w:id="428" w:name="_Toc118687689"/>
      <w:bookmarkStart w:id="429" w:name="_Toc118687881"/>
      <w:bookmarkStart w:id="430" w:name="_Toc118687691"/>
      <w:bookmarkStart w:id="431" w:name="_Toc118687883"/>
      <w:bookmarkStart w:id="432" w:name="_Toc118687692"/>
      <w:bookmarkStart w:id="433" w:name="_Toc118687884"/>
      <w:bookmarkStart w:id="434" w:name="_Toc118687693"/>
      <w:bookmarkStart w:id="435" w:name="_Toc118687885"/>
      <w:bookmarkStart w:id="436" w:name="_Toc118687694"/>
      <w:bookmarkStart w:id="437" w:name="_Toc118687886"/>
      <w:bookmarkStart w:id="438" w:name="_Toc118687695"/>
      <w:bookmarkStart w:id="439" w:name="_Toc118687887"/>
      <w:bookmarkStart w:id="440" w:name="_Toc118687697"/>
      <w:bookmarkStart w:id="441" w:name="_Toc118687889"/>
      <w:bookmarkStart w:id="442" w:name="_Toc118687699"/>
      <w:bookmarkStart w:id="443" w:name="_Toc118687891"/>
      <w:bookmarkStart w:id="444" w:name="_Toc118687701"/>
      <w:bookmarkStart w:id="445" w:name="_Toc118687893"/>
      <w:bookmarkStart w:id="446" w:name="_Toc118687702"/>
      <w:bookmarkStart w:id="447" w:name="_Toc118687894"/>
      <w:bookmarkStart w:id="448" w:name="_Toc118687704"/>
      <w:bookmarkStart w:id="449" w:name="_Toc118687896"/>
      <w:bookmarkStart w:id="450" w:name="_Toc118687706"/>
      <w:bookmarkStart w:id="451" w:name="_Toc118687898"/>
      <w:bookmarkStart w:id="452" w:name="_Toc118687708"/>
      <w:bookmarkStart w:id="453" w:name="_Toc118687900"/>
      <w:bookmarkStart w:id="454" w:name="_Toc118687710"/>
      <w:bookmarkStart w:id="455" w:name="_Toc118687902"/>
      <w:bookmarkStart w:id="456" w:name="_Toc118687711"/>
      <w:bookmarkStart w:id="457" w:name="_Toc118687903"/>
      <w:bookmarkStart w:id="458" w:name="_Toc118687712"/>
      <w:bookmarkStart w:id="459" w:name="_Toc118687904"/>
      <w:bookmarkStart w:id="460" w:name="_Toc118687713"/>
      <w:bookmarkStart w:id="461" w:name="_Toc118687905"/>
      <w:bookmarkStart w:id="462" w:name="_Ref73709230"/>
      <w:bookmarkStart w:id="463" w:name="_Toc10393778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172A78">
        <w:lastRenderedPageBreak/>
        <w:t>Ek-</w:t>
      </w:r>
      <w:bookmarkEnd w:id="462"/>
      <w:r w:rsidR="00F1064B">
        <w:t>2</w:t>
      </w:r>
      <w:r w:rsidR="00D14712">
        <w:t>.</w:t>
      </w:r>
      <w:r w:rsidRPr="00172A78">
        <w:t xml:space="preserve"> </w:t>
      </w:r>
      <w:proofErr w:type="spellStart"/>
      <w:r w:rsidRPr="00172A78">
        <w:t>Asbest</w:t>
      </w:r>
      <w:proofErr w:type="spellEnd"/>
      <w:r w:rsidRPr="00172A78">
        <w:t xml:space="preserve"> </w:t>
      </w:r>
      <w:proofErr w:type="spellStart"/>
      <w:r w:rsidRPr="00172A78">
        <w:t>Yönetim</w:t>
      </w:r>
      <w:proofErr w:type="spellEnd"/>
      <w:r w:rsidRPr="00172A78">
        <w:t xml:space="preserve"> </w:t>
      </w:r>
      <w:proofErr w:type="spellStart"/>
      <w:r w:rsidRPr="00172A78">
        <w:t>Planı</w:t>
      </w:r>
      <w:bookmarkEnd w:id="463"/>
      <w:proofErr w:type="spellEnd"/>
    </w:p>
    <w:p w14:paraId="7CAA793E" w14:textId="77777777" w:rsidR="00F63D9A" w:rsidRPr="00172A78" w:rsidRDefault="00F63D9A" w:rsidP="00F63D9A">
      <w:pPr>
        <w:rPr>
          <w:sz w:val="24"/>
          <w:szCs w:val="24"/>
        </w:rPr>
      </w:pPr>
      <w:bookmarkStart w:id="464" w:name="_Toc90481241"/>
      <w:r w:rsidRPr="00172A78">
        <w:rPr>
          <w:b/>
          <w:bCs/>
          <w:sz w:val="24"/>
          <w:szCs w:val="24"/>
        </w:rPr>
        <w:t>1.</w:t>
      </w:r>
      <w:r w:rsidRPr="00172A78">
        <w:rPr>
          <w:b/>
          <w:bCs/>
          <w:sz w:val="24"/>
          <w:szCs w:val="24"/>
        </w:rPr>
        <w:tab/>
        <w:t>Amaç ve Kapsam</w:t>
      </w:r>
      <w:bookmarkEnd w:id="464"/>
    </w:p>
    <w:p w14:paraId="32FA38E9" w14:textId="77777777" w:rsidR="00F63D9A" w:rsidRPr="00172A78" w:rsidRDefault="00F63D9A" w:rsidP="00F63D9A">
      <w:r w:rsidRPr="00172A78">
        <w:t xml:space="preserve">Bu Asbest Yönetim Planı, Proje kapsamında gerçekleştirilecek tüm alt-proje uygulamalarında asbest içeren malzemelerden kaynaklanabilecek risklerin nasıl yönetilmesi gerektiğini açıklamaktadır. Bu plan ayrıca proje kapsamında asbest ile ilgili prosedürleri belirlemektedir ve </w:t>
      </w:r>
      <w:proofErr w:type="spellStart"/>
      <w:r w:rsidRPr="00172A78">
        <w:t>Proje’de</w:t>
      </w:r>
      <w:proofErr w:type="spellEnd"/>
      <w:r w:rsidRPr="00172A78">
        <w:t xml:space="preserve"> çalışanların asbestle ilgili sağlık risklerini etkin bir şekilde yönetmek ve en aza indirmek için tasarlanmıştır.</w:t>
      </w:r>
    </w:p>
    <w:p w14:paraId="44660003" w14:textId="77777777" w:rsidR="00F63D9A" w:rsidRPr="00172A78" w:rsidRDefault="00F63D9A" w:rsidP="00F63D9A">
      <w:r w:rsidRPr="00172A78">
        <w:t>Bu plan, Proje kapsamında görev alacak ÇŞİDB, AKDHGM çalışanları ile yıkım ve yapım işlerinde çalışacak tüm müteahhitler için geçerlidir.</w:t>
      </w:r>
    </w:p>
    <w:p w14:paraId="181B43DE" w14:textId="77777777" w:rsidR="00F63D9A" w:rsidRPr="00172A78" w:rsidRDefault="00F63D9A" w:rsidP="00F63D9A">
      <w:r w:rsidRPr="00172A78">
        <w:t>Bu Plan yaşayan bir dokümandır ve sorumluluklar, prosedürler ve uygunluk eylemleri uygun görüldüğü şekilde güncellenmelidir.</w:t>
      </w:r>
    </w:p>
    <w:p w14:paraId="690747C7" w14:textId="77777777" w:rsidR="00F63D9A" w:rsidRPr="00172A78" w:rsidRDefault="00F63D9A" w:rsidP="00F63D9A">
      <w:pPr>
        <w:rPr>
          <w:sz w:val="24"/>
          <w:szCs w:val="24"/>
        </w:rPr>
      </w:pPr>
      <w:bookmarkStart w:id="465" w:name="_Toc90481242"/>
      <w:r w:rsidRPr="00172A78">
        <w:rPr>
          <w:b/>
          <w:bCs/>
          <w:sz w:val="24"/>
          <w:szCs w:val="24"/>
        </w:rPr>
        <w:t>2.</w:t>
      </w:r>
      <w:r w:rsidRPr="00172A78">
        <w:rPr>
          <w:b/>
          <w:bCs/>
          <w:sz w:val="24"/>
          <w:szCs w:val="24"/>
        </w:rPr>
        <w:tab/>
        <w:t>Yasal Gereklilikler &amp; Standartlar</w:t>
      </w:r>
      <w:bookmarkEnd w:id="465"/>
    </w:p>
    <w:p w14:paraId="57599CF8" w14:textId="77777777" w:rsidR="00F63D9A" w:rsidRPr="00172A78" w:rsidRDefault="00F63D9A" w:rsidP="00F63D9A">
      <w:bookmarkStart w:id="466" w:name="_Toc90481243"/>
      <w:r w:rsidRPr="00172A78">
        <w:rPr>
          <w:b/>
          <w:bCs/>
        </w:rPr>
        <w:t>2.1</w:t>
      </w:r>
      <w:r w:rsidRPr="00172A78">
        <w:rPr>
          <w:b/>
          <w:bCs/>
        </w:rPr>
        <w:tab/>
        <w:t>Ulusal Mevzuat</w:t>
      </w:r>
      <w:bookmarkEnd w:id="466"/>
      <w:r w:rsidRPr="00172A78">
        <w:rPr>
          <w:b/>
          <w:bCs/>
        </w:rPr>
        <w:t xml:space="preserve"> </w:t>
      </w:r>
    </w:p>
    <w:p w14:paraId="23E7C3B7" w14:textId="77777777" w:rsidR="00F63D9A" w:rsidRPr="00172A78" w:rsidRDefault="00F63D9A" w:rsidP="00F63D9A">
      <w:r w:rsidRPr="00172A78">
        <w:t xml:space="preserve">Türkiye’de asbest kullanımına ilişkin kurallar farklı Bakanlıkların bünyelerindeki yönetmelik, tebliğ ve standartlarla düzenlenmektedir. </w:t>
      </w:r>
    </w:p>
    <w:p w14:paraId="0D4C135C" w14:textId="77777777" w:rsidR="00F63D9A" w:rsidRPr="00172A78" w:rsidRDefault="00F63D9A" w:rsidP="00F63D9A">
      <w:r w:rsidRPr="00172A78">
        <w:t xml:space="preserve">Bu kapsamda en önemli mevzuat Çalışma ve Sosyal Güvenlik Bakanlığı tarafından; 25/01/2013 tarihli ve 28539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Asbestle Çalışmalarda Sağlık ve Güvenlik Önlemleri Hakkında Yönetmeliktir. Bu yönetmelik ile çalışanların asbest söküm, yıkım, tamir, bakım, uzaklaştırma çalışmalarında asbest tozuna </w:t>
      </w:r>
      <w:proofErr w:type="spellStart"/>
      <w:r w:rsidRPr="00172A78">
        <w:t>maruziyetlerinin</w:t>
      </w:r>
      <w:proofErr w:type="spellEnd"/>
      <w:r w:rsidRPr="00172A78">
        <w:t xml:space="preserve"> önlenmesi ve bu </w:t>
      </w:r>
      <w:proofErr w:type="spellStart"/>
      <w:r w:rsidRPr="00172A78">
        <w:t>maruziyetten</w:t>
      </w:r>
      <w:proofErr w:type="spellEnd"/>
      <w:r w:rsidRPr="00172A78">
        <w:t xml:space="preserve"> doğacak sağlık risklerinden korunması, sınır değerlerin ve diğer özel önlemlerin belirlenmesi konularında düzenlemeler yapılmıştır.</w:t>
      </w:r>
    </w:p>
    <w:p w14:paraId="3A8F55A9" w14:textId="77777777" w:rsidR="00F63D9A" w:rsidRPr="00172A78" w:rsidRDefault="00F63D9A" w:rsidP="00F63D9A">
      <w:r w:rsidRPr="00172A78">
        <w:t xml:space="preserve">Çalışma ve Sosyal Güvenlik Bakanlığı tarafından; 05/11/2013 tarihli ve 28812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27D618CD" w14:textId="708D0363" w:rsidR="00F63D9A" w:rsidRPr="00172A78" w:rsidRDefault="00F63D9A" w:rsidP="00F63D9A">
      <w:r w:rsidRPr="00172A78">
        <w:t xml:space="preserve">Çalışma ve Sosyal Güvenlik Bakanlığı tarafından; 29/06/2015 tarihli ve 28692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w:t>
      </w:r>
      <w:proofErr w:type="spellStart"/>
      <w:r w:rsidRPr="00172A78">
        <w:t>Abest</w:t>
      </w:r>
      <w:proofErr w:type="spellEnd"/>
      <w:r w:rsidRPr="00172A78">
        <w:t xml:space="preserve"> Sökümü İle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5B82333B" w14:textId="77777777" w:rsidR="00F63D9A" w:rsidRPr="00172A78" w:rsidRDefault="00F63D9A" w:rsidP="00F63D9A">
      <w:r w:rsidRPr="00172A78">
        <w:t xml:space="preserve">Türkiye’de asbestli atıkların yönetimine ilişkin hususlar Çevre Mevzuatı ile düzenlenmiştir. Söz konusu mevzuat gereğince asbestli atıklar “tehlikeli atık” kapsamında değerlendirilmekte ve paketlenmesi, taşınması ve depolanarak </w:t>
      </w:r>
      <w:proofErr w:type="spellStart"/>
      <w:r w:rsidRPr="00172A78">
        <w:t>bertarafı</w:t>
      </w:r>
      <w:proofErr w:type="spellEnd"/>
      <w:r w:rsidRPr="00172A78">
        <w:t xml:space="preserve"> konuları bu çerçevede gerçekleştirilmesi gerekmektedir. İlgili mevzuat aşağıda sunulmuştur; </w:t>
      </w:r>
    </w:p>
    <w:p w14:paraId="2CF45891" w14:textId="77777777" w:rsidR="00F63D9A" w:rsidRPr="00172A78" w:rsidRDefault="00F63D9A" w:rsidP="00273D14">
      <w:pPr>
        <w:pStyle w:val="ListeParagraf"/>
        <w:numPr>
          <w:ilvl w:val="0"/>
          <w:numId w:val="24"/>
        </w:numPr>
        <w:spacing w:before="120" w:after="0" w:line="240" w:lineRule="atLeast"/>
        <w:jc w:val="both"/>
      </w:pPr>
      <w:r w:rsidRPr="00172A78">
        <w:t xml:space="preserve">02/04/2015 tarihli ve 29314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Atık Yönetimi Yönetmeliği </w:t>
      </w:r>
    </w:p>
    <w:p w14:paraId="34F68F5D" w14:textId="77777777" w:rsidR="00F63D9A" w:rsidRPr="00172A78" w:rsidRDefault="00F63D9A" w:rsidP="00273D14">
      <w:pPr>
        <w:pStyle w:val="ListeParagraf"/>
        <w:numPr>
          <w:ilvl w:val="0"/>
          <w:numId w:val="24"/>
        </w:numPr>
        <w:spacing w:before="120" w:after="0" w:line="240" w:lineRule="atLeast"/>
        <w:jc w:val="both"/>
      </w:pPr>
      <w:r w:rsidRPr="00172A78">
        <w:t xml:space="preserve">26/03/2010 tarihli ve 27533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Atıkların Düzenli Depolanmasına Dair Yönetmelik </w:t>
      </w:r>
    </w:p>
    <w:p w14:paraId="71E6B0B5" w14:textId="77777777" w:rsidR="00F63D9A" w:rsidRPr="00172A78" w:rsidRDefault="00F63D9A" w:rsidP="00F63D9A">
      <w:bookmarkStart w:id="467" w:name="_Toc90481244"/>
      <w:r w:rsidRPr="00172A78">
        <w:rPr>
          <w:b/>
          <w:bCs/>
        </w:rPr>
        <w:lastRenderedPageBreak/>
        <w:t>2.2</w:t>
      </w:r>
      <w:r w:rsidRPr="00172A78">
        <w:rPr>
          <w:b/>
          <w:bCs/>
        </w:rPr>
        <w:tab/>
        <w:t>Dünya Bankası ÇSÇ Gereklilikleri</w:t>
      </w:r>
      <w:bookmarkEnd w:id="467"/>
      <w:r w:rsidRPr="00172A78">
        <w:rPr>
          <w:b/>
          <w:bCs/>
        </w:rPr>
        <w:t xml:space="preserve"> </w:t>
      </w:r>
    </w:p>
    <w:p w14:paraId="3A160C5C" w14:textId="77777777" w:rsidR="00F63D9A" w:rsidRPr="00172A78" w:rsidRDefault="00F63D9A" w:rsidP="00F63D9A">
      <w:pPr>
        <w:rPr>
          <w:rFonts w:eastAsia="Times New Roman"/>
          <w:color w:val="000000"/>
          <w:u w:val="single"/>
          <w:lang w:eastAsia="tr-TR"/>
        </w:rPr>
      </w:pPr>
      <w:r w:rsidRPr="00172A78">
        <w:rPr>
          <w:u w:val="single"/>
        </w:rPr>
        <w:t>2.2.1</w:t>
      </w:r>
      <w:r w:rsidRPr="00172A78">
        <w:rPr>
          <w:u w:val="single"/>
        </w:rPr>
        <w:tab/>
        <w:t xml:space="preserve">Kaynak Verimliliği, Kirliliğin Önlenmesi ve </w:t>
      </w:r>
      <w:proofErr w:type="gramStart"/>
      <w:r w:rsidRPr="00172A78">
        <w:rPr>
          <w:u w:val="single"/>
        </w:rPr>
        <w:t>Yönetimi -</w:t>
      </w:r>
      <w:proofErr w:type="gramEnd"/>
      <w:r w:rsidRPr="00172A78">
        <w:rPr>
          <w:u w:val="single"/>
        </w:rPr>
        <w:t xml:space="preserve"> ÇSS3</w:t>
      </w:r>
    </w:p>
    <w:p w14:paraId="7AE501F4" w14:textId="77777777" w:rsidR="00F63D9A" w:rsidRPr="00172A78" w:rsidRDefault="00F63D9A" w:rsidP="00F63D9A">
      <w:r w:rsidRPr="00172A78">
        <w:t xml:space="preserve">ÇSS3, ekonomik faaliyetin ve kentleşmenin çoğunlukla havayı, suyu ve toprağı kirlettiğini ve yerel, bölgesel ve küresel düzeylerde insanları, ekosistem hizmetlerini ve çevreyi tehdit edebilecek sınırlı kaynakları tükettiğini kabul etmektedir. </w:t>
      </w:r>
    </w:p>
    <w:p w14:paraId="3E88FA5B" w14:textId="77777777" w:rsidR="00F63D9A" w:rsidRPr="00172A78" w:rsidRDefault="00F63D9A" w:rsidP="00F63D9A">
      <w:r w:rsidRPr="00172A78">
        <w:t>Tehlikeli atıklar, fiziksel veya kimyasal özellikleri nedeniyle insan sağlığı, mülkiyet, ekosistem hizmetleri ve çevre için risk oluşturmaktadır. Asbest içeriği olan atıklar tehlikeli atık olarak sınıflandırılmalıdırlar.</w:t>
      </w:r>
    </w:p>
    <w:p w14:paraId="27F953B2" w14:textId="77777777" w:rsidR="00F63D9A" w:rsidRPr="00172A78" w:rsidRDefault="00F63D9A" w:rsidP="00F63D9A">
      <w:r w:rsidRPr="00172A78">
        <w:t xml:space="preserve">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w:t>
      </w:r>
      <w:proofErr w:type="spellStart"/>
      <w:r w:rsidRPr="00172A78">
        <w:t>bertarafı</w:t>
      </w:r>
      <w:proofErr w:type="spellEnd"/>
      <w:r w:rsidRPr="00172A78">
        <w:t xml:space="preserve">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230C96F4" w14:textId="77777777" w:rsidR="00F63D9A" w:rsidRPr="00172A78" w:rsidRDefault="00F63D9A" w:rsidP="00F63D9A">
      <w:r w:rsidRPr="00172A78">
        <w:rPr>
          <w:u w:val="single"/>
        </w:rPr>
        <w:t>2.2.2</w:t>
      </w:r>
      <w:r w:rsidRPr="00172A78">
        <w:rPr>
          <w:u w:val="single"/>
        </w:rPr>
        <w:tab/>
        <w:t>Topluluk Sağlık ve Güvenliği – ÇSS4</w:t>
      </w:r>
    </w:p>
    <w:p w14:paraId="3507C677" w14:textId="77777777" w:rsidR="00F63D9A" w:rsidRPr="00172A78" w:rsidRDefault="00F63D9A" w:rsidP="00F63D9A">
      <w:r w:rsidRPr="00172A78">
        <w:t xml:space="preserve">ÇSS4, proje etkinliklerinin, ekipmanının ve altyapısının toplumun risklere ve etkilere maruz kalmasını artırabileceğini kabul etmektedir. ÇSS4 tehlikeli maddelerin yönetimi ve güvenliği konusunda gereklilikler tanımlamaktadır. </w:t>
      </w:r>
    </w:p>
    <w:p w14:paraId="06558313" w14:textId="77777777" w:rsidR="00F63D9A" w:rsidRPr="00172A78" w:rsidRDefault="00F63D9A" w:rsidP="00F63D9A">
      <w:r w:rsidRPr="00172A78">
        <w:t xml:space="preserve">Proje, proje sebebiyle oluşabilecek tehlikeli maddelere toplum </w:t>
      </w:r>
      <w:proofErr w:type="spellStart"/>
      <w:r w:rsidRPr="00172A78">
        <w:t>maruziyeti</w:t>
      </w:r>
      <w:proofErr w:type="spellEnd"/>
      <w:r w:rsidRPr="00172A78">
        <w:t xml:space="preserve">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w:t>
      </w:r>
      <w:proofErr w:type="spellStart"/>
      <w:r w:rsidRPr="00172A78">
        <w:t>maruziyeti</w:t>
      </w:r>
      <w:proofErr w:type="spellEnd"/>
      <w:r w:rsidRPr="00172A78">
        <w:t xml:space="preserve"> önlemek veya en aza indirmek için özel özen gösterecektir. Tehlikeli maddelerin mevcut proje altyapısının veya bileşenlerinin bir parçası olduğu durumlarda, Proje, hizmetten çıkarma da dahil olmak üzere, inşaat ve projenin uygulanması sırasında </w:t>
      </w:r>
      <w:proofErr w:type="spellStart"/>
      <w:r w:rsidRPr="00172A78">
        <w:t>maruziyeti</w:t>
      </w:r>
      <w:proofErr w:type="spellEnd"/>
      <w:r w:rsidRPr="00172A78">
        <w:t xml:space="preserve"> ortadan kaldırmak için gerekli özeni gösterecektir.</w:t>
      </w:r>
    </w:p>
    <w:p w14:paraId="19921A17" w14:textId="7EB460A2" w:rsidR="00F63D9A" w:rsidRDefault="00F63D9A" w:rsidP="00F63D9A">
      <w:r w:rsidRPr="00172A78">
        <w:t xml:space="preserve">Proje, tehlikeli maddelerin transferinin ve tehlikeli maddelerin ve atıkların depolanması, taşınması ve bertaraf edilmesinin güvenliğini kontrol etmek için tedbirler ve eylemler uygulayacak ve bu tür tehlikeli maddelere topluluk </w:t>
      </w:r>
      <w:proofErr w:type="spellStart"/>
      <w:r w:rsidRPr="00172A78">
        <w:t>maruziyetini</w:t>
      </w:r>
      <w:proofErr w:type="spellEnd"/>
      <w:r w:rsidRPr="00172A78">
        <w:t xml:space="preserve"> önlemek veya kontrol etmek için tedbirler uygulayacaktır.</w:t>
      </w:r>
    </w:p>
    <w:p w14:paraId="68EC28B3" w14:textId="337BC100" w:rsidR="00F1064B" w:rsidRDefault="00F1064B" w:rsidP="00F63D9A"/>
    <w:p w14:paraId="2DA7DF76" w14:textId="2398A9C3" w:rsidR="00F1064B" w:rsidRDefault="00F1064B" w:rsidP="00F63D9A"/>
    <w:p w14:paraId="32B5604D" w14:textId="77777777" w:rsidR="00F1064B" w:rsidRPr="00172A78" w:rsidRDefault="00F1064B" w:rsidP="00F63D9A"/>
    <w:p w14:paraId="14FFA1F3" w14:textId="77777777" w:rsidR="00F63D9A" w:rsidRPr="00172A78" w:rsidRDefault="00F63D9A" w:rsidP="00F63D9A">
      <w:pPr>
        <w:rPr>
          <w:sz w:val="24"/>
          <w:szCs w:val="24"/>
        </w:rPr>
      </w:pPr>
      <w:bookmarkStart w:id="468" w:name="_Toc90481245"/>
      <w:r w:rsidRPr="00172A78">
        <w:rPr>
          <w:b/>
          <w:bCs/>
          <w:sz w:val="24"/>
          <w:szCs w:val="24"/>
        </w:rPr>
        <w:lastRenderedPageBreak/>
        <w:t>3.</w:t>
      </w:r>
      <w:r w:rsidRPr="00172A78">
        <w:rPr>
          <w:b/>
          <w:bCs/>
          <w:sz w:val="24"/>
          <w:szCs w:val="24"/>
        </w:rPr>
        <w:tab/>
        <w:t>Görev ve Sorumluluklar</w:t>
      </w:r>
      <w:bookmarkEnd w:id="468"/>
    </w:p>
    <w:p w14:paraId="2DF4A698" w14:textId="77777777" w:rsidR="00F63D9A" w:rsidRPr="00172A78" w:rsidRDefault="00F63D9A" w:rsidP="00F63D9A">
      <w:r w:rsidRPr="00172A78">
        <w:t xml:space="preserve">Projenin Çevresel ve Sosyal (Ç&amp;S) yönetimine ilişkin görev ve sorumluluklar Proje </w:t>
      </w:r>
      <w:proofErr w:type="spellStart"/>
      <w:r w:rsidRPr="00172A78">
        <w:t>ÇSYÇ'si</w:t>
      </w:r>
      <w:proofErr w:type="spellEnd"/>
      <w:r w:rsidRPr="00172A78">
        <w:t xml:space="preserve"> içinde ayrıntılı olarak açıklanmıştır. Bu kapsamda asbest yönetimine ilişkin görev ve sorumluluklar aşağıdaki tabloda verilmiştir.</w:t>
      </w:r>
    </w:p>
    <w:p w14:paraId="48668997" w14:textId="77777777" w:rsidR="00F63D9A" w:rsidRPr="00F63D9A" w:rsidRDefault="00F63D9A" w:rsidP="00F63D9A"/>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F63D9A" w:rsidRPr="00172A78" w14:paraId="772F3990" w14:textId="77777777" w:rsidTr="00A53C1E">
        <w:trPr>
          <w:tblHeader/>
        </w:trPr>
        <w:tc>
          <w:tcPr>
            <w:tcW w:w="3153" w:type="dxa"/>
          </w:tcPr>
          <w:p w14:paraId="4B96E622" w14:textId="77777777" w:rsidR="00F63D9A" w:rsidRPr="00172A78" w:rsidRDefault="00F63D9A" w:rsidP="00A53C1E">
            <w:pPr>
              <w:pStyle w:val="TableTitle"/>
              <w:spacing w:before="40" w:after="40"/>
              <w:jc w:val="left"/>
              <w:rPr>
                <w:color w:val="auto"/>
                <w:lang w:val="tr-TR"/>
              </w:rPr>
            </w:pPr>
            <w:r w:rsidRPr="00172A78">
              <w:rPr>
                <w:color w:val="auto"/>
                <w:lang w:val="tr-TR"/>
              </w:rPr>
              <w:t>Roller</w:t>
            </w:r>
          </w:p>
        </w:tc>
        <w:tc>
          <w:tcPr>
            <w:tcW w:w="6373" w:type="dxa"/>
          </w:tcPr>
          <w:p w14:paraId="77078967" w14:textId="77777777" w:rsidR="00F63D9A" w:rsidRPr="00172A78" w:rsidRDefault="00F63D9A" w:rsidP="00A53C1E">
            <w:pPr>
              <w:pStyle w:val="TableTitle"/>
              <w:spacing w:before="40" w:after="40"/>
              <w:rPr>
                <w:color w:val="auto"/>
                <w:lang w:val="tr-TR"/>
              </w:rPr>
            </w:pPr>
            <w:r w:rsidRPr="00172A78">
              <w:rPr>
                <w:color w:val="auto"/>
                <w:lang w:val="tr-TR"/>
              </w:rPr>
              <w:t>Sorumluluklar</w:t>
            </w:r>
          </w:p>
        </w:tc>
      </w:tr>
      <w:tr w:rsidR="00F63D9A" w:rsidRPr="00172A78" w14:paraId="6513B4B4" w14:textId="77777777" w:rsidTr="00A53C1E">
        <w:tc>
          <w:tcPr>
            <w:tcW w:w="3153" w:type="dxa"/>
          </w:tcPr>
          <w:p w14:paraId="2A95B86A" w14:textId="77777777" w:rsidR="00F63D9A" w:rsidRPr="00172A78" w:rsidRDefault="00F63D9A" w:rsidP="00A53C1E">
            <w:pPr>
              <w:pStyle w:val="TableContent"/>
              <w:spacing w:before="40" w:after="40"/>
              <w:rPr>
                <w:lang w:val="tr-TR"/>
              </w:rPr>
            </w:pPr>
            <w:r w:rsidRPr="00172A78">
              <w:rPr>
                <w:lang w:val="tr-TR"/>
              </w:rPr>
              <w:t xml:space="preserve">Müteahhitler </w:t>
            </w:r>
          </w:p>
        </w:tc>
        <w:tc>
          <w:tcPr>
            <w:tcW w:w="6373" w:type="dxa"/>
          </w:tcPr>
          <w:p w14:paraId="4CD071BB" w14:textId="77777777" w:rsidR="00F63D9A" w:rsidRPr="00172A78" w:rsidRDefault="00F63D9A" w:rsidP="00273D14">
            <w:pPr>
              <w:pStyle w:val="TableContent"/>
              <w:numPr>
                <w:ilvl w:val="0"/>
                <w:numId w:val="7"/>
              </w:numPr>
              <w:spacing w:before="40" w:after="40"/>
              <w:rPr>
                <w:lang w:val="tr-TR"/>
              </w:rPr>
            </w:pPr>
            <w:r w:rsidRPr="00172A78">
              <w:rPr>
                <w:lang w:val="tr-TR"/>
              </w:rPr>
              <w:t>Bu planın Proje standartları doğrultusunda uygulandığından emin olmak</w:t>
            </w:r>
          </w:p>
          <w:p w14:paraId="73A7E7C0" w14:textId="77777777" w:rsidR="00F63D9A" w:rsidRPr="00172A78" w:rsidRDefault="00F63D9A" w:rsidP="00273D14">
            <w:pPr>
              <w:pStyle w:val="TableContent"/>
              <w:numPr>
                <w:ilvl w:val="0"/>
                <w:numId w:val="7"/>
              </w:numPr>
              <w:spacing w:before="40" w:after="40"/>
              <w:rPr>
                <w:lang w:val="tr-TR"/>
              </w:rPr>
            </w:pPr>
            <w:r w:rsidRPr="00172A78">
              <w:rPr>
                <w:lang w:val="tr-TR"/>
              </w:rPr>
              <w:t xml:space="preserve">Ana sorumluluğu itibariyle, Planın (varsa Taşeronlar tarafından da) uygulanmasının sağlamak ve uyumsuzlukları ve Planın uygulama performansını </w:t>
            </w:r>
            <w:proofErr w:type="spellStart"/>
            <w:r w:rsidRPr="00172A78">
              <w:rPr>
                <w:lang w:val="tr-TR"/>
              </w:rPr>
              <w:t>PYB’ne</w:t>
            </w:r>
            <w:proofErr w:type="spellEnd"/>
            <w:r w:rsidRPr="00172A78">
              <w:rPr>
                <w:lang w:val="tr-TR"/>
              </w:rPr>
              <w:t xml:space="preserve"> raporlamak.</w:t>
            </w:r>
          </w:p>
          <w:p w14:paraId="0B72A245" w14:textId="77777777" w:rsidR="00F63D9A" w:rsidRPr="00172A78" w:rsidRDefault="00F63D9A" w:rsidP="00273D14">
            <w:pPr>
              <w:pStyle w:val="TableContent"/>
              <w:numPr>
                <w:ilvl w:val="0"/>
                <w:numId w:val="7"/>
              </w:numPr>
              <w:spacing w:before="40" w:after="40"/>
              <w:rPr>
                <w:lang w:val="tr-TR"/>
              </w:rPr>
            </w:pPr>
            <w:r w:rsidRPr="00172A78">
              <w:rPr>
                <w:lang w:val="tr-TR"/>
              </w:rPr>
              <w:t>Gerektiğinde, (örneğin uyumsuzluklar tespit edildiğinde, ilgili mevzuatta bir değişiklik olduğunda, vb.), düzeltici ve/veya iyileştirici faaliyetlerin geliştirilmesine katılmak.</w:t>
            </w:r>
          </w:p>
          <w:p w14:paraId="47C7EBBC" w14:textId="77777777" w:rsidR="00F63D9A" w:rsidRPr="00172A78" w:rsidRDefault="00F63D9A" w:rsidP="00273D14">
            <w:pPr>
              <w:pStyle w:val="TableContent"/>
              <w:numPr>
                <w:ilvl w:val="0"/>
                <w:numId w:val="7"/>
              </w:numPr>
              <w:spacing w:before="40" w:after="40"/>
              <w:rPr>
                <w:lang w:val="tr-TR"/>
              </w:rPr>
            </w:pPr>
            <w:r w:rsidRPr="00172A78">
              <w:rPr>
                <w:lang w:val="tr-TR"/>
              </w:rPr>
              <w:t>İlgili eğitimleri sağlamak.</w:t>
            </w:r>
          </w:p>
          <w:p w14:paraId="5BAB6DC0" w14:textId="77777777" w:rsidR="00F63D9A" w:rsidRPr="00172A78" w:rsidRDefault="00F63D9A" w:rsidP="00273D14">
            <w:pPr>
              <w:pStyle w:val="TableContent"/>
              <w:numPr>
                <w:ilvl w:val="0"/>
                <w:numId w:val="7"/>
              </w:numPr>
              <w:spacing w:before="40" w:after="40"/>
              <w:rPr>
                <w:lang w:val="tr-TR"/>
              </w:rPr>
            </w:pPr>
            <w:r w:rsidRPr="00172A78">
              <w:rPr>
                <w:lang w:val="tr-TR"/>
              </w:rPr>
              <w:t>İç denetimleri ve günlük denetimleri gerçekleştirmek ve tespit edilen uyumsuzlukları kayda geçirmek.</w:t>
            </w:r>
          </w:p>
          <w:p w14:paraId="5A9E5283" w14:textId="77777777" w:rsidR="00F63D9A" w:rsidRPr="00172A78" w:rsidRDefault="00F63D9A" w:rsidP="00273D14">
            <w:pPr>
              <w:pStyle w:val="TableContent"/>
              <w:numPr>
                <w:ilvl w:val="0"/>
                <w:numId w:val="7"/>
              </w:numPr>
              <w:spacing w:before="40" w:after="40"/>
              <w:rPr>
                <w:lang w:val="tr-TR"/>
              </w:rPr>
            </w:pPr>
            <w:r w:rsidRPr="00172A78">
              <w:rPr>
                <w:lang w:val="tr-TR"/>
              </w:rPr>
              <w:t>İlgili uyumsuzlukların kaydedilmesini ve derhal yanıtlanmasını sağlamak.</w:t>
            </w:r>
          </w:p>
          <w:p w14:paraId="06D05DC9" w14:textId="77777777" w:rsidR="00F63D9A" w:rsidRPr="00172A78" w:rsidRDefault="00F63D9A" w:rsidP="00273D14">
            <w:pPr>
              <w:pStyle w:val="TableContent"/>
              <w:numPr>
                <w:ilvl w:val="0"/>
                <w:numId w:val="7"/>
              </w:numPr>
              <w:spacing w:before="40" w:after="40"/>
              <w:rPr>
                <w:lang w:val="tr-TR"/>
              </w:rPr>
            </w:pPr>
            <w:r w:rsidRPr="00172A78">
              <w:rPr>
                <w:lang w:val="tr-TR"/>
              </w:rPr>
              <w:t>Gerektiğinde (PYB ile koordinasyon içinde) Planı gözden geçirmek ve güncellemek.</w:t>
            </w:r>
          </w:p>
          <w:p w14:paraId="02AA949B" w14:textId="77777777" w:rsidR="00F63D9A" w:rsidRPr="00172A78" w:rsidRDefault="00F63D9A" w:rsidP="00273D14">
            <w:pPr>
              <w:pStyle w:val="TableContent"/>
              <w:numPr>
                <w:ilvl w:val="0"/>
                <w:numId w:val="7"/>
              </w:numPr>
              <w:spacing w:before="40" w:after="40"/>
              <w:rPr>
                <w:lang w:val="tr-TR"/>
              </w:rPr>
            </w:pPr>
            <w:proofErr w:type="spellStart"/>
            <w:r w:rsidRPr="00172A78">
              <w:rPr>
                <w:lang w:val="tr-TR"/>
              </w:rPr>
              <w:t>PYB'ne</w:t>
            </w:r>
            <w:proofErr w:type="spellEnd"/>
            <w:r w:rsidRPr="00172A78">
              <w:rPr>
                <w:lang w:val="tr-TR"/>
              </w:rPr>
              <w:t xml:space="preserve"> sunulacak aylık rapora eklenecek günlük kontrol listesine, asbest yönetimi hususlarının dahil edildiğinden emin olmak</w:t>
            </w:r>
          </w:p>
        </w:tc>
      </w:tr>
      <w:tr w:rsidR="00F63D9A" w:rsidRPr="00172A78" w14:paraId="48821E9F" w14:textId="77777777" w:rsidTr="00A53C1E">
        <w:tc>
          <w:tcPr>
            <w:tcW w:w="3153" w:type="dxa"/>
          </w:tcPr>
          <w:p w14:paraId="400858A6" w14:textId="77777777" w:rsidR="00F63D9A" w:rsidRPr="00172A78" w:rsidDel="00582C50" w:rsidRDefault="00F63D9A" w:rsidP="00A53C1E">
            <w:pPr>
              <w:pStyle w:val="TableContent"/>
              <w:spacing w:before="40" w:after="40"/>
              <w:rPr>
                <w:lang w:val="tr-TR"/>
              </w:rPr>
            </w:pPr>
            <w:r w:rsidRPr="00172A78">
              <w:rPr>
                <w:lang w:val="tr-TR"/>
              </w:rPr>
              <w:t xml:space="preserve">Tüm personel  </w:t>
            </w:r>
          </w:p>
        </w:tc>
        <w:tc>
          <w:tcPr>
            <w:tcW w:w="6373" w:type="dxa"/>
          </w:tcPr>
          <w:p w14:paraId="1B3DC16F" w14:textId="77777777" w:rsidR="00F63D9A" w:rsidRPr="00172A78" w:rsidRDefault="00F63D9A" w:rsidP="00273D14">
            <w:pPr>
              <w:pStyle w:val="TableContent"/>
              <w:numPr>
                <w:ilvl w:val="0"/>
                <w:numId w:val="8"/>
              </w:numPr>
              <w:spacing w:before="40" w:after="40"/>
              <w:rPr>
                <w:lang w:val="tr-TR"/>
              </w:rPr>
            </w:pPr>
            <w:r w:rsidRPr="00172A78">
              <w:rPr>
                <w:lang w:val="tr-TR"/>
              </w:rPr>
              <w:t>Asbest yönetimi için gereken eğitimlere katılmak.</w:t>
            </w:r>
          </w:p>
          <w:p w14:paraId="2B326CBB" w14:textId="77777777" w:rsidR="00F63D9A" w:rsidRPr="00172A78" w:rsidDel="00582C50" w:rsidRDefault="00F63D9A" w:rsidP="00273D14">
            <w:pPr>
              <w:pStyle w:val="TableContent"/>
              <w:numPr>
                <w:ilvl w:val="0"/>
                <w:numId w:val="8"/>
              </w:numPr>
              <w:spacing w:before="40" w:after="40"/>
              <w:rPr>
                <w:rStyle w:val="Bodytext2"/>
                <w:color w:val="000000"/>
                <w:lang w:val="tr-TR"/>
              </w:rPr>
            </w:pPr>
            <w:r w:rsidRPr="00172A78">
              <w:rPr>
                <w:lang w:val="tr-TR"/>
              </w:rPr>
              <w:t>Bu planın uygulanması açısından öz yetkinlik sağlamak.</w:t>
            </w:r>
          </w:p>
        </w:tc>
      </w:tr>
    </w:tbl>
    <w:p w14:paraId="42DD87B0" w14:textId="77777777" w:rsidR="00F63D9A" w:rsidRPr="00172A78" w:rsidRDefault="00F63D9A" w:rsidP="00F63D9A">
      <w:pPr>
        <w:rPr>
          <w:b/>
          <w:bCs/>
          <w:sz w:val="24"/>
          <w:szCs w:val="24"/>
        </w:rPr>
      </w:pPr>
      <w:bookmarkStart w:id="469" w:name="_Toc90481246"/>
    </w:p>
    <w:p w14:paraId="47AB412E" w14:textId="77777777" w:rsidR="00F63D9A" w:rsidRPr="00172A78" w:rsidRDefault="00F63D9A" w:rsidP="00F63D9A">
      <w:pPr>
        <w:rPr>
          <w:sz w:val="24"/>
          <w:szCs w:val="24"/>
        </w:rPr>
      </w:pPr>
      <w:r w:rsidRPr="00172A78">
        <w:rPr>
          <w:b/>
          <w:bCs/>
          <w:sz w:val="24"/>
          <w:szCs w:val="24"/>
        </w:rPr>
        <w:t>4.</w:t>
      </w:r>
      <w:r w:rsidRPr="00172A78">
        <w:rPr>
          <w:b/>
          <w:bCs/>
          <w:sz w:val="24"/>
          <w:szCs w:val="24"/>
        </w:rPr>
        <w:tab/>
        <w:t>Asbest Yönetimi</w:t>
      </w:r>
      <w:bookmarkEnd w:id="469"/>
    </w:p>
    <w:p w14:paraId="0FF05E2D" w14:textId="77777777" w:rsidR="00F63D9A" w:rsidRPr="00172A78" w:rsidRDefault="00F63D9A" w:rsidP="00F63D9A">
      <w:r w:rsidRPr="00172A78">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13599D5F" w14:textId="77777777" w:rsidR="00F63D9A" w:rsidRPr="00172A78" w:rsidRDefault="00F63D9A" w:rsidP="00F63D9A">
      <w:pPr>
        <w:rPr>
          <w:b/>
          <w:bCs/>
        </w:rPr>
      </w:pPr>
      <w:bookmarkStart w:id="470" w:name="_Toc90481247"/>
      <w:r w:rsidRPr="00172A78">
        <w:rPr>
          <w:b/>
          <w:bCs/>
        </w:rPr>
        <w:t>4.1</w:t>
      </w:r>
      <w:r w:rsidRPr="00172A78">
        <w:rPr>
          <w:b/>
          <w:bCs/>
        </w:rPr>
        <w:tab/>
        <w:t>Söküme Başlamadan Önce Yapılması Gerekenler</w:t>
      </w:r>
      <w:bookmarkEnd w:id="470"/>
    </w:p>
    <w:p w14:paraId="6FF701C0" w14:textId="77777777" w:rsidR="00F63D9A" w:rsidRPr="00172A78" w:rsidRDefault="00F63D9A" w:rsidP="00F63D9A">
      <w:r w:rsidRPr="00172A78">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720B2473" w14:textId="77777777" w:rsidR="00F63D9A" w:rsidRPr="00172A78" w:rsidRDefault="00F63D9A" w:rsidP="00273D14">
      <w:pPr>
        <w:pStyle w:val="ListeParagraf"/>
        <w:numPr>
          <w:ilvl w:val="0"/>
          <w:numId w:val="25"/>
        </w:numPr>
        <w:spacing w:before="120" w:after="0" w:line="240" w:lineRule="atLeast"/>
        <w:jc w:val="both"/>
      </w:pPr>
      <w:r w:rsidRPr="00172A78">
        <w:t>Binaların asbestli kısımlarının belirlenmesi</w:t>
      </w:r>
    </w:p>
    <w:p w14:paraId="308239CD" w14:textId="77777777" w:rsidR="00F63D9A" w:rsidRPr="00172A78" w:rsidRDefault="00F63D9A" w:rsidP="00273D14">
      <w:pPr>
        <w:pStyle w:val="ListeParagraf"/>
        <w:numPr>
          <w:ilvl w:val="0"/>
          <w:numId w:val="25"/>
        </w:numPr>
        <w:spacing w:before="120" w:after="0" w:line="240" w:lineRule="atLeast"/>
        <w:jc w:val="both"/>
      </w:pPr>
      <w:r w:rsidRPr="00172A78">
        <w:lastRenderedPageBreak/>
        <w:t>Asbest türünün belirlenmesi</w:t>
      </w:r>
    </w:p>
    <w:p w14:paraId="0EF04837" w14:textId="77777777" w:rsidR="00F63D9A" w:rsidRPr="00172A78" w:rsidRDefault="00F63D9A" w:rsidP="00273D14">
      <w:pPr>
        <w:pStyle w:val="ListeParagraf"/>
        <w:numPr>
          <w:ilvl w:val="0"/>
          <w:numId w:val="25"/>
        </w:numPr>
        <w:spacing w:before="120" w:after="0" w:line="240" w:lineRule="atLeast"/>
        <w:jc w:val="both"/>
      </w:pPr>
      <w:r w:rsidRPr="00172A78">
        <w:t>İş planının ve kurum yapısının hazırlanması</w:t>
      </w:r>
    </w:p>
    <w:p w14:paraId="330F182F" w14:textId="77777777" w:rsidR="00F63D9A" w:rsidRPr="00172A78" w:rsidRDefault="00F63D9A" w:rsidP="00273D14">
      <w:pPr>
        <w:pStyle w:val="ListeParagraf"/>
        <w:numPr>
          <w:ilvl w:val="0"/>
          <w:numId w:val="25"/>
        </w:numPr>
        <w:spacing w:before="120" w:after="0" w:line="240" w:lineRule="atLeast"/>
        <w:jc w:val="both"/>
      </w:pPr>
      <w:r w:rsidRPr="00172A78">
        <w:t xml:space="preserve">İş Güvenliği Uzmanının görevlendirilmesi (şantiyeler, </w:t>
      </w:r>
      <w:proofErr w:type="spellStart"/>
      <w:r w:rsidRPr="00172A78">
        <w:t>nace</w:t>
      </w:r>
      <w:proofErr w:type="spellEnd"/>
      <w:r w:rsidRPr="00172A78">
        <w:t xml:space="preserve"> koduna göre çok tehlikeli sınıf içinde sınıflandırılmaktadır)</w:t>
      </w:r>
    </w:p>
    <w:p w14:paraId="651F915F" w14:textId="77777777" w:rsidR="00F63D9A" w:rsidRPr="00172A78" w:rsidRDefault="00F63D9A" w:rsidP="00273D14">
      <w:pPr>
        <w:pStyle w:val="ListeParagraf"/>
        <w:numPr>
          <w:ilvl w:val="0"/>
          <w:numId w:val="25"/>
        </w:numPr>
        <w:spacing w:before="120" w:after="0" w:line="240" w:lineRule="atLeast"/>
        <w:jc w:val="both"/>
      </w:pPr>
      <w:r w:rsidRPr="00172A78">
        <w:t>Bir risk değerlendirmesinin hazırlanması</w:t>
      </w:r>
    </w:p>
    <w:p w14:paraId="0718E29A" w14:textId="77777777" w:rsidR="00F63D9A" w:rsidRPr="00172A78" w:rsidRDefault="00F63D9A" w:rsidP="00273D14">
      <w:pPr>
        <w:pStyle w:val="ListeParagraf"/>
        <w:numPr>
          <w:ilvl w:val="0"/>
          <w:numId w:val="25"/>
        </w:numPr>
        <w:spacing w:before="120" w:after="0" w:line="240" w:lineRule="atLeast"/>
        <w:jc w:val="both"/>
      </w:pPr>
      <w:r w:rsidRPr="00172A78">
        <w:t>Asbest risk analizinin hazırlanması</w:t>
      </w:r>
    </w:p>
    <w:p w14:paraId="60B9CF70" w14:textId="77777777" w:rsidR="00F63D9A" w:rsidRPr="00172A78" w:rsidRDefault="00F63D9A" w:rsidP="00273D14">
      <w:pPr>
        <w:pStyle w:val="ListeParagraf"/>
        <w:numPr>
          <w:ilvl w:val="0"/>
          <w:numId w:val="25"/>
        </w:numPr>
        <w:spacing w:before="120" w:after="0" w:line="240" w:lineRule="atLeast"/>
        <w:jc w:val="both"/>
      </w:pPr>
      <w:r w:rsidRPr="00172A78">
        <w:t>Şantiyenin mevcut durumunun fotoğraflanması</w:t>
      </w:r>
    </w:p>
    <w:p w14:paraId="5357DCF2" w14:textId="77777777" w:rsidR="00F63D9A" w:rsidRPr="00172A78" w:rsidRDefault="00F63D9A" w:rsidP="00273D14">
      <w:pPr>
        <w:pStyle w:val="ListeParagraf"/>
        <w:numPr>
          <w:ilvl w:val="0"/>
          <w:numId w:val="25"/>
        </w:numPr>
        <w:spacing w:before="120" w:after="0" w:line="240" w:lineRule="atLeast"/>
        <w:jc w:val="both"/>
      </w:pPr>
      <w:r w:rsidRPr="00172A78">
        <w:t>Asbest Söküm Belgeli gerekli çalışan sayısının ve görevlerinin belirlenmesi</w:t>
      </w:r>
    </w:p>
    <w:p w14:paraId="6CC400E9" w14:textId="77777777" w:rsidR="00F63D9A" w:rsidRPr="00172A78" w:rsidRDefault="00F63D9A" w:rsidP="00273D14">
      <w:pPr>
        <w:pStyle w:val="ListeParagraf"/>
        <w:numPr>
          <w:ilvl w:val="0"/>
          <w:numId w:val="25"/>
        </w:numPr>
        <w:spacing w:before="120" w:after="0" w:line="240" w:lineRule="atLeast"/>
        <w:jc w:val="both"/>
      </w:pPr>
      <w:r w:rsidRPr="00172A78">
        <w:t>Asbest Söküm Uzmanının Görevlendirilmesi</w:t>
      </w:r>
    </w:p>
    <w:p w14:paraId="3663D20C" w14:textId="77777777" w:rsidR="00F63D9A" w:rsidRPr="00172A78" w:rsidRDefault="00F63D9A" w:rsidP="00273D14">
      <w:pPr>
        <w:pStyle w:val="ListeParagraf"/>
        <w:numPr>
          <w:ilvl w:val="0"/>
          <w:numId w:val="25"/>
        </w:numPr>
        <w:spacing w:before="120" w:after="0" w:line="240" w:lineRule="atLeast"/>
        <w:jc w:val="both"/>
      </w:pPr>
      <w:r w:rsidRPr="00172A78">
        <w:t>Sosyal Güvenlik Kurumu (SGK) girişleri, sağlık kontrolleri (yüksekte çalışma ve solunum sistemi muayeneleri dahil), iş güvenliği eğitimlerinin tamamlanması ve bu eğitimlerin belgelendirilmesinin sağlanması veya ilgili belgelerin kontrol edilmesi.</w:t>
      </w:r>
    </w:p>
    <w:p w14:paraId="2E7DE350" w14:textId="77777777" w:rsidR="00F63D9A" w:rsidRPr="00172A78" w:rsidRDefault="00F63D9A" w:rsidP="00273D14">
      <w:pPr>
        <w:pStyle w:val="ListeParagraf"/>
        <w:numPr>
          <w:ilvl w:val="0"/>
          <w:numId w:val="25"/>
        </w:numPr>
        <w:spacing w:before="120" w:after="0" w:line="240" w:lineRule="atLeast"/>
        <w:jc w:val="both"/>
      </w:pPr>
      <w:r w:rsidRPr="00172A78">
        <w:t>Asbest Söküm Uzmanı, belgeleri ve dosyaları hazırlayacak ve inceleyecektir.</w:t>
      </w:r>
    </w:p>
    <w:p w14:paraId="2E863C72" w14:textId="77777777" w:rsidR="00F63D9A" w:rsidRPr="00172A78" w:rsidRDefault="00F63D9A" w:rsidP="00273D14">
      <w:pPr>
        <w:pStyle w:val="ListeParagraf"/>
        <w:numPr>
          <w:ilvl w:val="0"/>
          <w:numId w:val="25"/>
        </w:numPr>
        <w:spacing w:before="120" w:after="0" w:line="240" w:lineRule="atLeast"/>
        <w:jc w:val="both"/>
      </w:pPr>
      <w:r w:rsidRPr="00172A78">
        <w:t>Türkiye İş Kurumu İl Müdürlüğü’ne ve Çalışma ve Sosyal Güvenlik Bakanlığı’na bildirimde bulunulması</w:t>
      </w:r>
    </w:p>
    <w:p w14:paraId="6EC9A6B8" w14:textId="77777777" w:rsidR="00F63D9A" w:rsidRPr="00172A78" w:rsidRDefault="00F63D9A" w:rsidP="00F63D9A"/>
    <w:p w14:paraId="490DE1B8" w14:textId="77777777" w:rsidR="00F63D9A" w:rsidRPr="00172A78" w:rsidRDefault="00F63D9A" w:rsidP="00F63D9A">
      <w:r w:rsidRPr="00172A78">
        <w:rPr>
          <w:noProof/>
          <w:lang w:eastAsia="tr-TR"/>
        </w:rPr>
        <w:drawing>
          <wp:inline distT="0" distB="0" distL="0" distR="0" wp14:anchorId="1C0EAAD5" wp14:editId="79BC7622">
            <wp:extent cx="6116320" cy="3441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6116320" cy="3441065"/>
                    </a:xfrm>
                    <a:prstGeom prst="rect">
                      <a:avLst/>
                    </a:prstGeom>
                  </pic:spPr>
                </pic:pic>
              </a:graphicData>
            </a:graphic>
          </wp:inline>
        </w:drawing>
      </w:r>
    </w:p>
    <w:p w14:paraId="349939DE" w14:textId="77777777" w:rsidR="00F63D9A" w:rsidRPr="00172A78" w:rsidRDefault="00F63D9A" w:rsidP="00F63D9A">
      <w:r w:rsidRPr="00172A78">
        <w:t xml:space="preserve">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w:t>
      </w:r>
      <w:r w:rsidRPr="00172A78">
        <w:lastRenderedPageBreak/>
        <w:t>numuneler vb.) numunelerin kabulü için; A sınıfı İş Güvenliği Uzmanı tarafından alınmış olması şartı aranmaktadır. Envanter çalışması sonucunda asbest tespit edilmesi durumunda risk analizi yapılmalıdır</w:t>
      </w:r>
    </w:p>
    <w:p w14:paraId="754DD44F" w14:textId="77777777" w:rsidR="00F63D9A" w:rsidRPr="00172A78" w:rsidRDefault="00F63D9A" w:rsidP="00F63D9A">
      <w:bookmarkStart w:id="471" w:name="_Toc90481248"/>
      <w:r w:rsidRPr="00172A78">
        <w:rPr>
          <w:b/>
          <w:bCs/>
        </w:rPr>
        <w:t>4.2</w:t>
      </w:r>
      <w:r w:rsidRPr="00172A78">
        <w:rPr>
          <w:b/>
          <w:bCs/>
        </w:rPr>
        <w:tab/>
        <w:t>Asbestin Sökümü Öncesi Şantiyenin Hazırlanması</w:t>
      </w:r>
      <w:bookmarkEnd w:id="471"/>
    </w:p>
    <w:p w14:paraId="45D6D2A9" w14:textId="77777777" w:rsidR="00F63D9A" w:rsidRPr="00172A78" w:rsidRDefault="00F63D9A" w:rsidP="00F63D9A">
      <w:pPr>
        <w:rPr>
          <w:b/>
        </w:rPr>
      </w:pPr>
      <w:r w:rsidRPr="00172A78">
        <w:rPr>
          <w:u w:val="single"/>
        </w:rPr>
        <w:t>4.2.1</w:t>
      </w:r>
      <w:r w:rsidRPr="00172A78">
        <w:rPr>
          <w:u w:val="single"/>
        </w:rPr>
        <w:tab/>
        <w:t>Çalışanların Bilgilendirilmesi</w:t>
      </w:r>
    </w:p>
    <w:p w14:paraId="5D5C6FE4" w14:textId="77777777" w:rsidR="00F63D9A" w:rsidRPr="00172A78" w:rsidRDefault="00F63D9A" w:rsidP="00F63D9A">
      <w:r w:rsidRPr="00172A78">
        <w:t>Asbest söküm çalışmaları öncesinde çalışanlara aşağıdaki konularda bilgi verilir.</w:t>
      </w:r>
    </w:p>
    <w:p w14:paraId="3E3D5725" w14:textId="77777777" w:rsidR="00F63D9A" w:rsidRPr="00172A78" w:rsidRDefault="00F63D9A" w:rsidP="00273D14">
      <w:pPr>
        <w:pStyle w:val="ListeParagraf"/>
        <w:numPr>
          <w:ilvl w:val="0"/>
          <w:numId w:val="26"/>
        </w:numPr>
        <w:spacing w:before="120" w:after="0" w:line="240" w:lineRule="atLeast"/>
        <w:jc w:val="both"/>
      </w:pPr>
      <w:r w:rsidRPr="00172A78">
        <w:t xml:space="preserve">Asbest ve/veya asbestli malzemeden yayılan tozun neden olabileceği sağlık riskleri </w:t>
      </w:r>
    </w:p>
    <w:p w14:paraId="5244EDB3" w14:textId="77777777" w:rsidR="00F63D9A" w:rsidRPr="00172A78" w:rsidRDefault="00F63D9A" w:rsidP="00273D14">
      <w:pPr>
        <w:pStyle w:val="ListeParagraf"/>
        <w:numPr>
          <w:ilvl w:val="0"/>
          <w:numId w:val="26"/>
        </w:numPr>
        <w:spacing w:before="120" w:after="0" w:line="240" w:lineRule="atLeast"/>
        <w:jc w:val="both"/>
      </w:pPr>
      <w:r w:rsidRPr="00172A78">
        <w:t xml:space="preserve">Yönetmelikte belirtilen sınır değerler ve ortam havasında sürekli yapılması gereken ölçümler </w:t>
      </w:r>
    </w:p>
    <w:p w14:paraId="395FBBE7" w14:textId="77777777" w:rsidR="00F63D9A" w:rsidRPr="00172A78" w:rsidRDefault="00F63D9A" w:rsidP="00273D14">
      <w:pPr>
        <w:pStyle w:val="ListeParagraf"/>
        <w:numPr>
          <w:ilvl w:val="0"/>
          <w:numId w:val="26"/>
        </w:numPr>
        <w:spacing w:before="120" w:after="0" w:line="240" w:lineRule="atLeast"/>
        <w:jc w:val="both"/>
      </w:pPr>
      <w:r w:rsidRPr="00172A78">
        <w:t xml:space="preserve">Sigara içilmemesi de dahil uyulması gereken hijyen kuralları </w:t>
      </w:r>
    </w:p>
    <w:p w14:paraId="28B85886" w14:textId="77777777" w:rsidR="00F63D9A" w:rsidRPr="00172A78" w:rsidRDefault="00F63D9A" w:rsidP="00273D14">
      <w:pPr>
        <w:pStyle w:val="ListeParagraf"/>
        <w:numPr>
          <w:ilvl w:val="0"/>
          <w:numId w:val="26"/>
        </w:numPr>
        <w:spacing w:before="120" w:after="0" w:line="240" w:lineRule="atLeast"/>
        <w:jc w:val="both"/>
      </w:pPr>
      <w:r w:rsidRPr="00172A78">
        <w:t xml:space="preserve">KKD kullanımı ve alınacak önlemler </w:t>
      </w:r>
    </w:p>
    <w:p w14:paraId="4328CAB8" w14:textId="77777777" w:rsidR="00F63D9A" w:rsidRPr="00172A78" w:rsidRDefault="00F63D9A" w:rsidP="00273D14">
      <w:pPr>
        <w:pStyle w:val="ListeParagraf"/>
        <w:numPr>
          <w:ilvl w:val="0"/>
          <w:numId w:val="26"/>
        </w:numPr>
        <w:spacing w:before="120" w:after="0" w:line="240" w:lineRule="atLeast"/>
        <w:jc w:val="both"/>
      </w:pPr>
      <w:r w:rsidRPr="00172A78">
        <w:t xml:space="preserve">Asbest </w:t>
      </w:r>
      <w:proofErr w:type="spellStart"/>
      <w:r w:rsidRPr="00172A78">
        <w:t>maruziyetini</w:t>
      </w:r>
      <w:proofErr w:type="spellEnd"/>
      <w:r w:rsidRPr="00172A78">
        <w:t xml:space="preserve"> en aza indirmek için tasarlanmış özel önlemler </w:t>
      </w:r>
    </w:p>
    <w:p w14:paraId="0EF5DDF9" w14:textId="77777777" w:rsidR="00F63D9A" w:rsidRPr="00172A78" w:rsidRDefault="00F63D9A" w:rsidP="00273D14">
      <w:pPr>
        <w:pStyle w:val="ListeParagraf"/>
        <w:numPr>
          <w:ilvl w:val="0"/>
          <w:numId w:val="26"/>
        </w:numPr>
        <w:spacing w:before="120" w:after="0" w:line="240" w:lineRule="atLeast"/>
        <w:jc w:val="both"/>
      </w:pPr>
      <w:r w:rsidRPr="00172A78">
        <w:t>Asbestli atıkların depolanacağı yerler ve bu yerlere kadar atıkların nakliyesinin nasıl yapılacağı</w:t>
      </w:r>
    </w:p>
    <w:p w14:paraId="095146DE" w14:textId="77777777" w:rsidR="00F63D9A" w:rsidRPr="00172A78" w:rsidRDefault="00F63D9A" w:rsidP="00F63D9A">
      <w:r w:rsidRPr="00172A78">
        <w:rPr>
          <w:u w:val="single"/>
        </w:rPr>
        <w:t>4.2.2.</w:t>
      </w:r>
      <w:r w:rsidRPr="00172A78">
        <w:rPr>
          <w:u w:val="single"/>
        </w:rPr>
        <w:tab/>
        <w:t>İşaretleme</w:t>
      </w:r>
    </w:p>
    <w:p w14:paraId="0E1868FA" w14:textId="77777777" w:rsidR="00F63D9A" w:rsidRPr="00172A78" w:rsidRDefault="00F63D9A" w:rsidP="00F63D9A">
      <w:r w:rsidRPr="00172A78">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597FE662" w14:textId="77777777" w:rsidR="00F63D9A" w:rsidRPr="00172A78" w:rsidRDefault="00F63D9A" w:rsidP="00F63D9A">
      <w:r w:rsidRPr="00172A78">
        <w:rPr>
          <w:noProof/>
          <w:lang w:eastAsia="tr-TR"/>
        </w:rPr>
        <w:drawing>
          <wp:inline distT="0" distB="0" distL="0" distR="0" wp14:anchorId="4E0CDE80" wp14:editId="5EC0C0EB">
            <wp:extent cx="6116320" cy="2804795"/>
            <wp:effectExtent l="19050" t="19050" r="17780" b="146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2804795"/>
                    </a:xfrm>
                    <a:prstGeom prst="rect">
                      <a:avLst/>
                    </a:prstGeom>
                    <a:ln>
                      <a:solidFill>
                        <a:schemeClr val="tx1"/>
                      </a:solidFill>
                    </a:ln>
                  </pic:spPr>
                </pic:pic>
              </a:graphicData>
            </a:graphic>
          </wp:inline>
        </w:drawing>
      </w:r>
    </w:p>
    <w:p w14:paraId="1AB613D9" w14:textId="77777777" w:rsidR="00F63D9A" w:rsidRPr="00172A78" w:rsidRDefault="00F63D9A" w:rsidP="00F63D9A">
      <w:pPr>
        <w:pStyle w:val="ResimYazs"/>
        <w:rPr>
          <w:lang w:val="tr-TR"/>
        </w:rPr>
      </w:pPr>
      <w:bookmarkStart w:id="472" w:name="_Toc90481230"/>
      <w:r w:rsidRPr="00172A78">
        <w:rPr>
          <w:lang w:val="tr-TR"/>
        </w:rPr>
        <w:t>Uyarı İşaretleri (Çalışma alanı uyarı levhaları ve Asbest içeren paket etiketi)</w:t>
      </w:r>
      <w:bookmarkEnd w:id="472"/>
    </w:p>
    <w:p w14:paraId="562421EE" w14:textId="77777777" w:rsidR="00F63D9A" w:rsidRPr="00172A78" w:rsidRDefault="00F63D9A" w:rsidP="00F63D9A">
      <w:pPr>
        <w:rPr>
          <w:u w:val="single"/>
        </w:rPr>
      </w:pPr>
      <w:r w:rsidRPr="00172A78">
        <w:rPr>
          <w:u w:val="single"/>
        </w:rPr>
        <w:t>4.2.3</w:t>
      </w:r>
      <w:r w:rsidRPr="00172A78">
        <w:rPr>
          <w:u w:val="single"/>
        </w:rPr>
        <w:tab/>
        <w:t>Karantinanın Oluşturulması</w:t>
      </w:r>
    </w:p>
    <w:p w14:paraId="433686D8" w14:textId="77777777" w:rsidR="00F63D9A" w:rsidRPr="00172A78" w:rsidRDefault="00F63D9A" w:rsidP="00F63D9A">
      <w:r w:rsidRPr="00172A78">
        <w:t xml:space="preserve">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w:t>
      </w:r>
      <w:r w:rsidRPr="00172A78">
        <w:lastRenderedPageBreak/>
        <w:t xml:space="preserve">çevredeki diğer insanların ve çalışanların asbeste </w:t>
      </w:r>
      <w:proofErr w:type="spellStart"/>
      <w:r w:rsidRPr="00172A78">
        <w:t>maruziyetini</w:t>
      </w:r>
      <w:proofErr w:type="spellEnd"/>
      <w:r w:rsidRPr="00172A78">
        <w:t xml:space="preserve"> önlemektedir. Karantina alanı Şekil 3’te gösterilmektedir.</w:t>
      </w:r>
    </w:p>
    <w:p w14:paraId="1DDFEF14" w14:textId="77777777" w:rsidR="00F63D9A" w:rsidRPr="00172A78" w:rsidRDefault="00F63D9A" w:rsidP="00F63D9A">
      <w:r w:rsidRPr="00172A78">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32E3873E" w14:textId="77777777" w:rsidR="00F63D9A" w:rsidRPr="00172A78" w:rsidRDefault="00F63D9A" w:rsidP="00F63D9A">
      <w:r w:rsidRPr="00172A78">
        <w:t xml:space="preserve">Karantinalar için en yaygın kullanılan malzeme polietilen kaplamadır. Bu malzeme esnek ve geçirimsiz olduğundan çok tercih edilmektedir. Bu kaplama karantinanın aşınmasına ve yıpranmasına dayanacak kadar kalın olmalıdır. Çoğu durumda 1000 </w:t>
      </w:r>
      <w:proofErr w:type="spellStart"/>
      <w:r w:rsidRPr="00172A78">
        <w:t>gauge</w:t>
      </w:r>
      <w:proofErr w:type="spellEnd"/>
      <w:r w:rsidRPr="00172A78">
        <w:t xml:space="preserve"> (250 mikron) kaplama yeterlidir. Açıkta kalan yerlerde, rüzgâr gibi dış faktörlerden dolayı polietilen kaplama, yeterli mukavemete sahip olmayabilir, bu nedenle, dokuma naylon örgüyle takviye edilmiş </w:t>
      </w:r>
      <w:proofErr w:type="spellStart"/>
      <w:r w:rsidRPr="00172A78">
        <w:t>polivinil</w:t>
      </w:r>
      <w:proofErr w:type="spellEnd"/>
      <w:r w:rsidRPr="00172A78">
        <w:t xml:space="preserve"> klorür (PVC) levha gibi alternatif malzemeler düşünülebilir.</w:t>
      </w:r>
    </w:p>
    <w:p w14:paraId="5DC8191B" w14:textId="77777777" w:rsidR="00F63D9A" w:rsidRPr="00172A78" w:rsidRDefault="00F63D9A" w:rsidP="00F63D9A">
      <w:r w:rsidRPr="00172A78">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60781ADD" w14:textId="77777777" w:rsidR="00F63D9A" w:rsidRPr="00172A78" w:rsidRDefault="00F63D9A" w:rsidP="00F63D9A">
      <w:r w:rsidRPr="00172A78">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7AAB8C5D" w14:textId="77777777" w:rsidR="00F63D9A" w:rsidRPr="00172A78" w:rsidRDefault="00F63D9A" w:rsidP="00F63D9A">
      <w:r w:rsidRPr="00172A78">
        <w:t xml:space="preserve">Çok kapalı ve sıcak alanlarda, bazı köpüklerin ve yapıştırıcıların kullanılması boru hatları veya nefes alanına yakın olması, yüksek konsantrasyonlarda zararlı olmasına neden olabilir. Bu durumdan kaçınılmalıdır. </w:t>
      </w:r>
    </w:p>
    <w:p w14:paraId="2234C432" w14:textId="77777777" w:rsidR="00F63D9A" w:rsidRPr="00172A78" w:rsidRDefault="00F63D9A" w:rsidP="00F63D9A">
      <w:r w:rsidRPr="00172A78">
        <w:t>Bunlar yapıldığı takdirde sızdırmazlığın önüne geçilemiyorsa ilave önlemler alınmalıdır. Bunlar şu şekilde olabilir;</w:t>
      </w:r>
    </w:p>
    <w:p w14:paraId="5D57881B" w14:textId="77777777" w:rsidR="00F63D9A" w:rsidRPr="00172A78" w:rsidRDefault="00F63D9A" w:rsidP="00273D14">
      <w:pPr>
        <w:pStyle w:val="ListeParagraf"/>
        <w:numPr>
          <w:ilvl w:val="0"/>
          <w:numId w:val="27"/>
        </w:numPr>
        <w:spacing w:before="120" w:after="0" w:line="240" w:lineRule="atLeast"/>
        <w:jc w:val="both"/>
      </w:pPr>
      <w:r w:rsidRPr="00172A78">
        <w:t xml:space="preserve">Negatif basınç ünitesinin performansı artırılabilir, </w:t>
      </w:r>
    </w:p>
    <w:p w14:paraId="020D5AC4" w14:textId="77777777" w:rsidR="00F63D9A" w:rsidRPr="00172A78" w:rsidRDefault="00F63D9A" w:rsidP="00273D14">
      <w:pPr>
        <w:pStyle w:val="ListeParagraf"/>
        <w:numPr>
          <w:ilvl w:val="0"/>
          <w:numId w:val="27"/>
        </w:numPr>
        <w:spacing w:before="120" w:after="0" w:line="240" w:lineRule="atLeast"/>
        <w:jc w:val="both"/>
      </w:pPr>
      <w:proofErr w:type="spellStart"/>
      <w:r w:rsidRPr="00172A78">
        <w:t>Glovebag</w:t>
      </w:r>
      <w:proofErr w:type="spellEnd"/>
      <w:r w:rsidRPr="00172A78">
        <w:t xml:space="preserve"> kullanılabilir, </w:t>
      </w:r>
    </w:p>
    <w:p w14:paraId="555FB458" w14:textId="77777777" w:rsidR="00F63D9A" w:rsidRPr="00172A78" w:rsidRDefault="00F63D9A" w:rsidP="00273D14">
      <w:pPr>
        <w:pStyle w:val="ListeParagraf"/>
        <w:numPr>
          <w:ilvl w:val="0"/>
          <w:numId w:val="27"/>
        </w:numPr>
        <w:spacing w:before="120" w:after="0" w:line="240" w:lineRule="atLeast"/>
        <w:jc w:val="both"/>
      </w:pPr>
      <w:r w:rsidRPr="00172A78">
        <w:t>Karantinanın içinde mini karantinalar kurulabilir.</w:t>
      </w:r>
    </w:p>
    <w:p w14:paraId="53967514" w14:textId="77777777" w:rsidR="00F63D9A" w:rsidRPr="00172A78" w:rsidRDefault="00F63D9A" w:rsidP="00F63D9A">
      <w:r w:rsidRPr="00172A78">
        <w:t>Karantinalar, asbestli ürüne enjeksiyon iğnelerinin yerleştirilmesi de dahil olmak üzere herhangi bir çalışma yapılmadan önce kurulmalıdır ve kaplama malzemesi tek kullanımlık olmalıdır.</w:t>
      </w:r>
    </w:p>
    <w:p w14:paraId="4E165A54" w14:textId="77777777" w:rsidR="00F63D9A" w:rsidRPr="00172A78" w:rsidRDefault="00F63D9A" w:rsidP="00F63D9A">
      <w:pPr>
        <w:rPr>
          <w:u w:val="single"/>
        </w:rPr>
      </w:pPr>
      <w:r w:rsidRPr="00172A78">
        <w:rPr>
          <w:u w:val="single"/>
        </w:rPr>
        <w:t>4.2.4</w:t>
      </w:r>
      <w:r w:rsidRPr="00172A78">
        <w:rPr>
          <w:u w:val="single"/>
        </w:rPr>
        <w:tab/>
        <w:t>Negatif Basınç Ünitesi (NBU)</w:t>
      </w:r>
    </w:p>
    <w:p w14:paraId="4A942F18" w14:textId="77777777" w:rsidR="00F63D9A" w:rsidRPr="00172A78" w:rsidRDefault="00F63D9A" w:rsidP="00F63D9A">
      <w:r w:rsidRPr="00172A78">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w:t>
      </w:r>
      <w:r w:rsidRPr="00172A78">
        <w:lastRenderedPageBreak/>
        <w:t xml:space="preserve">üzere çeşitli faktörlere bağlıdır. Hava kilidi tek başına küçük veya basit bir karantina için yeterli temiz hava sağlayabilir; ancak daha büyük veya kompleks tesisler için ek hava girişleri gerekebilir. Bu hava girişlerinde </w:t>
      </w:r>
      <w:proofErr w:type="spellStart"/>
      <w:r w:rsidRPr="00172A78">
        <w:t>filtrasyon</w:t>
      </w:r>
      <w:proofErr w:type="spellEnd"/>
      <w:r w:rsidRPr="00172A78">
        <w:t xml:space="preserve">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31DF78BF" w14:textId="77777777" w:rsidR="00F63D9A" w:rsidRPr="00172A78" w:rsidRDefault="00F63D9A" w:rsidP="00F63D9A">
      <w:r w:rsidRPr="00172A78">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652806BC" w14:textId="77777777" w:rsidR="00F63D9A" w:rsidRPr="00172A78" w:rsidRDefault="00F63D9A" w:rsidP="00F63D9A">
      <w:pPr>
        <w:rPr>
          <w:u w:val="single"/>
        </w:rPr>
      </w:pPr>
      <w:r w:rsidRPr="00172A78">
        <w:rPr>
          <w:u w:val="single"/>
        </w:rPr>
        <w:t>4.2.5</w:t>
      </w:r>
      <w:r w:rsidRPr="00172A78">
        <w:rPr>
          <w:u w:val="single"/>
        </w:rPr>
        <w:tab/>
        <w:t>Karantinaya Giriş (Hava Kilidi)</w:t>
      </w:r>
    </w:p>
    <w:p w14:paraId="4B9741D9" w14:textId="77777777" w:rsidR="00F63D9A" w:rsidRPr="00172A78" w:rsidRDefault="00F63D9A" w:rsidP="00F63D9A">
      <w:r w:rsidRPr="00172A78">
        <w:t xml:space="preserve">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dışardan havanın içeri girişini içerdeki havanında dışarı çıkmasını engeller. Hava akışını kontrol altına alabilmek için iç yarığın dip kısmına plastik veya tahta çubuklarla </w:t>
      </w:r>
      <w:proofErr w:type="spellStart"/>
      <w:r w:rsidRPr="00172A78">
        <w:t>ağırlıklandırılmalıdır</w:t>
      </w:r>
      <w:proofErr w:type="spellEnd"/>
      <w:r w:rsidRPr="00172A78">
        <w:t>. Karantina içine yeterli miktarda yedek hava sağlanması esastır.</w:t>
      </w:r>
    </w:p>
    <w:p w14:paraId="04C5FCB9" w14:textId="77777777" w:rsidR="00F63D9A" w:rsidRPr="00172A78" w:rsidRDefault="00F63D9A" w:rsidP="00F63D9A">
      <w:pPr>
        <w:rPr>
          <w:u w:val="single"/>
        </w:rPr>
      </w:pPr>
      <w:r w:rsidRPr="00172A78">
        <w:rPr>
          <w:u w:val="single"/>
        </w:rPr>
        <w:t>4.2.6</w:t>
      </w:r>
      <w:r w:rsidRPr="00172A78">
        <w:rPr>
          <w:u w:val="single"/>
        </w:rPr>
        <w:tab/>
        <w:t>Hijyen ünitesi</w:t>
      </w:r>
    </w:p>
    <w:p w14:paraId="3A7D0559" w14:textId="77777777" w:rsidR="00F63D9A" w:rsidRPr="00172A78" w:rsidRDefault="00F63D9A" w:rsidP="00F63D9A">
      <w:r w:rsidRPr="00172A78">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6942ED63" w14:textId="77777777" w:rsidR="00F63D9A" w:rsidRPr="00172A78" w:rsidRDefault="00F63D9A" w:rsidP="00F63D9A">
      <w:r w:rsidRPr="00172A78">
        <w:t>4.2.7</w:t>
      </w:r>
      <w:r w:rsidRPr="00172A78">
        <w:tab/>
        <w:t>Atık Kabini</w:t>
      </w:r>
    </w:p>
    <w:p w14:paraId="4799E8CC" w14:textId="77777777" w:rsidR="00F63D9A" w:rsidRPr="00172A78" w:rsidRDefault="00F63D9A" w:rsidP="00F63D9A">
      <w:r w:rsidRPr="00172A78">
        <w:t>Atık kabinleri atıkların transferi için kullanılan kabinlerdir. Atık kabinlerinin tasarımı Şekil 4’te gösterilmektedir.</w:t>
      </w:r>
    </w:p>
    <w:p w14:paraId="7684C148" w14:textId="77777777" w:rsidR="00F63D9A" w:rsidRPr="00172A78" w:rsidRDefault="00F63D9A" w:rsidP="00F63D9A">
      <w:r w:rsidRPr="00172A78">
        <w:rPr>
          <w:noProof/>
          <w:lang w:eastAsia="tr-TR"/>
        </w:rPr>
        <w:lastRenderedPageBreak/>
        <w:drawing>
          <wp:inline distT="0" distB="0" distL="0" distR="0" wp14:anchorId="23B5F135" wp14:editId="15F33F12">
            <wp:extent cx="4682490" cy="2624664"/>
            <wp:effectExtent l="19050" t="19050" r="22860" b="2349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5DF7EBED" w14:textId="77777777" w:rsidR="00F63D9A" w:rsidRPr="00172A78" w:rsidRDefault="00F63D9A" w:rsidP="00F63D9A">
      <w:pPr>
        <w:pStyle w:val="ResimYazs"/>
        <w:rPr>
          <w:lang w:val="tr-TR"/>
        </w:rPr>
      </w:pPr>
      <w:bookmarkStart w:id="473" w:name="_Toc90481232"/>
      <w:r w:rsidRPr="00172A78">
        <w:rPr>
          <w:lang w:val="tr-TR"/>
        </w:rPr>
        <w:t>Atık Kabini Tasarımı</w:t>
      </w:r>
      <w:bookmarkEnd w:id="473"/>
    </w:p>
    <w:p w14:paraId="0B22DE35" w14:textId="77777777" w:rsidR="00F63D9A" w:rsidRPr="00172A78" w:rsidRDefault="00F63D9A" w:rsidP="00F63D9A">
      <w:r w:rsidRPr="00172A78">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53B35B70" w14:textId="77777777" w:rsidR="00F63D9A" w:rsidRPr="00172A78" w:rsidRDefault="00F63D9A" w:rsidP="00F63D9A">
      <w:r w:rsidRPr="00172A78">
        <w:t>4.2.8</w:t>
      </w:r>
      <w:r w:rsidRPr="00172A78">
        <w:tab/>
        <w:t>Gözlem Paneli</w:t>
      </w:r>
    </w:p>
    <w:p w14:paraId="22C7BCC5" w14:textId="77777777" w:rsidR="00F63D9A" w:rsidRPr="00172A78" w:rsidRDefault="00F63D9A" w:rsidP="00F63D9A">
      <w:r w:rsidRPr="00172A78">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63A18650" w14:textId="77777777" w:rsidR="00F63D9A" w:rsidRPr="00172A78" w:rsidRDefault="00F63D9A" w:rsidP="00F63D9A">
      <w:r w:rsidRPr="00172A78">
        <w:t>4.2.9</w:t>
      </w:r>
      <w:r w:rsidRPr="00172A78">
        <w:tab/>
        <w:t>Alan Hazırlığı</w:t>
      </w:r>
    </w:p>
    <w:p w14:paraId="46AAA678" w14:textId="77777777" w:rsidR="00F63D9A" w:rsidRPr="00172A78" w:rsidRDefault="00F63D9A" w:rsidP="00F63D9A">
      <w:r w:rsidRPr="00172A78">
        <w:t xml:space="preserve">Binada işe başlamadan önce karantina da dahil olmak üzere hijyen ünitesi alınmalı ve kurulmalıdır. Karantinanın ilk kurulumu sırasında kullanılacak olan </w:t>
      </w:r>
      <w:proofErr w:type="spellStart"/>
      <w:r w:rsidRPr="00172A78">
        <w:t>KKD’ler</w:t>
      </w:r>
      <w:proofErr w:type="spellEnd"/>
      <w:r w:rsidRPr="00172A78">
        <w:t xml:space="preserve">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w:t>
      </w:r>
      <w:proofErr w:type="spellStart"/>
      <w:r w:rsidRPr="00172A78">
        <w:t>kontaminasyonu</w:t>
      </w:r>
      <w:proofErr w:type="spellEnd"/>
      <w:r w:rsidRPr="00172A78">
        <w:t xml:space="preserve"> önlemek için sıkıca bantlanmalıdır. Karantina içinde kazanlar veya bacalar varsa dumanlardan dolayı asbestin yayılmasını önlemek için kazan ve bacaların kapatılmış olması gerekir.</w:t>
      </w:r>
    </w:p>
    <w:p w14:paraId="1BC129A8" w14:textId="77777777" w:rsidR="00F63D9A" w:rsidRPr="00172A78" w:rsidRDefault="00F63D9A" w:rsidP="00F63D9A">
      <w:r w:rsidRPr="00172A78">
        <w:t xml:space="preserve">Eğer söküm alanında herhangi bir asbestli malzeme varsa bir ön temizlik yapılmalıdır. Bunun için karantina kurulmadan önce tüm gevşek malzemeler kaldırılmalıdır. Ön temizlik, H tipi bir elektrikli süpürge ile </w:t>
      </w:r>
      <w:r w:rsidRPr="00172A78">
        <w:lastRenderedPageBreak/>
        <w:t xml:space="preserve">vakumlama, yüzey silme, </w:t>
      </w:r>
      <w:proofErr w:type="spellStart"/>
      <w:r w:rsidRPr="00172A78">
        <w:t>polivinil</w:t>
      </w:r>
      <w:proofErr w:type="spellEnd"/>
      <w:r w:rsidRPr="00172A78">
        <w:t xml:space="preserve"> asetat (PVA) ile geçici </w:t>
      </w:r>
      <w:proofErr w:type="spellStart"/>
      <w:r w:rsidRPr="00172A78">
        <w:t>kapsülleme</w:t>
      </w:r>
      <w:proofErr w:type="spellEnd"/>
      <w:r w:rsidRPr="00172A78">
        <w:t>, bant veya yapışkan film, sprey ıslatma ve torbalama dâhil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5C67C043" w14:textId="77777777" w:rsidR="00F63D9A" w:rsidRPr="00172A78" w:rsidRDefault="00F63D9A" w:rsidP="00F63D9A">
      <w:r w:rsidRPr="00172A78">
        <w:t>4.2.10</w:t>
      </w:r>
      <w:r w:rsidRPr="00172A78">
        <w:tab/>
        <w:t>Duman Testi</w:t>
      </w:r>
    </w:p>
    <w:p w14:paraId="1347A6F4" w14:textId="77777777" w:rsidR="00F63D9A" w:rsidRPr="00172A78" w:rsidRDefault="00F63D9A" w:rsidP="00F63D9A">
      <w:r w:rsidRPr="00172A78">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3EDCA599" w14:textId="77777777" w:rsidR="00F63D9A" w:rsidRPr="00172A78" w:rsidRDefault="00F63D9A" w:rsidP="00F63D9A">
      <w:bookmarkStart w:id="474" w:name="_Toc90481249"/>
      <w:r w:rsidRPr="00172A78">
        <w:rPr>
          <w:b/>
          <w:bCs/>
        </w:rPr>
        <w:t>4.3.</w:t>
      </w:r>
      <w:r w:rsidRPr="00172A78">
        <w:rPr>
          <w:b/>
          <w:bCs/>
        </w:rPr>
        <w:tab/>
        <w:t>Gerekli Malzemeler ve Kişisel Koruyucu Donanım</w:t>
      </w:r>
      <w:bookmarkEnd w:id="474"/>
    </w:p>
    <w:p w14:paraId="31C9B8F2" w14:textId="77777777" w:rsidR="00F63D9A" w:rsidRPr="00172A78" w:rsidRDefault="00F63D9A" w:rsidP="00F63D9A">
      <w:r w:rsidRPr="00172A78">
        <w:t>Söküm çalışmalarına başlamadan önce aşağıdaki listede yer alan malzemeler ve kişisel koruyucu donanım sağlanmalıdır.</w:t>
      </w:r>
    </w:p>
    <w:p w14:paraId="22C8F801" w14:textId="77777777" w:rsidR="00F63D9A" w:rsidRPr="00172A78" w:rsidRDefault="00F63D9A" w:rsidP="00F63D9A">
      <w:r w:rsidRPr="00172A78">
        <w:t>4.3.1</w:t>
      </w:r>
      <w:r w:rsidRPr="00172A78">
        <w:tab/>
        <w:t>H Tipi Süpürge</w:t>
      </w:r>
    </w:p>
    <w:p w14:paraId="12DEFAE9" w14:textId="77777777" w:rsidR="00F63D9A" w:rsidRPr="00172A78" w:rsidRDefault="00F63D9A" w:rsidP="00F63D9A">
      <w:r w:rsidRPr="00172A78">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0F4C6722" w14:textId="77777777" w:rsidR="00F63D9A" w:rsidRPr="00172A78" w:rsidRDefault="00F63D9A" w:rsidP="00F63D9A">
      <w:r w:rsidRPr="00172A78">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011D3675" w14:textId="77777777" w:rsidR="00F63D9A" w:rsidRPr="00172A78" w:rsidRDefault="00F63D9A" w:rsidP="00F63D9A">
      <w:r w:rsidRPr="00172A78">
        <w:t>4.3.2</w:t>
      </w:r>
      <w:r w:rsidRPr="00172A78">
        <w:tab/>
        <w:t>Bağlayıcı Madde</w:t>
      </w:r>
    </w:p>
    <w:p w14:paraId="58BED555" w14:textId="77777777" w:rsidR="00F63D9A" w:rsidRPr="00172A78" w:rsidRDefault="00F63D9A" w:rsidP="00F63D9A">
      <w:r w:rsidRPr="00172A78">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2C0B0BE0" w14:textId="77777777" w:rsidR="00F63D9A" w:rsidRPr="00172A78" w:rsidRDefault="00F63D9A" w:rsidP="00F63D9A">
      <w:r w:rsidRPr="00172A78">
        <w:t>4.3.3</w:t>
      </w:r>
      <w:r w:rsidRPr="00172A78">
        <w:tab/>
        <w:t>Hijyenik Tertibatlar</w:t>
      </w:r>
    </w:p>
    <w:p w14:paraId="3ED36831" w14:textId="77777777" w:rsidR="00F63D9A" w:rsidRPr="00172A78" w:rsidRDefault="00F63D9A" w:rsidP="00F63D9A">
      <w:r w:rsidRPr="00172A78">
        <w:t>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imkân veren bir geçiş alanı gereklidir.</w:t>
      </w:r>
    </w:p>
    <w:p w14:paraId="4F50F525" w14:textId="77777777" w:rsidR="00F63D9A" w:rsidRPr="00172A78" w:rsidRDefault="00F63D9A" w:rsidP="00F63D9A">
      <w:r w:rsidRPr="00172A78">
        <w:t>4.3.4</w:t>
      </w:r>
      <w:r w:rsidRPr="00172A78">
        <w:tab/>
        <w:t>Kişisel Koruyucu Donanım</w:t>
      </w:r>
    </w:p>
    <w:p w14:paraId="6FD96202" w14:textId="77777777" w:rsidR="00F63D9A" w:rsidRPr="00172A78" w:rsidRDefault="00F63D9A" w:rsidP="00F63D9A">
      <w:pPr>
        <w:rPr>
          <w:u w:val="single"/>
        </w:rPr>
      </w:pPr>
      <w:r w:rsidRPr="00172A78">
        <w:rPr>
          <w:u w:val="single"/>
        </w:rPr>
        <w:t xml:space="preserve">Koruyucu Kıyafet </w:t>
      </w:r>
    </w:p>
    <w:p w14:paraId="0191D134" w14:textId="77777777" w:rsidR="00F63D9A" w:rsidRPr="00172A78" w:rsidRDefault="00F63D9A" w:rsidP="00273D14">
      <w:pPr>
        <w:pStyle w:val="ListeParagraf"/>
        <w:numPr>
          <w:ilvl w:val="0"/>
          <w:numId w:val="28"/>
        </w:numPr>
        <w:spacing w:before="120" w:after="0" w:line="240" w:lineRule="atLeast"/>
        <w:jc w:val="both"/>
      </w:pPr>
      <w:r w:rsidRPr="00172A78">
        <w:t xml:space="preserve">Koruyucu kıyafet için anti-statik özelliğe sahip partiküllere karşı koruyucu tek kullanımlık vücut koruyucu tulum alınmalıdır. </w:t>
      </w:r>
    </w:p>
    <w:p w14:paraId="52136FB6" w14:textId="77777777" w:rsidR="00F63D9A" w:rsidRPr="00172A78" w:rsidRDefault="00F63D9A" w:rsidP="00273D14">
      <w:pPr>
        <w:pStyle w:val="ListeParagraf"/>
        <w:numPr>
          <w:ilvl w:val="0"/>
          <w:numId w:val="28"/>
        </w:numPr>
        <w:spacing w:before="120" w:after="0" w:line="240" w:lineRule="atLeast"/>
        <w:jc w:val="both"/>
      </w:pPr>
      <w:r w:rsidRPr="00172A78">
        <w:lastRenderedPageBreak/>
        <w:t>Kirli alana her giriş için yeni bir tane kullanılmalıdır.</w:t>
      </w:r>
    </w:p>
    <w:p w14:paraId="4EB17F52" w14:textId="77777777" w:rsidR="00F63D9A" w:rsidRPr="00172A78" w:rsidRDefault="00F63D9A" w:rsidP="00273D14">
      <w:pPr>
        <w:pStyle w:val="ListeParagraf"/>
        <w:numPr>
          <w:ilvl w:val="0"/>
          <w:numId w:val="28"/>
        </w:numPr>
        <w:spacing w:before="120" w:after="0" w:line="240" w:lineRule="atLeast"/>
        <w:jc w:val="both"/>
      </w:pPr>
      <w:r w:rsidRPr="00172A78">
        <w:t>Kullanılan tulumlar TS EN ISO 13982-1’e göre Tip 5 havada uçuşan katı partiküller standardına ve TS EN 13034 ‘e göre Tip 6: Sıçrayan sıvı partiküllere karsı limitli koruma standardına sahip tulumlar olabilir.</w:t>
      </w:r>
    </w:p>
    <w:p w14:paraId="0A6E48CE" w14:textId="77777777" w:rsidR="00F63D9A" w:rsidRPr="00172A78" w:rsidRDefault="00F63D9A" w:rsidP="00273D14">
      <w:pPr>
        <w:pStyle w:val="ListeParagraf"/>
        <w:numPr>
          <w:ilvl w:val="0"/>
          <w:numId w:val="28"/>
        </w:numPr>
        <w:spacing w:before="120" w:after="0" w:line="240" w:lineRule="atLeast"/>
        <w:jc w:val="both"/>
      </w:pPr>
      <w:r w:rsidRPr="00172A78">
        <w:t>Koruyucu giysiler ile çalışanların kendilerine ait giysileri ayrı ayrı yerlerde muhafaza edilir.</w:t>
      </w:r>
    </w:p>
    <w:p w14:paraId="43EBBC69" w14:textId="77777777" w:rsidR="00F63D9A" w:rsidRPr="00172A78" w:rsidRDefault="00F63D9A" w:rsidP="00F63D9A">
      <w:pPr>
        <w:rPr>
          <w:u w:val="single"/>
        </w:rPr>
      </w:pPr>
      <w:r w:rsidRPr="00172A78">
        <w:rPr>
          <w:u w:val="single"/>
        </w:rPr>
        <w:t>Solunum Koruyucu Maske</w:t>
      </w:r>
    </w:p>
    <w:p w14:paraId="45A7DD1D" w14:textId="77777777" w:rsidR="00F63D9A" w:rsidRPr="00172A78" w:rsidRDefault="00F63D9A" w:rsidP="00273D14">
      <w:pPr>
        <w:pStyle w:val="ListeParagraf"/>
        <w:numPr>
          <w:ilvl w:val="0"/>
          <w:numId w:val="29"/>
        </w:numPr>
        <w:spacing w:before="120" w:after="0" w:line="240" w:lineRule="atLeast"/>
        <w:jc w:val="both"/>
      </w:pPr>
      <w:r w:rsidRPr="00172A78">
        <w:t xml:space="preserve">Tam yüz koruyucu, tehlikeye uygun olan filtresiyle donatılmalıdır. </w:t>
      </w:r>
    </w:p>
    <w:p w14:paraId="53DA7AA0" w14:textId="77777777" w:rsidR="00F63D9A" w:rsidRPr="00172A78" w:rsidRDefault="00F63D9A" w:rsidP="00273D14">
      <w:pPr>
        <w:pStyle w:val="ListeParagraf"/>
        <w:numPr>
          <w:ilvl w:val="0"/>
          <w:numId w:val="29"/>
        </w:numPr>
        <w:spacing w:before="120" w:after="0" w:line="240" w:lineRule="atLeast"/>
        <w:jc w:val="both"/>
      </w:pPr>
      <w:r w:rsidRPr="00172A78">
        <w:t xml:space="preserve">Solunum koruyucunun uygunluğu kullanımdan önce test edilmeli ve fiziksel ölçülerinin kullanıcıya uygunluğu tespit edilmelidir. </w:t>
      </w:r>
    </w:p>
    <w:p w14:paraId="7F9F24D6" w14:textId="77777777" w:rsidR="00F63D9A" w:rsidRPr="00172A78" w:rsidRDefault="00F63D9A" w:rsidP="00273D14">
      <w:pPr>
        <w:pStyle w:val="ListeParagraf"/>
        <w:numPr>
          <w:ilvl w:val="0"/>
          <w:numId w:val="29"/>
        </w:numPr>
        <w:spacing w:before="120" w:after="0" w:line="240" w:lineRule="atLeast"/>
        <w:jc w:val="both"/>
      </w:pPr>
      <w:r w:rsidRPr="00172A78">
        <w:t>Uygun olmayan solunum koruyucu çok az koruma sağlayacaktır.</w:t>
      </w:r>
    </w:p>
    <w:p w14:paraId="17552858" w14:textId="77777777" w:rsidR="00F63D9A" w:rsidRPr="00172A78" w:rsidRDefault="00F63D9A" w:rsidP="00273D14">
      <w:pPr>
        <w:pStyle w:val="ListeParagraf"/>
        <w:numPr>
          <w:ilvl w:val="0"/>
          <w:numId w:val="29"/>
        </w:numPr>
        <w:spacing w:before="120" w:after="0" w:line="240" w:lineRule="atLeast"/>
        <w:jc w:val="both"/>
      </w:pPr>
      <w:r w:rsidRPr="00172A78">
        <w:t>Uygun bir solunum koruyucunun belirlenmiş koruma faktörü minimum 20 veya daha fazla olması gerekmekle birlikte 50 veya daha fazla olması önerilir.</w:t>
      </w:r>
    </w:p>
    <w:p w14:paraId="38F98286" w14:textId="77777777" w:rsidR="00F63D9A" w:rsidRPr="00172A78" w:rsidRDefault="00F63D9A" w:rsidP="00F63D9A">
      <w:pPr>
        <w:rPr>
          <w:u w:val="single"/>
        </w:rPr>
      </w:pPr>
      <w:r w:rsidRPr="00172A78">
        <w:rPr>
          <w:u w:val="single"/>
        </w:rPr>
        <w:t>Tek kullanımlık solunum koruyucular:</w:t>
      </w:r>
    </w:p>
    <w:p w14:paraId="57111E41" w14:textId="77777777" w:rsidR="00F63D9A" w:rsidRPr="00172A78" w:rsidRDefault="00F63D9A" w:rsidP="00273D14">
      <w:pPr>
        <w:pStyle w:val="ListeParagraf"/>
        <w:numPr>
          <w:ilvl w:val="0"/>
          <w:numId w:val="30"/>
        </w:numPr>
        <w:spacing w:before="120" w:after="0" w:line="240" w:lineRule="atLeast"/>
        <w:jc w:val="both"/>
      </w:pPr>
      <w:r w:rsidRPr="00172A78">
        <w:t>TS EN 149+A1 uyumlaştırılmış standardı ile EN149:2001+A1:2009 standardına göre FFP3 koruma seviyesine sahip 50 veya daha fazla koruma faktörü ile partiküllere karşı koruyucu kullanılabilir.</w:t>
      </w:r>
    </w:p>
    <w:p w14:paraId="46C279B5" w14:textId="77777777" w:rsidR="00F63D9A" w:rsidRPr="00172A78" w:rsidRDefault="00F63D9A" w:rsidP="00F63D9A">
      <w:pPr>
        <w:rPr>
          <w:u w:val="single"/>
        </w:rPr>
      </w:pPr>
      <w:r w:rsidRPr="00172A78">
        <w:rPr>
          <w:u w:val="single"/>
        </w:rPr>
        <w:t>Tam Yüz Maskesi:</w:t>
      </w:r>
    </w:p>
    <w:p w14:paraId="2DC3E348" w14:textId="77777777" w:rsidR="00F63D9A" w:rsidRPr="00172A78" w:rsidRDefault="00F63D9A" w:rsidP="00273D14">
      <w:pPr>
        <w:pStyle w:val="ListeParagraf"/>
        <w:numPr>
          <w:ilvl w:val="0"/>
          <w:numId w:val="30"/>
        </w:numPr>
        <w:spacing w:before="120" w:after="0" w:line="240" w:lineRule="atLeast"/>
        <w:jc w:val="both"/>
      </w:pPr>
      <w:r w:rsidRPr="00172A78">
        <w:t xml:space="preserve">TS EN 143 uyumlaştırılmış standardı ile EN143+A1/AC standardına göre P3 koruma seviyesine sahip partikül filtresi ile tam yüz maskesi kullanılabilir. </w:t>
      </w:r>
    </w:p>
    <w:p w14:paraId="4EF3026B" w14:textId="77777777" w:rsidR="00F63D9A" w:rsidRPr="00172A78" w:rsidRDefault="00F63D9A" w:rsidP="00F63D9A">
      <w:pPr>
        <w:rPr>
          <w:u w:val="single"/>
        </w:rPr>
      </w:pPr>
      <w:r w:rsidRPr="00172A78">
        <w:rPr>
          <w:u w:val="single"/>
        </w:rPr>
        <w:t>Motorlu solunum koruyucular:</w:t>
      </w:r>
    </w:p>
    <w:p w14:paraId="5BB0A4BA" w14:textId="77777777" w:rsidR="00F63D9A" w:rsidRPr="00172A78" w:rsidRDefault="00F63D9A" w:rsidP="00273D14">
      <w:pPr>
        <w:pStyle w:val="ListeParagraf"/>
        <w:numPr>
          <w:ilvl w:val="0"/>
          <w:numId w:val="30"/>
        </w:numPr>
        <w:spacing w:before="120" w:after="0" w:line="240" w:lineRule="atLeast"/>
        <w:jc w:val="both"/>
      </w:pPr>
      <w:r w:rsidRPr="00172A78">
        <w:t>Solunum, baş, göz, işitme ve yüz koruma ile ilgili seçilen koruma sınıfına uygun standartlara sahip olmakla birlikte batarya vb. motorlu kısım için EN 12941 standardına sahip kombine bir koruyucu kullanılabilir.</w:t>
      </w:r>
    </w:p>
    <w:p w14:paraId="22AC55F4" w14:textId="77777777" w:rsidR="00F63D9A" w:rsidRPr="00172A78" w:rsidRDefault="00F63D9A" w:rsidP="00F63D9A">
      <w:pPr>
        <w:rPr>
          <w:u w:val="single"/>
        </w:rPr>
      </w:pPr>
      <w:r w:rsidRPr="00172A78">
        <w:rPr>
          <w:u w:val="single"/>
        </w:rPr>
        <w:t>Diğer Kişisel Koruyucu Donanımlar</w:t>
      </w:r>
    </w:p>
    <w:p w14:paraId="486A3813" w14:textId="77777777" w:rsidR="00F63D9A" w:rsidRPr="00172A78" w:rsidRDefault="00F63D9A" w:rsidP="00273D14">
      <w:pPr>
        <w:pStyle w:val="ListeParagraf"/>
        <w:numPr>
          <w:ilvl w:val="0"/>
          <w:numId w:val="30"/>
        </w:numPr>
        <w:spacing w:before="120" w:after="0" w:line="240" w:lineRule="atLeast"/>
        <w:jc w:val="both"/>
      </w:pPr>
      <w:r w:rsidRPr="00172A78">
        <w:t xml:space="preserve">Bağcıksız, </w:t>
      </w:r>
      <w:proofErr w:type="spellStart"/>
      <w:r w:rsidRPr="00172A78">
        <w:t>tokasız</w:t>
      </w:r>
      <w:proofErr w:type="spellEnd"/>
      <w:r w:rsidRPr="00172A78">
        <w:t xml:space="preserve"> direk ayağa geçirilebilecek iş güvenliği ayakkabısı giyilmelidir. Kayma riski içerdiğinden botlar / çizmeler galoşlara göre öncelikli tercih edilmelidir. Kullanım sonrası yıkanabilir botlar / çizmeler tercih edilebilir.</w:t>
      </w:r>
    </w:p>
    <w:p w14:paraId="2DF600DA" w14:textId="77777777" w:rsidR="00F63D9A" w:rsidRPr="00172A78" w:rsidRDefault="00F63D9A" w:rsidP="00273D14">
      <w:pPr>
        <w:pStyle w:val="ListeParagraf"/>
        <w:numPr>
          <w:ilvl w:val="0"/>
          <w:numId w:val="30"/>
        </w:numPr>
        <w:spacing w:before="120" w:after="0" w:line="240" w:lineRule="atLeast"/>
        <w:jc w:val="both"/>
      </w:pPr>
      <w:r w:rsidRPr="00172A78">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18B7DC4" w14:textId="77777777" w:rsidR="00F63D9A" w:rsidRPr="00172A78" w:rsidRDefault="00F63D9A" w:rsidP="00F63D9A">
      <w:bookmarkStart w:id="475" w:name="_Toc90481250"/>
      <w:r w:rsidRPr="00172A78">
        <w:rPr>
          <w:b/>
          <w:bCs/>
        </w:rPr>
        <w:t>4.4.</w:t>
      </w:r>
      <w:r w:rsidRPr="00172A78">
        <w:rPr>
          <w:b/>
          <w:bCs/>
        </w:rPr>
        <w:tab/>
        <w:t>Asbest İçeren Malzemelerin Kutulama ve Ayırma Yoluyla Sökümü</w:t>
      </w:r>
      <w:bookmarkEnd w:id="475"/>
    </w:p>
    <w:p w14:paraId="6F64A87C" w14:textId="77777777" w:rsidR="00F63D9A" w:rsidRPr="00172A78" w:rsidRDefault="00F63D9A" w:rsidP="00F63D9A">
      <w:r w:rsidRPr="00172A78">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03A0868D" w14:textId="77777777" w:rsidR="00F63D9A" w:rsidRPr="00172A78" w:rsidRDefault="00F63D9A" w:rsidP="00F63D9A">
      <w:bookmarkStart w:id="476" w:name="_Toc90481251"/>
      <w:r w:rsidRPr="00172A78">
        <w:rPr>
          <w:b/>
          <w:bCs/>
        </w:rPr>
        <w:t>4.5.</w:t>
      </w:r>
      <w:r w:rsidRPr="00172A78">
        <w:rPr>
          <w:b/>
          <w:bCs/>
        </w:rPr>
        <w:tab/>
        <w:t>Söküm İşleminin Ardından Yapılması Gerekenler</w:t>
      </w:r>
      <w:bookmarkEnd w:id="476"/>
    </w:p>
    <w:p w14:paraId="4056791C" w14:textId="77777777" w:rsidR="00F63D9A" w:rsidRPr="00172A78" w:rsidRDefault="00F63D9A" w:rsidP="00F63D9A">
      <w:r w:rsidRPr="00172A78">
        <w:t>Söküm işlemi tamamlandıktan sonra aşağıdaki işlemlerin yapılması gerekmektedir;</w:t>
      </w:r>
    </w:p>
    <w:p w14:paraId="5070EF41" w14:textId="77777777" w:rsidR="00F63D9A" w:rsidRPr="00172A78" w:rsidRDefault="00F63D9A" w:rsidP="00273D14">
      <w:pPr>
        <w:pStyle w:val="ListeParagraf"/>
        <w:numPr>
          <w:ilvl w:val="0"/>
          <w:numId w:val="31"/>
        </w:numPr>
        <w:spacing w:before="120" w:after="0" w:line="240" w:lineRule="atLeast"/>
        <w:jc w:val="both"/>
      </w:pPr>
      <w:r w:rsidRPr="00172A78">
        <w:lastRenderedPageBreak/>
        <w:t>Gerekirse iç mekânda filtreli sanayi tipi süpürge ile tüm alanların temizlenmesi, gerekmediği takdirde nemlendirilmesi,</w:t>
      </w:r>
    </w:p>
    <w:p w14:paraId="1797606A" w14:textId="77777777" w:rsidR="00F63D9A" w:rsidRPr="00172A78" w:rsidRDefault="00F63D9A" w:rsidP="00273D14">
      <w:pPr>
        <w:pStyle w:val="ListeParagraf"/>
        <w:numPr>
          <w:ilvl w:val="0"/>
          <w:numId w:val="31"/>
        </w:numPr>
        <w:spacing w:before="120" w:after="0" w:line="240" w:lineRule="atLeast"/>
        <w:jc w:val="both"/>
      </w:pPr>
      <w:r w:rsidRPr="00172A78">
        <w:t>Kimyasallarla ve/veya kimyasal olmayan malzemelerle ıslak temizlik</w:t>
      </w:r>
    </w:p>
    <w:p w14:paraId="255A8725" w14:textId="77777777" w:rsidR="00F63D9A" w:rsidRPr="00172A78" w:rsidRDefault="00F63D9A" w:rsidP="00273D14">
      <w:pPr>
        <w:pStyle w:val="ListeParagraf"/>
        <w:numPr>
          <w:ilvl w:val="0"/>
          <w:numId w:val="31"/>
        </w:numPr>
        <w:spacing w:before="120" w:after="0" w:line="240" w:lineRule="atLeast"/>
        <w:jc w:val="both"/>
      </w:pPr>
      <w:r w:rsidRPr="00172A78">
        <w:t>Tüm yüzeylere lif yapıştırıcı içeren özel bir sıvı malzeme püskürtülmesi</w:t>
      </w:r>
    </w:p>
    <w:p w14:paraId="1CFF589B" w14:textId="77777777" w:rsidR="00F63D9A" w:rsidRPr="00172A78" w:rsidRDefault="00F63D9A" w:rsidP="00F63D9A">
      <w:bookmarkStart w:id="477" w:name="_Toc90481252"/>
      <w:r w:rsidRPr="00172A78">
        <w:rPr>
          <w:b/>
          <w:bCs/>
        </w:rPr>
        <w:t>4.6.</w:t>
      </w:r>
      <w:r w:rsidRPr="00172A78">
        <w:rPr>
          <w:b/>
          <w:bCs/>
        </w:rPr>
        <w:tab/>
        <w:t xml:space="preserve">Asbestli Atıkların Yönetimi ve </w:t>
      </w:r>
      <w:proofErr w:type="spellStart"/>
      <w:r w:rsidRPr="00172A78">
        <w:rPr>
          <w:b/>
          <w:bCs/>
        </w:rPr>
        <w:t>Bertarafı</w:t>
      </w:r>
      <w:bookmarkEnd w:id="477"/>
      <w:proofErr w:type="spellEnd"/>
    </w:p>
    <w:p w14:paraId="0AF6F4B3" w14:textId="77777777" w:rsidR="00F63D9A" w:rsidRPr="00172A78" w:rsidRDefault="00F63D9A" w:rsidP="00F63D9A">
      <w:r w:rsidRPr="00172A78">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w:t>
      </w:r>
      <w:proofErr w:type="spellStart"/>
      <w:r w:rsidRPr="00172A78">
        <w:t>örn</w:t>
      </w:r>
      <w:proofErr w:type="spellEnd"/>
      <w:r w:rsidRPr="00172A78">
        <w:t xml:space="preserve">.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w:t>
      </w:r>
      <w:proofErr w:type="spellStart"/>
      <w:r w:rsidRPr="00172A78">
        <w:t>bertarafı</w:t>
      </w:r>
      <w:proofErr w:type="spellEnd"/>
      <w:r w:rsidRPr="00172A78">
        <w:t xml:space="preserve"> gerçekleştirilmelidir.</w:t>
      </w:r>
    </w:p>
    <w:p w14:paraId="3F1627F5" w14:textId="77777777" w:rsidR="00F63D9A" w:rsidRPr="00172A78" w:rsidRDefault="00F63D9A" w:rsidP="00F63D9A">
      <w:r w:rsidRPr="00172A78">
        <w:t xml:space="preserve">Binadan söküm sonucu ortaya çıkartılan asbest, “atık” niteliğinde olup “atık mevzuatı” hükümlerine göre taşınması ve </w:t>
      </w:r>
      <w:proofErr w:type="spellStart"/>
      <w:r w:rsidRPr="00172A78">
        <w:t>bertarafı</w:t>
      </w:r>
      <w:proofErr w:type="spellEnd"/>
      <w:r w:rsidRPr="00172A78">
        <w:t xml:space="preserve">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5007ACEE" w14:textId="77777777" w:rsidR="00F63D9A" w:rsidRPr="00172A78" w:rsidRDefault="00F63D9A" w:rsidP="00F63D9A">
      <w:r w:rsidRPr="00172A78">
        <w:t xml:space="preserve">Çevre ve Şehircilik Bakanlığı tarafından 02/04/2015 tarih ve 29314 sayılı Resmî </w:t>
      </w:r>
      <w:proofErr w:type="spellStart"/>
      <w:r w:rsidRPr="00172A78">
        <w:t>Gazete’de</w:t>
      </w:r>
      <w:proofErr w:type="spellEnd"/>
      <w:r w:rsidRPr="00172A78">
        <w:t xml:space="preserve"> yayımlanan Atık Yönetimi Yönetmeliği’nin (AYY) EK-4 atık listesindeki, asbest içeren atıklar kapsamında proje faaliyetleri sonucu oluşacak asbest içeren atıkların “yalıtım malzemeleri ve asbest içeren inşaat malzemeleri” olacağı düşünülmektedir.</w:t>
      </w:r>
    </w:p>
    <w:p w14:paraId="518218E0" w14:textId="77777777" w:rsidR="00F63D9A" w:rsidRPr="00172A78" w:rsidRDefault="00F63D9A" w:rsidP="00F63D9A"/>
    <w:p w14:paraId="0701313B" w14:textId="77777777" w:rsidR="00F63D9A" w:rsidRPr="00172A78" w:rsidRDefault="00F63D9A" w:rsidP="00F63D9A">
      <w:pPr>
        <w:pStyle w:val="ResimYazs"/>
        <w:spacing w:before="0" w:after="0" w:line="360" w:lineRule="auto"/>
        <w:rPr>
          <w:szCs w:val="20"/>
          <w:lang w:val="tr-TR"/>
        </w:rPr>
      </w:pPr>
      <w:bookmarkStart w:id="478" w:name="_Toc90481235"/>
    </w:p>
    <w:p w14:paraId="53CA4E78" w14:textId="77777777" w:rsidR="00F63D9A" w:rsidRPr="00172A78" w:rsidRDefault="00F63D9A" w:rsidP="00F63D9A">
      <w:pPr>
        <w:pStyle w:val="ResimYazs"/>
        <w:spacing w:before="0" w:after="0" w:line="360" w:lineRule="auto"/>
        <w:rPr>
          <w:szCs w:val="20"/>
          <w:lang w:val="tr-TR"/>
        </w:rPr>
      </w:pPr>
      <w:r w:rsidRPr="00172A78">
        <w:rPr>
          <w:szCs w:val="20"/>
          <w:lang w:val="tr-TR"/>
        </w:rPr>
        <w:t>Yalıtım Malzemeleri ve Asbest İçeren İnşaat Malzemeleri Atık Kodları</w:t>
      </w:r>
      <w:bookmarkEnd w:id="478"/>
    </w:p>
    <w:tbl>
      <w:tblPr>
        <w:tblStyle w:val="TabloKlavuzu"/>
        <w:tblW w:w="9634" w:type="dxa"/>
        <w:tblLook w:val="04A0" w:firstRow="1" w:lastRow="0" w:firstColumn="1" w:lastColumn="0" w:noHBand="0" w:noVBand="1"/>
      </w:tblPr>
      <w:tblGrid>
        <w:gridCol w:w="1271"/>
        <w:gridCol w:w="6237"/>
        <w:gridCol w:w="2126"/>
      </w:tblGrid>
      <w:tr w:rsidR="00F63D9A" w:rsidRPr="00172A78" w14:paraId="785AD26D" w14:textId="77777777" w:rsidTr="00A53C1E">
        <w:tc>
          <w:tcPr>
            <w:tcW w:w="1271" w:type="dxa"/>
          </w:tcPr>
          <w:p w14:paraId="1331279D" w14:textId="77777777" w:rsidR="00F63D9A" w:rsidRPr="00172A78" w:rsidRDefault="00F63D9A" w:rsidP="00A53C1E">
            <w:pPr>
              <w:rPr>
                <w:b/>
                <w:lang w:val="tr-TR"/>
              </w:rPr>
            </w:pPr>
            <w:r w:rsidRPr="00172A78">
              <w:rPr>
                <w:b/>
                <w:lang w:val="tr-TR"/>
              </w:rPr>
              <w:t>Atık Kodu</w:t>
            </w:r>
          </w:p>
        </w:tc>
        <w:tc>
          <w:tcPr>
            <w:tcW w:w="6237" w:type="dxa"/>
          </w:tcPr>
          <w:p w14:paraId="5FC97997" w14:textId="77777777" w:rsidR="00F63D9A" w:rsidRPr="00172A78" w:rsidRDefault="00F63D9A" w:rsidP="00A53C1E">
            <w:pPr>
              <w:rPr>
                <w:b/>
                <w:lang w:val="tr-TR"/>
              </w:rPr>
            </w:pPr>
            <w:r w:rsidRPr="00172A78">
              <w:rPr>
                <w:b/>
                <w:lang w:val="tr-TR"/>
              </w:rPr>
              <w:t>Atık Kodu Tanımı</w:t>
            </w:r>
          </w:p>
        </w:tc>
        <w:tc>
          <w:tcPr>
            <w:tcW w:w="2126" w:type="dxa"/>
          </w:tcPr>
          <w:p w14:paraId="4F4A819A" w14:textId="77777777" w:rsidR="00F63D9A" w:rsidRPr="00172A78" w:rsidRDefault="00F63D9A" w:rsidP="00A53C1E">
            <w:pPr>
              <w:rPr>
                <w:b/>
                <w:lang w:val="tr-TR"/>
              </w:rPr>
            </w:pPr>
            <w:r w:rsidRPr="00172A78">
              <w:rPr>
                <w:b/>
                <w:lang w:val="tr-TR"/>
              </w:rPr>
              <w:t>Açıklama</w:t>
            </w:r>
          </w:p>
        </w:tc>
      </w:tr>
      <w:tr w:rsidR="00F63D9A" w:rsidRPr="00172A78" w14:paraId="23C08B6F" w14:textId="77777777" w:rsidTr="00A53C1E">
        <w:tc>
          <w:tcPr>
            <w:tcW w:w="1271" w:type="dxa"/>
          </w:tcPr>
          <w:p w14:paraId="4F478580" w14:textId="77777777" w:rsidR="00F63D9A" w:rsidRPr="00172A78" w:rsidRDefault="00F63D9A" w:rsidP="00A53C1E">
            <w:pPr>
              <w:rPr>
                <w:lang w:val="tr-TR"/>
              </w:rPr>
            </w:pPr>
            <w:r w:rsidRPr="00172A78">
              <w:rPr>
                <w:lang w:val="tr-TR"/>
              </w:rPr>
              <w:t>17 06</w:t>
            </w:r>
          </w:p>
        </w:tc>
        <w:tc>
          <w:tcPr>
            <w:tcW w:w="6237" w:type="dxa"/>
          </w:tcPr>
          <w:p w14:paraId="05D95A8B" w14:textId="77777777" w:rsidR="00F63D9A" w:rsidRPr="00172A78" w:rsidRDefault="00F63D9A" w:rsidP="00A53C1E">
            <w:pPr>
              <w:rPr>
                <w:lang w:val="tr-TR"/>
              </w:rPr>
            </w:pPr>
            <w:r w:rsidRPr="00172A78">
              <w:rPr>
                <w:lang w:val="tr-TR"/>
              </w:rPr>
              <w:t>Yalıtım malzemeleri ve asbest içeren inşaat malzemeleri</w:t>
            </w:r>
          </w:p>
        </w:tc>
        <w:tc>
          <w:tcPr>
            <w:tcW w:w="2126" w:type="dxa"/>
          </w:tcPr>
          <w:p w14:paraId="7E732E34" w14:textId="77777777" w:rsidR="00F63D9A" w:rsidRPr="00172A78" w:rsidRDefault="00F63D9A" w:rsidP="00A53C1E">
            <w:pPr>
              <w:rPr>
                <w:lang w:val="tr-TR"/>
              </w:rPr>
            </w:pPr>
          </w:p>
        </w:tc>
      </w:tr>
      <w:tr w:rsidR="00F63D9A" w:rsidRPr="00172A78" w14:paraId="496EC46A" w14:textId="77777777" w:rsidTr="00A53C1E">
        <w:tc>
          <w:tcPr>
            <w:tcW w:w="1271" w:type="dxa"/>
          </w:tcPr>
          <w:p w14:paraId="2CB1F59F" w14:textId="77777777" w:rsidR="00F63D9A" w:rsidRPr="00172A78" w:rsidRDefault="00F63D9A" w:rsidP="00A53C1E">
            <w:pPr>
              <w:rPr>
                <w:lang w:val="tr-TR"/>
              </w:rPr>
            </w:pPr>
            <w:r w:rsidRPr="00172A78">
              <w:rPr>
                <w:lang w:val="tr-TR"/>
              </w:rPr>
              <w:t>17 06 01</w:t>
            </w:r>
          </w:p>
        </w:tc>
        <w:tc>
          <w:tcPr>
            <w:tcW w:w="6237" w:type="dxa"/>
          </w:tcPr>
          <w:p w14:paraId="42289580" w14:textId="77777777" w:rsidR="00F63D9A" w:rsidRPr="00172A78" w:rsidRDefault="00F63D9A" w:rsidP="00A53C1E">
            <w:pPr>
              <w:rPr>
                <w:lang w:val="tr-TR"/>
              </w:rPr>
            </w:pPr>
            <w:r w:rsidRPr="00172A78">
              <w:rPr>
                <w:lang w:val="tr-TR"/>
              </w:rPr>
              <w:t>Yalıtım malzemeleri ve asbest içeren inşaat malzemeleri</w:t>
            </w:r>
          </w:p>
        </w:tc>
        <w:tc>
          <w:tcPr>
            <w:tcW w:w="2126" w:type="dxa"/>
          </w:tcPr>
          <w:p w14:paraId="29FC26F1" w14:textId="77777777" w:rsidR="00F63D9A" w:rsidRPr="00172A78" w:rsidRDefault="00F63D9A" w:rsidP="00A53C1E">
            <w:pPr>
              <w:rPr>
                <w:lang w:val="tr-TR"/>
              </w:rPr>
            </w:pPr>
            <w:r w:rsidRPr="00172A78">
              <w:rPr>
                <w:lang w:val="tr-TR"/>
              </w:rPr>
              <w:t>M*</w:t>
            </w:r>
          </w:p>
        </w:tc>
      </w:tr>
      <w:tr w:rsidR="00F63D9A" w:rsidRPr="00172A78" w14:paraId="0D83C18B" w14:textId="77777777" w:rsidTr="00A53C1E">
        <w:tc>
          <w:tcPr>
            <w:tcW w:w="1271" w:type="dxa"/>
          </w:tcPr>
          <w:p w14:paraId="397200AF" w14:textId="77777777" w:rsidR="00F63D9A" w:rsidRPr="00172A78" w:rsidRDefault="00F63D9A" w:rsidP="00A53C1E">
            <w:pPr>
              <w:rPr>
                <w:lang w:val="tr-TR"/>
              </w:rPr>
            </w:pPr>
            <w:r w:rsidRPr="00172A78">
              <w:rPr>
                <w:lang w:val="tr-TR"/>
              </w:rPr>
              <w:t>17 06 05</w:t>
            </w:r>
          </w:p>
        </w:tc>
        <w:tc>
          <w:tcPr>
            <w:tcW w:w="6237" w:type="dxa"/>
          </w:tcPr>
          <w:p w14:paraId="6590FBCF" w14:textId="77777777" w:rsidR="00F63D9A" w:rsidRPr="00172A78" w:rsidRDefault="00F63D9A" w:rsidP="00A53C1E">
            <w:pPr>
              <w:rPr>
                <w:lang w:val="tr-TR"/>
              </w:rPr>
            </w:pPr>
            <w:r w:rsidRPr="00172A78">
              <w:rPr>
                <w:lang w:val="tr-TR"/>
              </w:rPr>
              <w:t>Yalıtım malzemeleri ve asbest içeren inşaat malzemeleri</w:t>
            </w:r>
          </w:p>
        </w:tc>
        <w:tc>
          <w:tcPr>
            <w:tcW w:w="2126" w:type="dxa"/>
          </w:tcPr>
          <w:p w14:paraId="061923EC" w14:textId="77777777" w:rsidR="00F63D9A" w:rsidRPr="00172A78" w:rsidRDefault="00F63D9A" w:rsidP="00A53C1E">
            <w:pPr>
              <w:rPr>
                <w:lang w:val="tr-TR"/>
              </w:rPr>
            </w:pPr>
            <w:r w:rsidRPr="00172A78">
              <w:rPr>
                <w:lang w:val="tr-TR"/>
              </w:rPr>
              <w:t>M</w:t>
            </w:r>
          </w:p>
        </w:tc>
      </w:tr>
    </w:tbl>
    <w:p w14:paraId="12A4BCCD" w14:textId="77777777" w:rsidR="00F63D9A" w:rsidRPr="00172A78" w:rsidRDefault="00F63D9A" w:rsidP="00F63D9A">
      <w:pPr>
        <w:rPr>
          <w:sz w:val="16"/>
        </w:rPr>
      </w:pPr>
      <w:r w:rsidRPr="00172A78">
        <w:rPr>
          <w:sz w:val="16"/>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54EBCD01" w14:textId="77777777" w:rsidR="00F63D9A" w:rsidRPr="00172A78" w:rsidRDefault="00F63D9A" w:rsidP="00F63D9A">
      <w:r w:rsidRPr="00172A78">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7524729B" w14:textId="77777777" w:rsidR="00F63D9A" w:rsidRPr="00172A78" w:rsidRDefault="00F63D9A" w:rsidP="00F63D9A">
      <w:r w:rsidRPr="00172A78">
        <w:lastRenderedPageBreak/>
        <w:t>Atık Yönetimi Yönetmeliği'ne göre, bertaraf sürecinin uygulanması kontrol edilmelidir. Asbest içeren malzemeler uygun şekilde etiketlenecek ve istiflenecektir. Çevre, Şehircilik ve İklim Değişikliği Bakanlığı çevrim içi programlarında, Entegre Çevre Bilgi Sistemi üzerinden atık yönetimi uygulaması kullanılarak, asbest içeren tehlikeli maddelerin ruhsatlı bertaraf tesislerine gönderilmesi sağlanacaktır.</w:t>
      </w:r>
    </w:p>
    <w:p w14:paraId="124D9CF2" w14:textId="77777777" w:rsidR="00F63D9A" w:rsidRPr="00172A78" w:rsidRDefault="00F63D9A" w:rsidP="00F63D9A">
      <w:r w:rsidRPr="00172A78">
        <w:t xml:space="preserve">Asbestli atıkların </w:t>
      </w:r>
      <w:proofErr w:type="spellStart"/>
      <w:r w:rsidRPr="00172A78">
        <w:t>bertarafı</w:t>
      </w:r>
      <w:proofErr w:type="spellEnd"/>
      <w:r w:rsidRPr="00172A78">
        <w:t xml:space="preserve"> sırasında aşağıdaki hususlara dikkat edilecektir.</w:t>
      </w:r>
    </w:p>
    <w:p w14:paraId="468AB479" w14:textId="77777777" w:rsidR="00F63D9A" w:rsidRPr="00172A78" w:rsidRDefault="00F63D9A" w:rsidP="00273D14">
      <w:pPr>
        <w:pStyle w:val="ListeParagraf"/>
        <w:numPr>
          <w:ilvl w:val="0"/>
          <w:numId w:val="32"/>
        </w:numPr>
        <w:spacing w:before="120" w:after="0" w:line="240" w:lineRule="atLeast"/>
        <w:jc w:val="both"/>
      </w:pPr>
      <w:r w:rsidRPr="00172A78">
        <w:t>Asbest atıkları kırılmadan sarılmalı ve paketlenmelidir.</w:t>
      </w:r>
    </w:p>
    <w:p w14:paraId="523A6783" w14:textId="77777777" w:rsidR="00F63D9A" w:rsidRPr="00172A78" w:rsidRDefault="00F63D9A" w:rsidP="00273D14">
      <w:pPr>
        <w:pStyle w:val="ListeParagraf"/>
        <w:numPr>
          <w:ilvl w:val="0"/>
          <w:numId w:val="32"/>
        </w:numPr>
        <w:spacing w:before="120" w:after="0" w:line="240" w:lineRule="atLeast"/>
        <w:jc w:val="both"/>
      </w:pPr>
      <w:r w:rsidRPr="00172A78">
        <w:t>Asbest atıkları kırılmadan paketlendikten sonra etiketlenmelidir.</w:t>
      </w:r>
    </w:p>
    <w:p w14:paraId="25A1F976" w14:textId="77777777" w:rsidR="00F63D9A" w:rsidRPr="00172A78" w:rsidRDefault="00F63D9A" w:rsidP="00273D14">
      <w:pPr>
        <w:pStyle w:val="ListeParagraf"/>
        <w:numPr>
          <w:ilvl w:val="0"/>
          <w:numId w:val="32"/>
        </w:numPr>
        <w:spacing w:before="120" w:after="0" w:line="240" w:lineRule="atLeast"/>
        <w:jc w:val="both"/>
      </w:pPr>
      <w:r w:rsidRPr="00172A78">
        <w:t>Asbest atıkları, çevrim içi kaydın tamamlanmasının ardından ruhsatlı bertaraf tesisine gönderilmelidir.</w:t>
      </w:r>
    </w:p>
    <w:p w14:paraId="51EBFAC9" w14:textId="77777777" w:rsidR="00F63D9A" w:rsidRPr="00172A78" w:rsidRDefault="00F63D9A" w:rsidP="00273D14">
      <w:pPr>
        <w:pStyle w:val="ListeParagraf"/>
        <w:numPr>
          <w:ilvl w:val="0"/>
          <w:numId w:val="32"/>
        </w:numPr>
        <w:spacing w:before="120" w:after="0" w:line="240" w:lineRule="atLeast"/>
        <w:jc w:val="both"/>
      </w:pPr>
      <w:r w:rsidRPr="00172A78">
        <w:t>Asbest atıkları bertaraf tesisine lisanslı araçlarla gönderilmelidir.</w:t>
      </w:r>
    </w:p>
    <w:p w14:paraId="6500BF78" w14:textId="77777777" w:rsidR="00F63D9A" w:rsidRPr="00172A78" w:rsidRDefault="00F63D9A" w:rsidP="00273D14">
      <w:pPr>
        <w:pStyle w:val="ListeParagraf"/>
        <w:numPr>
          <w:ilvl w:val="0"/>
          <w:numId w:val="32"/>
        </w:numPr>
        <w:spacing w:before="120" w:after="0" w:line="240" w:lineRule="atLeast"/>
        <w:jc w:val="both"/>
      </w:pPr>
      <w:r w:rsidRPr="00172A78">
        <w:t>Asbest atıkları, hafriyat malzemeleri için tahsis edilmiş alanlara veya boşaltma alanlarına boşaltılamaz.</w:t>
      </w:r>
    </w:p>
    <w:p w14:paraId="68BE3F40" w14:textId="77777777" w:rsidR="00F63D9A" w:rsidRPr="00172A78" w:rsidRDefault="00F63D9A" w:rsidP="00273D14">
      <w:pPr>
        <w:pStyle w:val="ListeParagraf"/>
        <w:numPr>
          <w:ilvl w:val="0"/>
          <w:numId w:val="32"/>
        </w:numPr>
        <w:spacing w:before="120" w:after="0" w:line="240" w:lineRule="atLeast"/>
        <w:jc w:val="both"/>
      </w:pPr>
      <w:r w:rsidRPr="00172A78">
        <w:t>Asbest atıkları akarsular boyunca boşaltılamaz.</w:t>
      </w:r>
    </w:p>
    <w:p w14:paraId="658D603A" w14:textId="77777777" w:rsidR="00F63D9A" w:rsidRPr="00172A78" w:rsidRDefault="00F63D9A" w:rsidP="00273D14">
      <w:pPr>
        <w:pStyle w:val="ListeParagraf"/>
        <w:numPr>
          <w:ilvl w:val="0"/>
          <w:numId w:val="32"/>
        </w:numPr>
        <w:spacing w:before="120" w:after="0" w:line="240" w:lineRule="atLeast"/>
        <w:jc w:val="both"/>
      </w:pPr>
      <w:r w:rsidRPr="00172A78">
        <w:t>Asbest atıkları yakılamaz.</w:t>
      </w:r>
    </w:p>
    <w:p w14:paraId="7BB17313" w14:textId="77777777" w:rsidR="00F63D9A" w:rsidRPr="00172A78" w:rsidRDefault="00F63D9A" w:rsidP="00F63D9A">
      <w:r w:rsidRPr="00172A78">
        <w:t xml:space="preserve">Söz konusu asbestli atıklar, 26/03/2010 tarihli ve 27533 sayılı </w:t>
      </w:r>
      <w:proofErr w:type="gramStart"/>
      <w:r w:rsidRPr="00172A78">
        <w:t>Resmi</w:t>
      </w:r>
      <w:proofErr w:type="gramEnd"/>
      <w:r w:rsidRPr="00172A78">
        <w:t xml:space="preserve"> </w:t>
      </w:r>
      <w:proofErr w:type="spellStart"/>
      <w:r w:rsidRPr="00172A78">
        <w:t>Gazete’de</w:t>
      </w:r>
      <w:proofErr w:type="spellEnd"/>
      <w:r w:rsidRPr="00172A78">
        <w:t xml:space="preserve"> yayımlanan Atıkların Düzenli Depolanmasına Dair Yönetmelik’in “Özel durumların göz önüne alınmasını gerektiren atıklar” başlıklı 30’uncu maddesinde belirtilen hükümler çerçevesinde; II. sınıf depolama tesislerinde; test edilmeksizin depolanabilirler.</w:t>
      </w:r>
    </w:p>
    <w:p w14:paraId="61989038" w14:textId="77777777" w:rsidR="00F63D9A" w:rsidRPr="00172A78" w:rsidRDefault="00F63D9A" w:rsidP="00F63D9A">
      <w:pPr>
        <w:rPr>
          <w:sz w:val="24"/>
          <w:szCs w:val="24"/>
        </w:rPr>
      </w:pPr>
      <w:bookmarkStart w:id="479" w:name="_Toc90481253"/>
      <w:r w:rsidRPr="00172A78">
        <w:rPr>
          <w:b/>
          <w:bCs/>
          <w:sz w:val="24"/>
          <w:szCs w:val="24"/>
        </w:rPr>
        <w:t>5.</w:t>
      </w:r>
      <w:r w:rsidRPr="00172A78">
        <w:rPr>
          <w:b/>
          <w:bCs/>
          <w:sz w:val="24"/>
          <w:szCs w:val="24"/>
        </w:rPr>
        <w:tab/>
        <w:t>İnceleme &amp; Güncelleme</w:t>
      </w:r>
      <w:bookmarkEnd w:id="479"/>
    </w:p>
    <w:p w14:paraId="34E198F9" w14:textId="77777777" w:rsidR="00F63D9A" w:rsidRPr="00172A78" w:rsidRDefault="00F63D9A" w:rsidP="00F63D9A">
      <w:r w:rsidRPr="00172A78">
        <w:t>Bu Plan canlı bir belgedir ve sorumluluklar, prosedürler ve uygunluk eylemleri gerektikçe (örneğin ilgili mevzuattaki bir değişiklik sonrasında) güncellenecektir. İçeriğinin tam olarak bilincinde olmak denetim danışmanlarının ve müteahhit bir sorumluluğudur. Müteahhitler, personele ilgili eğitimi verecek ve bu Plan ile uyumu sağlamak için önlemlerin/taahhütlerin uygulanmasını sağlayacaktır.</w:t>
      </w:r>
    </w:p>
    <w:p w14:paraId="4DB6601F" w14:textId="77777777" w:rsidR="00F63D9A" w:rsidRPr="00172A78" w:rsidRDefault="00F63D9A" w:rsidP="00F63D9A"/>
    <w:p w14:paraId="68927308" w14:textId="77777777" w:rsidR="00F63D9A" w:rsidRPr="00172A78" w:rsidRDefault="00F63D9A" w:rsidP="00F63D9A"/>
    <w:p w14:paraId="5553D7B7" w14:textId="77777777" w:rsidR="00F63D9A" w:rsidRPr="00172A78" w:rsidRDefault="00F63D9A" w:rsidP="00F63D9A">
      <w:pPr>
        <w:spacing w:line="280" w:lineRule="atLeast"/>
      </w:pPr>
    </w:p>
    <w:p w14:paraId="0C877135" w14:textId="77777777" w:rsidR="00F63D9A" w:rsidRPr="00172A78" w:rsidRDefault="00F63D9A" w:rsidP="00F63D9A">
      <w:pPr>
        <w:rPr>
          <w:b/>
          <w:bCs/>
          <w:sz w:val="24"/>
          <w:szCs w:val="24"/>
        </w:rPr>
      </w:pPr>
      <w:bookmarkStart w:id="480" w:name="_Toc90481254"/>
    </w:p>
    <w:p w14:paraId="430EBD0B" w14:textId="77777777" w:rsidR="00F63D9A" w:rsidRPr="00172A78" w:rsidRDefault="00F63D9A" w:rsidP="00F63D9A">
      <w:pPr>
        <w:rPr>
          <w:b/>
          <w:bCs/>
          <w:sz w:val="24"/>
          <w:szCs w:val="24"/>
        </w:rPr>
      </w:pPr>
    </w:p>
    <w:p w14:paraId="27773114" w14:textId="77777777" w:rsidR="00F63D9A" w:rsidRPr="00172A78" w:rsidRDefault="00F63D9A" w:rsidP="00F63D9A">
      <w:pPr>
        <w:rPr>
          <w:b/>
          <w:bCs/>
          <w:sz w:val="24"/>
          <w:szCs w:val="24"/>
        </w:rPr>
      </w:pPr>
    </w:p>
    <w:p w14:paraId="22A29D31" w14:textId="77777777" w:rsidR="00F63D9A" w:rsidRPr="00172A78" w:rsidRDefault="00F63D9A" w:rsidP="00F63D9A">
      <w:pPr>
        <w:rPr>
          <w:b/>
          <w:bCs/>
          <w:sz w:val="24"/>
          <w:szCs w:val="24"/>
        </w:rPr>
      </w:pPr>
      <w:r w:rsidRPr="00172A78">
        <w:rPr>
          <w:b/>
          <w:bCs/>
          <w:sz w:val="24"/>
          <w:szCs w:val="24"/>
        </w:rPr>
        <w:br w:type="page"/>
      </w:r>
    </w:p>
    <w:p w14:paraId="53751ADF" w14:textId="77777777" w:rsidR="00F63D9A" w:rsidRPr="00172A78" w:rsidRDefault="00F63D9A" w:rsidP="00F63D9A">
      <w:pPr>
        <w:rPr>
          <w:sz w:val="24"/>
          <w:szCs w:val="24"/>
        </w:rPr>
      </w:pPr>
      <w:r w:rsidRPr="00172A78">
        <w:rPr>
          <w:b/>
          <w:bCs/>
          <w:sz w:val="24"/>
          <w:szCs w:val="24"/>
        </w:rPr>
        <w:lastRenderedPageBreak/>
        <w:t>Asbestle Çalışmalarda İş Akışı</w:t>
      </w:r>
      <w:bookmarkEnd w:id="480"/>
    </w:p>
    <w:p w14:paraId="266751F7" w14:textId="489B2DB7" w:rsidR="00E64A3D" w:rsidRDefault="00F63D9A" w:rsidP="007677B9">
      <w:r w:rsidRPr="00172A78">
        <w:rPr>
          <w:noProof/>
          <w:lang w:eastAsia="tr-TR"/>
        </w:rPr>
        <w:drawing>
          <wp:inline distT="0" distB="0" distL="0" distR="0" wp14:anchorId="2FC74D96" wp14:editId="0A9A7C32">
            <wp:extent cx="5682953" cy="7321498"/>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703099" cy="7347453"/>
                    </a:xfrm>
                    <a:prstGeom prst="rect">
                      <a:avLst/>
                    </a:prstGeom>
                  </pic:spPr>
                </pic:pic>
              </a:graphicData>
            </a:graphic>
          </wp:inline>
        </w:drawing>
      </w:r>
    </w:p>
    <w:p w14:paraId="67B7EF42" w14:textId="0435AA1D" w:rsidR="00583F66" w:rsidRPr="00F9777E" w:rsidRDefault="00583F66" w:rsidP="00583F66">
      <w:pPr>
        <w:pStyle w:val="Balk1"/>
        <w:numPr>
          <w:ilvl w:val="0"/>
          <w:numId w:val="0"/>
        </w:numPr>
        <w:spacing w:after="240"/>
        <w:rPr>
          <w:rFonts w:cs="Tahoma"/>
          <w:lang w:val="tr-TR"/>
        </w:rPr>
      </w:pPr>
      <w:bookmarkStart w:id="481" w:name="_Toc112333042"/>
      <w:bookmarkStart w:id="482" w:name="_Ref73707621"/>
      <w:bookmarkStart w:id="483" w:name="_Toc112333037"/>
      <w:bookmarkStart w:id="484" w:name="_Ref73700708"/>
      <w:bookmarkStart w:id="485" w:name="_Toc103937777"/>
      <w:r>
        <w:rPr>
          <w:rFonts w:cs="Tahoma"/>
          <w:lang w:val="tr-TR"/>
        </w:rPr>
        <w:lastRenderedPageBreak/>
        <w:t>Ek-</w:t>
      </w:r>
      <w:r w:rsidR="00F1064B">
        <w:rPr>
          <w:rFonts w:cs="Tahoma"/>
          <w:lang w:val="tr-TR"/>
        </w:rPr>
        <w:t>3</w:t>
      </w:r>
      <w:r>
        <w:rPr>
          <w:rFonts w:cs="Tahoma"/>
          <w:lang w:val="tr-TR"/>
        </w:rPr>
        <w:t>.</w:t>
      </w:r>
      <w:r w:rsidRPr="00F9777E">
        <w:rPr>
          <w:rFonts w:cs="Tahoma"/>
          <w:lang w:val="tr-TR"/>
        </w:rPr>
        <w:t xml:space="preserve"> İş Sağlığı ve Güvenliği Yönetim Planı</w:t>
      </w:r>
      <w:bookmarkEnd w:id="481"/>
    </w:p>
    <w:p w14:paraId="1662A067" w14:textId="77777777" w:rsidR="00583F66" w:rsidRPr="00F9777E" w:rsidRDefault="00583F66" w:rsidP="00583F66">
      <w:pPr>
        <w:rPr>
          <w:sz w:val="24"/>
          <w:szCs w:val="24"/>
        </w:rPr>
      </w:pPr>
      <w:bookmarkStart w:id="486" w:name="_Toc90481350"/>
      <w:r w:rsidRPr="00F9777E">
        <w:rPr>
          <w:b/>
          <w:bCs/>
          <w:sz w:val="24"/>
          <w:szCs w:val="24"/>
        </w:rPr>
        <w:t>1.</w:t>
      </w:r>
      <w:r w:rsidRPr="00F9777E">
        <w:rPr>
          <w:b/>
          <w:bCs/>
          <w:sz w:val="24"/>
          <w:szCs w:val="24"/>
        </w:rPr>
        <w:tab/>
        <w:t>Amaç ve Kapsam</w:t>
      </w:r>
      <w:bookmarkEnd w:id="486"/>
    </w:p>
    <w:p w14:paraId="60B058B2" w14:textId="77777777" w:rsidR="00583F66" w:rsidRPr="00F9777E" w:rsidRDefault="00583F66" w:rsidP="00583F66">
      <w:r w:rsidRPr="00F9777E">
        <w:t>Bu plan, alt-projelerin hazırlık ve inşaat faaliyetleri için İş Sağlığı ve Güvenliği Yönetimi ilkelerini sunmaktadır. Alt-proje faaliyetlerine başlanmasından önce müteahhitler hali hazırda Yapı İşlerinde İş Sağlığı ve Güvenliği Yönetmeliği gereklilikleri doğrultusunda hazırlama zorunluluklarının bulunduğu kendilerine ait İş Sağlığı ve Güvenliği Yönetim Planlarını hazırlayacaktır.</w:t>
      </w:r>
    </w:p>
    <w:p w14:paraId="6847973A" w14:textId="77777777" w:rsidR="00583F66" w:rsidRPr="00F9777E" w:rsidRDefault="00583F66" w:rsidP="00583F66">
      <w:r w:rsidRPr="00F9777E">
        <w:t>Bu plan, müteahhit tarafından izlenecek İSG sisteminin çerçevesini ana hatlarıyla belirtmektedir.</w:t>
      </w:r>
    </w:p>
    <w:p w14:paraId="1D8181DC" w14:textId="77777777" w:rsidR="00583F66" w:rsidRPr="00F9777E" w:rsidRDefault="00583F66" w:rsidP="00583F66">
      <w:r w:rsidRPr="00F9777E">
        <w:t>Bu plan, Proje Yönetim Birimi (PYB), Müteahhitler ve Alt Yükleniciler tarafından uygulanmak üzere hazırlanmıştır. Plan’ın uygulanmasına ilişkin rol ve sorumluluklar Bölüm 3’te sunulmaktadır.</w:t>
      </w:r>
    </w:p>
    <w:p w14:paraId="0C5F9D15" w14:textId="77777777" w:rsidR="00583F66" w:rsidRPr="00F9777E" w:rsidRDefault="00583F66" w:rsidP="00583F66">
      <w:r w:rsidRPr="00F9777E">
        <w:t>Bu Plan yaşayan bir dokümandır ve sorumluluklar, prosedürler ve uygunluk eylemleri uygun görüldüğü şekilde güncellenmelidir.</w:t>
      </w:r>
    </w:p>
    <w:p w14:paraId="4B19DF08" w14:textId="77777777" w:rsidR="00583F66" w:rsidRPr="00F9777E" w:rsidRDefault="00583F66" w:rsidP="00583F66">
      <w:pPr>
        <w:rPr>
          <w:sz w:val="24"/>
          <w:szCs w:val="24"/>
        </w:rPr>
      </w:pPr>
      <w:bookmarkStart w:id="487" w:name="_Toc90481351"/>
      <w:r w:rsidRPr="00F9777E">
        <w:rPr>
          <w:b/>
          <w:bCs/>
          <w:sz w:val="24"/>
          <w:szCs w:val="24"/>
        </w:rPr>
        <w:t>2.</w:t>
      </w:r>
      <w:r w:rsidRPr="00F9777E">
        <w:rPr>
          <w:b/>
          <w:bCs/>
          <w:sz w:val="24"/>
          <w:szCs w:val="24"/>
        </w:rPr>
        <w:tab/>
        <w:t>Yasal Çerçeve</w:t>
      </w:r>
      <w:bookmarkEnd w:id="487"/>
    </w:p>
    <w:p w14:paraId="3A8E1CC9" w14:textId="77777777" w:rsidR="00583F66" w:rsidRPr="00F9777E" w:rsidRDefault="00583F66" w:rsidP="00583F66">
      <w:pPr>
        <w:rPr>
          <w:b/>
          <w:bCs/>
          <w:sz w:val="2"/>
          <w:szCs w:val="2"/>
        </w:rPr>
      </w:pPr>
      <w:bookmarkStart w:id="488" w:name="_Toc90481352"/>
    </w:p>
    <w:p w14:paraId="78F30D8D" w14:textId="77777777" w:rsidR="00583F66" w:rsidRPr="00F9777E" w:rsidRDefault="00583F66" w:rsidP="00583F66">
      <w:pPr>
        <w:rPr>
          <w:szCs w:val="20"/>
        </w:rPr>
      </w:pPr>
      <w:r w:rsidRPr="00F9777E">
        <w:rPr>
          <w:b/>
          <w:bCs/>
          <w:szCs w:val="20"/>
        </w:rPr>
        <w:t>2.1</w:t>
      </w:r>
      <w:r w:rsidRPr="00F9777E">
        <w:rPr>
          <w:b/>
          <w:bCs/>
          <w:szCs w:val="20"/>
        </w:rPr>
        <w:tab/>
        <w:t>Ulusal Mevzuat</w:t>
      </w:r>
      <w:bookmarkEnd w:id="488"/>
      <w:r w:rsidRPr="00F9777E">
        <w:rPr>
          <w:b/>
          <w:bCs/>
          <w:szCs w:val="20"/>
        </w:rPr>
        <w:t xml:space="preserve"> </w:t>
      </w:r>
    </w:p>
    <w:p w14:paraId="1F5BE5D1" w14:textId="77777777" w:rsidR="00583F66" w:rsidRPr="00F9777E" w:rsidRDefault="00583F66" w:rsidP="00583F66">
      <w:r w:rsidRPr="00F9777E">
        <w:t>Tüm Projenin iş sağlığı ve güvenliği ile ilgili ana ulusal mevzuatı aşağıdaki gibidir:</w:t>
      </w:r>
    </w:p>
    <w:p w14:paraId="238C45B0" w14:textId="77777777" w:rsidR="00583F66" w:rsidRPr="00F9777E" w:rsidRDefault="00583F66" w:rsidP="00583F66">
      <w:pPr>
        <w:pStyle w:val="ListeParagraf"/>
        <w:numPr>
          <w:ilvl w:val="0"/>
          <w:numId w:val="58"/>
        </w:numPr>
        <w:spacing w:before="120" w:after="120" w:line="240" w:lineRule="auto"/>
        <w:jc w:val="both"/>
      </w:pPr>
      <w:r w:rsidRPr="00F9777E">
        <w:t>İş Sağlığı ve Güvenliği Kanunu (Kanun No:6331)</w:t>
      </w:r>
    </w:p>
    <w:p w14:paraId="575A44B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Sağlık ve Güvenlik İşaretleri Yönetmeliği</w:t>
      </w:r>
    </w:p>
    <w:p w14:paraId="3D0AB07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İşyeri Hekimlerinin ve Diğer Sağlık Personelinin Görev, Yetki, Sorumluluk ve Eğitimi Hakkında Yönetmelik</w:t>
      </w:r>
    </w:p>
    <w:p w14:paraId="5E1FACF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İşyerlerinde Acil Durumlar Hakkında Yönetmelik</w:t>
      </w:r>
    </w:p>
    <w:p w14:paraId="003BC91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İş Sağlığı ve Güvenliği Eğitimlerinin Usul ve Esasları Hakkında Yönetmelik</w:t>
      </w:r>
    </w:p>
    <w:p w14:paraId="109D474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Güvenliğine İlişkin Tehlike Sınıfları Listesi Tebliği</w:t>
      </w:r>
    </w:p>
    <w:p w14:paraId="7CC427D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Güvenliği Uzmanlarının Görev, yetki, Sorumluluk ve Eğitimleri Hakkında Yönetmelik</w:t>
      </w:r>
    </w:p>
    <w:p w14:paraId="0C38478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Hizmetleri Yönetmeliği</w:t>
      </w:r>
    </w:p>
    <w:p w14:paraId="661D314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Risk Değerlendirmesi Yönetmeliği</w:t>
      </w:r>
    </w:p>
    <w:p w14:paraId="08F7665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Kurulları Hakkında Yönetmelik</w:t>
      </w:r>
    </w:p>
    <w:p w14:paraId="161D649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Asbestle Çalışmalarda Sağlık ve Güvenlik Önlemleri Hakkında Yönetmelik</w:t>
      </w:r>
    </w:p>
    <w:p w14:paraId="00A8673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Ulusal İş Sağlığı ve Güvenliği Konseyi Yönetmeliği</w:t>
      </w:r>
    </w:p>
    <w:p w14:paraId="578CA6EF"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İşyerlerinde İşin Durdurulmasına Dair Yönetmelik</w:t>
      </w:r>
    </w:p>
    <w:p w14:paraId="49ED05A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Ekipmanlarının Kullanımında Sağlık ve Güvenlik Şartları Yönetmeliği</w:t>
      </w:r>
    </w:p>
    <w:p w14:paraId="24FDB88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Patlayıcı Ortamların Tehlikelerinden Korunması Hakkında Yönetmelik</w:t>
      </w:r>
    </w:p>
    <w:p w14:paraId="349CA7A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Kişisel Koruyucu Donanımların İşyerlerinde Kullanılması Hakkında Yönetmelik</w:t>
      </w:r>
    </w:p>
    <w:p w14:paraId="78D8634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Tehlikeli ve Çok Tehlikeli Sınıfta Yer Alan işlerde Çalışacakların Mesleki Eğitimlerine Dair Yönetmelik</w:t>
      </w:r>
    </w:p>
    <w:p w14:paraId="2065315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Gürültü ile İlgili Risklerden Korunmalarına Dair Yönetmelik</w:t>
      </w:r>
    </w:p>
    <w:p w14:paraId="6522F0BB"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Kimyasal Maddelerle Çalışmalarda Sağlık ve Güvenlik Önlemleri Hakkında Yönetmelik</w:t>
      </w:r>
    </w:p>
    <w:p w14:paraId="087A282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Hijyeni Ölçüm, Test ve Analiz Laboratuvarları Hakkında Yönetmelik</w:t>
      </w:r>
    </w:p>
    <w:p w14:paraId="5162269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Ekranlı Araçlarla Çalışmalarda Sağlık ve Güvenlik Önlemleri Hakkında Yönetmelik</w:t>
      </w:r>
    </w:p>
    <w:p w14:paraId="3D6E8BC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Titreşimle İlgili Risklerden Korunması Hakkında Yönetmelik</w:t>
      </w:r>
    </w:p>
    <w:p w14:paraId="54F60C5E"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lastRenderedPageBreak/>
        <w:t>Geçici veya Belirli Süreli İşlerde İş Sağlığı ve Güvenliği Yönetmeliği</w:t>
      </w:r>
    </w:p>
    <w:p w14:paraId="7E45444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ile İlgili Çalışan Temsilcisinin Nitelikleri ve Seçilme Usul ve Esaslarına İlişkin Tebliğ</w:t>
      </w:r>
    </w:p>
    <w:p w14:paraId="4258E7E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Tozla Mücadele Yönetmeliği</w:t>
      </w:r>
    </w:p>
    <w:p w14:paraId="67C564D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Hizmetlerini Desteklemesi Hakkında Yönetmelik</w:t>
      </w:r>
    </w:p>
    <w:p w14:paraId="1ABAFA88"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Yapı İşlerinde İş Sağlığı ve Güvenliği Yönetmeliği</w:t>
      </w:r>
    </w:p>
    <w:p w14:paraId="1229E62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Çocuk ve Genç İşçilerin Çalıştırılma Usul ve Esasları Hakkında Yönetmelik</w:t>
      </w:r>
    </w:p>
    <w:p w14:paraId="6C6E7F1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Hizmetlerinin Desteklenmesi Hakkında Tebliğ</w:t>
      </w:r>
    </w:p>
    <w:p w14:paraId="660D8B6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Binaların Yangından Korunması Hakkında Yönetmelik</w:t>
      </w:r>
    </w:p>
    <w:p w14:paraId="30AA2C1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Kişisel Koruyucu Donanımların </w:t>
      </w:r>
      <w:proofErr w:type="spellStart"/>
      <w:r w:rsidRPr="00F9777E">
        <w:t>Kategorizasyon</w:t>
      </w:r>
      <w:proofErr w:type="spellEnd"/>
      <w:r w:rsidRPr="00F9777E">
        <w:t xml:space="preserve"> Rehberine Dair Tebliğ</w:t>
      </w:r>
    </w:p>
    <w:p w14:paraId="0B693164" w14:textId="77777777" w:rsidR="00583F66" w:rsidRPr="00F9777E" w:rsidRDefault="00583F66" w:rsidP="00583F66">
      <w:pPr>
        <w:rPr>
          <w:szCs w:val="20"/>
        </w:rPr>
      </w:pPr>
      <w:bookmarkStart w:id="489" w:name="_Toc90481353"/>
      <w:r w:rsidRPr="00F9777E">
        <w:rPr>
          <w:b/>
          <w:bCs/>
          <w:szCs w:val="20"/>
        </w:rPr>
        <w:t>2.2.</w:t>
      </w:r>
      <w:r w:rsidRPr="00F9777E">
        <w:rPr>
          <w:b/>
          <w:bCs/>
          <w:szCs w:val="20"/>
        </w:rPr>
        <w:tab/>
        <w:t>Dünya Bankası ESF Gereklilikleri</w:t>
      </w:r>
      <w:bookmarkEnd w:id="489"/>
    </w:p>
    <w:p w14:paraId="5D98790E" w14:textId="77777777" w:rsidR="00583F66" w:rsidRPr="00F9777E" w:rsidRDefault="00583F66" w:rsidP="00583F66">
      <w:r w:rsidRPr="00F9777E">
        <w:t>2.2.1</w:t>
      </w:r>
      <w:r w:rsidRPr="00F9777E">
        <w:tab/>
        <w:t xml:space="preserve">İşgücü ve Çalışma </w:t>
      </w:r>
      <w:proofErr w:type="gramStart"/>
      <w:r w:rsidRPr="00F9777E">
        <w:t>Koşulları -</w:t>
      </w:r>
      <w:proofErr w:type="gramEnd"/>
      <w:r w:rsidRPr="00F9777E">
        <w:t xml:space="preserve"> ÇSS2</w:t>
      </w:r>
    </w:p>
    <w:p w14:paraId="3D6902F9" w14:textId="77777777" w:rsidR="00583F66" w:rsidRPr="00F9777E" w:rsidRDefault="00583F66" w:rsidP="00583F66">
      <w:r w:rsidRPr="00F9777E">
        <w:t>ÇSS2, projelere uygulanması gereken iş sağlığı ve güvenliği ile ilgili önlemleri vurgular ve finanse edilen projeler tarafından yerine getirilmesi gereken gereksinimleri belirler.</w:t>
      </w:r>
    </w:p>
    <w:p w14:paraId="00A3F216" w14:textId="77777777" w:rsidR="00583F66" w:rsidRPr="00F9777E" w:rsidRDefault="00583F66" w:rsidP="00583F66">
      <w:r w:rsidRPr="00F9777E">
        <w:t>2.2.2</w:t>
      </w:r>
      <w:r w:rsidRPr="00F9777E">
        <w:tab/>
        <w:t>Çevre Sağlığı ve Güvenliği Rehber Dokümanları</w:t>
      </w:r>
    </w:p>
    <w:p w14:paraId="2C8AF17D" w14:textId="77777777" w:rsidR="00583F66" w:rsidRPr="00F9777E" w:rsidRDefault="00583F66" w:rsidP="00583F66">
      <w:pPr>
        <w:rPr>
          <w:iCs/>
          <w:szCs w:val="20"/>
        </w:rPr>
      </w:pPr>
      <w:r w:rsidRPr="00F9777E">
        <w:t>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İş sağlığı ve güvenliği, Genel ÇSG Kılavuzları belgesinde Bölüm 2'de ele alınmaktadır. Ayrıca, Bölüm 4.2’de inşaat ve yıkım faaliyetleri özelinde İş sağlığı ve güvenliği ile ilgili riskler ve önlemler belirtilmektedir.</w:t>
      </w:r>
    </w:p>
    <w:p w14:paraId="695F046D" w14:textId="77777777" w:rsidR="00583F66" w:rsidRPr="00F9777E" w:rsidRDefault="00583F66" w:rsidP="00583F66">
      <w:pPr>
        <w:rPr>
          <w:sz w:val="24"/>
          <w:szCs w:val="24"/>
        </w:rPr>
      </w:pPr>
      <w:bookmarkStart w:id="490" w:name="_Toc90481354"/>
      <w:r w:rsidRPr="00F9777E">
        <w:rPr>
          <w:b/>
          <w:bCs/>
          <w:sz w:val="24"/>
          <w:szCs w:val="24"/>
        </w:rPr>
        <w:t>3.</w:t>
      </w:r>
      <w:r w:rsidRPr="00F9777E">
        <w:rPr>
          <w:b/>
          <w:bCs/>
          <w:sz w:val="24"/>
          <w:szCs w:val="24"/>
        </w:rPr>
        <w:tab/>
        <w:t>Görev ve Sorumluluklar</w:t>
      </w:r>
      <w:bookmarkEnd w:id="490"/>
    </w:p>
    <w:p w14:paraId="7D39C1E4" w14:textId="77777777" w:rsidR="00583F66" w:rsidRPr="00F9777E" w:rsidRDefault="00583F66" w:rsidP="00583F66">
      <w:r w:rsidRPr="00F9777E">
        <w:t xml:space="preserve">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uygulanmasına, sürdürülmesine ve geliştirilmesine katılmaları gerekmektedir. Sorumluluğu altındaki işler için kalite gerekliliklerinin yerine getirilmesini sağlamak </w:t>
      </w:r>
      <w:proofErr w:type="spellStart"/>
      <w:r w:rsidRPr="00F9777E">
        <w:t>PYB’nin</w:t>
      </w:r>
      <w:proofErr w:type="spellEnd"/>
      <w:r w:rsidRPr="00F9777E">
        <w:t xml:space="preserve"> ve tüm anahtar personelin sorumluluğundadır.</w:t>
      </w:r>
    </w:p>
    <w:p w14:paraId="2BD04CC1" w14:textId="77777777" w:rsidR="00583F66" w:rsidRPr="00F9777E" w:rsidRDefault="00583F66" w:rsidP="00583F66">
      <w:r w:rsidRPr="00F9777E">
        <w:t>Yeni personel ve yeni sorumluluklar verilen tüm personel bu planda belirtilen genel gerekliliklere ve özel olarak belirlenen görev ve sorumluluklara dahil edilmelidir. Bu kapsamda iş sağlığı ve güvenliği yönetimine ilişkin görev ve sorumluluklar aşağıdaki tabloda verilmiştir.</w:t>
      </w:r>
    </w:p>
    <w:p w14:paraId="711D4494" w14:textId="77777777" w:rsidR="00583F66" w:rsidRPr="00F9777E" w:rsidRDefault="00583F66" w:rsidP="00583F66">
      <w:pPr>
        <w:pStyle w:val="ResimYazs"/>
        <w:spacing w:before="0" w:after="0" w:line="360" w:lineRule="auto"/>
        <w:rPr>
          <w:szCs w:val="20"/>
          <w:lang w:val="tr-TR"/>
        </w:rPr>
      </w:pPr>
      <w:bookmarkStart w:id="491" w:name="_Toc90481345"/>
    </w:p>
    <w:p w14:paraId="0ADCD203" w14:textId="77777777" w:rsidR="00583F66" w:rsidRPr="00F9777E" w:rsidRDefault="00583F66" w:rsidP="00583F66">
      <w:pPr>
        <w:pStyle w:val="ResimYazs"/>
        <w:spacing w:before="0" w:after="0" w:line="360" w:lineRule="auto"/>
        <w:rPr>
          <w:szCs w:val="20"/>
          <w:lang w:val="tr-TR"/>
        </w:rPr>
      </w:pPr>
      <w:r w:rsidRPr="00F9777E">
        <w:rPr>
          <w:szCs w:val="20"/>
          <w:lang w:val="tr-TR"/>
        </w:rPr>
        <w:t>Görev ve Sorumluluklar</w:t>
      </w:r>
      <w:bookmarkEnd w:id="491"/>
      <w:r w:rsidRPr="00F9777E">
        <w:rPr>
          <w:szCs w:val="20"/>
          <w:lang w:val="tr-TR"/>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373"/>
      </w:tblGrid>
      <w:tr w:rsidR="00583F66" w:rsidRPr="00F9777E" w14:paraId="1A7D7E0A" w14:textId="77777777" w:rsidTr="00583F66">
        <w:trPr>
          <w:tblHeader/>
        </w:trPr>
        <w:tc>
          <w:tcPr>
            <w:tcW w:w="3266" w:type="dxa"/>
          </w:tcPr>
          <w:p w14:paraId="54717476" w14:textId="77777777" w:rsidR="00583F66" w:rsidRPr="00F9777E" w:rsidRDefault="00583F66" w:rsidP="00583F66">
            <w:pPr>
              <w:pStyle w:val="TableTitle"/>
              <w:spacing w:before="40" w:after="40"/>
              <w:jc w:val="left"/>
              <w:rPr>
                <w:color w:val="auto"/>
                <w:lang w:val="tr-TR"/>
              </w:rPr>
            </w:pPr>
            <w:r w:rsidRPr="00F9777E">
              <w:rPr>
                <w:color w:val="auto"/>
                <w:lang w:val="tr-TR"/>
              </w:rPr>
              <w:t>Görevler</w:t>
            </w:r>
          </w:p>
        </w:tc>
        <w:tc>
          <w:tcPr>
            <w:tcW w:w="6373" w:type="dxa"/>
          </w:tcPr>
          <w:p w14:paraId="1F8DB5A0" w14:textId="77777777" w:rsidR="00583F66" w:rsidRPr="00F9777E" w:rsidRDefault="00583F66" w:rsidP="00583F66">
            <w:pPr>
              <w:pStyle w:val="TableTitle"/>
              <w:spacing w:before="40" w:after="40"/>
              <w:rPr>
                <w:color w:val="auto"/>
                <w:lang w:val="tr-TR"/>
              </w:rPr>
            </w:pPr>
            <w:r w:rsidRPr="00F9777E">
              <w:rPr>
                <w:color w:val="auto"/>
                <w:lang w:val="tr-TR"/>
              </w:rPr>
              <w:t>Sorumluluklar</w:t>
            </w:r>
          </w:p>
        </w:tc>
      </w:tr>
      <w:tr w:rsidR="00583F66" w:rsidRPr="00F9777E" w14:paraId="010E3579" w14:textId="77777777" w:rsidTr="00583F66">
        <w:tc>
          <w:tcPr>
            <w:tcW w:w="3266" w:type="dxa"/>
          </w:tcPr>
          <w:p w14:paraId="5B5900FA" w14:textId="77777777" w:rsidR="00583F66" w:rsidRPr="00F9777E" w:rsidRDefault="00583F66" w:rsidP="00583F66">
            <w:pPr>
              <w:pStyle w:val="TableContent"/>
              <w:spacing w:before="40" w:after="40"/>
              <w:rPr>
                <w:lang w:val="tr-TR"/>
              </w:rPr>
            </w:pPr>
            <w:r w:rsidRPr="00F9777E">
              <w:rPr>
                <w:lang w:val="tr-TR"/>
              </w:rPr>
              <w:t xml:space="preserve">Proje Yönetim Birimi (PYB) </w:t>
            </w:r>
          </w:p>
        </w:tc>
        <w:tc>
          <w:tcPr>
            <w:tcW w:w="6373" w:type="dxa"/>
          </w:tcPr>
          <w:p w14:paraId="00874B45" w14:textId="77777777" w:rsidR="00583F66" w:rsidRPr="00F9777E" w:rsidRDefault="00583F66" w:rsidP="00583F66">
            <w:pPr>
              <w:pStyle w:val="TableContent"/>
              <w:numPr>
                <w:ilvl w:val="0"/>
                <w:numId w:val="55"/>
              </w:numPr>
              <w:spacing w:before="40" w:after="40"/>
              <w:rPr>
                <w:lang w:val="tr-TR"/>
              </w:rPr>
            </w:pPr>
            <w:r w:rsidRPr="00F9777E">
              <w:rPr>
                <w:lang w:val="tr-TR"/>
              </w:rPr>
              <w:t>Bu Planın uygulanması için yeterli kaynakların sağlandığından emin olmak.</w:t>
            </w:r>
          </w:p>
          <w:p w14:paraId="615F3E60" w14:textId="77777777" w:rsidR="00583F66" w:rsidRPr="00F9777E" w:rsidRDefault="00583F66" w:rsidP="00583F66">
            <w:pPr>
              <w:pStyle w:val="TableContent"/>
              <w:numPr>
                <w:ilvl w:val="0"/>
                <w:numId w:val="55"/>
              </w:numPr>
              <w:spacing w:before="40" w:after="40"/>
              <w:rPr>
                <w:lang w:val="tr-TR"/>
              </w:rPr>
            </w:pPr>
            <w:r w:rsidRPr="00F9777E">
              <w:rPr>
                <w:lang w:val="tr-TR"/>
              </w:rPr>
              <w:t>Gerektiğinde, Planı gözden geçirmek ve güncellemek</w:t>
            </w:r>
          </w:p>
          <w:p w14:paraId="1DE8DE71" w14:textId="77777777" w:rsidR="00583F66" w:rsidRPr="00F9777E" w:rsidRDefault="00583F66" w:rsidP="00583F66">
            <w:pPr>
              <w:pStyle w:val="TableContent"/>
              <w:numPr>
                <w:ilvl w:val="0"/>
                <w:numId w:val="55"/>
              </w:numPr>
              <w:spacing w:before="40" w:after="40"/>
              <w:rPr>
                <w:lang w:val="tr-TR"/>
              </w:rPr>
            </w:pPr>
            <w:r w:rsidRPr="00F9777E">
              <w:rPr>
                <w:lang w:val="tr-TR"/>
              </w:rPr>
              <w:lastRenderedPageBreak/>
              <w:t>Planın uygulanması için Müteahhitlere teknik destek sağlandığından emin olmak.</w:t>
            </w:r>
          </w:p>
          <w:p w14:paraId="09AA53C5" w14:textId="77777777" w:rsidR="00583F66" w:rsidRPr="00F9777E" w:rsidRDefault="00583F66" w:rsidP="00583F66">
            <w:pPr>
              <w:pStyle w:val="TableContent"/>
              <w:numPr>
                <w:ilvl w:val="0"/>
                <w:numId w:val="55"/>
              </w:numPr>
              <w:spacing w:before="40" w:after="40"/>
              <w:rPr>
                <w:lang w:val="tr-TR"/>
              </w:rPr>
            </w:pPr>
            <w:r w:rsidRPr="00F9777E">
              <w:rPr>
                <w:lang w:val="tr-TR"/>
              </w:rPr>
              <w:t>Eğitim kayıtları ve ilgili eğitim belgelerinin incelenmesi yoluyla Müteahhitler tarafından ilgili eğitimlerin verildiğinden emin olmak.</w:t>
            </w:r>
          </w:p>
          <w:p w14:paraId="665C6150" w14:textId="77777777" w:rsidR="00583F66" w:rsidRPr="00F9777E" w:rsidRDefault="00583F66" w:rsidP="00583F66">
            <w:pPr>
              <w:pStyle w:val="TableContent"/>
              <w:numPr>
                <w:ilvl w:val="0"/>
                <w:numId w:val="55"/>
              </w:numPr>
              <w:spacing w:before="40" w:after="40"/>
              <w:rPr>
                <w:lang w:val="tr-TR"/>
              </w:rPr>
            </w:pPr>
            <w:r w:rsidRPr="00F9777E">
              <w:rPr>
                <w:lang w:val="tr-TR"/>
              </w:rPr>
              <w:t>Müteahhidin izlenmesi ve raporlar aracılığıyla müteahhidin Proje gerekliliklerine uyumunu denetlemek.</w:t>
            </w:r>
          </w:p>
        </w:tc>
      </w:tr>
      <w:tr w:rsidR="00583F66" w:rsidRPr="00F9777E" w14:paraId="57FF4F14" w14:textId="77777777" w:rsidTr="00583F66">
        <w:tc>
          <w:tcPr>
            <w:tcW w:w="3266" w:type="dxa"/>
          </w:tcPr>
          <w:p w14:paraId="19261CA8" w14:textId="77777777" w:rsidR="00583F66" w:rsidRPr="00F9777E" w:rsidRDefault="00583F66" w:rsidP="00583F66">
            <w:pPr>
              <w:pStyle w:val="TableContent"/>
              <w:spacing w:before="40" w:after="40"/>
              <w:rPr>
                <w:lang w:val="tr-TR"/>
              </w:rPr>
            </w:pPr>
            <w:r w:rsidRPr="00F9777E">
              <w:rPr>
                <w:lang w:val="tr-TR"/>
              </w:rPr>
              <w:lastRenderedPageBreak/>
              <w:t>Müteahhit</w:t>
            </w:r>
          </w:p>
          <w:p w14:paraId="66260743" w14:textId="77777777" w:rsidR="00583F66" w:rsidRPr="00F9777E" w:rsidRDefault="00583F66" w:rsidP="00583F66">
            <w:pPr>
              <w:pStyle w:val="TableContent"/>
              <w:spacing w:before="40" w:after="40"/>
              <w:rPr>
                <w:lang w:val="tr-TR"/>
              </w:rPr>
            </w:pPr>
            <w:r w:rsidRPr="00F9777E">
              <w:rPr>
                <w:lang w:val="tr-TR"/>
              </w:rPr>
              <w:t>Yönetim Temsilcisi/Proje Müdürü</w:t>
            </w:r>
          </w:p>
        </w:tc>
        <w:tc>
          <w:tcPr>
            <w:tcW w:w="6373" w:type="dxa"/>
          </w:tcPr>
          <w:p w14:paraId="5BF17D74" w14:textId="77777777" w:rsidR="00583F66" w:rsidRPr="00F9777E" w:rsidRDefault="00583F66" w:rsidP="00583F66">
            <w:pPr>
              <w:pStyle w:val="TableContent"/>
              <w:numPr>
                <w:ilvl w:val="0"/>
                <w:numId w:val="56"/>
              </w:numPr>
              <w:spacing w:before="40" w:after="40"/>
              <w:rPr>
                <w:lang w:val="tr-TR"/>
              </w:rPr>
            </w:pPr>
            <w:r w:rsidRPr="00F9777E">
              <w:rPr>
                <w:lang w:val="tr-TR"/>
              </w:rPr>
              <w:t>Bu İSG planında belirtilen İSG Liderliği ile değerleri gösterir.</w:t>
            </w:r>
          </w:p>
          <w:p w14:paraId="5A66A0B5" w14:textId="77777777" w:rsidR="00583F66" w:rsidRPr="00F9777E" w:rsidRDefault="00583F66" w:rsidP="00583F66">
            <w:pPr>
              <w:pStyle w:val="TableContent"/>
              <w:numPr>
                <w:ilvl w:val="0"/>
                <w:numId w:val="56"/>
              </w:numPr>
              <w:spacing w:before="40" w:after="40"/>
              <w:rPr>
                <w:lang w:val="tr-TR"/>
              </w:rPr>
            </w:pPr>
            <w:r w:rsidRPr="00F9777E">
              <w:rPr>
                <w:lang w:val="tr-TR"/>
              </w:rPr>
              <w:t>İSG departmanının tam olarak çalışmasını sağlamak için uygun ve yeterli kaynaklar (</w:t>
            </w:r>
            <w:proofErr w:type="spellStart"/>
            <w:r w:rsidRPr="00F9777E">
              <w:rPr>
                <w:lang w:val="tr-TR"/>
              </w:rPr>
              <w:t>örn</w:t>
            </w:r>
            <w:proofErr w:type="spellEnd"/>
            <w:r w:rsidRPr="00F9777E">
              <w:rPr>
                <w:lang w:val="tr-TR"/>
              </w:rPr>
              <w:t>. İnsanlar, ekipman ve bütçe) sağlar.</w:t>
            </w:r>
          </w:p>
          <w:p w14:paraId="2E302A3A" w14:textId="77777777" w:rsidR="00583F66" w:rsidRPr="00F9777E" w:rsidRDefault="00583F66" w:rsidP="00583F66">
            <w:pPr>
              <w:pStyle w:val="TableContent"/>
              <w:numPr>
                <w:ilvl w:val="0"/>
                <w:numId w:val="56"/>
              </w:numPr>
              <w:spacing w:before="40" w:after="40"/>
              <w:rPr>
                <w:lang w:val="tr-TR"/>
              </w:rPr>
            </w:pPr>
            <w:r w:rsidRPr="00F9777E">
              <w:rPr>
                <w:lang w:val="tr-TR"/>
              </w:rPr>
              <w:t>Destek ve taahhüt sağlamak ve endişe duyulan alanların tanınmasını ve etkin bir şekilde yönetilmesini sağlamak için İSG performansını gözden geçirir.</w:t>
            </w:r>
          </w:p>
          <w:p w14:paraId="08D0D12F" w14:textId="77777777" w:rsidR="00583F66" w:rsidRPr="00F9777E" w:rsidRDefault="00583F66" w:rsidP="00583F66">
            <w:pPr>
              <w:pStyle w:val="TableContent"/>
              <w:numPr>
                <w:ilvl w:val="0"/>
                <w:numId w:val="56"/>
              </w:numPr>
              <w:spacing w:before="40" w:after="40"/>
              <w:rPr>
                <w:lang w:val="tr-TR"/>
              </w:rPr>
            </w:pPr>
            <w:r w:rsidRPr="00F9777E">
              <w:rPr>
                <w:lang w:val="tr-TR"/>
              </w:rPr>
              <w:t>Güvenlik programının uygulanmasına aktif katılım sağlar (örneğin, denetimler, güvenlik komiteleri, eğitim vb.).</w:t>
            </w:r>
          </w:p>
          <w:p w14:paraId="4DF5B0F2"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İSG ile ilgili olarak sürekli bağlılık ve </w:t>
            </w:r>
            <w:proofErr w:type="spellStart"/>
            <w:r w:rsidRPr="00F9777E">
              <w:rPr>
                <w:lang w:val="tr-TR"/>
              </w:rPr>
              <w:t>proaktif</w:t>
            </w:r>
            <w:proofErr w:type="spellEnd"/>
            <w:r w:rsidRPr="00F9777E">
              <w:rPr>
                <w:lang w:val="tr-TR"/>
              </w:rPr>
              <w:t xml:space="preserve"> liderlik nitelikleri sergileyen personeli belirler.</w:t>
            </w:r>
          </w:p>
          <w:p w14:paraId="65920895" w14:textId="77777777" w:rsidR="00583F66" w:rsidRPr="00F9777E" w:rsidRDefault="00583F66" w:rsidP="00583F66">
            <w:pPr>
              <w:pStyle w:val="TableContent"/>
              <w:numPr>
                <w:ilvl w:val="0"/>
                <w:numId w:val="56"/>
              </w:numPr>
              <w:spacing w:before="40" w:after="40"/>
              <w:rPr>
                <w:lang w:val="tr-TR"/>
              </w:rPr>
            </w:pPr>
            <w:proofErr w:type="spellStart"/>
            <w:r w:rsidRPr="00F9777E">
              <w:rPr>
                <w:lang w:val="tr-TR"/>
              </w:rPr>
              <w:t>İSG'nin</w:t>
            </w:r>
            <w:proofErr w:type="spellEnd"/>
            <w:r w:rsidRPr="00F9777E">
              <w:rPr>
                <w:lang w:val="tr-TR"/>
              </w:rPr>
              <w:t xml:space="preserve"> Proje ile ilgili tüm toplantılarda ilk spesifik konu olmasını sağlar.</w:t>
            </w:r>
          </w:p>
          <w:p w14:paraId="2E601FB6"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İSG performansını sürekli olarak gözden geçirmek, </w:t>
            </w:r>
            <w:proofErr w:type="spellStart"/>
            <w:r w:rsidRPr="00F9777E">
              <w:rPr>
                <w:lang w:val="tr-TR"/>
              </w:rPr>
              <w:t>İSG'nin</w:t>
            </w:r>
            <w:proofErr w:type="spellEnd"/>
            <w:r w:rsidRPr="00F9777E">
              <w:rPr>
                <w:lang w:val="tr-TR"/>
              </w:rPr>
              <w:t xml:space="preserve"> endişe duyduğu alanların tanınmasını ve yönetilmesini sağlamak için destek ve taahhüt sağlar.</w:t>
            </w:r>
          </w:p>
          <w:p w14:paraId="38AD4BF4" w14:textId="77777777" w:rsidR="00583F66" w:rsidRPr="00F9777E" w:rsidRDefault="00583F66" w:rsidP="00583F66">
            <w:pPr>
              <w:pStyle w:val="TableContent"/>
              <w:numPr>
                <w:ilvl w:val="0"/>
                <w:numId w:val="56"/>
              </w:numPr>
              <w:spacing w:before="40" w:after="40"/>
              <w:rPr>
                <w:lang w:val="tr-TR"/>
              </w:rPr>
            </w:pPr>
            <w:r w:rsidRPr="00F9777E">
              <w:rPr>
                <w:lang w:val="tr-TR"/>
              </w:rPr>
              <w:t>İş özelinde hazırlanan çalışma yöntemi ve risk değerlendirmesini gerekli olduğunda onaylar.</w:t>
            </w:r>
          </w:p>
          <w:p w14:paraId="6B47AA60" w14:textId="77777777" w:rsidR="00583F66" w:rsidRPr="00F9777E" w:rsidRDefault="00583F66" w:rsidP="00583F66">
            <w:pPr>
              <w:pStyle w:val="TableContent"/>
              <w:numPr>
                <w:ilvl w:val="0"/>
                <w:numId w:val="56"/>
              </w:numPr>
              <w:spacing w:before="40" w:after="40"/>
              <w:rPr>
                <w:lang w:val="tr-TR"/>
              </w:rPr>
            </w:pPr>
            <w:r w:rsidRPr="00F9777E">
              <w:rPr>
                <w:lang w:val="tr-TR"/>
              </w:rPr>
              <w:t>İSG Uzmanı ile koordine olarak ve haftalık İSG toplantılarını düzenler.</w:t>
            </w:r>
          </w:p>
          <w:p w14:paraId="376023CE"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Kişisel bir örnek oluşturmak ve kişisel hedef olarak güvenliğin </w:t>
            </w:r>
            <w:proofErr w:type="spellStart"/>
            <w:r w:rsidRPr="00F9777E">
              <w:rPr>
                <w:lang w:val="tr-TR"/>
              </w:rPr>
              <w:t>proaktif</w:t>
            </w:r>
            <w:proofErr w:type="spellEnd"/>
            <w:r w:rsidRPr="00F9777E">
              <w:rPr>
                <w:lang w:val="tr-TR"/>
              </w:rPr>
              <w:t xml:space="preserve"> olarak tanıtımına yardımcı olur.</w:t>
            </w:r>
          </w:p>
          <w:p w14:paraId="7E4A6448" w14:textId="77777777" w:rsidR="00583F66" w:rsidRPr="00F9777E" w:rsidRDefault="00583F66" w:rsidP="00583F66">
            <w:pPr>
              <w:pStyle w:val="TableContent"/>
              <w:numPr>
                <w:ilvl w:val="0"/>
                <w:numId w:val="56"/>
              </w:numPr>
              <w:spacing w:before="40" w:after="40"/>
              <w:rPr>
                <w:lang w:val="tr-TR"/>
              </w:rPr>
            </w:pPr>
            <w:r w:rsidRPr="00F9777E">
              <w:rPr>
                <w:lang w:val="tr-TR"/>
              </w:rPr>
              <w:t>Sahadaki tüm alt-Müteahhitlerin Proje'nin İSG gerekliliklerinin farkında ve eğitimli olduğundan emin olur.</w:t>
            </w:r>
          </w:p>
          <w:p w14:paraId="06F6252E" w14:textId="77777777" w:rsidR="00583F66" w:rsidRPr="00F9777E" w:rsidRDefault="00583F66" w:rsidP="00583F66">
            <w:pPr>
              <w:pStyle w:val="TableContent"/>
              <w:numPr>
                <w:ilvl w:val="0"/>
                <w:numId w:val="56"/>
              </w:numPr>
              <w:spacing w:before="40" w:after="40"/>
              <w:rPr>
                <w:lang w:val="tr-TR"/>
              </w:rPr>
            </w:pPr>
            <w:r w:rsidRPr="00F9777E">
              <w:rPr>
                <w:lang w:val="tr-TR"/>
              </w:rPr>
              <w:t>Şantiye / kamplara ve ofis denetimlerine aktif olarak katılır.</w:t>
            </w:r>
          </w:p>
          <w:p w14:paraId="2BFD157A" w14:textId="77777777" w:rsidR="00583F66" w:rsidRPr="00F9777E" w:rsidRDefault="00583F66" w:rsidP="00583F66">
            <w:pPr>
              <w:pStyle w:val="TableContent"/>
              <w:numPr>
                <w:ilvl w:val="0"/>
                <w:numId w:val="56"/>
              </w:numPr>
              <w:spacing w:before="40" w:after="40"/>
              <w:rPr>
                <w:lang w:val="tr-TR"/>
              </w:rPr>
            </w:pPr>
            <w:r w:rsidRPr="00F9777E">
              <w:rPr>
                <w:lang w:val="tr-TR"/>
              </w:rPr>
              <w:t>Bu planın Proje standartları doğrultusunda uygulandığından emin olmak</w:t>
            </w:r>
          </w:p>
          <w:p w14:paraId="272DB2E7"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Ana sorumluluğu itibariyle, Planın (varsa Taşeronlar tarafından da) uygulanmasının sağlamak ve uyumsuzlukları ve Planın uygulama performansını </w:t>
            </w:r>
            <w:proofErr w:type="spellStart"/>
            <w:r w:rsidRPr="00F9777E">
              <w:rPr>
                <w:lang w:val="tr-TR"/>
              </w:rPr>
              <w:t>PYB’ne</w:t>
            </w:r>
            <w:proofErr w:type="spellEnd"/>
            <w:r w:rsidRPr="00F9777E">
              <w:rPr>
                <w:lang w:val="tr-TR"/>
              </w:rPr>
              <w:t xml:space="preserve"> raporlamak.</w:t>
            </w:r>
          </w:p>
          <w:p w14:paraId="1F3509A2" w14:textId="77777777" w:rsidR="00583F66" w:rsidRPr="00F9777E" w:rsidRDefault="00583F66" w:rsidP="00583F66">
            <w:pPr>
              <w:pStyle w:val="TableContent"/>
              <w:numPr>
                <w:ilvl w:val="0"/>
                <w:numId w:val="56"/>
              </w:numPr>
              <w:spacing w:before="40" w:after="40"/>
              <w:rPr>
                <w:lang w:val="tr-TR"/>
              </w:rPr>
            </w:pPr>
            <w:r w:rsidRPr="00F9777E">
              <w:rPr>
                <w:lang w:val="tr-TR"/>
              </w:rPr>
              <w:t>Gerektiğinde, (örneğin uyumsuzluklar tespit edildiğinde, ilgili mevzuatta bir değişiklik olduğunda, vb.), düzeltici ve/veya iyileştirici faaliyetlerin geliştirilmesine katılmak.</w:t>
            </w:r>
          </w:p>
          <w:p w14:paraId="50BF4ACA" w14:textId="77777777" w:rsidR="00583F66" w:rsidRPr="00F9777E" w:rsidRDefault="00583F66" w:rsidP="00583F66">
            <w:pPr>
              <w:pStyle w:val="TableContent"/>
              <w:numPr>
                <w:ilvl w:val="0"/>
                <w:numId w:val="56"/>
              </w:numPr>
              <w:spacing w:before="40" w:after="40"/>
              <w:rPr>
                <w:lang w:val="tr-TR"/>
              </w:rPr>
            </w:pPr>
            <w:r w:rsidRPr="00F9777E">
              <w:rPr>
                <w:lang w:val="tr-TR"/>
              </w:rPr>
              <w:t>İlgili eğitimleri sağlamak.</w:t>
            </w:r>
          </w:p>
          <w:p w14:paraId="55A51766" w14:textId="77777777" w:rsidR="00583F66" w:rsidRPr="00F9777E" w:rsidRDefault="00583F66" w:rsidP="00583F66">
            <w:pPr>
              <w:pStyle w:val="TableContent"/>
              <w:numPr>
                <w:ilvl w:val="0"/>
                <w:numId w:val="56"/>
              </w:numPr>
              <w:spacing w:before="40" w:after="40"/>
              <w:rPr>
                <w:lang w:val="tr-TR"/>
              </w:rPr>
            </w:pPr>
            <w:r w:rsidRPr="00F9777E">
              <w:rPr>
                <w:lang w:val="tr-TR"/>
              </w:rPr>
              <w:t>İç denetimleri ve günlük denetimleri gerçekleştirmek ve tespit edilen uyumsuzlukları kayda geçirmek.</w:t>
            </w:r>
          </w:p>
          <w:p w14:paraId="397F9319" w14:textId="77777777" w:rsidR="00583F66" w:rsidRPr="00F9777E" w:rsidRDefault="00583F66" w:rsidP="00583F66">
            <w:pPr>
              <w:pStyle w:val="TableContent"/>
              <w:numPr>
                <w:ilvl w:val="0"/>
                <w:numId w:val="56"/>
              </w:numPr>
              <w:spacing w:before="40" w:after="40"/>
              <w:rPr>
                <w:lang w:val="tr-TR"/>
              </w:rPr>
            </w:pPr>
            <w:r w:rsidRPr="00F9777E">
              <w:rPr>
                <w:lang w:val="tr-TR"/>
              </w:rPr>
              <w:t>İlgili uyumsuzlukların kaydedilmesini ve derhal yanıtlanmasını sağlamak.</w:t>
            </w:r>
          </w:p>
          <w:p w14:paraId="6E3B0743" w14:textId="77777777" w:rsidR="00583F66" w:rsidRPr="00F9777E" w:rsidRDefault="00583F66" w:rsidP="00583F66">
            <w:pPr>
              <w:pStyle w:val="TableContent"/>
              <w:numPr>
                <w:ilvl w:val="0"/>
                <w:numId w:val="56"/>
              </w:numPr>
              <w:spacing w:before="40" w:after="40"/>
              <w:rPr>
                <w:lang w:val="tr-TR"/>
              </w:rPr>
            </w:pPr>
            <w:r w:rsidRPr="00F9777E">
              <w:rPr>
                <w:lang w:val="tr-TR"/>
              </w:rPr>
              <w:lastRenderedPageBreak/>
              <w:t>Gerektiğinde (PYB ile koordinasyon içinde) Planı gözden geçirmek ve güncellemek.</w:t>
            </w:r>
          </w:p>
          <w:p w14:paraId="699285BB" w14:textId="77777777" w:rsidR="00583F66" w:rsidRPr="00F9777E" w:rsidRDefault="00583F66" w:rsidP="00583F66">
            <w:pPr>
              <w:pStyle w:val="TableContent"/>
              <w:numPr>
                <w:ilvl w:val="0"/>
                <w:numId w:val="56"/>
              </w:numPr>
              <w:spacing w:before="40" w:after="40"/>
              <w:rPr>
                <w:lang w:val="tr-TR"/>
              </w:rPr>
            </w:pPr>
            <w:r w:rsidRPr="00F9777E">
              <w:rPr>
                <w:lang w:val="tr-TR"/>
              </w:rPr>
              <w:t>Tüm çevresel kazalar ve beklenmedik olayların izlenmesi ve analiz edilmesi için bir program geliştirmek ve uygulamak</w:t>
            </w:r>
          </w:p>
          <w:p w14:paraId="35214275" w14:textId="77777777" w:rsidR="00583F66" w:rsidRPr="00F9777E" w:rsidRDefault="00583F66" w:rsidP="00583F66">
            <w:pPr>
              <w:pStyle w:val="TableContent"/>
              <w:numPr>
                <w:ilvl w:val="0"/>
                <w:numId w:val="56"/>
              </w:numPr>
              <w:spacing w:before="40" w:after="40"/>
              <w:rPr>
                <w:lang w:val="tr-TR"/>
              </w:rPr>
            </w:pPr>
            <w:proofErr w:type="spellStart"/>
            <w:r w:rsidRPr="00F9777E">
              <w:rPr>
                <w:lang w:val="tr-TR"/>
              </w:rPr>
              <w:t>PYB'ne</w:t>
            </w:r>
            <w:proofErr w:type="spellEnd"/>
            <w:r w:rsidRPr="00F9777E">
              <w:rPr>
                <w:lang w:val="tr-TR"/>
              </w:rPr>
              <w:t xml:space="preserve"> sunulacak aylık rapora eklenecek günlük kontrol listesine, iş sağlığı ve güvenliği hususlarının dahil edildiğinden emin olmak</w:t>
            </w:r>
          </w:p>
        </w:tc>
      </w:tr>
      <w:tr w:rsidR="00583F66" w:rsidRPr="00F9777E" w14:paraId="4D484CC9" w14:textId="77777777" w:rsidTr="00583F66">
        <w:tc>
          <w:tcPr>
            <w:tcW w:w="3266" w:type="dxa"/>
          </w:tcPr>
          <w:p w14:paraId="7889A487" w14:textId="77777777" w:rsidR="00583F66" w:rsidRPr="00F9777E" w:rsidRDefault="00583F66" w:rsidP="00583F66">
            <w:pPr>
              <w:pStyle w:val="TableContent"/>
              <w:spacing w:before="40" w:after="40"/>
              <w:rPr>
                <w:lang w:val="tr-TR"/>
              </w:rPr>
            </w:pPr>
            <w:r w:rsidRPr="00F9777E">
              <w:rPr>
                <w:lang w:val="tr-TR"/>
              </w:rPr>
              <w:lastRenderedPageBreak/>
              <w:t>Müteahhit</w:t>
            </w:r>
          </w:p>
          <w:p w14:paraId="5379CF52" w14:textId="77777777" w:rsidR="00583F66" w:rsidRPr="00F9777E" w:rsidRDefault="00583F66" w:rsidP="00583F66">
            <w:pPr>
              <w:pStyle w:val="TableContent"/>
              <w:spacing w:before="40" w:after="40"/>
              <w:rPr>
                <w:lang w:val="tr-TR"/>
              </w:rPr>
            </w:pPr>
            <w:r w:rsidRPr="00F9777E">
              <w:rPr>
                <w:lang w:val="tr-TR"/>
              </w:rPr>
              <w:t>İSG Uzmanı</w:t>
            </w:r>
          </w:p>
        </w:tc>
        <w:tc>
          <w:tcPr>
            <w:tcW w:w="6373" w:type="dxa"/>
          </w:tcPr>
          <w:p w14:paraId="0313556F" w14:textId="77777777" w:rsidR="00583F66" w:rsidRPr="00F9777E" w:rsidRDefault="00583F66" w:rsidP="00583F66">
            <w:pPr>
              <w:pStyle w:val="TableContent"/>
              <w:numPr>
                <w:ilvl w:val="0"/>
                <w:numId w:val="56"/>
              </w:numPr>
              <w:spacing w:before="40" w:after="40"/>
              <w:rPr>
                <w:lang w:val="tr-TR"/>
              </w:rPr>
            </w:pPr>
            <w:r w:rsidRPr="00F9777E">
              <w:rPr>
                <w:lang w:val="tr-TR"/>
              </w:rPr>
              <w:t>Ofis İSG desteğini ve yardımını gerektiği gibi sağlar.</w:t>
            </w:r>
          </w:p>
          <w:p w14:paraId="17C1323B" w14:textId="77777777" w:rsidR="00583F66" w:rsidRPr="00F9777E" w:rsidRDefault="00583F66" w:rsidP="00583F66">
            <w:pPr>
              <w:pStyle w:val="TableContent"/>
              <w:numPr>
                <w:ilvl w:val="0"/>
                <w:numId w:val="56"/>
              </w:numPr>
              <w:spacing w:before="40" w:after="40"/>
              <w:rPr>
                <w:lang w:val="tr-TR"/>
              </w:rPr>
            </w:pPr>
            <w:r w:rsidRPr="00F9777E">
              <w:rPr>
                <w:lang w:val="tr-TR"/>
              </w:rPr>
              <w:t>İSG performansını haftalık ve aylık olarak değerlendirir ve izler.</w:t>
            </w:r>
          </w:p>
          <w:p w14:paraId="69B0D009" w14:textId="77777777" w:rsidR="00583F66" w:rsidRPr="00F9777E" w:rsidRDefault="00583F66" w:rsidP="00583F66">
            <w:pPr>
              <w:pStyle w:val="TableContent"/>
              <w:numPr>
                <w:ilvl w:val="0"/>
                <w:numId w:val="56"/>
              </w:numPr>
              <w:spacing w:before="40" w:after="40"/>
              <w:rPr>
                <w:lang w:val="tr-TR"/>
              </w:rPr>
            </w:pPr>
            <w:r w:rsidRPr="00F9777E">
              <w:rPr>
                <w:lang w:val="tr-TR"/>
              </w:rPr>
              <w:t>Gerekli tüm İSG Yönetim Sistemi belgelerini geliştirir</w:t>
            </w:r>
          </w:p>
          <w:p w14:paraId="3F29C881" w14:textId="77777777" w:rsidR="00583F66" w:rsidRPr="00F9777E" w:rsidRDefault="00583F66" w:rsidP="00583F66">
            <w:pPr>
              <w:pStyle w:val="TableContent"/>
              <w:numPr>
                <w:ilvl w:val="0"/>
                <w:numId w:val="56"/>
              </w:numPr>
              <w:spacing w:before="40" w:after="40"/>
              <w:rPr>
                <w:lang w:val="tr-TR"/>
              </w:rPr>
            </w:pPr>
            <w:r w:rsidRPr="00F9777E">
              <w:rPr>
                <w:lang w:val="tr-TR"/>
              </w:rPr>
              <w:t>Temel İSG Stratejileri, Prosedürleri, Talimatları vb. geliştirir.</w:t>
            </w:r>
          </w:p>
          <w:p w14:paraId="40FDD188" w14:textId="77777777" w:rsidR="00583F66" w:rsidRPr="00F9777E" w:rsidRDefault="00583F66" w:rsidP="00583F66">
            <w:pPr>
              <w:pStyle w:val="TableContent"/>
              <w:numPr>
                <w:ilvl w:val="0"/>
                <w:numId w:val="56"/>
              </w:numPr>
              <w:spacing w:before="40" w:after="40"/>
              <w:rPr>
                <w:lang w:val="tr-TR"/>
              </w:rPr>
            </w:pPr>
            <w:r w:rsidRPr="00F9777E">
              <w:rPr>
                <w:lang w:val="tr-TR"/>
              </w:rPr>
              <w:t>İSG personelini etkin bir şekilde yönetir ve sahada etkinliklerini uygun hale getirmek için gerektiği şekilde uygun yönlendirme ve eğitim sağlar</w:t>
            </w:r>
          </w:p>
          <w:p w14:paraId="645C31FC" w14:textId="77777777" w:rsidR="00583F66" w:rsidRPr="00F9777E" w:rsidRDefault="00583F66" w:rsidP="00583F66">
            <w:pPr>
              <w:pStyle w:val="TableContent"/>
              <w:numPr>
                <w:ilvl w:val="0"/>
                <w:numId w:val="56"/>
              </w:numPr>
              <w:spacing w:before="40" w:after="40"/>
              <w:rPr>
                <w:lang w:val="tr-TR"/>
              </w:rPr>
            </w:pPr>
            <w:r w:rsidRPr="00F9777E">
              <w:rPr>
                <w:lang w:val="tr-TR"/>
              </w:rPr>
              <w:t>Projenin inşaat aşamasındaki tüm saha denetimi, ofis personeli ve diğer düzeylerin dahil olduğu bir denetim şeması ve takvimi oluşturur</w:t>
            </w:r>
          </w:p>
          <w:p w14:paraId="3FF679BF" w14:textId="77777777" w:rsidR="00583F66" w:rsidRPr="00F9777E" w:rsidRDefault="00583F66" w:rsidP="00583F66">
            <w:pPr>
              <w:pStyle w:val="TableContent"/>
              <w:numPr>
                <w:ilvl w:val="0"/>
                <w:numId w:val="56"/>
              </w:numPr>
              <w:spacing w:before="40" w:after="40"/>
              <w:rPr>
                <w:lang w:val="tr-TR"/>
              </w:rPr>
            </w:pPr>
            <w:r w:rsidRPr="00F9777E">
              <w:rPr>
                <w:lang w:val="tr-TR"/>
              </w:rPr>
              <w:t>Bir İSG eğitim programı uygular</w:t>
            </w:r>
          </w:p>
          <w:p w14:paraId="6DA96F1F" w14:textId="77777777" w:rsidR="00583F66" w:rsidRPr="00F9777E" w:rsidRDefault="00583F66" w:rsidP="00583F66">
            <w:pPr>
              <w:pStyle w:val="TableContent"/>
              <w:numPr>
                <w:ilvl w:val="0"/>
                <w:numId w:val="56"/>
              </w:numPr>
              <w:spacing w:before="40" w:after="40"/>
              <w:rPr>
                <w:lang w:val="tr-TR"/>
              </w:rPr>
            </w:pPr>
            <w:r w:rsidRPr="00F9777E">
              <w:rPr>
                <w:lang w:val="tr-TR"/>
              </w:rPr>
              <w:t xml:space="preserve">İSG sorunlarını ve eksikliklerini belirlemek ve bulgular tespit etmek için </w:t>
            </w:r>
            <w:proofErr w:type="spellStart"/>
            <w:r w:rsidRPr="00F9777E">
              <w:rPr>
                <w:lang w:val="tr-TR"/>
              </w:rPr>
              <w:t>PYB’nin</w:t>
            </w:r>
            <w:proofErr w:type="spellEnd"/>
            <w:r w:rsidRPr="00F9777E">
              <w:rPr>
                <w:lang w:val="tr-TR"/>
              </w:rPr>
              <w:t xml:space="preserve"> denetleme/izleme sonuçlarını gözden geçirir.</w:t>
            </w:r>
          </w:p>
          <w:p w14:paraId="1818F731" w14:textId="77777777" w:rsidR="00583F66" w:rsidRPr="00F9777E" w:rsidRDefault="00583F66" w:rsidP="00583F66">
            <w:pPr>
              <w:pStyle w:val="TableContent"/>
              <w:numPr>
                <w:ilvl w:val="0"/>
                <w:numId w:val="56"/>
              </w:numPr>
              <w:spacing w:before="40" w:after="40"/>
              <w:rPr>
                <w:lang w:val="tr-TR"/>
              </w:rPr>
            </w:pPr>
            <w:r w:rsidRPr="00F9777E">
              <w:rPr>
                <w:lang w:val="tr-TR"/>
              </w:rPr>
              <w:t>Herhangi bir olayın araştırılmasını koordine eder (Kayıp zamanlı kaza, ramak kala olaylar, maddi hasar vb.)</w:t>
            </w:r>
          </w:p>
          <w:p w14:paraId="10CFE141" w14:textId="77777777" w:rsidR="00583F66" w:rsidRPr="00F9777E" w:rsidRDefault="00583F66" w:rsidP="00583F66">
            <w:pPr>
              <w:pStyle w:val="TableContent"/>
              <w:numPr>
                <w:ilvl w:val="0"/>
                <w:numId w:val="56"/>
              </w:numPr>
              <w:spacing w:before="40" w:after="40"/>
              <w:rPr>
                <w:lang w:val="tr-TR"/>
              </w:rPr>
            </w:pPr>
            <w:r w:rsidRPr="00F9777E">
              <w:rPr>
                <w:lang w:val="tr-TR"/>
              </w:rPr>
              <w:t>Belirgin hale gelen olay soruşturmalarıyla ilgili eğilimleri belirler ve iyileştirici eylemlerin kabul edilmesini ve düzeltici eylemin gerçekleştirilmesini ve kaydedilmesini sağlar.</w:t>
            </w:r>
          </w:p>
          <w:p w14:paraId="120134E9" w14:textId="77777777" w:rsidR="00583F66" w:rsidRPr="00F9777E" w:rsidRDefault="00583F66" w:rsidP="00583F66">
            <w:pPr>
              <w:pStyle w:val="TableContent"/>
              <w:numPr>
                <w:ilvl w:val="0"/>
                <w:numId w:val="56"/>
              </w:numPr>
              <w:spacing w:before="40" w:after="40"/>
              <w:rPr>
                <w:lang w:val="tr-TR"/>
              </w:rPr>
            </w:pPr>
            <w:r w:rsidRPr="00F9777E">
              <w:rPr>
                <w:lang w:val="tr-TR"/>
              </w:rPr>
              <w:t>Yaralanma / hastalığın nedenlerini, eğilimlerini ve ilişkilerini, büyük şiddet potansiyeli olan olayları ve diğer tüm planlanmamış olayları belirlemek için Müteahhit Anahtar Performans Göstergesi verilerini gözden geçirir, analiz eder ve yorumlar.</w:t>
            </w:r>
          </w:p>
          <w:p w14:paraId="53578E42" w14:textId="77777777" w:rsidR="00583F66" w:rsidRPr="00F9777E" w:rsidRDefault="00583F66" w:rsidP="00583F66">
            <w:pPr>
              <w:pStyle w:val="TableContent"/>
              <w:numPr>
                <w:ilvl w:val="0"/>
                <w:numId w:val="56"/>
              </w:numPr>
              <w:spacing w:before="40" w:after="40"/>
              <w:rPr>
                <w:lang w:val="tr-TR"/>
              </w:rPr>
            </w:pPr>
            <w:r w:rsidRPr="00F9777E">
              <w:rPr>
                <w:lang w:val="tr-TR"/>
              </w:rPr>
              <w:t>Yukarıdaki İSG standartlarından herhangi birinin potansiyel ihlallerini gözlemlemek ve raporlamak için görsel gözlem ve mekanik test ekipmanı ile istihdamın yerini inceler.</w:t>
            </w:r>
          </w:p>
          <w:p w14:paraId="60F95BFB" w14:textId="77777777" w:rsidR="00583F66" w:rsidRPr="00F9777E" w:rsidRDefault="00583F66" w:rsidP="00583F66">
            <w:pPr>
              <w:pStyle w:val="TableContent"/>
              <w:numPr>
                <w:ilvl w:val="0"/>
                <w:numId w:val="56"/>
              </w:numPr>
              <w:spacing w:before="40" w:after="40"/>
              <w:rPr>
                <w:lang w:val="tr-TR"/>
              </w:rPr>
            </w:pPr>
            <w:r w:rsidRPr="00F9777E">
              <w:rPr>
                <w:lang w:val="tr-TR"/>
              </w:rPr>
              <w:t>İSG ihlali şikayetleri, iş kazaları ve ölümler hakkında kanıt toplar ve raporlar hazırlar</w:t>
            </w:r>
          </w:p>
          <w:p w14:paraId="594A9C80" w14:textId="77777777" w:rsidR="00583F66" w:rsidRPr="00F9777E" w:rsidRDefault="00583F66" w:rsidP="00583F66">
            <w:pPr>
              <w:pStyle w:val="TableContent"/>
              <w:numPr>
                <w:ilvl w:val="0"/>
                <w:numId w:val="56"/>
              </w:numPr>
              <w:spacing w:before="40" w:after="40"/>
              <w:rPr>
                <w:lang w:val="tr-TR"/>
              </w:rPr>
            </w:pPr>
            <w:r w:rsidRPr="00F9777E">
              <w:rPr>
                <w:lang w:val="tr-TR"/>
              </w:rPr>
              <w:t>Çalışan / Müteahhit güvenliği ile ilgili problemli alanları tespit etmek için kaza, yaralanma ve hastalık raporlarını inceler</w:t>
            </w:r>
          </w:p>
          <w:p w14:paraId="1E62BF0E" w14:textId="77777777" w:rsidR="00583F66" w:rsidRPr="00F9777E" w:rsidRDefault="00583F66" w:rsidP="00583F66">
            <w:pPr>
              <w:pStyle w:val="TableContent"/>
              <w:numPr>
                <w:ilvl w:val="0"/>
                <w:numId w:val="56"/>
              </w:numPr>
              <w:spacing w:before="40" w:after="40"/>
              <w:rPr>
                <w:lang w:val="tr-TR"/>
              </w:rPr>
            </w:pPr>
            <w:r w:rsidRPr="00F9777E">
              <w:rPr>
                <w:lang w:val="tr-TR"/>
              </w:rPr>
              <w:t>Gerektiğinde tüm Olay Soruşturma komitelerinin ekip üyesi olarak hareket eder</w:t>
            </w:r>
          </w:p>
        </w:tc>
      </w:tr>
      <w:tr w:rsidR="00583F66" w:rsidRPr="00F9777E" w14:paraId="7A1E154B" w14:textId="77777777" w:rsidTr="00583F66">
        <w:tc>
          <w:tcPr>
            <w:tcW w:w="3266" w:type="dxa"/>
          </w:tcPr>
          <w:p w14:paraId="69B6868C" w14:textId="77777777" w:rsidR="00583F66" w:rsidRPr="00F9777E" w:rsidDel="00582C50" w:rsidRDefault="00583F66" w:rsidP="00583F66">
            <w:pPr>
              <w:pStyle w:val="TableContent"/>
              <w:spacing w:before="40" w:after="40"/>
              <w:rPr>
                <w:lang w:val="tr-TR"/>
              </w:rPr>
            </w:pPr>
            <w:r w:rsidRPr="00F9777E">
              <w:rPr>
                <w:lang w:val="tr-TR"/>
              </w:rPr>
              <w:t xml:space="preserve">Tüm personel </w:t>
            </w:r>
          </w:p>
        </w:tc>
        <w:tc>
          <w:tcPr>
            <w:tcW w:w="6373" w:type="dxa"/>
          </w:tcPr>
          <w:p w14:paraId="1A54864C" w14:textId="77777777" w:rsidR="00583F66" w:rsidRPr="00F9777E" w:rsidRDefault="00583F66" w:rsidP="00583F66">
            <w:pPr>
              <w:pStyle w:val="TableContent"/>
              <w:numPr>
                <w:ilvl w:val="0"/>
                <w:numId w:val="8"/>
              </w:numPr>
              <w:spacing w:before="40" w:after="40"/>
              <w:rPr>
                <w:lang w:val="tr-TR"/>
              </w:rPr>
            </w:pPr>
            <w:r w:rsidRPr="00F9777E">
              <w:rPr>
                <w:lang w:val="tr-TR"/>
              </w:rPr>
              <w:t>Proje alanı veya dışında fark etmeksizin her zaman için geçerli olan tüm Sağlık ve Güvenlik prosedürlerini, kurallarını ve uygulamalarını öğrenmek, anlamak ve bunlara uymak</w:t>
            </w:r>
          </w:p>
          <w:p w14:paraId="37B0D87E" w14:textId="77777777" w:rsidR="00583F66" w:rsidRPr="00F9777E" w:rsidRDefault="00583F66" w:rsidP="00583F66">
            <w:pPr>
              <w:pStyle w:val="TableContent"/>
              <w:numPr>
                <w:ilvl w:val="0"/>
                <w:numId w:val="8"/>
              </w:numPr>
              <w:spacing w:before="40" w:after="40"/>
              <w:rPr>
                <w:lang w:val="tr-TR"/>
              </w:rPr>
            </w:pPr>
            <w:r w:rsidRPr="00F9777E">
              <w:rPr>
                <w:lang w:val="tr-TR"/>
              </w:rPr>
              <w:lastRenderedPageBreak/>
              <w:t>Çalışanların durumlarının sürekli farkında olur ve tehlikeli durumları amirlerine bildirir, işi durdurur ve herhangi bir zarar olasılığı varsa, gözetimli olarak derhal bildirir.</w:t>
            </w:r>
          </w:p>
          <w:p w14:paraId="166E2D2C" w14:textId="77777777" w:rsidR="00583F66" w:rsidRPr="00F9777E" w:rsidRDefault="00583F66" w:rsidP="00583F66">
            <w:pPr>
              <w:pStyle w:val="TableContent"/>
              <w:numPr>
                <w:ilvl w:val="0"/>
                <w:numId w:val="8"/>
              </w:numPr>
              <w:spacing w:before="40" w:after="40"/>
              <w:rPr>
                <w:lang w:val="tr-TR"/>
              </w:rPr>
            </w:pPr>
            <w:r w:rsidRPr="00F9777E">
              <w:rPr>
                <w:lang w:val="tr-TR"/>
              </w:rPr>
              <w:t xml:space="preserve">Her zaman tüm sağlık ve güvenlik gerekliliklerine, uygulamalarına ve diğer girişimlere uyar. </w:t>
            </w:r>
          </w:p>
          <w:p w14:paraId="1BC7AAD5" w14:textId="77777777" w:rsidR="00583F66" w:rsidRPr="00F9777E" w:rsidRDefault="00583F66" w:rsidP="00583F66">
            <w:pPr>
              <w:pStyle w:val="TableContent"/>
              <w:numPr>
                <w:ilvl w:val="0"/>
                <w:numId w:val="8"/>
              </w:numPr>
              <w:spacing w:before="40" w:after="40"/>
              <w:rPr>
                <w:lang w:val="tr-TR"/>
              </w:rPr>
            </w:pPr>
            <w:r w:rsidRPr="00F9777E">
              <w:rPr>
                <w:lang w:val="tr-TR"/>
              </w:rPr>
              <w:t xml:space="preserve">Tüm eksiklikleri bildirip gerektiği gibi değiştirerek, tedarik edilen uygun Kişisel Koruyucu Ekipmanı kullanılması ve bakımını yapılması </w:t>
            </w:r>
          </w:p>
          <w:p w14:paraId="55F1698C" w14:textId="77777777" w:rsidR="00583F66" w:rsidRPr="00F9777E" w:rsidRDefault="00583F66" w:rsidP="00583F66">
            <w:pPr>
              <w:pStyle w:val="TableContent"/>
              <w:numPr>
                <w:ilvl w:val="0"/>
                <w:numId w:val="8"/>
              </w:numPr>
              <w:spacing w:before="40" w:after="40"/>
              <w:rPr>
                <w:lang w:val="tr-TR"/>
              </w:rPr>
            </w:pPr>
            <w:r w:rsidRPr="00F9777E">
              <w:rPr>
                <w:lang w:val="tr-TR"/>
              </w:rPr>
              <w:t>Standart dışı prosedürleri veya koşulları en yakın amirlere rapor eder</w:t>
            </w:r>
          </w:p>
          <w:p w14:paraId="296AF43B" w14:textId="77777777" w:rsidR="00583F66" w:rsidRPr="00F9777E" w:rsidRDefault="00583F66" w:rsidP="00583F66">
            <w:pPr>
              <w:pStyle w:val="TableContent"/>
              <w:numPr>
                <w:ilvl w:val="0"/>
                <w:numId w:val="8"/>
              </w:numPr>
              <w:spacing w:before="40" w:after="40"/>
              <w:rPr>
                <w:lang w:val="tr-TR"/>
              </w:rPr>
            </w:pPr>
            <w:r w:rsidRPr="00F9777E">
              <w:rPr>
                <w:lang w:val="tr-TR"/>
              </w:rPr>
              <w:t>Kendi güvenliğini ve sağlığını ve / veya başkalarının güvenliğini ve sağlığını tehlikeye atan herhangi bir çalışanın (işin derhal feshi dahil) disiplin işlemine tabi olmasını sağlar</w:t>
            </w:r>
          </w:p>
          <w:p w14:paraId="07284325" w14:textId="77777777" w:rsidR="00583F66" w:rsidRPr="00F9777E" w:rsidRDefault="00583F66" w:rsidP="00583F66">
            <w:pPr>
              <w:pStyle w:val="TableContent"/>
              <w:numPr>
                <w:ilvl w:val="0"/>
                <w:numId w:val="8"/>
              </w:numPr>
              <w:spacing w:before="40" w:after="40"/>
              <w:rPr>
                <w:lang w:val="tr-TR"/>
              </w:rPr>
            </w:pPr>
            <w:r w:rsidRPr="00F9777E">
              <w:rPr>
                <w:lang w:val="tr-TR"/>
              </w:rPr>
              <w:t>Her zaman güvenli bir şekilde çalışır</w:t>
            </w:r>
          </w:p>
          <w:p w14:paraId="2EA48F66" w14:textId="77777777" w:rsidR="00583F66" w:rsidRPr="00F9777E" w:rsidDel="00582C50" w:rsidRDefault="00583F66" w:rsidP="00583F66">
            <w:pPr>
              <w:pStyle w:val="TableContent"/>
              <w:numPr>
                <w:ilvl w:val="0"/>
                <w:numId w:val="8"/>
              </w:numPr>
              <w:spacing w:before="40" w:after="40"/>
              <w:rPr>
                <w:lang w:val="tr-TR"/>
              </w:rPr>
            </w:pPr>
            <w:r w:rsidRPr="00F9777E">
              <w:rPr>
                <w:lang w:val="tr-TR"/>
              </w:rPr>
              <w:t>Yapılmakta olan çalışmanın “risk altında”' veya güvensiz olduğu düşünülen yerde ve yakınlarında çalışmaları durdurur</w:t>
            </w:r>
          </w:p>
        </w:tc>
      </w:tr>
    </w:tbl>
    <w:p w14:paraId="6F23C4E5" w14:textId="77777777" w:rsidR="00583F66" w:rsidRPr="00F9777E" w:rsidRDefault="00583F66" w:rsidP="00583F66"/>
    <w:p w14:paraId="6740CF44" w14:textId="77777777" w:rsidR="00583F66" w:rsidRPr="00F9777E" w:rsidRDefault="00583F66" w:rsidP="00583F66">
      <w:pPr>
        <w:rPr>
          <w:sz w:val="24"/>
          <w:szCs w:val="24"/>
        </w:rPr>
      </w:pPr>
      <w:bookmarkStart w:id="492" w:name="_Toc90481355"/>
      <w:r w:rsidRPr="00F9777E">
        <w:rPr>
          <w:b/>
          <w:bCs/>
          <w:sz w:val="24"/>
          <w:szCs w:val="24"/>
        </w:rPr>
        <w:t>4.</w:t>
      </w:r>
      <w:r w:rsidRPr="00F9777E">
        <w:rPr>
          <w:b/>
          <w:bCs/>
          <w:sz w:val="24"/>
          <w:szCs w:val="24"/>
        </w:rPr>
        <w:tab/>
        <w:t>Etki Azaltıcı Önlemler ve Yönetim Kontrolleri</w:t>
      </w:r>
      <w:bookmarkEnd w:id="492"/>
    </w:p>
    <w:p w14:paraId="3C5C4A5B" w14:textId="77777777" w:rsidR="00583F66" w:rsidRPr="00F9777E" w:rsidRDefault="00583F66" w:rsidP="00583F66">
      <w:pPr>
        <w:rPr>
          <w:szCs w:val="20"/>
        </w:rPr>
      </w:pPr>
      <w:bookmarkStart w:id="493" w:name="_Toc90481356"/>
      <w:r w:rsidRPr="00F9777E">
        <w:rPr>
          <w:b/>
          <w:bCs/>
          <w:szCs w:val="20"/>
        </w:rPr>
        <w:br/>
        <w:t>4.1</w:t>
      </w:r>
      <w:r w:rsidRPr="00F9777E">
        <w:rPr>
          <w:b/>
          <w:bCs/>
          <w:szCs w:val="20"/>
        </w:rPr>
        <w:tab/>
        <w:t>Risk Değerlendirmesi ve Yönetimi</w:t>
      </w:r>
      <w:bookmarkEnd w:id="493"/>
    </w:p>
    <w:p w14:paraId="3B9D590E" w14:textId="77777777" w:rsidR="00583F66" w:rsidRPr="00F9777E" w:rsidRDefault="00583F66" w:rsidP="00583F66">
      <w:r w:rsidRPr="00F9777E">
        <w:t xml:space="preserve">Risk değerlendirmesi ve risk yönetimi </w:t>
      </w:r>
      <w:proofErr w:type="spellStart"/>
      <w:r w:rsidRPr="00F9777E">
        <w:t>İSG'nin</w:t>
      </w:r>
      <w:proofErr w:type="spellEnd"/>
      <w:r w:rsidRPr="00F9777E">
        <w:t xml:space="preserve"> yönetimi için anahtar bir süreçtir ve Projenin İSG hedeflerini karşılamada merkezi bir öneme sahiptir. Yaklaşım, tüm Proje faaliyetlerinde İSG ile ilgili risklerin belirlenmesi, değerlendirilmesi ve yönetilmesine odaklanmaktadır.</w:t>
      </w:r>
    </w:p>
    <w:p w14:paraId="1E6E3951" w14:textId="77777777" w:rsidR="00583F66" w:rsidRPr="00F9777E" w:rsidRDefault="00583F66" w:rsidP="00583F66">
      <w:r w:rsidRPr="00F9777E">
        <w:t xml:space="preserve">Yaklaşım, tehlikelerin sistematik olarak tanımlanması, tehlikelerin kaydedilmesi, risk değerlendirmelerinin yapılması ve riski en az </w:t>
      </w:r>
      <w:proofErr w:type="spellStart"/>
      <w:r w:rsidRPr="00F9777E">
        <w:t>tolere</w:t>
      </w:r>
      <w:proofErr w:type="spellEnd"/>
      <w:r w:rsidRPr="00F9777E">
        <w:t xml:space="preserve"> edilebilir düzeyde “Makul Oldukça Uygulanabilir” olarak ortadan kaldırmak veya azaltmak için risk kontrolleri tasarlamaktır.</w:t>
      </w:r>
    </w:p>
    <w:p w14:paraId="059999FE" w14:textId="77777777" w:rsidR="00583F66" w:rsidRPr="00F9777E" w:rsidRDefault="00583F66" w:rsidP="00583F66">
      <w:r w:rsidRPr="00F9777E">
        <w:t>Risk değerlendirmelerinin vaka bazında gerekli olduğu ana faaliyet kategorileri şunlardır:</w:t>
      </w:r>
    </w:p>
    <w:p w14:paraId="70B5564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Tehlike Tanımlanması (HAZID);</w:t>
      </w:r>
    </w:p>
    <w:p w14:paraId="77BBB3B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Tehlike ve İşletile bilirlik Analizi (HAZOP);</w:t>
      </w:r>
    </w:p>
    <w:p w14:paraId="76E9554E"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Sayısal Risk Değerlendirme (QRA);</w:t>
      </w:r>
    </w:p>
    <w:p w14:paraId="707A809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Düzen İncelemeleri;</w:t>
      </w:r>
    </w:p>
    <w:p w14:paraId="26A48A1C"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Tasarım ve mühendislik incelemeleri;</w:t>
      </w:r>
    </w:p>
    <w:p w14:paraId="115318E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Eylem İzleme Kaydının Kullanımı.</w:t>
      </w:r>
    </w:p>
    <w:p w14:paraId="3BEE5F3B" w14:textId="77777777" w:rsidR="00583F66" w:rsidRPr="00F9777E" w:rsidRDefault="00583F66" w:rsidP="00583F66">
      <w:pPr>
        <w:rPr>
          <w:sz w:val="2"/>
          <w:szCs w:val="2"/>
        </w:rPr>
      </w:pPr>
      <w:r w:rsidRPr="00F9777E">
        <w:t>Müteahhit, inşaattan önce bir dizi risk değerlendirmesi ve risk yönetimi faaliyeti uygulayacaktır.</w:t>
      </w:r>
    </w:p>
    <w:p w14:paraId="42C83F10" w14:textId="77777777" w:rsidR="00583F66" w:rsidRPr="00F9777E" w:rsidRDefault="00583F66" w:rsidP="00583F66">
      <w:r w:rsidRPr="00F9777E">
        <w:t>Çalışmaya başlamadan veya sahaya taşınma öncesinde olası sorunları çözmek için önlemler alınacak ve tüm faaliyetler için uygun yönetim kontrolleri uygulamak için risk düzeylerini belirleme ihtiyacının altı çizilecektir.</w:t>
      </w:r>
    </w:p>
    <w:p w14:paraId="1728207B" w14:textId="77777777" w:rsidR="00583F66" w:rsidRPr="00F9777E" w:rsidRDefault="00583F66" w:rsidP="00583F66">
      <w:r w:rsidRPr="00F9777E">
        <w:lastRenderedPageBreak/>
        <w:t>Müteahhit, işin yürütülmesinden önce risklerin azaltılmasını sağlamak için bu değerlendirmelerin geliştirilmesine devam etmekle yükümlüdür. Müteahhit, Türk İSG Mevzuatı ve Dünya Bankası gerekliliklerine uygun kapsamlı bir eğitim programı geliştirecektir.</w:t>
      </w:r>
    </w:p>
    <w:p w14:paraId="7972D616" w14:textId="77777777" w:rsidR="00583F66" w:rsidRPr="00F9777E" w:rsidRDefault="00583F66" w:rsidP="00583F66"/>
    <w:p w14:paraId="458C0E2A" w14:textId="77777777" w:rsidR="00583F66" w:rsidRPr="00F9777E" w:rsidRDefault="00583F66" w:rsidP="00583F66">
      <w:pPr>
        <w:rPr>
          <w:szCs w:val="20"/>
        </w:rPr>
      </w:pPr>
      <w:bookmarkStart w:id="494" w:name="_Toc90481357"/>
      <w:r w:rsidRPr="00F9777E">
        <w:rPr>
          <w:b/>
          <w:bCs/>
          <w:szCs w:val="20"/>
        </w:rPr>
        <w:t>4.2</w:t>
      </w:r>
      <w:r w:rsidRPr="00F9777E">
        <w:rPr>
          <w:b/>
          <w:bCs/>
          <w:szCs w:val="20"/>
        </w:rPr>
        <w:tab/>
        <w:t>Tehlike Tanımlaması</w:t>
      </w:r>
      <w:bookmarkEnd w:id="494"/>
    </w:p>
    <w:p w14:paraId="29084AFC" w14:textId="77777777" w:rsidR="00583F66" w:rsidRPr="00F9777E" w:rsidRDefault="00583F66" w:rsidP="00583F66">
      <w:r w:rsidRPr="00F9777E">
        <w:t>Tehlikelerin tanımlanması, tüm Proje alanlarına erişen tüm personelin sorumluluğundadır. Müteahhit, personele zarar verme potansiyeli olan tehlikelerin tanımlanmasını, riskin değerlendirilmesini ve riski azaltmak için kontrol edilmesini sağlamalıdır.</w:t>
      </w:r>
    </w:p>
    <w:p w14:paraId="3E316456" w14:textId="77777777" w:rsidR="00583F66" w:rsidRPr="00F9777E" w:rsidRDefault="00583F66" w:rsidP="00583F66">
      <w:r w:rsidRPr="00F9777E">
        <w:t>Müteahhit, Proje alanındaki faaliyetlerle ilgili tehlikelerin ve risklerin tanımlanmasına, değerlendirilmesine ve kontrolüne yardımcı olacak bir dizi araç sağlayacaktır.</w:t>
      </w:r>
    </w:p>
    <w:p w14:paraId="07E31954" w14:textId="77777777" w:rsidR="00583F66" w:rsidRPr="00F9777E" w:rsidRDefault="00583F66" w:rsidP="00583F66">
      <w:r w:rsidRPr="00F9777E">
        <w:t>Risk değerlendirme çerçevesi risklerin etkin değerlendirmesini sağlamak ve belirlenen risk seviyesine uygun kontrollerin uygulanmasına izin vermek için gereklidir.</w:t>
      </w:r>
    </w:p>
    <w:p w14:paraId="2E4F5614" w14:textId="77777777" w:rsidR="00583F66" w:rsidRPr="00F9777E" w:rsidRDefault="00583F66" w:rsidP="00583F66">
      <w:r w:rsidRPr="00F9777E">
        <w:t>Diğer yollarla tanımlanan tehlikeler ve riskler:</w:t>
      </w:r>
    </w:p>
    <w:p w14:paraId="34A5F75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Bir çalışma faaliyeti boyunca;</w:t>
      </w:r>
    </w:p>
    <w:p w14:paraId="5E0E6F5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İşyeri denetimleri sırasında;</w:t>
      </w:r>
    </w:p>
    <w:p w14:paraId="6AD13E6E"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Ekipmanın başlangıç ​​öncesi muayeneleri sırasında;</w:t>
      </w:r>
    </w:p>
    <w:p w14:paraId="7854F12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Olay Analizleri ile;</w:t>
      </w:r>
    </w:p>
    <w:p w14:paraId="6DB4544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Denetim faaliyetleri sırasında ve</w:t>
      </w:r>
    </w:p>
    <w:p w14:paraId="3EE500C1" w14:textId="7B376534" w:rsidR="007F4591" w:rsidRPr="007F4591"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Bir dizi başka yöntemle</w:t>
      </w:r>
      <w:bookmarkStart w:id="495" w:name="_Toc34406609"/>
      <w:bookmarkStart w:id="496" w:name="_Toc90481358"/>
      <w:r w:rsidR="007F4591">
        <w:t>r</w:t>
      </w:r>
    </w:p>
    <w:p w14:paraId="698449FC" w14:textId="77777777" w:rsidR="00583F66" w:rsidRPr="00F9777E" w:rsidRDefault="00583F66" w:rsidP="00583F66">
      <w:pPr>
        <w:rPr>
          <w:szCs w:val="20"/>
        </w:rPr>
      </w:pPr>
      <w:r w:rsidRPr="00F9777E">
        <w:rPr>
          <w:b/>
          <w:bCs/>
          <w:szCs w:val="20"/>
        </w:rPr>
        <w:t>4.3</w:t>
      </w:r>
      <w:r w:rsidRPr="00F9777E">
        <w:rPr>
          <w:b/>
          <w:bCs/>
          <w:szCs w:val="20"/>
        </w:rPr>
        <w:tab/>
        <w:t>Olay Yönetimi</w:t>
      </w:r>
      <w:bookmarkEnd w:id="495"/>
      <w:bookmarkEnd w:id="496"/>
    </w:p>
    <w:p w14:paraId="1317345F" w14:textId="77777777" w:rsidR="00583F66" w:rsidRPr="00F9777E" w:rsidRDefault="00583F66" w:rsidP="00583F66">
      <w:r w:rsidRPr="00F9777E">
        <w:t>Müteahhit tüm olaylara anında müdahale edilmesini, zamanında raporlanmasını, analizini ve PYB ile bu konuda iletişimi sağlamalıdır.</w:t>
      </w:r>
    </w:p>
    <w:p w14:paraId="7C40E298" w14:textId="77777777" w:rsidR="00583F66" w:rsidRPr="00F9777E" w:rsidRDefault="00583F66" w:rsidP="00583F66">
      <w:r w:rsidRPr="00F9777E">
        <w:t>Tüm personelin büyüklüğü ne olursa olsun tüm olayları amirine mümkün olan en kısa sürede bildirmekle yükümlüdür.</w:t>
      </w:r>
    </w:p>
    <w:p w14:paraId="6041E95D" w14:textId="77777777" w:rsidR="00583F66" w:rsidRPr="00F9777E" w:rsidRDefault="00583F66" w:rsidP="00583F66">
      <w:r w:rsidRPr="00F9777E">
        <w:rPr>
          <w:color w:val="000000"/>
        </w:rPr>
        <w:t>Tüm olaylar, onaylanmış olay raporlama sistemine kaydedilmeli ve hangisi daha yüksekse, gerçek sonuç veya potansiyel risk derecelendirmesine uygun bir seviyede analiz edilmelidir.</w:t>
      </w:r>
    </w:p>
    <w:p w14:paraId="5BA27045" w14:textId="77777777" w:rsidR="00583F66" w:rsidRPr="00F9777E" w:rsidRDefault="00583F66" w:rsidP="00583F66">
      <w:pPr>
        <w:rPr>
          <w:b/>
          <w:bCs/>
          <w:szCs w:val="20"/>
        </w:rPr>
      </w:pPr>
      <w:bookmarkStart w:id="497" w:name="_Toc90481359"/>
    </w:p>
    <w:p w14:paraId="01B9FEF5" w14:textId="77777777" w:rsidR="00583F66" w:rsidRPr="00F9777E" w:rsidRDefault="00583F66" w:rsidP="00583F66">
      <w:pPr>
        <w:rPr>
          <w:szCs w:val="20"/>
        </w:rPr>
      </w:pPr>
      <w:r w:rsidRPr="00F9777E">
        <w:rPr>
          <w:b/>
          <w:bCs/>
          <w:szCs w:val="20"/>
        </w:rPr>
        <w:t>4.4</w:t>
      </w:r>
      <w:r w:rsidRPr="00F9777E">
        <w:rPr>
          <w:b/>
          <w:bCs/>
          <w:szCs w:val="20"/>
        </w:rPr>
        <w:tab/>
        <w:t>Sakatlık Yönetimi</w:t>
      </w:r>
      <w:bookmarkEnd w:id="497"/>
    </w:p>
    <w:p w14:paraId="5776A218" w14:textId="77777777" w:rsidR="00583F66" w:rsidRPr="00F9777E" w:rsidRDefault="00583F66" w:rsidP="00583F66">
      <w:r w:rsidRPr="00F9777E">
        <w:t>Müteahhit, çalışanların mümkün olan en kısa sürede çalışmaya geri dönmesini sağlamalıdır.</w:t>
      </w:r>
    </w:p>
    <w:p w14:paraId="7D35492F" w14:textId="77777777" w:rsidR="00583F66" w:rsidRPr="00F9777E" w:rsidRDefault="00583F66" w:rsidP="00583F66">
      <w:pPr>
        <w:rPr>
          <w:b/>
          <w:bCs/>
          <w:szCs w:val="20"/>
        </w:rPr>
      </w:pPr>
      <w:bookmarkStart w:id="498" w:name="_Toc90481360"/>
    </w:p>
    <w:p w14:paraId="00459873" w14:textId="77777777" w:rsidR="00583F66" w:rsidRPr="00F9777E" w:rsidRDefault="00583F66" w:rsidP="00583F66">
      <w:pPr>
        <w:rPr>
          <w:szCs w:val="20"/>
        </w:rPr>
      </w:pPr>
      <w:r w:rsidRPr="00F9777E">
        <w:rPr>
          <w:b/>
          <w:bCs/>
          <w:szCs w:val="20"/>
        </w:rPr>
        <w:t>4.5</w:t>
      </w:r>
      <w:r w:rsidRPr="00F9777E">
        <w:rPr>
          <w:b/>
          <w:bCs/>
          <w:szCs w:val="20"/>
        </w:rPr>
        <w:tab/>
        <w:t>Görev için Uygunluk</w:t>
      </w:r>
      <w:bookmarkEnd w:id="498"/>
    </w:p>
    <w:p w14:paraId="08F6175F" w14:textId="77777777" w:rsidR="00583F66" w:rsidRPr="00F9777E" w:rsidRDefault="00583F66" w:rsidP="00583F66">
      <w:r w:rsidRPr="00F9777E">
        <w:t>Müteahhit çalışanları, işe başlamadan önce görevlerini yerine getirmek için tıbbi olarak uygun olduklarından emin olmak için bir değerlendirmeye tabi tutulacak ve bu kontroller yıllık olarak tekrarlanacaktır.</w:t>
      </w:r>
    </w:p>
    <w:p w14:paraId="63EB55B4" w14:textId="77777777" w:rsidR="00583F66" w:rsidRPr="00F9777E" w:rsidRDefault="00583F66" w:rsidP="00583F66">
      <w:r w:rsidRPr="00F9777E">
        <w:lastRenderedPageBreak/>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5643B977" w14:textId="77777777" w:rsidR="00583F66" w:rsidRPr="00F9777E" w:rsidRDefault="00583F66" w:rsidP="00583F66">
      <w:r w:rsidRPr="00F9777E">
        <w:t>Müteahhit, iş faaliyetlerinin açıklanan bir yaralanmayı veya hastalığı ağırlaştırmamasını veya işyerinin güvenliğini ve sağlığını etkilememesini sağlayacaktır.</w:t>
      </w:r>
    </w:p>
    <w:p w14:paraId="7F2EE80A" w14:textId="77777777" w:rsidR="00583F66" w:rsidRPr="00F9777E" w:rsidRDefault="00583F66" w:rsidP="00583F66">
      <w:r w:rsidRPr="00F9777E">
        <w:t>4.5.1</w:t>
      </w:r>
      <w:r w:rsidRPr="00F9777E">
        <w:tab/>
        <w:t>Sağlık Gözetimi</w:t>
      </w:r>
    </w:p>
    <w:p w14:paraId="4588B15B" w14:textId="77777777" w:rsidR="00583F66" w:rsidRPr="00F9777E" w:rsidRDefault="00583F66" w:rsidP="00583F66">
      <w:r w:rsidRPr="00F9777E">
        <w:t>Müteahhit, aşağıdaki durumlarda mesleki etkilenme potansiyeli olan belirli görevlerde bulunan tüm personel için sağlık değerlendirmelerinin yapılmasını sağlamalıdır:</w:t>
      </w:r>
    </w:p>
    <w:p w14:paraId="2808D54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Tanımlanabilir bir hastalık veya çalışanın sağlığı üzerindeki diğer olumsuz etkiler </w:t>
      </w:r>
      <w:proofErr w:type="spellStart"/>
      <w:r w:rsidRPr="00F9777E">
        <w:t>maruziyetle</w:t>
      </w:r>
      <w:proofErr w:type="spellEnd"/>
      <w:r w:rsidRPr="00F9777E">
        <w:t xml:space="preserve"> ilgili olabilir;</w:t>
      </w:r>
    </w:p>
    <w:p w14:paraId="75EB3A9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Belirli çalışma koşulları altında hastalığın veya yan etkinin ortaya çıkması olasıdır ve</w:t>
      </w:r>
    </w:p>
    <w:p w14:paraId="5C32BFD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Hastalığın belirtilerini veya yan etkilerini tespit etmek için onaylanmış yöntemler vardır.</w:t>
      </w:r>
    </w:p>
    <w:p w14:paraId="21F67BFD" w14:textId="77777777" w:rsidR="00583F66" w:rsidRPr="00F9777E" w:rsidRDefault="00583F66" w:rsidP="00583F66">
      <w:r w:rsidRPr="00F9777E">
        <w:t xml:space="preserve">Sağlık Denetimi, kabul edilen </w:t>
      </w:r>
      <w:proofErr w:type="spellStart"/>
      <w:r w:rsidRPr="00F9777E">
        <w:t>maruziyet</w:t>
      </w:r>
      <w:proofErr w:type="spellEnd"/>
      <w:r w:rsidRPr="00F9777E">
        <w:t xml:space="preserve"> standartlarının üzerindeki konsantrasyonlarda mesleki </w:t>
      </w:r>
      <w:proofErr w:type="spellStart"/>
      <w:r w:rsidRPr="00F9777E">
        <w:t>maruziyetin</w:t>
      </w:r>
      <w:proofErr w:type="spellEnd"/>
      <w:r w:rsidRPr="00F9777E">
        <w:t xml:space="preserve"> ardından ortaya çıkabilecek olası sağlık etkilerini izlemek için yapılır. Bir risk değerlendirmesinin, çalışanların kabul edilen değerleri aşan seviyelerde mesleki tehlikeye maruz kalmasının olası olduğu tespit edildiğinde, yönetim, gerçek </w:t>
      </w:r>
      <w:proofErr w:type="spellStart"/>
      <w:r w:rsidRPr="00F9777E">
        <w:t>maruziyetleri</w:t>
      </w:r>
      <w:proofErr w:type="spellEnd"/>
      <w:r w:rsidRPr="00F9777E">
        <w:t xml:space="preserve"> ve bu risklerin personel üzerindeki etkilerini değerlendirmek için özel sağlık izlemesi yapacaktır.</w:t>
      </w:r>
    </w:p>
    <w:p w14:paraId="07FF6D6F" w14:textId="77777777" w:rsidR="00583F66" w:rsidRPr="00F9777E" w:rsidRDefault="00583F66" w:rsidP="00583F66">
      <w:bookmarkStart w:id="499" w:name="_Toc38831524"/>
      <w:r w:rsidRPr="00F9777E">
        <w:t>4.5.2</w:t>
      </w:r>
      <w:r w:rsidRPr="00F9777E">
        <w:tab/>
        <w:t>Yorgunluk Yönetimi</w:t>
      </w:r>
      <w:bookmarkEnd w:id="499"/>
    </w:p>
    <w:p w14:paraId="6D15EA9A" w14:textId="77777777" w:rsidR="00583F66" w:rsidRPr="00F9777E" w:rsidRDefault="00583F66" w:rsidP="00583F66">
      <w:r w:rsidRPr="00F9777E">
        <w:t xml:space="preserve">Yorgunluk, bir bireyin fiziksel ve zihinsel olarak güç harcamasından ve yetersiz veya rahatsız uykudan kaynaklanan bozulmuş fiziksel ve/veya zihinsel bir durumu olarak tanımlanmaktadır. </w:t>
      </w:r>
    </w:p>
    <w:p w14:paraId="7CD60762" w14:textId="77777777" w:rsidR="00583F66" w:rsidRPr="00F9777E" w:rsidRDefault="00583F66" w:rsidP="00583F66">
      <w:r w:rsidRPr="00F9777E">
        <w:t>Müteahhit,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p>
    <w:p w14:paraId="50764211" w14:textId="77777777" w:rsidR="00583F66" w:rsidRPr="00F9777E" w:rsidRDefault="00583F66" w:rsidP="00583F66">
      <w:pPr>
        <w:rPr>
          <w:szCs w:val="20"/>
        </w:rPr>
      </w:pPr>
      <w:bookmarkStart w:id="500" w:name="_Toc38831525"/>
      <w:bookmarkStart w:id="501" w:name="_Toc90481361"/>
      <w:r w:rsidRPr="00F9777E">
        <w:rPr>
          <w:b/>
          <w:bCs/>
          <w:szCs w:val="20"/>
        </w:rPr>
        <w:t>4.6</w:t>
      </w:r>
      <w:r w:rsidRPr="00F9777E">
        <w:rPr>
          <w:b/>
          <w:bCs/>
          <w:szCs w:val="20"/>
        </w:rPr>
        <w:tab/>
        <w:t>Genel Tehlike Önlemleri</w:t>
      </w:r>
      <w:bookmarkEnd w:id="500"/>
      <w:bookmarkEnd w:id="501"/>
    </w:p>
    <w:p w14:paraId="63D1560C" w14:textId="77777777" w:rsidR="00583F66" w:rsidRPr="00F9777E" w:rsidRDefault="00583F66" w:rsidP="00583F66">
      <w:r w:rsidRPr="00F9777E">
        <w:t>Müteahhit, Proje alanı faaliyetleriyle ilgili riski kabul etmekte ve tehlikelerin raporlanmasını ve düzeltilmesini sağlayacaktır.</w:t>
      </w:r>
    </w:p>
    <w:p w14:paraId="70DEFC53" w14:textId="77777777" w:rsidR="00583F66" w:rsidRPr="00F9777E" w:rsidRDefault="00583F66" w:rsidP="00583F66">
      <w:bookmarkStart w:id="502" w:name="_Toc38831526"/>
      <w:r w:rsidRPr="00F9777E">
        <w:t>4.6.1</w:t>
      </w:r>
      <w:r w:rsidRPr="00F9777E">
        <w:tab/>
        <w:t>Yalnız Çalışma</w:t>
      </w:r>
      <w:bookmarkEnd w:id="502"/>
    </w:p>
    <w:p w14:paraId="3582E08F" w14:textId="77777777" w:rsidR="00583F66" w:rsidRPr="00F9777E" w:rsidRDefault="00583F66" w:rsidP="00583F66">
      <w:r w:rsidRPr="00F9777E">
        <w:t>Personelin yalnız çalışması gerektiğinde, faaliyetler ve koşullar risk değerlendirmesine tabi tutulmalı ve güvenli bir çalışma sistemi geliştirilmelidir.</w:t>
      </w:r>
    </w:p>
    <w:p w14:paraId="78ED90B5" w14:textId="77777777" w:rsidR="00583F66" w:rsidRPr="00F9777E" w:rsidRDefault="00583F66" w:rsidP="00583F66">
      <w:bookmarkStart w:id="503" w:name="_Toc38831527"/>
      <w:r w:rsidRPr="00F9777E">
        <w:t>4.6.2</w:t>
      </w:r>
      <w:r w:rsidRPr="00F9777E">
        <w:tab/>
        <w:t>Elle taşıma</w:t>
      </w:r>
      <w:bookmarkEnd w:id="503"/>
    </w:p>
    <w:p w14:paraId="4CD569E3" w14:textId="77777777" w:rsidR="00583F66" w:rsidRPr="00F9777E" w:rsidRDefault="00583F66" w:rsidP="00583F66">
      <w:r w:rsidRPr="00F9777E">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324C064D" w14:textId="77777777" w:rsidR="00583F66" w:rsidRPr="00F9777E" w:rsidRDefault="00583F66" w:rsidP="00583F66">
      <w:r w:rsidRPr="00F9777E">
        <w:lastRenderedPageBreak/>
        <w:t>Müteahhit, personelin ağır elle taşıma işlerinden kaçınmasını sağlamak için uygun elektrikli mekanik tesis veya ekipman ve kaldırma yardımcıları temin etmelidir.</w:t>
      </w:r>
    </w:p>
    <w:p w14:paraId="299A93D6" w14:textId="77777777" w:rsidR="00583F66" w:rsidRPr="00F9777E" w:rsidRDefault="00583F66" w:rsidP="00583F66">
      <w:bookmarkStart w:id="504" w:name="_Toc38831528"/>
      <w:r w:rsidRPr="00F9777E">
        <w:t>4.6.3</w:t>
      </w:r>
      <w:r w:rsidRPr="00F9777E">
        <w:tab/>
        <w:t>Hijyen ve Sanitasyon</w:t>
      </w:r>
      <w:bookmarkEnd w:id="504"/>
    </w:p>
    <w:p w14:paraId="2A2646BF" w14:textId="77777777" w:rsidR="00583F66" w:rsidRPr="00F9777E" w:rsidRDefault="00583F66" w:rsidP="00583F66">
      <w:r w:rsidRPr="00F9777E">
        <w:t>Müteahhit, aşağıdakiler de dahil olmak üzere, personel için uygun tesisleri sağlamalıdır:</w:t>
      </w:r>
    </w:p>
    <w:p w14:paraId="1974C43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Her çalışma alanından uygun bir mesafede tuvalet tesisleri;</w:t>
      </w:r>
    </w:p>
    <w:p w14:paraId="2F990A2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09"/>
        <w:jc w:val="both"/>
      </w:pPr>
      <w:r w:rsidRPr="00F9777E">
        <w:t>Uygun şekilde bakımları yapılan gerekli sağlık bilgisi koşullarını sağlayan tesisler</w:t>
      </w:r>
    </w:p>
    <w:p w14:paraId="1D26C07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Kuru, temiz, iyi havalandırılmış ve yeterli oturma, masa, el yıkama ve atık bertaraf tesislerine sahip yemek yerleri ve</w:t>
      </w:r>
    </w:p>
    <w:p w14:paraId="72B2C10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bookmarkStart w:id="505" w:name="bookmark78"/>
      <w:r w:rsidRPr="00F9777E">
        <w:t>Tüm personelin kullanabileceği içme suyu kaynakları.</w:t>
      </w:r>
    </w:p>
    <w:bookmarkEnd w:id="505"/>
    <w:p w14:paraId="4EA489BA" w14:textId="77777777" w:rsidR="00583F66" w:rsidRPr="00F9777E" w:rsidRDefault="00583F66" w:rsidP="00583F66">
      <w:r w:rsidRPr="00F9777E">
        <w:t>Personel, çalışma alanlarını kasıtlı olarak kirletmemeli, sağlanan sağlık ve hijyen olanaklarını kötüye kullanmamalı ve bunlara zarar vermemelidir.</w:t>
      </w:r>
    </w:p>
    <w:p w14:paraId="19449065" w14:textId="77777777" w:rsidR="00583F66" w:rsidRPr="00F9777E" w:rsidRDefault="00583F66" w:rsidP="00583F66">
      <w:bookmarkStart w:id="506" w:name="_Toc38831529"/>
      <w:r w:rsidRPr="00F9777E">
        <w:t>4.6.4</w:t>
      </w:r>
      <w:r w:rsidRPr="00F9777E">
        <w:tab/>
        <w:t>Mesleki Hijyen</w:t>
      </w:r>
      <w:bookmarkEnd w:id="506"/>
    </w:p>
    <w:p w14:paraId="766434C6" w14:textId="77777777" w:rsidR="00583F66" w:rsidRPr="00F9777E" w:rsidRDefault="00583F66" w:rsidP="00583F66">
      <w:r w:rsidRPr="00F9777E">
        <w:t>Müteahhit,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7D499812" w14:textId="77777777" w:rsidR="00583F66" w:rsidRPr="00F9777E" w:rsidRDefault="00583F66" w:rsidP="00583F66">
      <w:r w:rsidRPr="00F9777E">
        <w:t>Onaylanmış metodolojilere ve uygulanabilir standartlara göre özel mesleki hijyen değerlendirmeleri yapılacaktır. Devam eden değerlendirmeler yapılacak ve gerektiğinde aşağıdaki mesleki sağlık tehlikeleri için kontroller uygulanacaktır:</w:t>
      </w:r>
    </w:p>
    <w:p w14:paraId="0B5BEC6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Metal tozları, solunabilir silika ve asbest lifleri gibi havadaki kirleticiler ve</w:t>
      </w:r>
    </w:p>
    <w:p w14:paraId="608889EC"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Mesleki gürültüye maruz kalma.</w:t>
      </w:r>
    </w:p>
    <w:p w14:paraId="71201B84" w14:textId="77777777" w:rsidR="00583F66" w:rsidRPr="00F9777E" w:rsidRDefault="00583F66" w:rsidP="00583F66">
      <w:r w:rsidRPr="00F9777E">
        <w:t>Risk değerlendirmesi, ölçümü ve mesleki tehlikelerin kontrolü aşağıdaki geniş tehlike kategorileri dikkate alınarak gerçekleştirilebilir:</w:t>
      </w:r>
    </w:p>
    <w:p w14:paraId="77CC8FA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Gaz ve buhar gibi kimyasal tehlikeler;</w:t>
      </w:r>
    </w:p>
    <w:p w14:paraId="7DB0383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Fiziksel </w:t>
      </w:r>
      <w:proofErr w:type="gramStart"/>
      <w:r w:rsidRPr="00F9777E">
        <w:t>tehlikeler -</w:t>
      </w:r>
      <w:proofErr w:type="gramEnd"/>
      <w:r w:rsidRPr="00F9777E">
        <w:t xml:space="preserve"> ısı, soğuk, gürültü, titreşim, iyonlaştırıcı radyasyon, ultraviyole ışık ve işyeri aydınlatması ile ilgili olanlar;</w:t>
      </w:r>
    </w:p>
    <w:p w14:paraId="6C694628"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Biyolojik </w:t>
      </w:r>
      <w:proofErr w:type="gramStart"/>
      <w:r w:rsidRPr="00F9777E">
        <w:t>tehlikeler -</w:t>
      </w:r>
      <w:proofErr w:type="gramEnd"/>
      <w:r w:rsidRPr="00F9777E">
        <w:t xml:space="preserve"> sivrisinek kaynaklı virüsler, içme suyu kirleticileri ve </w:t>
      </w:r>
      <w:proofErr w:type="spellStart"/>
      <w:r w:rsidRPr="00F9777E">
        <w:t>legionella</w:t>
      </w:r>
      <w:proofErr w:type="spellEnd"/>
      <w:r w:rsidRPr="00F9777E">
        <w:t xml:space="preserve"> gibi diğer su kaynaklı tehlikeler ve</w:t>
      </w:r>
    </w:p>
    <w:p w14:paraId="1DB564F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bookmarkStart w:id="507" w:name="_Toc38831530"/>
      <w:r w:rsidRPr="00F9777E">
        <w:t xml:space="preserve">Ergonomik </w:t>
      </w:r>
      <w:proofErr w:type="gramStart"/>
      <w:r w:rsidRPr="00F9777E">
        <w:t>tehlikeler -</w:t>
      </w:r>
      <w:proofErr w:type="gramEnd"/>
      <w:r w:rsidRPr="00F9777E">
        <w:t xml:space="preserve"> manuel kullanım tehlikeleri dahil.</w:t>
      </w:r>
    </w:p>
    <w:p w14:paraId="52EE477E" w14:textId="77777777" w:rsidR="00583F66" w:rsidRPr="00F9777E" w:rsidRDefault="00583F66" w:rsidP="00583F66">
      <w:r w:rsidRPr="00F9777E">
        <w:t>4.6.5.</w:t>
      </w:r>
      <w:r w:rsidRPr="00F9777E">
        <w:tab/>
        <w:t>Tehlikeli maddeler</w:t>
      </w:r>
      <w:bookmarkEnd w:id="507"/>
    </w:p>
    <w:p w14:paraId="1A3993BA" w14:textId="77777777" w:rsidR="00583F66" w:rsidRPr="00F9777E" w:rsidRDefault="00583F66" w:rsidP="00583F66">
      <w:r w:rsidRPr="00F9777E">
        <w:t>Müteahhit, Proje gereklilikleri uyarınca tehlikeli maddelerin güvenli kontrolünü sağlamalı ve personelin, mülkiyetin ve çevrenin maruz kalma seviyesini azaltmalıdır.</w:t>
      </w:r>
    </w:p>
    <w:p w14:paraId="2DE51014" w14:textId="77777777" w:rsidR="00583F66" w:rsidRPr="00F9777E" w:rsidRDefault="00583F66" w:rsidP="00583F66">
      <w:r w:rsidRPr="00F9777E">
        <w:t>Tehlikeli maddelere maruz kalma riski yüksek olan personelin sağlığını izlemek için Sağlık Denetimi gerekebilir. Her kimyasal ve tehlikeli maddenin yanında Malzeme Güvenlik Bilgi Formu Formları bulunacaktır.</w:t>
      </w:r>
    </w:p>
    <w:p w14:paraId="47A68A02" w14:textId="77777777" w:rsidR="00583F66" w:rsidRPr="00F9777E" w:rsidRDefault="00583F66" w:rsidP="00583F66">
      <w:bookmarkStart w:id="508" w:name="_Toc38831531"/>
      <w:r w:rsidRPr="00F9777E">
        <w:t>4.6.6.</w:t>
      </w:r>
      <w:r w:rsidRPr="00F9777E">
        <w:tab/>
        <w:t>Kişisel Koruyucu Donanım (KKD)</w:t>
      </w:r>
      <w:bookmarkEnd w:id="508"/>
    </w:p>
    <w:p w14:paraId="5B095826" w14:textId="77777777" w:rsidR="00583F66" w:rsidRPr="00F9777E" w:rsidRDefault="00583F66" w:rsidP="00583F66">
      <w:r w:rsidRPr="00F9777E">
        <w:lastRenderedPageBreak/>
        <w:t>Müteahhit,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10879973" w14:textId="77777777" w:rsidR="00583F66" w:rsidRPr="00F9777E" w:rsidRDefault="00583F66" w:rsidP="00583F66">
      <w:r w:rsidRPr="00F9777E">
        <w:t>Sağlanan kişisel koruyucu ekipmanların bakımları uygun şekilde yapılmalıdır ve zarar gördüklerinde değiştirilmelidir.</w:t>
      </w:r>
    </w:p>
    <w:p w14:paraId="3D169CFB" w14:textId="77777777" w:rsidR="00583F66" w:rsidRPr="00F9777E" w:rsidRDefault="00583F66" w:rsidP="00583F66">
      <w:bookmarkStart w:id="509" w:name="_Toc38831532"/>
      <w:r w:rsidRPr="00F9777E">
        <w:t>4.6.7</w:t>
      </w:r>
      <w:r w:rsidRPr="00F9777E">
        <w:tab/>
        <w:t>Güvenlik işaretleri</w:t>
      </w:r>
      <w:bookmarkEnd w:id="509"/>
    </w:p>
    <w:p w14:paraId="2791189C" w14:textId="77777777" w:rsidR="00583F66" w:rsidRPr="00F9777E" w:rsidRDefault="00583F66" w:rsidP="00583F66">
      <w:r w:rsidRPr="00F9777E">
        <w:t>Müteahhit,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0469E0D5" w14:textId="77777777" w:rsidR="00583F66" w:rsidRPr="00F9777E" w:rsidRDefault="00583F66" w:rsidP="00583F66">
      <w:bookmarkStart w:id="510" w:name="_Toc38831533"/>
      <w:r w:rsidRPr="00F9777E">
        <w:t>4.6.8</w:t>
      </w:r>
      <w:r w:rsidRPr="00F9777E">
        <w:tab/>
        <w:t>Düşmeyi önleme</w:t>
      </w:r>
      <w:bookmarkEnd w:id="510"/>
    </w:p>
    <w:p w14:paraId="6CE2FBC8" w14:textId="77777777" w:rsidR="00583F66" w:rsidRPr="00F9777E" w:rsidRDefault="00583F66" w:rsidP="00583F66">
      <w:r w:rsidRPr="00F9777E">
        <w:t>Müteahhit, bir seviyeden diğerine düşme riski olan faaliyetlerde bulunan tüm personelin yaralanma riskini azaltmak için, bu işlerin kontrollü bir şekilde yapılmasını sağlamalıdır.</w:t>
      </w:r>
    </w:p>
    <w:p w14:paraId="5AE20E88" w14:textId="77777777" w:rsidR="00583F66" w:rsidRPr="00F9777E" w:rsidRDefault="00583F66" w:rsidP="00583F66">
      <w:pPr>
        <w:rPr>
          <w:b/>
          <w:bCs/>
          <w:szCs w:val="20"/>
        </w:rPr>
      </w:pPr>
      <w:bookmarkStart w:id="511" w:name="_Toc38831534"/>
      <w:bookmarkStart w:id="512" w:name="_Toc90481362"/>
    </w:p>
    <w:p w14:paraId="2D546062" w14:textId="77777777" w:rsidR="00583F66" w:rsidRPr="00F9777E" w:rsidRDefault="00583F66" w:rsidP="00583F66">
      <w:pPr>
        <w:rPr>
          <w:szCs w:val="20"/>
        </w:rPr>
      </w:pPr>
      <w:r w:rsidRPr="00F9777E">
        <w:rPr>
          <w:b/>
          <w:bCs/>
          <w:szCs w:val="20"/>
        </w:rPr>
        <w:t>4.7</w:t>
      </w:r>
      <w:r w:rsidRPr="00F9777E">
        <w:rPr>
          <w:b/>
          <w:bCs/>
          <w:szCs w:val="20"/>
        </w:rPr>
        <w:tab/>
        <w:t>Göreve Özgü Tehlikeyi Önleme</w:t>
      </w:r>
      <w:bookmarkEnd w:id="511"/>
      <w:bookmarkEnd w:id="512"/>
    </w:p>
    <w:p w14:paraId="19025570" w14:textId="77777777" w:rsidR="00583F66" w:rsidRPr="00F9777E" w:rsidRDefault="00583F66" w:rsidP="00583F66">
      <w:bookmarkStart w:id="513" w:name="_Toc38831535"/>
      <w:r w:rsidRPr="00F9777E">
        <w:t>4.7.1</w:t>
      </w:r>
      <w:r w:rsidRPr="00F9777E">
        <w:tab/>
        <w:t>Yüksek Riskli Çalışma</w:t>
      </w:r>
      <w:bookmarkEnd w:id="513"/>
    </w:p>
    <w:p w14:paraId="09946842" w14:textId="77777777" w:rsidR="00583F66" w:rsidRPr="00F9777E" w:rsidRDefault="00583F66" w:rsidP="00583F66">
      <w:r w:rsidRPr="00F9777E">
        <w:t>Müteahhit,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1D7052CB" w14:textId="77777777" w:rsidR="00583F66" w:rsidRPr="00F9777E" w:rsidRDefault="00583F66" w:rsidP="00583F66">
      <w:r w:rsidRPr="00F9777E">
        <w:t>Müteahhit, Yüksek Riskli İş yapan personelin, Çalışanların İş Sağlığı ve Güvenliği Eğitimlerinin Usul ve Esasları Hakkında Yönetmeliğe uygun eğitim almasını sağlamalıdır (RG 15.03.2013 / 28648).</w:t>
      </w:r>
    </w:p>
    <w:p w14:paraId="7924ECAA" w14:textId="77777777" w:rsidR="00583F66" w:rsidRPr="00F9777E" w:rsidRDefault="00583F66" w:rsidP="00583F66">
      <w:bookmarkStart w:id="514" w:name="_Toc38831536"/>
      <w:r w:rsidRPr="00F9777E">
        <w:t>4.7.2</w:t>
      </w:r>
      <w:r w:rsidRPr="00F9777E">
        <w:tab/>
        <w:t>Elektrik işi</w:t>
      </w:r>
      <w:bookmarkEnd w:id="514"/>
    </w:p>
    <w:p w14:paraId="18983B6F" w14:textId="77777777" w:rsidR="00583F66" w:rsidRPr="00F9777E" w:rsidRDefault="00583F66" w:rsidP="00583F66">
      <w:r w:rsidRPr="00F9777E">
        <w:t>Planları, yürütülen işleri ve diğer ilgili bilgileri kaydetmek için her çalışma bölgesinde bir elektrik kayıt defteri tutulacaktır.</w:t>
      </w:r>
    </w:p>
    <w:p w14:paraId="232CC69A" w14:textId="77777777" w:rsidR="00583F66" w:rsidRPr="00F9777E" w:rsidRDefault="00583F66" w:rsidP="00583F66">
      <w:r w:rsidRPr="00F9777E">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07CBBB0B" w14:textId="77777777" w:rsidR="00583F66" w:rsidRPr="00F9777E" w:rsidRDefault="00583F66" w:rsidP="00583F66">
      <w:bookmarkStart w:id="515" w:name="_Toc38831537"/>
      <w:r w:rsidRPr="00F9777E">
        <w:t>4.7.3</w:t>
      </w:r>
      <w:r w:rsidRPr="00F9777E">
        <w:tab/>
        <w:t>İskele İşleri</w:t>
      </w:r>
      <w:bookmarkEnd w:id="515"/>
    </w:p>
    <w:p w14:paraId="2DD35835" w14:textId="77777777" w:rsidR="00583F66" w:rsidRPr="00F9777E" w:rsidRDefault="00583F66" w:rsidP="00583F66">
      <w:r w:rsidRPr="00F9777E">
        <w:t>İskele, erişim veya çalışma platformlarını, personeli, tesisi veya diğer malzemeleri desteklemek amacıyla kullanılabilir.</w:t>
      </w:r>
    </w:p>
    <w:p w14:paraId="1FEBC079" w14:textId="77777777" w:rsidR="00583F66" w:rsidRPr="00F9777E" w:rsidRDefault="00583F66" w:rsidP="00583F66">
      <w:r w:rsidRPr="00F9777E">
        <w:t xml:space="preserve">İskele kullanan personel, iskele kurulacak bir alanın işe yaramayacak ve kullanım için gerekli olmayan malzeme veya ekipmandan uzak olmasını sağlamalıdır. </w:t>
      </w:r>
    </w:p>
    <w:p w14:paraId="17581BF9" w14:textId="77777777" w:rsidR="007F4591" w:rsidRDefault="00583F66" w:rsidP="00583F66">
      <w:r w:rsidRPr="00F9777E">
        <w:lastRenderedPageBreak/>
        <w:t xml:space="preserve">Müteahhit, personelin tamamlanmamış iskele kullanmasının gerekmediğinden emin olmalıdır. Tamamlanmayan iskelenin gözetimsiz bırakılacağı yerlerde, personeli uyarmak ve yetkisiz erişimden caydırmak için tehlike etiketleri, uyarı işaretleri veya diğer </w:t>
      </w:r>
      <w:bookmarkStart w:id="516" w:name="_Toc38831538"/>
      <w:r w:rsidR="007F4591">
        <w:t>uygun önlemler kullanılacaktır.</w:t>
      </w:r>
    </w:p>
    <w:p w14:paraId="1F8BD3F9" w14:textId="1C4ED543" w:rsidR="00583F66" w:rsidRPr="00F9777E" w:rsidRDefault="00583F66" w:rsidP="00583F66">
      <w:r w:rsidRPr="00F9777E">
        <w:t>4.7.4</w:t>
      </w:r>
      <w:r w:rsidRPr="00F9777E">
        <w:tab/>
        <w:t>Sürüş güvenliği</w:t>
      </w:r>
      <w:bookmarkEnd w:id="516"/>
    </w:p>
    <w:p w14:paraId="524FCB60" w14:textId="77777777" w:rsidR="00583F66" w:rsidRPr="00F9777E" w:rsidRDefault="00583F66" w:rsidP="00583F66">
      <w:r w:rsidRPr="00F9777E">
        <w:t>Müteahhit, Müteahhit kontrollü alanlarda veya kamu yollarında bir Müteahhit aracı kullanmasına izin verilen personelin söz konusu araç sınıfı için; sürücü ehliyetine sahip olmasını ve ilgili yol kurallarına uymasını sağlamalıdır.</w:t>
      </w:r>
    </w:p>
    <w:p w14:paraId="5A3A0C7F" w14:textId="77777777" w:rsidR="00583F66" w:rsidRPr="00F9777E" w:rsidRDefault="00583F66" w:rsidP="00583F66">
      <w:r w:rsidRPr="00F9777E">
        <w:t>Müteahhit arazisinde araç kullanan tüm personel tüm trafik yönergelerine uymalı, koşullara uygun davranmalı ve ilgili Trafik Yönetim Planı'na uygun hareket etmelidir.</w:t>
      </w:r>
    </w:p>
    <w:p w14:paraId="7FFE502E" w14:textId="77777777" w:rsidR="00583F66" w:rsidRPr="00F9777E" w:rsidRDefault="00583F66" w:rsidP="00583F66">
      <w:pPr>
        <w:rPr>
          <w:b/>
          <w:bCs/>
          <w:szCs w:val="20"/>
        </w:rPr>
      </w:pPr>
      <w:bookmarkStart w:id="517" w:name="_Toc38831539"/>
      <w:bookmarkStart w:id="518" w:name="_Toc90481363"/>
    </w:p>
    <w:p w14:paraId="5A56F211" w14:textId="77777777" w:rsidR="00583F66" w:rsidRPr="00F9777E" w:rsidRDefault="00583F66" w:rsidP="00583F66">
      <w:pPr>
        <w:rPr>
          <w:szCs w:val="20"/>
        </w:rPr>
      </w:pPr>
      <w:r w:rsidRPr="00F9777E">
        <w:rPr>
          <w:b/>
          <w:bCs/>
          <w:szCs w:val="20"/>
        </w:rPr>
        <w:t>4.8</w:t>
      </w:r>
      <w:r w:rsidRPr="00F9777E">
        <w:rPr>
          <w:b/>
          <w:bCs/>
          <w:szCs w:val="20"/>
        </w:rPr>
        <w:tab/>
        <w:t>Erişim ve saha güvenliği</w:t>
      </w:r>
      <w:bookmarkEnd w:id="517"/>
      <w:bookmarkEnd w:id="518"/>
    </w:p>
    <w:p w14:paraId="54914BAB" w14:textId="77777777" w:rsidR="00583F66" w:rsidRPr="00F9777E" w:rsidRDefault="00583F66" w:rsidP="00583F66">
      <w:r w:rsidRPr="00F9777E">
        <w:t xml:space="preserve">Şantiye ve inşaat alanlarına erişim Müteahhit tarafından kısıtlanacak ve alanın </w:t>
      </w:r>
      <w:proofErr w:type="spellStart"/>
      <w:r w:rsidRPr="00F9777E">
        <w:t>çitlenmesi</w:t>
      </w:r>
      <w:proofErr w:type="spellEnd"/>
      <w:r w:rsidRPr="00F9777E">
        <w:t xml:space="preserve"> ve ilgili işaretlerin yerleştirilmesi gibi gerekli önlemler alınacaktır.</w:t>
      </w:r>
    </w:p>
    <w:p w14:paraId="6510C2A0" w14:textId="77777777" w:rsidR="00583F66" w:rsidRPr="00F9777E" w:rsidRDefault="00583F66" w:rsidP="00583F66">
      <w:r w:rsidRPr="00F9777E">
        <w:t xml:space="preserve">Bu faaliyet için Risk Değerlendirmesinde belirtilen tüm şantiye güvenliği gereksinimlerinin tam olarak yerine getirilmesini sağlamak Müteahhidin sorumluluğundadır. </w:t>
      </w:r>
    </w:p>
    <w:p w14:paraId="6788BFEA" w14:textId="77777777" w:rsidR="00583F66" w:rsidRPr="00F9777E" w:rsidRDefault="00583F66" w:rsidP="00583F66">
      <w:pPr>
        <w:rPr>
          <w:szCs w:val="20"/>
        </w:rPr>
      </w:pPr>
      <w:bookmarkStart w:id="519" w:name="_Toc38831540"/>
      <w:bookmarkStart w:id="520" w:name="_Toc90481364"/>
      <w:r w:rsidRPr="00F9777E">
        <w:rPr>
          <w:b/>
          <w:bCs/>
          <w:szCs w:val="20"/>
        </w:rPr>
        <w:t>4.9</w:t>
      </w:r>
      <w:r w:rsidRPr="00F9777E">
        <w:rPr>
          <w:b/>
          <w:bCs/>
          <w:szCs w:val="20"/>
        </w:rPr>
        <w:tab/>
        <w:t>Saha Tanıtımı ve Saha Güvenliği Kuralları</w:t>
      </w:r>
      <w:bookmarkEnd w:id="519"/>
      <w:bookmarkEnd w:id="520"/>
    </w:p>
    <w:p w14:paraId="04377291" w14:textId="77777777" w:rsidR="00583F66" w:rsidRPr="00F9777E" w:rsidRDefault="00583F66" w:rsidP="00583F66">
      <w:r w:rsidRPr="00F9777E">
        <w:t>Saha tanıtımı Müteahhit tarafından yapılacaktır. Bu Proje için ilgili düzenlemeler aşağıdaki gibi olacaktır.</w:t>
      </w:r>
    </w:p>
    <w:p w14:paraId="5E32D02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Şantiyeye gelen her yeni işçi, saha lojistik planı, tehlikeler, tahliye prosedürleri, acil durum ve ilk yardım prosedürleri ve şantiyedeki tüm kişilerin görev ve sorumlulukları dahil olmak üzere saha güvenliği kuralları hakkında bilgilendirilecektir. </w:t>
      </w:r>
    </w:p>
    <w:p w14:paraId="5E678FA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Saha tanıtım brifingi ve Şantiye Güvenlik Kuralları Türkçe ve İngilizce olarak hazırlanacaktır.</w:t>
      </w:r>
    </w:p>
    <w:p w14:paraId="45FFCC3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Saha tanıtım brifingine katılan herkes kayıt altında tutulacaktır.</w:t>
      </w:r>
    </w:p>
    <w:p w14:paraId="014966AC"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bookmarkStart w:id="521" w:name="_Toc38831541"/>
      <w:r w:rsidRPr="00F9777E">
        <w:t xml:space="preserve">Ziyaretçilere kısa bir saha </w:t>
      </w:r>
      <w:proofErr w:type="gramStart"/>
      <w:r w:rsidRPr="00F9777E">
        <w:t>tanıtımı(</w:t>
      </w:r>
      <w:proofErr w:type="gramEnd"/>
      <w:r w:rsidRPr="00F9777E">
        <w:t xml:space="preserve">sözlü veya yazılı olarak) sağlanacak ve sahayı ziyaretleri sırasında her zaman eşlik edilecektir. </w:t>
      </w:r>
    </w:p>
    <w:p w14:paraId="77F4730D" w14:textId="77777777" w:rsidR="00583F66" w:rsidRPr="00F9777E" w:rsidRDefault="00583F66" w:rsidP="00583F66">
      <w:pPr>
        <w:rPr>
          <w:szCs w:val="20"/>
        </w:rPr>
      </w:pPr>
      <w:bookmarkStart w:id="522" w:name="_Toc90481365"/>
      <w:r w:rsidRPr="00F9777E">
        <w:rPr>
          <w:b/>
          <w:bCs/>
          <w:szCs w:val="20"/>
        </w:rPr>
        <w:t>4.10</w:t>
      </w:r>
      <w:r w:rsidRPr="00F9777E">
        <w:rPr>
          <w:b/>
          <w:bCs/>
          <w:szCs w:val="20"/>
        </w:rPr>
        <w:tab/>
        <w:t>İşyeri denetimleri</w:t>
      </w:r>
      <w:bookmarkEnd w:id="521"/>
      <w:bookmarkEnd w:id="522"/>
    </w:p>
    <w:p w14:paraId="77EEBE1E" w14:textId="77777777" w:rsidR="00583F66" w:rsidRPr="00F9777E" w:rsidRDefault="00583F66" w:rsidP="00583F66">
      <w:r w:rsidRPr="00F9777E">
        <w:t>Proje alanın denetimleri haftalık olarak yapılmalıdır. Müteahhit tüm çalışma alanın ve özellikle aşağıda belirlenen unsurların haftalık denetimini yapacaktır.</w:t>
      </w:r>
    </w:p>
    <w:p w14:paraId="1D008F2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Ekipman </w:t>
      </w:r>
    </w:p>
    <w:p w14:paraId="398036D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İskeleler </w:t>
      </w:r>
    </w:p>
    <w:p w14:paraId="06C58D8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Küçük aletler</w:t>
      </w:r>
    </w:p>
    <w:p w14:paraId="63D28A2B"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Kaldırma cihazları </w:t>
      </w:r>
    </w:p>
    <w:p w14:paraId="1F0B7A9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Elektrik kabloları </w:t>
      </w:r>
    </w:p>
    <w:p w14:paraId="166A22E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Yangın söndürücüler </w:t>
      </w:r>
    </w:p>
    <w:p w14:paraId="00C9FF6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İlkyardım çantaları </w:t>
      </w:r>
    </w:p>
    <w:p w14:paraId="13665F9D" w14:textId="2BB3C6A2" w:rsidR="00583F66" w:rsidRPr="00F9777E" w:rsidRDefault="00583F66" w:rsidP="00583F66">
      <w:r w:rsidRPr="00F9777E">
        <w:t xml:space="preserve">Denetimlerin kayıtları İSG </w:t>
      </w:r>
      <w:r w:rsidR="007F4591">
        <w:t>Uzmanı tarafından tutulacaktır.</w:t>
      </w:r>
    </w:p>
    <w:p w14:paraId="596EBB56" w14:textId="77777777" w:rsidR="00583F66" w:rsidRPr="00F9777E" w:rsidRDefault="00583F66" w:rsidP="00583F66">
      <w:pPr>
        <w:rPr>
          <w:sz w:val="24"/>
          <w:szCs w:val="24"/>
        </w:rPr>
      </w:pPr>
      <w:bookmarkStart w:id="523" w:name="_Toc90481366"/>
      <w:r w:rsidRPr="00F9777E">
        <w:rPr>
          <w:b/>
          <w:bCs/>
          <w:sz w:val="24"/>
          <w:szCs w:val="24"/>
        </w:rPr>
        <w:lastRenderedPageBreak/>
        <w:t>5.</w:t>
      </w:r>
      <w:r w:rsidRPr="00F9777E">
        <w:rPr>
          <w:b/>
          <w:bCs/>
          <w:sz w:val="24"/>
          <w:szCs w:val="24"/>
        </w:rPr>
        <w:tab/>
        <w:t>Eğitim, Raporlama ve İzleme</w:t>
      </w:r>
      <w:bookmarkEnd w:id="523"/>
    </w:p>
    <w:p w14:paraId="0815C004" w14:textId="77777777" w:rsidR="00583F66" w:rsidRPr="00F9777E" w:rsidRDefault="00583F66" w:rsidP="00583F66">
      <w:pPr>
        <w:rPr>
          <w:b/>
          <w:bCs/>
          <w:szCs w:val="20"/>
        </w:rPr>
      </w:pPr>
      <w:bookmarkStart w:id="524" w:name="_Toc34406612"/>
      <w:bookmarkStart w:id="525" w:name="_Toc90481367"/>
    </w:p>
    <w:p w14:paraId="457410E6" w14:textId="77777777" w:rsidR="00583F66" w:rsidRPr="00F9777E" w:rsidRDefault="00583F66" w:rsidP="00583F66">
      <w:pPr>
        <w:rPr>
          <w:szCs w:val="20"/>
        </w:rPr>
      </w:pPr>
      <w:r w:rsidRPr="00F9777E">
        <w:rPr>
          <w:b/>
          <w:bCs/>
          <w:szCs w:val="20"/>
        </w:rPr>
        <w:t>5.1</w:t>
      </w:r>
      <w:r w:rsidRPr="00F9777E">
        <w:rPr>
          <w:b/>
          <w:bCs/>
          <w:szCs w:val="20"/>
        </w:rPr>
        <w:tab/>
        <w:t>Eğitim</w:t>
      </w:r>
      <w:bookmarkEnd w:id="524"/>
      <w:bookmarkEnd w:id="525"/>
    </w:p>
    <w:p w14:paraId="10B93148" w14:textId="77777777" w:rsidR="00583F66" w:rsidRPr="00F9777E" w:rsidRDefault="00583F66" w:rsidP="00583F66">
      <w:pPr>
        <w:rPr>
          <w:iCs/>
        </w:rPr>
      </w:pPr>
      <w:r w:rsidRPr="00F9777E">
        <w:rPr>
          <w:iCs/>
        </w:rPr>
        <w:t>Müteahhit, çalışanlarına işlerini güvenli ve etkili bir şekilde gerçekleştirmeleri için gerekli eğitimi vermeyi taahhüt edecektir.</w:t>
      </w:r>
    </w:p>
    <w:p w14:paraId="2BA455F3" w14:textId="77777777" w:rsidR="00583F66" w:rsidRPr="00F9777E" w:rsidRDefault="00583F66" w:rsidP="00583F66">
      <w:pPr>
        <w:rPr>
          <w:iCs/>
        </w:rPr>
      </w:pPr>
      <w:r w:rsidRPr="00F9777E">
        <w:rPr>
          <w:iCs/>
        </w:rPr>
        <w:t>Tüm personelin saha tanıtım eğitimini tamamlaması gerekmektedir. Bu eğitim, katılımcıları şantiye ve İnşaat alanına erişmek için minimum güvenlik, çevre ve güvenlik gereklilikleri hakkında bilgilendirir.</w:t>
      </w:r>
    </w:p>
    <w:p w14:paraId="5A8206FE" w14:textId="77777777" w:rsidR="00583F66" w:rsidRPr="00F9777E" w:rsidRDefault="00583F66" w:rsidP="00583F66">
      <w:pPr>
        <w:rPr>
          <w:iCs/>
        </w:rPr>
      </w:pPr>
      <w:r w:rsidRPr="00F9777E">
        <w:rPr>
          <w:iCs/>
        </w:rPr>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4953358F" w14:textId="77777777" w:rsidR="00583F66" w:rsidRPr="00F9777E" w:rsidRDefault="00583F66" w:rsidP="00583F66">
      <w:r w:rsidRPr="00F9777E">
        <w:rPr>
          <w:iCs/>
        </w:rPr>
        <w:t>Personelin eğitim ihtiyaçlarını kontrol etmek ve belirlemek, eğitim programını hazırlamak ve Proje yöneticisinin onaylamasını sağlamak İSG Uzman’ının sorumluluğunda olacaktır. Önemli bir olayda İSG Uzmanı veya Proje Müdürü tarafından gerekli görülmesi halinde eğitimler yenilenebilir veya ek eğitimler verilebilir.</w:t>
      </w:r>
    </w:p>
    <w:p w14:paraId="183A8F62" w14:textId="77777777" w:rsidR="00583F66" w:rsidRPr="00F9777E" w:rsidRDefault="00583F66" w:rsidP="00583F66">
      <w:pPr>
        <w:rPr>
          <w:b/>
          <w:bCs/>
          <w:szCs w:val="20"/>
        </w:rPr>
      </w:pPr>
      <w:bookmarkStart w:id="526" w:name="_Toc34406613"/>
      <w:bookmarkStart w:id="527" w:name="_Toc90481368"/>
    </w:p>
    <w:p w14:paraId="199B73AD" w14:textId="77777777" w:rsidR="00583F66" w:rsidRPr="00F9777E" w:rsidRDefault="00583F66" w:rsidP="00583F66">
      <w:pPr>
        <w:rPr>
          <w:szCs w:val="20"/>
        </w:rPr>
      </w:pPr>
      <w:r w:rsidRPr="00F9777E">
        <w:rPr>
          <w:b/>
          <w:bCs/>
          <w:szCs w:val="20"/>
        </w:rPr>
        <w:t>5.2</w:t>
      </w:r>
      <w:r w:rsidRPr="00F9777E">
        <w:rPr>
          <w:b/>
          <w:bCs/>
          <w:szCs w:val="20"/>
        </w:rPr>
        <w:tab/>
        <w:t>Raporlama</w:t>
      </w:r>
      <w:bookmarkEnd w:id="526"/>
      <w:bookmarkEnd w:id="527"/>
    </w:p>
    <w:p w14:paraId="7BB17BDA" w14:textId="77777777" w:rsidR="00583F66" w:rsidRPr="00F9777E" w:rsidRDefault="00583F66" w:rsidP="00583F66">
      <w:r w:rsidRPr="00F9777E">
        <w:t>Günlük denetimler İSG Uzmanı koordinasyonunda yapılacaktır. Ramak kala olaylar da dahil olmak üzere tüm ciddi olaylar derhal PYB ve Dünya Bankası’na bildirilecek, araştırılacak ve belgelenecektir.</w:t>
      </w:r>
    </w:p>
    <w:p w14:paraId="62E94963" w14:textId="77777777" w:rsidR="00583F66" w:rsidRPr="00F9777E" w:rsidRDefault="00583F66" w:rsidP="00583F66">
      <w:r w:rsidRPr="00F9777E">
        <w:t>Devlet görevlileriyle her türlü temas ve raporlama, Proje Müdürü ile istişare edilerek İSG Uzmanı tarafından yapılacaktır. Yaralanmalarla ilgili olarak, tüm tazminat sahiplerinin işveren, çalışan ve ilgili hekim(</w:t>
      </w:r>
      <w:proofErr w:type="spellStart"/>
      <w:r w:rsidRPr="00F9777E">
        <w:t>ler</w:t>
      </w:r>
      <w:proofErr w:type="spellEnd"/>
      <w:r w:rsidRPr="00F9777E">
        <w:t>) için belirli yasal raporlama gereklilikleri vardır.</w:t>
      </w:r>
    </w:p>
    <w:p w14:paraId="2AB14A16" w14:textId="77777777" w:rsidR="00583F66" w:rsidRPr="00F9777E" w:rsidRDefault="00583F66" w:rsidP="00583F66">
      <w:r w:rsidRPr="00F9777E">
        <w:t xml:space="preserve">Tüm olaylar derhal İSG Uzmanına bildirilecektir. Tıbbi müdahale gerektiren veya tıbbi müdahale potansiyeline sahip tüm olaylar, Proje Müdürünün derhal bildirilmesini gerektirmektedir. Tüm ciddi olaylar derhal Proje Müdürüne rapor </w:t>
      </w:r>
      <w:proofErr w:type="gramStart"/>
      <w:r w:rsidRPr="00F9777E">
        <w:t>edilecektir -</w:t>
      </w:r>
      <w:proofErr w:type="gramEnd"/>
      <w:r w:rsidRPr="00F9777E">
        <w:t xml:space="preserve"> herhangi bir devlet kurumuna bildirim Proje Müdürü tarafından koordine edilecektir.</w:t>
      </w:r>
    </w:p>
    <w:p w14:paraId="6E73EFC7" w14:textId="77777777" w:rsidR="00583F66" w:rsidRPr="00F9777E" w:rsidRDefault="00583F66" w:rsidP="00583F66">
      <w:r w:rsidRPr="00F9777E">
        <w:t>İSG Uzmanı ve Proje Müdürü, ekipman veya mal hasarı konusunda derhal bilgilendirilecektir. Tüm olaylarda Olay Rapor Formu doldurulacak ve idari işlemler için iletilecektir.</w:t>
      </w:r>
    </w:p>
    <w:p w14:paraId="70C29190" w14:textId="77777777" w:rsidR="00583F66" w:rsidRPr="00F9777E" w:rsidRDefault="00583F66" w:rsidP="00583F66">
      <w:pPr>
        <w:rPr>
          <w:b/>
          <w:bCs/>
          <w:szCs w:val="20"/>
        </w:rPr>
      </w:pPr>
      <w:bookmarkStart w:id="528" w:name="_Toc34406614"/>
      <w:bookmarkStart w:id="529" w:name="_Toc90481369"/>
    </w:p>
    <w:p w14:paraId="73572D48" w14:textId="77777777" w:rsidR="00583F66" w:rsidRPr="00F9777E" w:rsidRDefault="00583F66" w:rsidP="00583F66">
      <w:pPr>
        <w:rPr>
          <w:szCs w:val="20"/>
        </w:rPr>
      </w:pPr>
      <w:r w:rsidRPr="00F9777E">
        <w:rPr>
          <w:b/>
          <w:bCs/>
          <w:szCs w:val="20"/>
        </w:rPr>
        <w:t>5.3</w:t>
      </w:r>
      <w:r w:rsidRPr="00F9777E">
        <w:rPr>
          <w:b/>
          <w:bCs/>
          <w:szCs w:val="20"/>
        </w:rPr>
        <w:tab/>
        <w:t>İzleme</w:t>
      </w:r>
      <w:bookmarkEnd w:id="528"/>
      <w:bookmarkEnd w:id="529"/>
    </w:p>
    <w:p w14:paraId="7271199D" w14:textId="77777777" w:rsidR="00583F66" w:rsidRPr="00F9777E" w:rsidRDefault="00583F66" w:rsidP="00583F66">
      <w:proofErr w:type="spellStart"/>
      <w:r w:rsidRPr="00F9777E">
        <w:t>ÇSÇY’de</w:t>
      </w:r>
      <w:proofErr w:type="spellEnd"/>
      <w:r w:rsidRPr="00F9777E">
        <w:t xml:space="preserve"> belirtilen ana izleme faaliyetleri, ana performans göstergelerini kullanarak bu plan kapsamında açıklanan etki azaltma önlemleri ve yönetim kontrollerine uygunluğun sağlanmasına odaklanacaktır.</w:t>
      </w:r>
    </w:p>
    <w:p w14:paraId="77F0A2FA" w14:textId="77777777" w:rsidR="00583F66" w:rsidRPr="00F9777E" w:rsidRDefault="00583F66" w:rsidP="00583F66">
      <w:r w:rsidRPr="00F9777E">
        <w:t xml:space="preserve">Her bir İş Sağlığı ve Güvenliği konusu için izleme faaliyetleri, arazi hazırlık ve inşaat aşamasının başlamasından önce Müteahhit tarafından hazırlanacak yönetim / uygulama planları ve prosedürlerinde </w:t>
      </w:r>
      <w:r w:rsidRPr="00F9777E">
        <w:lastRenderedPageBreak/>
        <w:t xml:space="preserve">detaylandırılacaktır. İzleme faaliyetleri, </w:t>
      </w:r>
      <w:proofErr w:type="spellStart"/>
      <w:r w:rsidRPr="00F9777E">
        <w:t>ÇSYÇ'de</w:t>
      </w:r>
      <w:proofErr w:type="spellEnd"/>
      <w:r w:rsidRPr="00F9777E">
        <w:t xml:space="preserve"> sunulan plan çerçevesine uygun olarak ve anahtar performans göstergeleri dikkate alınarak sahaya özgü gereksinimleri karşılamak üzere belirli konuları hedeflemek üzere tasarlanacaktır.</w:t>
      </w:r>
    </w:p>
    <w:p w14:paraId="2C5F5BE0" w14:textId="7952431E" w:rsidR="00583F66" w:rsidRPr="00F9777E" w:rsidRDefault="00583F66" w:rsidP="00583F66">
      <w:r w:rsidRPr="00F9777E">
        <w:t>Plan’ın uygulanmasına ilişkin performans göstergeleri aşağıda verilmiştir ve ilgili göstergeler de Proje'nin Çevre, Sağlık ve Güvenlik (ÇSG) prosedürü v</w:t>
      </w:r>
      <w:r w:rsidR="007F4591">
        <w:t>e planlarına dahil edilecektir:</w:t>
      </w:r>
    </w:p>
    <w:p w14:paraId="61546CCD" w14:textId="77777777" w:rsidR="00583F66" w:rsidRPr="00F9777E" w:rsidRDefault="00583F66" w:rsidP="00583F66">
      <w:pPr>
        <w:overflowPunct w:val="0"/>
        <w:autoSpaceDE w:val="0"/>
        <w:autoSpaceDN w:val="0"/>
        <w:adjustRightInd w:val="0"/>
        <w:spacing w:after="120" w:line="240" w:lineRule="auto"/>
      </w:pPr>
      <w:r w:rsidRPr="00F9777E">
        <w:t>İSG Yönetimi</w:t>
      </w:r>
    </w:p>
    <w:tbl>
      <w:tblPr>
        <w:tblStyle w:val="TabloKlavuzu"/>
        <w:tblW w:w="5000" w:type="pct"/>
        <w:jc w:val="center"/>
        <w:tblLook w:val="04A0" w:firstRow="1" w:lastRow="0" w:firstColumn="1" w:lastColumn="0" w:noHBand="0" w:noVBand="1"/>
      </w:tblPr>
      <w:tblGrid>
        <w:gridCol w:w="4107"/>
        <w:gridCol w:w="2126"/>
        <w:gridCol w:w="1984"/>
        <w:gridCol w:w="1405"/>
      </w:tblGrid>
      <w:tr w:rsidR="00583F66" w:rsidRPr="00F9777E" w14:paraId="47BF8973" w14:textId="77777777" w:rsidTr="00583F66">
        <w:trPr>
          <w:jc w:val="center"/>
        </w:trPr>
        <w:tc>
          <w:tcPr>
            <w:tcW w:w="2134" w:type="pct"/>
          </w:tcPr>
          <w:p w14:paraId="7EDED8CC" w14:textId="77777777" w:rsidR="00583F66" w:rsidRPr="00F9777E" w:rsidRDefault="00583F66" w:rsidP="00583F66">
            <w:pPr>
              <w:jc w:val="left"/>
              <w:rPr>
                <w:b/>
                <w:sz w:val="18"/>
                <w:szCs w:val="16"/>
                <w:lang w:val="tr-TR"/>
              </w:rPr>
            </w:pPr>
            <w:r w:rsidRPr="00F9777E">
              <w:rPr>
                <w:b/>
                <w:sz w:val="18"/>
                <w:szCs w:val="16"/>
                <w:lang w:val="tr-TR"/>
              </w:rPr>
              <w:t>Anahtar Performans Göstergesi</w:t>
            </w:r>
          </w:p>
        </w:tc>
        <w:tc>
          <w:tcPr>
            <w:tcW w:w="1105" w:type="pct"/>
          </w:tcPr>
          <w:p w14:paraId="463012A1" w14:textId="77777777" w:rsidR="00583F66" w:rsidRPr="00F9777E" w:rsidRDefault="00583F66" w:rsidP="00583F66">
            <w:pPr>
              <w:jc w:val="left"/>
              <w:rPr>
                <w:b/>
                <w:sz w:val="18"/>
                <w:szCs w:val="16"/>
                <w:lang w:val="tr-TR"/>
              </w:rPr>
            </w:pPr>
            <w:r w:rsidRPr="00F9777E">
              <w:rPr>
                <w:b/>
                <w:sz w:val="18"/>
                <w:szCs w:val="16"/>
                <w:lang w:val="tr-TR"/>
              </w:rPr>
              <w:t>Hedef</w:t>
            </w:r>
          </w:p>
        </w:tc>
        <w:tc>
          <w:tcPr>
            <w:tcW w:w="1031" w:type="pct"/>
          </w:tcPr>
          <w:p w14:paraId="3D478288" w14:textId="77777777" w:rsidR="00583F66" w:rsidRPr="00F9777E" w:rsidRDefault="00583F66" w:rsidP="00583F66">
            <w:pPr>
              <w:jc w:val="left"/>
              <w:rPr>
                <w:b/>
                <w:sz w:val="18"/>
                <w:szCs w:val="16"/>
                <w:lang w:val="tr-TR"/>
              </w:rPr>
            </w:pPr>
            <w:r w:rsidRPr="00F9777E">
              <w:rPr>
                <w:b/>
                <w:sz w:val="18"/>
                <w:szCs w:val="16"/>
                <w:lang w:val="tr-TR"/>
              </w:rPr>
              <w:t>Kayıt</w:t>
            </w:r>
          </w:p>
        </w:tc>
        <w:tc>
          <w:tcPr>
            <w:tcW w:w="730" w:type="pct"/>
          </w:tcPr>
          <w:p w14:paraId="7B675F4A" w14:textId="77777777" w:rsidR="00583F66" w:rsidRPr="00F9777E" w:rsidRDefault="00583F66" w:rsidP="00583F66">
            <w:pPr>
              <w:jc w:val="left"/>
              <w:rPr>
                <w:b/>
                <w:sz w:val="18"/>
                <w:szCs w:val="16"/>
                <w:lang w:val="tr-TR"/>
              </w:rPr>
            </w:pPr>
            <w:r w:rsidRPr="00F9777E">
              <w:rPr>
                <w:b/>
                <w:sz w:val="18"/>
                <w:szCs w:val="16"/>
                <w:lang w:val="tr-TR"/>
              </w:rPr>
              <w:t>Sorumluluk</w:t>
            </w:r>
          </w:p>
        </w:tc>
      </w:tr>
      <w:tr w:rsidR="00583F66" w:rsidRPr="00F9777E" w14:paraId="7C909515" w14:textId="77777777" w:rsidTr="00583F66">
        <w:trPr>
          <w:jc w:val="center"/>
        </w:trPr>
        <w:tc>
          <w:tcPr>
            <w:tcW w:w="2134" w:type="pct"/>
          </w:tcPr>
          <w:p w14:paraId="1A08EC74" w14:textId="77777777" w:rsidR="00583F66" w:rsidRPr="00F9777E" w:rsidRDefault="00583F66" w:rsidP="00583F66">
            <w:pPr>
              <w:jc w:val="left"/>
              <w:rPr>
                <w:sz w:val="18"/>
                <w:szCs w:val="16"/>
                <w:lang w:val="tr-TR"/>
              </w:rPr>
            </w:pPr>
            <w:r w:rsidRPr="00F9777E">
              <w:rPr>
                <w:sz w:val="18"/>
                <w:szCs w:val="16"/>
                <w:lang w:val="tr-TR"/>
              </w:rPr>
              <w:t>İSG Denetim ve Gözden Geçirme Takvimi</w:t>
            </w:r>
          </w:p>
        </w:tc>
        <w:tc>
          <w:tcPr>
            <w:tcW w:w="1105" w:type="pct"/>
          </w:tcPr>
          <w:p w14:paraId="6363D24A" w14:textId="77777777" w:rsidR="00583F66" w:rsidRPr="00F9777E" w:rsidRDefault="00583F66" w:rsidP="00583F66">
            <w:pPr>
              <w:jc w:val="left"/>
              <w:rPr>
                <w:sz w:val="18"/>
                <w:szCs w:val="16"/>
                <w:lang w:val="tr-TR"/>
              </w:rPr>
            </w:pPr>
            <w:r w:rsidRPr="00F9777E">
              <w:rPr>
                <w:sz w:val="18"/>
                <w:szCs w:val="16"/>
                <w:lang w:val="tr-TR"/>
              </w:rPr>
              <w:t>En az haftada bir kez</w:t>
            </w:r>
          </w:p>
        </w:tc>
        <w:tc>
          <w:tcPr>
            <w:tcW w:w="1031" w:type="pct"/>
          </w:tcPr>
          <w:p w14:paraId="07874AE9" w14:textId="77777777" w:rsidR="00583F66" w:rsidRPr="00F9777E" w:rsidRDefault="00583F66" w:rsidP="00583F66">
            <w:pPr>
              <w:jc w:val="left"/>
              <w:rPr>
                <w:sz w:val="18"/>
                <w:szCs w:val="16"/>
                <w:lang w:val="tr-TR"/>
              </w:rPr>
            </w:pPr>
            <w:r w:rsidRPr="00F9777E">
              <w:rPr>
                <w:sz w:val="18"/>
                <w:szCs w:val="16"/>
                <w:lang w:val="tr-TR"/>
              </w:rPr>
              <w:t>İSG Kayıtları</w:t>
            </w:r>
          </w:p>
          <w:p w14:paraId="6C5180F1" w14:textId="77777777" w:rsidR="00583F66" w:rsidRPr="00F9777E" w:rsidRDefault="00583F66" w:rsidP="00583F66">
            <w:pPr>
              <w:jc w:val="left"/>
              <w:rPr>
                <w:sz w:val="18"/>
                <w:szCs w:val="16"/>
                <w:lang w:val="tr-TR"/>
              </w:rPr>
            </w:pPr>
            <w:r w:rsidRPr="00F9777E">
              <w:rPr>
                <w:sz w:val="18"/>
                <w:szCs w:val="16"/>
                <w:lang w:val="tr-TR"/>
              </w:rPr>
              <w:t>Denetim Raporları</w:t>
            </w:r>
          </w:p>
        </w:tc>
        <w:tc>
          <w:tcPr>
            <w:tcW w:w="730" w:type="pct"/>
          </w:tcPr>
          <w:p w14:paraId="0DCC9584"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24401FDA" w14:textId="77777777" w:rsidTr="00583F66">
        <w:trPr>
          <w:jc w:val="center"/>
        </w:trPr>
        <w:tc>
          <w:tcPr>
            <w:tcW w:w="2134" w:type="pct"/>
          </w:tcPr>
          <w:p w14:paraId="51B4464E" w14:textId="77777777" w:rsidR="00583F66" w:rsidRPr="00F9777E" w:rsidRDefault="00583F66" w:rsidP="00583F66">
            <w:pPr>
              <w:jc w:val="left"/>
              <w:rPr>
                <w:sz w:val="18"/>
                <w:szCs w:val="16"/>
                <w:lang w:val="tr-TR"/>
              </w:rPr>
            </w:pPr>
            <w:r w:rsidRPr="00F9777E">
              <w:rPr>
                <w:sz w:val="18"/>
                <w:szCs w:val="16"/>
                <w:lang w:val="tr-TR"/>
              </w:rPr>
              <w:t>İSG Politikalarının tüm Proje personeline iletilmesi</w:t>
            </w:r>
          </w:p>
        </w:tc>
        <w:tc>
          <w:tcPr>
            <w:tcW w:w="1105" w:type="pct"/>
          </w:tcPr>
          <w:p w14:paraId="0BFA0BF6" w14:textId="77777777" w:rsidR="00583F66" w:rsidRPr="00F9777E" w:rsidRDefault="00583F66" w:rsidP="00583F66">
            <w:pPr>
              <w:jc w:val="left"/>
              <w:rPr>
                <w:sz w:val="18"/>
                <w:szCs w:val="16"/>
                <w:lang w:val="tr-TR"/>
              </w:rPr>
            </w:pPr>
            <w:r w:rsidRPr="00F9777E">
              <w:rPr>
                <w:sz w:val="18"/>
                <w:szCs w:val="16"/>
                <w:lang w:val="tr-TR"/>
              </w:rPr>
              <w:t>Ayda en az bir kez</w:t>
            </w:r>
          </w:p>
        </w:tc>
        <w:tc>
          <w:tcPr>
            <w:tcW w:w="1031" w:type="pct"/>
          </w:tcPr>
          <w:p w14:paraId="12A985E1" w14:textId="77777777" w:rsidR="00583F66" w:rsidRPr="00F9777E" w:rsidRDefault="00583F66" w:rsidP="00583F66">
            <w:pPr>
              <w:jc w:val="left"/>
              <w:rPr>
                <w:sz w:val="18"/>
                <w:szCs w:val="16"/>
                <w:lang w:val="tr-TR"/>
              </w:rPr>
            </w:pPr>
            <w:r w:rsidRPr="00F9777E">
              <w:rPr>
                <w:sz w:val="18"/>
                <w:szCs w:val="16"/>
                <w:lang w:val="tr-TR"/>
              </w:rPr>
              <w:t>Toplantı Tutanakları</w:t>
            </w:r>
          </w:p>
          <w:p w14:paraId="0C81D458" w14:textId="77777777" w:rsidR="00583F66" w:rsidRPr="00F9777E" w:rsidRDefault="00583F66" w:rsidP="00583F66">
            <w:pPr>
              <w:jc w:val="left"/>
              <w:rPr>
                <w:sz w:val="18"/>
                <w:szCs w:val="16"/>
                <w:lang w:val="tr-TR"/>
              </w:rPr>
            </w:pPr>
            <w:r w:rsidRPr="00F9777E">
              <w:rPr>
                <w:sz w:val="18"/>
                <w:szCs w:val="16"/>
                <w:lang w:val="tr-TR"/>
              </w:rPr>
              <w:t xml:space="preserve">Eğitim kayıtları </w:t>
            </w:r>
          </w:p>
        </w:tc>
        <w:tc>
          <w:tcPr>
            <w:tcW w:w="730" w:type="pct"/>
          </w:tcPr>
          <w:p w14:paraId="6BBBF202"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47CED8D2" w14:textId="77777777" w:rsidTr="00583F66">
        <w:trPr>
          <w:jc w:val="center"/>
        </w:trPr>
        <w:tc>
          <w:tcPr>
            <w:tcW w:w="2134" w:type="pct"/>
          </w:tcPr>
          <w:p w14:paraId="4B12C20A" w14:textId="77777777" w:rsidR="00583F66" w:rsidRPr="00F9777E" w:rsidRDefault="00583F66" w:rsidP="00583F66">
            <w:pPr>
              <w:jc w:val="left"/>
              <w:rPr>
                <w:sz w:val="18"/>
                <w:szCs w:val="16"/>
                <w:lang w:val="tr-TR"/>
              </w:rPr>
            </w:pPr>
            <w:r w:rsidRPr="00F9777E">
              <w:rPr>
                <w:sz w:val="18"/>
                <w:szCs w:val="16"/>
                <w:lang w:val="tr-TR"/>
              </w:rPr>
              <w:t>Şeffaf liderliği göstermek için İSG Toplantılarına / İncelemelerine yönetim katılımı</w:t>
            </w:r>
          </w:p>
        </w:tc>
        <w:tc>
          <w:tcPr>
            <w:tcW w:w="1105" w:type="pct"/>
          </w:tcPr>
          <w:p w14:paraId="29AADD4A" w14:textId="77777777" w:rsidR="00583F66" w:rsidRPr="00F9777E" w:rsidRDefault="00583F66" w:rsidP="00583F66">
            <w:pPr>
              <w:jc w:val="left"/>
              <w:rPr>
                <w:sz w:val="18"/>
                <w:szCs w:val="16"/>
                <w:lang w:val="tr-TR"/>
              </w:rPr>
            </w:pPr>
            <w:r w:rsidRPr="00F9777E">
              <w:rPr>
                <w:sz w:val="18"/>
                <w:szCs w:val="16"/>
                <w:lang w:val="tr-TR"/>
              </w:rPr>
              <w:t>Ayda en az bir kez</w:t>
            </w:r>
          </w:p>
        </w:tc>
        <w:tc>
          <w:tcPr>
            <w:tcW w:w="1031" w:type="pct"/>
          </w:tcPr>
          <w:p w14:paraId="1AF829B1" w14:textId="77777777" w:rsidR="00583F66" w:rsidRPr="00F9777E" w:rsidRDefault="00583F66" w:rsidP="00583F66">
            <w:pPr>
              <w:jc w:val="left"/>
              <w:rPr>
                <w:sz w:val="18"/>
                <w:szCs w:val="16"/>
                <w:lang w:val="tr-TR"/>
              </w:rPr>
            </w:pPr>
            <w:r w:rsidRPr="00F9777E">
              <w:rPr>
                <w:sz w:val="18"/>
                <w:szCs w:val="16"/>
                <w:lang w:val="tr-TR"/>
              </w:rPr>
              <w:t>Toplantı Tutanakları</w:t>
            </w:r>
          </w:p>
          <w:p w14:paraId="3D641B8E" w14:textId="77777777" w:rsidR="00583F66" w:rsidRPr="00F9777E" w:rsidRDefault="00583F66" w:rsidP="00583F66">
            <w:pPr>
              <w:jc w:val="left"/>
              <w:rPr>
                <w:sz w:val="18"/>
                <w:szCs w:val="16"/>
                <w:lang w:val="tr-TR"/>
              </w:rPr>
            </w:pPr>
          </w:p>
        </w:tc>
        <w:tc>
          <w:tcPr>
            <w:tcW w:w="730" w:type="pct"/>
          </w:tcPr>
          <w:p w14:paraId="4481EF87"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6F841109" w14:textId="77777777" w:rsidTr="00583F66">
        <w:trPr>
          <w:jc w:val="center"/>
        </w:trPr>
        <w:tc>
          <w:tcPr>
            <w:tcW w:w="2134" w:type="pct"/>
          </w:tcPr>
          <w:p w14:paraId="6560D4C4" w14:textId="77777777" w:rsidR="00583F66" w:rsidRPr="00F9777E" w:rsidRDefault="00583F66" w:rsidP="00583F66">
            <w:pPr>
              <w:jc w:val="left"/>
              <w:rPr>
                <w:sz w:val="18"/>
                <w:szCs w:val="16"/>
                <w:lang w:val="tr-TR"/>
              </w:rPr>
            </w:pPr>
            <w:r w:rsidRPr="00F9777E">
              <w:rPr>
                <w:sz w:val="18"/>
                <w:szCs w:val="16"/>
                <w:lang w:val="tr-TR"/>
              </w:rPr>
              <w:t>Haftalık İSG Toplantıları</w:t>
            </w:r>
          </w:p>
        </w:tc>
        <w:tc>
          <w:tcPr>
            <w:tcW w:w="1105" w:type="pct"/>
          </w:tcPr>
          <w:p w14:paraId="4ECF534C" w14:textId="77777777" w:rsidR="00583F66" w:rsidRPr="00F9777E" w:rsidRDefault="00583F66" w:rsidP="00583F66">
            <w:pPr>
              <w:jc w:val="left"/>
              <w:rPr>
                <w:sz w:val="18"/>
                <w:szCs w:val="16"/>
                <w:lang w:val="tr-TR"/>
              </w:rPr>
            </w:pPr>
            <w:r w:rsidRPr="00F9777E">
              <w:rPr>
                <w:sz w:val="18"/>
                <w:szCs w:val="16"/>
                <w:lang w:val="tr-TR"/>
              </w:rPr>
              <w:t>En az haftada bir kez</w:t>
            </w:r>
          </w:p>
        </w:tc>
        <w:tc>
          <w:tcPr>
            <w:tcW w:w="1031" w:type="pct"/>
          </w:tcPr>
          <w:p w14:paraId="02BB5A43" w14:textId="77777777" w:rsidR="00583F66" w:rsidRPr="00F9777E" w:rsidRDefault="00583F66" w:rsidP="00583F66">
            <w:pPr>
              <w:jc w:val="left"/>
              <w:rPr>
                <w:sz w:val="18"/>
                <w:szCs w:val="16"/>
                <w:lang w:val="tr-TR"/>
              </w:rPr>
            </w:pPr>
            <w:r w:rsidRPr="00F9777E">
              <w:rPr>
                <w:sz w:val="18"/>
                <w:szCs w:val="16"/>
                <w:lang w:val="tr-TR"/>
              </w:rPr>
              <w:t>Toplantı Tutanakları</w:t>
            </w:r>
          </w:p>
        </w:tc>
        <w:tc>
          <w:tcPr>
            <w:tcW w:w="730" w:type="pct"/>
          </w:tcPr>
          <w:p w14:paraId="68827309"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0389F7E5" w14:textId="77777777" w:rsidTr="00583F66">
        <w:trPr>
          <w:jc w:val="center"/>
        </w:trPr>
        <w:tc>
          <w:tcPr>
            <w:tcW w:w="2134" w:type="pct"/>
          </w:tcPr>
          <w:p w14:paraId="388E8546" w14:textId="77777777" w:rsidR="00583F66" w:rsidRPr="00F9777E" w:rsidRDefault="00583F66" w:rsidP="00583F66">
            <w:pPr>
              <w:jc w:val="left"/>
              <w:rPr>
                <w:sz w:val="18"/>
                <w:szCs w:val="16"/>
                <w:lang w:val="tr-TR"/>
              </w:rPr>
            </w:pPr>
            <w:r w:rsidRPr="00F9777E">
              <w:rPr>
                <w:sz w:val="18"/>
                <w:szCs w:val="16"/>
                <w:lang w:val="tr-TR"/>
              </w:rPr>
              <w:t>İSG Yürüyüşleri</w:t>
            </w:r>
          </w:p>
        </w:tc>
        <w:tc>
          <w:tcPr>
            <w:tcW w:w="1105" w:type="pct"/>
          </w:tcPr>
          <w:p w14:paraId="4E9BA3C6" w14:textId="77777777" w:rsidR="00583F66" w:rsidRPr="00F9777E" w:rsidRDefault="00583F66" w:rsidP="00583F66">
            <w:pPr>
              <w:jc w:val="left"/>
              <w:rPr>
                <w:sz w:val="18"/>
                <w:szCs w:val="16"/>
                <w:lang w:val="tr-TR"/>
              </w:rPr>
            </w:pPr>
            <w:r w:rsidRPr="00F9777E">
              <w:rPr>
                <w:sz w:val="18"/>
                <w:szCs w:val="16"/>
                <w:lang w:val="tr-TR"/>
              </w:rPr>
              <w:t>En az haftada bir kez</w:t>
            </w:r>
          </w:p>
        </w:tc>
        <w:tc>
          <w:tcPr>
            <w:tcW w:w="1031" w:type="pct"/>
          </w:tcPr>
          <w:p w14:paraId="43E6B87F" w14:textId="77777777" w:rsidR="00583F66" w:rsidRPr="00F9777E" w:rsidRDefault="00583F66" w:rsidP="00583F66">
            <w:pPr>
              <w:jc w:val="left"/>
              <w:rPr>
                <w:sz w:val="18"/>
                <w:szCs w:val="16"/>
                <w:lang w:val="tr-TR"/>
              </w:rPr>
            </w:pPr>
            <w:r w:rsidRPr="00F9777E">
              <w:rPr>
                <w:sz w:val="18"/>
                <w:szCs w:val="16"/>
                <w:lang w:val="tr-TR"/>
              </w:rPr>
              <w:t>İSG Kayıtları</w:t>
            </w:r>
          </w:p>
          <w:p w14:paraId="0540CA9D" w14:textId="77777777" w:rsidR="00583F66" w:rsidRPr="00F9777E" w:rsidRDefault="00583F66" w:rsidP="00583F66">
            <w:pPr>
              <w:jc w:val="left"/>
              <w:rPr>
                <w:sz w:val="18"/>
                <w:szCs w:val="16"/>
                <w:lang w:val="tr-TR"/>
              </w:rPr>
            </w:pPr>
            <w:r w:rsidRPr="00F9777E">
              <w:rPr>
                <w:sz w:val="18"/>
                <w:szCs w:val="16"/>
                <w:lang w:val="tr-TR"/>
              </w:rPr>
              <w:t>Denetim Raporları</w:t>
            </w:r>
          </w:p>
        </w:tc>
        <w:tc>
          <w:tcPr>
            <w:tcW w:w="730" w:type="pct"/>
          </w:tcPr>
          <w:p w14:paraId="21A9A0C9"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603B89EA" w14:textId="77777777" w:rsidTr="00583F66">
        <w:trPr>
          <w:jc w:val="center"/>
        </w:trPr>
        <w:tc>
          <w:tcPr>
            <w:tcW w:w="2134" w:type="pct"/>
          </w:tcPr>
          <w:p w14:paraId="5EF7BA7F" w14:textId="77777777" w:rsidR="00583F66" w:rsidRPr="00F9777E" w:rsidRDefault="00583F66" w:rsidP="00583F66">
            <w:pPr>
              <w:jc w:val="left"/>
              <w:rPr>
                <w:sz w:val="18"/>
                <w:szCs w:val="16"/>
                <w:lang w:val="tr-TR"/>
              </w:rPr>
            </w:pPr>
            <w:r w:rsidRPr="00F9777E">
              <w:rPr>
                <w:sz w:val="18"/>
                <w:szCs w:val="16"/>
                <w:lang w:val="tr-TR"/>
              </w:rPr>
              <w:t xml:space="preserve">İSG Saha </w:t>
            </w:r>
            <w:proofErr w:type="gramStart"/>
            <w:r w:rsidRPr="00F9777E">
              <w:rPr>
                <w:sz w:val="18"/>
                <w:szCs w:val="16"/>
                <w:lang w:val="tr-TR"/>
              </w:rPr>
              <w:t>Tanıtımı -</w:t>
            </w:r>
            <w:proofErr w:type="gramEnd"/>
            <w:r w:rsidRPr="00F9777E">
              <w:rPr>
                <w:sz w:val="18"/>
                <w:szCs w:val="16"/>
                <w:lang w:val="tr-TR"/>
              </w:rPr>
              <w:t xml:space="preserve"> Sahada çalışmaya başlamadan önce alınan tüm Proje sahası personeli</w:t>
            </w:r>
          </w:p>
        </w:tc>
        <w:tc>
          <w:tcPr>
            <w:tcW w:w="1105" w:type="pct"/>
          </w:tcPr>
          <w:p w14:paraId="60BA7DB7" w14:textId="77777777" w:rsidR="00583F66" w:rsidRPr="00F9777E" w:rsidRDefault="00583F66" w:rsidP="00583F66">
            <w:pPr>
              <w:jc w:val="left"/>
              <w:rPr>
                <w:sz w:val="18"/>
                <w:szCs w:val="16"/>
                <w:lang w:val="tr-TR"/>
              </w:rPr>
            </w:pPr>
            <w:r w:rsidRPr="00F9777E">
              <w:rPr>
                <w:sz w:val="18"/>
                <w:szCs w:val="16"/>
                <w:lang w:val="tr-TR"/>
              </w:rPr>
              <w:t>İşlere başlamadan önce</w:t>
            </w:r>
          </w:p>
        </w:tc>
        <w:tc>
          <w:tcPr>
            <w:tcW w:w="1031" w:type="pct"/>
          </w:tcPr>
          <w:p w14:paraId="6D75BEAD" w14:textId="77777777" w:rsidR="00583F66" w:rsidRPr="00F9777E" w:rsidRDefault="00583F66" w:rsidP="00583F66">
            <w:pPr>
              <w:jc w:val="left"/>
              <w:rPr>
                <w:sz w:val="18"/>
                <w:szCs w:val="16"/>
                <w:lang w:val="tr-TR"/>
              </w:rPr>
            </w:pPr>
            <w:r w:rsidRPr="00F9777E">
              <w:rPr>
                <w:sz w:val="18"/>
                <w:szCs w:val="16"/>
                <w:lang w:val="tr-TR"/>
              </w:rPr>
              <w:t>Eğitim kayıtları</w:t>
            </w:r>
          </w:p>
        </w:tc>
        <w:tc>
          <w:tcPr>
            <w:tcW w:w="730" w:type="pct"/>
          </w:tcPr>
          <w:p w14:paraId="5920F3F3"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6FF5FBDA" w14:textId="77777777" w:rsidTr="00583F66">
        <w:trPr>
          <w:jc w:val="center"/>
        </w:trPr>
        <w:tc>
          <w:tcPr>
            <w:tcW w:w="2134" w:type="pct"/>
          </w:tcPr>
          <w:p w14:paraId="6726D1A3" w14:textId="77777777" w:rsidR="00583F66" w:rsidRPr="00F9777E" w:rsidRDefault="00583F66" w:rsidP="00583F66">
            <w:pPr>
              <w:jc w:val="left"/>
              <w:rPr>
                <w:sz w:val="18"/>
                <w:szCs w:val="16"/>
                <w:lang w:val="tr-TR"/>
              </w:rPr>
            </w:pPr>
            <w:r w:rsidRPr="00F9777E">
              <w:rPr>
                <w:sz w:val="18"/>
                <w:szCs w:val="16"/>
                <w:lang w:val="tr-TR"/>
              </w:rPr>
              <w:t>Acil Durum Tatbikatları</w:t>
            </w:r>
          </w:p>
        </w:tc>
        <w:tc>
          <w:tcPr>
            <w:tcW w:w="1105" w:type="pct"/>
          </w:tcPr>
          <w:p w14:paraId="57454F2D" w14:textId="77777777" w:rsidR="00583F66" w:rsidRPr="00F9777E" w:rsidRDefault="00583F66" w:rsidP="00583F66">
            <w:pPr>
              <w:jc w:val="left"/>
              <w:rPr>
                <w:sz w:val="18"/>
                <w:szCs w:val="16"/>
                <w:lang w:val="tr-TR"/>
              </w:rPr>
            </w:pPr>
            <w:r w:rsidRPr="00F9777E">
              <w:rPr>
                <w:sz w:val="18"/>
                <w:szCs w:val="16"/>
                <w:lang w:val="tr-TR"/>
              </w:rPr>
              <w:t>Yılda iki kez</w:t>
            </w:r>
          </w:p>
        </w:tc>
        <w:tc>
          <w:tcPr>
            <w:tcW w:w="1031" w:type="pct"/>
          </w:tcPr>
          <w:p w14:paraId="18FB5FF2" w14:textId="77777777" w:rsidR="00583F66" w:rsidRPr="00F9777E" w:rsidRDefault="00583F66" w:rsidP="00583F66">
            <w:pPr>
              <w:jc w:val="left"/>
              <w:rPr>
                <w:sz w:val="18"/>
                <w:szCs w:val="16"/>
                <w:lang w:val="tr-TR"/>
              </w:rPr>
            </w:pPr>
            <w:r w:rsidRPr="00F9777E">
              <w:rPr>
                <w:sz w:val="18"/>
                <w:szCs w:val="16"/>
                <w:lang w:val="tr-TR"/>
              </w:rPr>
              <w:t>İSG Kayıtları</w:t>
            </w:r>
          </w:p>
          <w:p w14:paraId="7E9C7E48" w14:textId="77777777" w:rsidR="00583F66" w:rsidRPr="00F9777E" w:rsidRDefault="00583F66" w:rsidP="00583F66">
            <w:pPr>
              <w:jc w:val="left"/>
              <w:rPr>
                <w:sz w:val="18"/>
                <w:szCs w:val="16"/>
                <w:lang w:val="tr-TR"/>
              </w:rPr>
            </w:pPr>
            <w:r w:rsidRPr="00F9777E">
              <w:rPr>
                <w:sz w:val="18"/>
                <w:szCs w:val="16"/>
                <w:lang w:val="tr-TR"/>
              </w:rPr>
              <w:t>Denetim Raporları</w:t>
            </w:r>
          </w:p>
        </w:tc>
        <w:tc>
          <w:tcPr>
            <w:tcW w:w="730" w:type="pct"/>
          </w:tcPr>
          <w:p w14:paraId="54A59946"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131F59D5" w14:textId="77777777" w:rsidTr="00583F66">
        <w:trPr>
          <w:jc w:val="center"/>
        </w:trPr>
        <w:tc>
          <w:tcPr>
            <w:tcW w:w="2134" w:type="pct"/>
          </w:tcPr>
          <w:p w14:paraId="4ACBC9D7" w14:textId="77777777" w:rsidR="00583F66" w:rsidRPr="00F9777E" w:rsidRDefault="00583F66" w:rsidP="00583F66">
            <w:pPr>
              <w:jc w:val="left"/>
              <w:rPr>
                <w:sz w:val="18"/>
                <w:szCs w:val="16"/>
                <w:lang w:val="tr-TR"/>
              </w:rPr>
            </w:pPr>
            <w:r w:rsidRPr="00F9777E">
              <w:rPr>
                <w:sz w:val="18"/>
                <w:szCs w:val="16"/>
                <w:lang w:val="tr-TR"/>
              </w:rPr>
              <w:t>İSG Raporlaması</w:t>
            </w:r>
          </w:p>
        </w:tc>
        <w:tc>
          <w:tcPr>
            <w:tcW w:w="1105" w:type="pct"/>
          </w:tcPr>
          <w:p w14:paraId="070B0976" w14:textId="77777777" w:rsidR="00583F66" w:rsidRPr="00F9777E" w:rsidRDefault="00583F66" w:rsidP="00583F66">
            <w:pPr>
              <w:jc w:val="left"/>
              <w:rPr>
                <w:sz w:val="18"/>
                <w:szCs w:val="16"/>
                <w:lang w:val="tr-TR"/>
              </w:rPr>
            </w:pPr>
            <w:r w:rsidRPr="00F9777E">
              <w:rPr>
                <w:sz w:val="18"/>
                <w:szCs w:val="16"/>
                <w:lang w:val="tr-TR"/>
              </w:rPr>
              <w:t>Ayda bir</w:t>
            </w:r>
          </w:p>
        </w:tc>
        <w:tc>
          <w:tcPr>
            <w:tcW w:w="1031" w:type="pct"/>
          </w:tcPr>
          <w:p w14:paraId="4D76AADD" w14:textId="77777777" w:rsidR="00583F66" w:rsidRPr="00F9777E" w:rsidRDefault="00583F66" w:rsidP="00583F66">
            <w:pPr>
              <w:jc w:val="left"/>
              <w:rPr>
                <w:sz w:val="18"/>
                <w:szCs w:val="16"/>
                <w:lang w:val="tr-TR"/>
              </w:rPr>
            </w:pPr>
            <w:r w:rsidRPr="00F9777E">
              <w:rPr>
                <w:sz w:val="18"/>
                <w:szCs w:val="16"/>
                <w:lang w:val="tr-TR"/>
              </w:rPr>
              <w:t>Aylık Raporları İzleme</w:t>
            </w:r>
          </w:p>
        </w:tc>
        <w:tc>
          <w:tcPr>
            <w:tcW w:w="730" w:type="pct"/>
          </w:tcPr>
          <w:p w14:paraId="5C85C690" w14:textId="77777777" w:rsidR="00583F66" w:rsidRPr="00F9777E" w:rsidRDefault="00583F66" w:rsidP="00583F66">
            <w:pPr>
              <w:jc w:val="left"/>
              <w:rPr>
                <w:sz w:val="18"/>
                <w:szCs w:val="16"/>
                <w:lang w:val="tr-TR"/>
              </w:rPr>
            </w:pPr>
            <w:r w:rsidRPr="00F9777E">
              <w:rPr>
                <w:sz w:val="18"/>
                <w:szCs w:val="16"/>
                <w:lang w:val="tr-TR"/>
              </w:rPr>
              <w:t>Proje Müdürü</w:t>
            </w:r>
          </w:p>
        </w:tc>
      </w:tr>
    </w:tbl>
    <w:p w14:paraId="34C5F9DA" w14:textId="77777777" w:rsidR="00583F66" w:rsidRPr="00F9777E" w:rsidRDefault="00583F66" w:rsidP="00583F66">
      <w:pPr>
        <w:overflowPunct w:val="0"/>
        <w:autoSpaceDE w:val="0"/>
        <w:autoSpaceDN w:val="0"/>
        <w:adjustRightInd w:val="0"/>
        <w:spacing w:after="120" w:line="240" w:lineRule="auto"/>
      </w:pPr>
    </w:p>
    <w:p w14:paraId="2A0EDFE3" w14:textId="77777777" w:rsidR="00583F66" w:rsidRPr="00F9777E" w:rsidRDefault="00583F66" w:rsidP="00583F66">
      <w:pPr>
        <w:overflowPunct w:val="0"/>
        <w:autoSpaceDE w:val="0"/>
        <w:autoSpaceDN w:val="0"/>
        <w:adjustRightInd w:val="0"/>
        <w:spacing w:after="120" w:line="240" w:lineRule="auto"/>
      </w:pPr>
      <w:r w:rsidRPr="00F9777E">
        <w:t>Gecikme Göstergeleri</w:t>
      </w:r>
    </w:p>
    <w:tbl>
      <w:tblPr>
        <w:tblStyle w:val="TabloKlavuzu"/>
        <w:tblW w:w="5000" w:type="pct"/>
        <w:jc w:val="center"/>
        <w:tblLook w:val="04A0" w:firstRow="1" w:lastRow="0" w:firstColumn="1" w:lastColumn="0" w:noHBand="0" w:noVBand="1"/>
      </w:tblPr>
      <w:tblGrid>
        <w:gridCol w:w="4107"/>
        <w:gridCol w:w="2126"/>
        <w:gridCol w:w="1984"/>
        <w:gridCol w:w="1405"/>
      </w:tblGrid>
      <w:tr w:rsidR="00583F66" w:rsidRPr="00F9777E" w14:paraId="548CD4FD" w14:textId="77777777" w:rsidTr="00583F66">
        <w:trPr>
          <w:jc w:val="center"/>
        </w:trPr>
        <w:tc>
          <w:tcPr>
            <w:tcW w:w="2134" w:type="pct"/>
          </w:tcPr>
          <w:p w14:paraId="17AFCA14" w14:textId="77777777" w:rsidR="00583F66" w:rsidRPr="00F9777E" w:rsidRDefault="00583F66" w:rsidP="00583F66">
            <w:pPr>
              <w:jc w:val="left"/>
              <w:rPr>
                <w:b/>
                <w:sz w:val="18"/>
                <w:szCs w:val="16"/>
                <w:lang w:val="tr-TR"/>
              </w:rPr>
            </w:pPr>
            <w:r w:rsidRPr="00F9777E">
              <w:rPr>
                <w:b/>
                <w:sz w:val="18"/>
                <w:szCs w:val="16"/>
                <w:lang w:val="tr-TR"/>
              </w:rPr>
              <w:t>Anahtar Performans Göstergesi</w:t>
            </w:r>
          </w:p>
        </w:tc>
        <w:tc>
          <w:tcPr>
            <w:tcW w:w="1105" w:type="pct"/>
          </w:tcPr>
          <w:p w14:paraId="4DE82719" w14:textId="77777777" w:rsidR="00583F66" w:rsidRPr="00F9777E" w:rsidRDefault="00583F66" w:rsidP="00583F66">
            <w:pPr>
              <w:jc w:val="left"/>
              <w:rPr>
                <w:b/>
                <w:sz w:val="18"/>
                <w:szCs w:val="16"/>
                <w:lang w:val="tr-TR"/>
              </w:rPr>
            </w:pPr>
            <w:r w:rsidRPr="00F9777E">
              <w:rPr>
                <w:b/>
                <w:sz w:val="18"/>
                <w:szCs w:val="16"/>
                <w:lang w:val="tr-TR"/>
              </w:rPr>
              <w:t>Hedef</w:t>
            </w:r>
          </w:p>
        </w:tc>
        <w:tc>
          <w:tcPr>
            <w:tcW w:w="1031" w:type="pct"/>
          </w:tcPr>
          <w:p w14:paraId="5E30CF02" w14:textId="77777777" w:rsidR="00583F66" w:rsidRPr="00F9777E" w:rsidRDefault="00583F66" w:rsidP="00583F66">
            <w:pPr>
              <w:jc w:val="left"/>
              <w:rPr>
                <w:b/>
                <w:sz w:val="18"/>
                <w:szCs w:val="16"/>
                <w:lang w:val="tr-TR"/>
              </w:rPr>
            </w:pPr>
            <w:r w:rsidRPr="00F9777E">
              <w:rPr>
                <w:b/>
                <w:sz w:val="18"/>
                <w:szCs w:val="16"/>
                <w:lang w:val="tr-TR"/>
              </w:rPr>
              <w:t>Kayıt</w:t>
            </w:r>
          </w:p>
        </w:tc>
        <w:tc>
          <w:tcPr>
            <w:tcW w:w="730" w:type="pct"/>
          </w:tcPr>
          <w:p w14:paraId="11827345" w14:textId="77777777" w:rsidR="00583F66" w:rsidRPr="00F9777E" w:rsidRDefault="00583F66" w:rsidP="00583F66">
            <w:pPr>
              <w:jc w:val="left"/>
              <w:rPr>
                <w:b/>
                <w:sz w:val="18"/>
                <w:szCs w:val="16"/>
                <w:lang w:val="tr-TR"/>
              </w:rPr>
            </w:pPr>
            <w:r w:rsidRPr="00F9777E">
              <w:rPr>
                <w:b/>
                <w:sz w:val="18"/>
                <w:szCs w:val="16"/>
                <w:lang w:val="tr-TR"/>
              </w:rPr>
              <w:t>Sorumluluk</w:t>
            </w:r>
          </w:p>
        </w:tc>
      </w:tr>
      <w:tr w:rsidR="00583F66" w:rsidRPr="00F9777E" w14:paraId="16C5F5ED" w14:textId="77777777" w:rsidTr="00583F66">
        <w:trPr>
          <w:jc w:val="center"/>
        </w:trPr>
        <w:tc>
          <w:tcPr>
            <w:tcW w:w="2134" w:type="pct"/>
          </w:tcPr>
          <w:p w14:paraId="39D3CD38" w14:textId="77777777" w:rsidR="00583F66" w:rsidRPr="00F9777E" w:rsidRDefault="00583F66" w:rsidP="00583F66">
            <w:pPr>
              <w:jc w:val="left"/>
              <w:rPr>
                <w:sz w:val="18"/>
                <w:szCs w:val="16"/>
                <w:lang w:val="tr-TR"/>
              </w:rPr>
            </w:pPr>
            <w:r w:rsidRPr="00F9777E">
              <w:rPr>
                <w:sz w:val="18"/>
                <w:szCs w:val="16"/>
                <w:lang w:val="tr-TR"/>
              </w:rPr>
              <w:t>Ölüm sayısı</w:t>
            </w:r>
          </w:p>
        </w:tc>
        <w:tc>
          <w:tcPr>
            <w:tcW w:w="1105" w:type="pct"/>
          </w:tcPr>
          <w:p w14:paraId="0D74B8FC" w14:textId="77777777" w:rsidR="00583F66" w:rsidRPr="00F9777E" w:rsidRDefault="00583F66" w:rsidP="00583F66">
            <w:pPr>
              <w:jc w:val="left"/>
              <w:rPr>
                <w:sz w:val="18"/>
                <w:szCs w:val="16"/>
                <w:lang w:val="tr-TR"/>
              </w:rPr>
            </w:pPr>
            <w:r w:rsidRPr="00F9777E">
              <w:rPr>
                <w:sz w:val="18"/>
                <w:szCs w:val="16"/>
                <w:lang w:val="tr-TR"/>
              </w:rPr>
              <w:t>Yılda 0</w:t>
            </w:r>
          </w:p>
        </w:tc>
        <w:tc>
          <w:tcPr>
            <w:tcW w:w="1031" w:type="pct"/>
          </w:tcPr>
          <w:p w14:paraId="51E954A4" w14:textId="77777777" w:rsidR="00583F66" w:rsidRPr="00F9777E" w:rsidRDefault="00583F66" w:rsidP="00583F66">
            <w:pPr>
              <w:jc w:val="left"/>
              <w:rPr>
                <w:sz w:val="18"/>
                <w:szCs w:val="16"/>
                <w:lang w:val="tr-TR"/>
              </w:rPr>
            </w:pPr>
            <w:r w:rsidRPr="00F9777E">
              <w:rPr>
                <w:sz w:val="18"/>
                <w:szCs w:val="16"/>
                <w:lang w:val="tr-TR"/>
              </w:rPr>
              <w:t>İSG Kayıtları</w:t>
            </w:r>
          </w:p>
          <w:p w14:paraId="7F610126" w14:textId="77777777" w:rsidR="00583F66" w:rsidRPr="00F9777E" w:rsidRDefault="00583F66" w:rsidP="00583F66">
            <w:pPr>
              <w:jc w:val="left"/>
              <w:rPr>
                <w:sz w:val="18"/>
                <w:szCs w:val="16"/>
                <w:lang w:val="tr-TR"/>
              </w:rPr>
            </w:pPr>
            <w:r w:rsidRPr="00F9777E">
              <w:rPr>
                <w:sz w:val="18"/>
                <w:szCs w:val="16"/>
                <w:lang w:val="tr-TR"/>
              </w:rPr>
              <w:t>Kaza Raporları</w:t>
            </w:r>
          </w:p>
        </w:tc>
        <w:tc>
          <w:tcPr>
            <w:tcW w:w="730" w:type="pct"/>
          </w:tcPr>
          <w:p w14:paraId="47760C62"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22BFDA09" w14:textId="77777777" w:rsidTr="00583F66">
        <w:trPr>
          <w:jc w:val="center"/>
        </w:trPr>
        <w:tc>
          <w:tcPr>
            <w:tcW w:w="2134" w:type="pct"/>
          </w:tcPr>
          <w:p w14:paraId="43785545" w14:textId="77777777" w:rsidR="00583F66" w:rsidRPr="00F9777E" w:rsidRDefault="00583F66" w:rsidP="00583F66">
            <w:pPr>
              <w:jc w:val="left"/>
              <w:rPr>
                <w:sz w:val="18"/>
                <w:szCs w:val="16"/>
                <w:lang w:val="tr-TR"/>
              </w:rPr>
            </w:pPr>
            <w:r w:rsidRPr="00F9777E">
              <w:rPr>
                <w:sz w:val="18"/>
                <w:szCs w:val="16"/>
                <w:lang w:val="tr-TR"/>
              </w:rPr>
              <w:t>Kayıp Zamanlı Kaza</w:t>
            </w:r>
          </w:p>
        </w:tc>
        <w:tc>
          <w:tcPr>
            <w:tcW w:w="1105" w:type="pct"/>
          </w:tcPr>
          <w:p w14:paraId="7A6C1F8A" w14:textId="77777777" w:rsidR="00583F66" w:rsidRPr="00F9777E" w:rsidRDefault="00583F66" w:rsidP="00583F66">
            <w:pPr>
              <w:jc w:val="left"/>
              <w:rPr>
                <w:sz w:val="18"/>
                <w:szCs w:val="16"/>
                <w:lang w:val="tr-TR"/>
              </w:rPr>
            </w:pPr>
            <w:r w:rsidRPr="00F9777E">
              <w:rPr>
                <w:sz w:val="18"/>
                <w:szCs w:val="16"/>
                <w:lang w:val="tr-TR"/>
              </w:rPr>
              <w:t>Yılda 0 saat</w:t>
            </w:r>
          </w:p>
        </w:tc>
        <w:tc>
          <w:tcPr>
            <w:tcW w:w="1031" w:type="pct"/>
          </w:tcPr>
          <w:p w14:paraId="2102EB6B" w14:textId="77777777" w:rsidR="00583F66" w:rsidRPr="00F9777E" w:rsidRDefault="00583F66" w:rsidP="00583F66">
            <w:pPr>
              <w:jc w:val="left"/>
              <w:rPr>
                <w:sz w:val="18"/>
                <w:szCs w:val="16"/>
                <w:lang w:val="tr-TR"/>
              </w:rPr>
            </w:pPr>
            <w:r w:rsidRPr="00F9777E">
              <w:rPr>
                <w:sz w:val="18"/>
                <w:szCs w:val="16"/>
                <w:lang w:val="tr-TR"/>
              </w:rPr>
              <w:t>İSG Kayıtları</w:t>
            </w:r>
          </w:p>
        </w:tc>
        <w:tc>
          <w:tcPr>
            <w:tcW w:w="730" w:type="pct"/>
          </w:tcPr>
          <w:p w14:paraId="080E2C22"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3ED12689" w14:textId="77777777" w:rsidTr="00583F66">
        <w:trPr>
          <w:jc w:val="center"/>
        </w:trPr>
        <w:tc>
          <w:tcPr>
            <w:tcW w:w="2134" w:type="pct"/>
          </w:tcPr>
          <w:p w14:paraId="351C6243" w14:textId="77777777" w:rsidR="00583F66" w:rsidRPr="00F9777E" w:rsidRDefault="00583F66" w:rsidP="00583F66">
            <w:pPr>
              <w:jc w:val="left"/>
              <w:rPr>
                <w:sz w:val="18"/>
                <w:szCs w:val="16"/>
                <w:lang w:val="tr-TR"/>
              </w:rPr>
            </w:pPr>
            <w:r w:rsidRPr="00F9777E">
              <w:rPr>
                <w:sz w:val="18"/>
                <w:szCs w:val="16"/>
                <w:lang w:val="tr-TR"/>
              </w:rPr>
              <w:t>Toplam Kaydedilebilir Yaralanma</w:t>
            </w:r>
          </w:p>
        </w:tc>
        <w:tc>
          <w:tcPr>
            <w:tcW w:w="1105" w:type="pct"/>
          </w:tcPr>
          <w:p w14:paraId="1CF279C3" w14:textId="77777777" w:rsidR="00583F66" w:rsidRPr="00F9777E" w:rsidRDefault="00583F66" w:rsidP="00583F66">
            <w:pPr>
              <w:jc w:val="left"/>
              <w:rPr>
                <w:sz w:val="18"/>
                <w:szCs w:val="16"/>
                <w:lang w:val="tr-TR"/>
              </w:rPr>
            </w:pPr>
            <w:r w:rsidRPr="00F9777E">
              <w:rPr>
                <w:sz w:val="18"/>
                <w:szCs w:val="16"/>
                <w:lang w:val="tr-TR"/>
              </w:rPr>
              <w:t>Yılda 0 saat</w:t>
            </w:r>
          </w:p>
        </w:tc>
        <w:tc>
          <w:tcPr>
            <w:tcW w:w="1031" w:type="pct"/>
          </w:tcPr>
          <w:p w14:paraId="1D35E404" w14:textId="77777777" w:rsidR="00583F66" w:rsidRPr="00F9777E" w:rsidRDefault="00583F66" w:rsidP="00583F66">
            <w:pPr>
              <w:jc w:val="left"/>
              <w:rPr>
                <w:sz w:val="18"/>
                <w:szCs w:val="16"/>
                <w:lang w:val="tr-TR"/>
              </w:rPr>
            </w:pPr>
            <w:r w:rsidRPr="00F9777E">
              <w:rPr>
                <w:sz w:val="18"/>
                <w:szCs w:val="16"/>
                <w:lang w:val="tr-TR"/>
              </w:rPr>
              <w:t>Kaza Raporları</w:t>
            </w:r>
          </w:p>
        </w:tc>
        <w:tc>
          <w:tcPr>
            <w:tcW w:w="730" w:type="pct"/>
          </w:tcPr>
          <w:p w14:paraId="37792D71"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7DDE718E" w14:textId="77777777" w:rsidTr="00583F66">
        <w:trPr>
          <w:jc w:val="center"/>
        </w:trPr>
        <w:tc>
          <w:tcPr>
            <w:tcW w:w="2134" w:type="pct"/>
          </w:tcPr>
          <w:p w14:paraId="78C0317B" w14:textId="77777777" w:rsidR="00583F66" w:rsidRPr="00F9777E" w:rsidRDefault="00583F66" w:rsidP="00583F66">
            <w:pPr>
              <w:jc w:val="left"/>
              <w:rPr>
                <w:sz w:val="18"/>
                <w:szCs w:val="16"/>
                <w:lang w:val="tr-TR"/>
              </w:rPr>
            </w:pPr>
            <w:r w:rsidRPr="00F9777E">
              <w:rPr>
                <w:sz w:val="18"/>
                <w:szCs w:val="16"/>
                <w:lang w:val="tr-TR"/>
              </w:rPr>
              <w:t>Bildirilen ve araştırılan olaylar</w:t>
            </w:r>
          </w:p>
        </w:tc>
        <w:tc>
          <w:tcPr>
            <w:tcW w:w="1105" w:type="pct"/>
          </w:tcPr>
          <w:p w14:paraId="0037221D" w14:textId="77777777" w:rsidR="00583F66" w:rsidRPr="00F9777E" w:rsidRDefault="00583F66" w:rsidP="00583F66">
            <w:pPr>
              <w:jc w:val="left"/>
              <w:rPr>
                <w:sz w:val="18"/>
                <w:szCs w:val="16"/>
                <w:lang w:val="tr-TR"/>
              </w:rPr>
            </w:pPr>
            <w:r w:rsidRPr="00F9777E">
              <w:rPr>
                <w:sz w:val="18"/>
                <w:szCs w:val="16"/>
                <w:lang w:val="tr-TR"/>
              </w:rPr>
              <w:t>Her olaydan sonra</w:t>
            </w:r>
          </w:p>
        </w:tc>
        <w:tc>
          <w:tcPr>
            <w:tcW w:w="1031" w:type="pct"/>
          </w:tcPr>
          <w:p w14:paraId="5E2471B3" w14:textId="77777777" w:rsidR="00583F66" w:rsidRPr="00F9777E" w:rsidRDefault="00583F66" w:rsidP="00583F66">
            <w:pPr>
              <w:jc w:val="left"/>
              <w:rPr>
                <w:sz w:val="18"/>
                <w:szCs w:val="16"/>
                <w:lang w:val="tr-TR"/>
              </w:rPr>
            </w:pPr>
            <w:r w:rsidRPr="00F9777E">
              <w:rPr>
                <w:sz w:val="18"/>
                <w:szCs w:val="16"/>
                <w:lang w:val="tr-TR"/>
              </w:rPr>
              <w:t>İSG Kayıtları</w:t>
            </w:r>
          </w:p>
        </w:tc>
        <w:tc>
          <w:tcPr>
            <w:tcW w:w="730" w:type="pct"/>
          </w:tcPr>
          <w:p w14:paraId="372ABE97" w14:textId="77777777" w:rsidR="00583F66" w:rsidRPr="00F9777E" w:rsidRDefault="00583F66" w:rsidP="00583F66">
            <w:pPr>
              <w:jc w:val="left"/>
              <w:rPr>
                <w:sz w:val="18"/>
                <w:szCs w:val="16"/>
                <w:lang w:val="tr-TR"/>
              </w:rPr>
            </w:pPr>
            <w:r w:rsidRPr="00F9777E">
              <w:rPr>
                <w:sz w:val="18"/>
                <w:szCs w:val="16"/>
                <w:lang w:val="tr-TR"/>
              </w:rPr>
              <w:t>İSG Uzmanı</w:t>
            </w:r>
          </w:p>
        </w:tc>
      </w:tr>
    </w:tbl>
    <w:p w14:paraId="59B75875" w14:textId="77777777" w:rsidR="00583F66" w:rsidRPr="00F9777E" w:rsidRDefault="00583F66" w:rsidP="00583F66"/>
    <w:p w14:paraId="69C974B7" w14:textId="77777777" w:rsidR="00583F66" w:rsidRPr="00F9777E" w:rsidRDefault="00583F66" w:rsidP="00583F66">
      <w:pPr>
        <w:rPr>
          <w:sz w:val="24"/>
          <w:szCs w:val="24"/>
        </w:rPr>
      </w:pPr>
      <w:bookmarkStart w:id="530" w:name="_Toc90481370"/>
      <w:r w:rsidRPr="00F9777E">
        <w:rPr>
          <w:b/>
          <w:bCs/>
          <w:sz w:val="24"/>
          <w:szCs w:val="24"/>
        </w:rPr>
        <w:t>6.</w:t>
      </w:r>
      <w:r w:rsidRPr="00F9777E">
        <w:rPr>
          <w:b/>
          <w:bCs/>
          <w:sz w:val="24"/>
          <w:szCs w:val="24"/>
        </w:rPr>
        <w:tab/>
        <w:t>İnceleme &amp; Güncelleme</w:t>
      </w:r>
      <w:bookmarkEnd w:id="530"/>
    </w:p>
    <w:p w14:paraId="708F861E" w14:textId="77777777" w:rsidR="00583F66" w:rsidRPr="00F9777E" w:rsidRDefault="00583F66" w:rsidP="00583F66">
      <w:r w:rsidRPr="00F9777E">
        <w:t>Bu Plan canlı bir belgedir ve sorumluluklar, prosedürler ve uygunluk eylemleri gerektikçe (örneğin ilgili mevzuattaki bir değişiklik sonrasında) güncellenecektir. İçeriğinin tam olarak bilincinde olmak denetim PYB ve Müteahhitlerin bir sorumluluğudur. Müteahhitler, personele ilgili eğitimi verecek ve bu Plan ile uyumu sağlamak için önlemlerin/taahhütlerin uygulanmasını sağlayacaktır.</w:t>
      </w:r>
    </w:p>
    <w:p w14:paraId="4D190D7B" w14:textId="77777777" w:rsidR="00583F66" w:rsidRPr="00F9777E" w:rsidRDefault="00583F66" w:rsidP="00583F66"/>
    <w:p w14:paraId="01371BA7" w14:textId="19CBCBD7" w:rsidR="00583F66" w:rsidRPr="00583F66" w:rsidRDefault="00583F66" w:rsidP="00583F66">
      <w:pPr>
        <w:keepNext/>
        <w:pageBreakBefore/>
        <w:spacing w:before="360" w:after="240" w:line="460" w:lineRule="atLeast"/>
        <w:outlineLvl w:val="0"/>
        <w:rPr>
          <w:rFonts w:ascii="Tahoma" w:eastAsia="MS Gothic" w:hAnsi="Tahoma" w:cs="Tahoma"/>
          <w:b/>
          <w:bCs/>
          <w:kern w:val="16"/>
          <w:sz w:val="36"/>
          <w:szCs w:val="28"/>
        </w:rPr>
      </w:pPr>
      <w:bookmarkStart w:id="531" w:name="_Ref73733206"/>
      <w:bookmarkStart w:id="532" w:name="_Toc112333044"/>
      <w:r w:rsidRPr="00583F66">
        <w:rPr>
          <w:rFonts w:ascii="Tahoma" w:eastAsia="MS Gothic" w:hAnsi="Tahoma" w:cs="Tahoma"/>
          <w:b/>
          <w:bCs/>
          <w:kern w:val="16"/>
          <w:sz w:val="36"/>
          <w:szCs w:val="28"/>
        </w:rPr>
        <w:lastRenderedPageBreak/>
        <w:t>Ek-</w:t>
      </w:r>
      <w:bookmarkEnd w:id="531"/>
      <w:r w:rsidR="00F1064B">
        <w:rPr>
          <w:rFonts w:ascii="Tahoma" w:eastAsia="MS Gothic" w:hAnsi="Tahoma" w:cs="Tahoma"/>
          <w:b/>
          <w:bCs/>
          <w:kern w:val="16"/>
          <w:sz w:val="36"/>
          <w:szCs w:val="28"/>
        </w:rPr>
        <w:t>4</w:t>
      </w:r>
      <w:r>
        <w:rPr>
          <w:rFonts w:ascii="Tahoma" w:eastAsia="MS Gothic" w:hAnsi="Tahoma" w:cs="Tahoma"/>
          <w:b/>
          <w:bCs/>
          <w:kern w:val="16"/>
          <w:sz w:val="36"/>
          <w:szCs w:val="28"/>
        </w:rPr>
        <w:t>.</w:t>
      </w:r>
      <w:r w:rsidRPr="00583F66">
        <w:rPr>
          <w:rFonts w:ascii="Tahoma" w:eastAsia="MS Gothic" w:hAnsi="Tahoma" w:cs="Tahoma"/>
          <w:b/>
          <w:bCs/>
          <w:kern w:val="16"/>
          <w:sz w:val="36"/>
          <w:szCs w:val="28"/>
        </w:rPr>
        <w:t xml:space="preserve"> Rastlantısal Buluntu Prosedürü</w:t>
      </w:r>
      <w:bookmarkEnd w:id="532"/>
    </w:p>
    <w:p w14:paraId="3A2C9715" w14:textId="77777777" w:rsidR="00583F66" w:rsidRPr="00583F66" w:rsidRDefault="00583F66" w:rsidP="00583F66">
      <w:pPr>
        <w:spacing w:before="120" w:after="0" w:line="240" w:lineRule="atLeast"/>
        <w:jc w:val="both"/>
        <w:rPr>
          <w:rFonts w:ascii="Tahoma" w:eastAsia="Calibri" w:hAnsi="Tahoma" w:cs="Tahoma"/>
          <w:kern w:val="16"/>
          <w:sz w:val="20"/>
        </w:rPr>
      </w:pPr>
      <w:bookmarkStart w:id="533" w:name="_Toc90481438"/>
      <w:r w:rsidRPr="00583F66">
        <w:rPr>
          <w:rFonts w:ascii="Tahoma" w:eastAsia="Calibri" w:hAnsi="Tahoma" w:cs="Tahoma"/>
          <w:b/>
          <w:bCs/>
          <w:kern w:val="16"/>
          <w:sz w:val="24"/>
          <w:szCs w:val="24"/>
        </w:rPr>
        <w:t>1.</w:t>
      </w:r>
      <w:r w:rsidRPr="00583F66">
        <w:rPr>
          <w:rFonts w:ascii="Tahoma" w:eastAsia="Calibri" w:hAnsi="Tahoma" w:cs="Tahoma"/>
          <w:b/>
          <w:bCs/>
          <w:kern w:val="16"/>
          <w:sz w:val="24"/>
          <w:szCs w:val="24"/>
        </w:rPr>
        <w:tab/>
        <w:t>Giriş</w:t>
      </w:r>
      <w:bookmarkEnd w:id="533"/>
    </w:p>
    <w:p w14:paraId="5BACCA0F" w14:textId="53348566"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Çevre, Şehircilik ve İklim Değişikliği </w:t>
      </w:r>
      <w:r w:rsidRPr="00583F66">
        <w:rPr>
          <w:rFonts w:ascii="Tahoma" w:eastAsia="Calibri" w:hAnsi="Tahoma" w:cs="Tahoma"/>
          <w:kern w:val="16"/>
          <w:sz w:val="20"/>
          <w:lang w:eastAsia="fr-FR"/>
        </w:rPr>
        <w:t xml:space="preserve">Bakanlığı (ÇŞİDB) </w:t>
      </w:r>
      <w:r w:rsidR="00286A9E">
        <w:rPr>
          <w:rFonts w:ascii="Tahoma" w:eastAsia="Calibri" w:hAnsi="Tahoma" w:cs="Tahoma"/>
          <w:kern w:val="16"/>
          <w:sz w:val="20"/>
          <w:lang w:eastAsia="fr-FR"/>
        </w:rPr>
        <w:t>Kentsel Dönüşüm Başkanlığı</w:t>
      </w:r>
      <w:r w:rsidRPr="00583F66">
        <w:rPr>
          <w:rFonts w:ascii="Tahoma" w:eastAsia="Calibri" w:hAnsi="Tahoma" w:cs="Tahoma"/>
          <w:kern w:val="16"/>
          <w:sz w:val="20"/>
          <w:lang w:eastAsia="fr-FR"/>
        </w:rPr>
        <w:t xml:space="preserve"> (</w:t>
      </w:r>
      <w:r w:rsidR="00286A9E">
        <w:rPr>
          <w:rFonts w:ascii="Tahoma" w:eastAsia="Calibri" w:hAnsi="Tahoma" w:cs="Tahoma"/>
          <w:kern w:val="16"/>
          <w:sz w:val="20"/>
          <w:lang w:eastAsia="fr-FR"/>
        </w:rPr>
        <w:t>KDB</w:t>
      </w:r>
      <w:r w:rsidRPr="00583F66">
        <w:rPr>
          <w:rFonts w:ascii="Tahoma" w:eastAsia="Calibri" w:hAnsi="Tahoma" w:cs="Tahoma"/>
          <w:kern w:val="16"/>
          <w:sz w:val="20"/>
          <w:lang w:eastAsia="fr-FR"/>
        </w:rPr>
        <w:t xml:space="preserve">), </w:t>
      </w:r>
      <w:r w:rsidRPr="00583F66">
        <w:rPr>
          <w:rFonts w:ascii="Tahoma" w:eastAsia="Calibri" w:hAnsi="Tahoma" w:cs="Tahoma"/>
          <w:bCs/>
          <w:kern w:val="16"/>
          <w:sz w:val="20"/>
          <w:szCs w:val="26"/>
        </w:rPr>
        <w:t xml:space="preserve">Proje kapsamında gerçekleştirilecek </w:t>
      </w:r>
      <w:r w:rsidRPr="00583F66">
        <w:rPr>
          <w:rFonts w:ascii="Tahoma" w:eastAsia="Calibri" w:hAnsi="Tahoma" w:cs="Tahoma"/>
          <w:kern w:val="16"/>
          <w:sz w:val="20"/>
          <w:lang w:eastAsia="fr-FR"/>
        </w:rPr>
        <w:t>alt-proje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p>
    <w:p w14:paraId="0ED0870E" w14:textId="77777777" w:rsidR="00583F66" w:rsidRPr="00583F66" w:rsidRDefault="00583F66" w:rsidP="00583F66">
      <w:pPr>
        <w:rPr>
          <w:rFonts w:ascii="Tahoma" w:eastAsia="Calibri" w:hAnsi="Tahoma" w:cs="Tahoma"/>
          <w:b/>
          <w:bCs/>
          <w:kern w:val="16"/>
          <w:sz w:val="20"/>
          <w:szCs w:val="20"/>
        </w:rPr>
      </w:pPr>
      <w:bookmarkStart w:id="534" w:name="_Toc90481439"/>
    </w:p>
    <w:p w14:paraId="70D9E33F" w14:textId="77777777" w:rsidR="00583F66" w:rsidRPr="00583F66" w:rsidRDefault="00583F66" w:rsidP="00583F66">
      <w:pPr>
        <w:rPr>
          <w:rFonts w:ascii="Tahoma" w:eastAsia="Calibri" w:hAnsi="Tahoma" w:cs="Tahoma"/>
          <w:kern w:val="16"/>
          <w:sz w:val="20"/>
          <w:szCs w:val="20"/>
        </w:rPr>
      </w:pPr>
      <w:r w:rsidRPr="00583F66">
        <w:rPr>
          <w:rFonts w:ascii="Tahoma" w:eastAsia="Calibri" w:hAnsi="Tahoma" w:cs="Tahoma"/>
          <w:b/>
          <w:bCs/>
          <w:kern w:val="16"/>
          <w:sz w:val="20"/>
          <w:szCs w:val="20"/>
        </w:rPr>
        <w:t>1.1</w:t>
      </w:r>
      <w:r w:rsidRPr="00583F66">
        <w:rPr>
          <w:rFonts w:ascii="Tahoma" w:eastAsia="Calibri" w:hAnsi="Tahoma" w:cs="Tahoma"/>
          <w:b/>
          <w:bCs/>
          <w:kern w:val="16"/>
          <w:sz w:val="20"/>
          <w:szCs w:val="20"/>
        </w:rPr>
        <w:tab/>
        <w:t>Amaç</w:t>
      </w:r>
      <w:bookmarkEnd w:id="534"/>
    </w:p>
    <w:p w14:paraId="71EFECCF"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Bu belgenin amacı, Proje bünyesinde yürütülecek alt-projeler esnasında Rastlantısal Buluntu sürecinin yönetilmesi ile ilişkili olarak gerekli olan prosedürü belirlemektir. </w:t>
      </w:r>
    </w:p>
    <w:p w14:paraId="1C5CA408" w14:textId="77777777" w:rsidR="00583F66" w:rsidRPr="00583F66" w:rsidRDefault="00583F66" w:rsidP="00583F66">
      <w:pPr>
        <w:spacing w:before="120" w:after="0" w:line="240" w:lineRule="atLeast"/>
        <w:jc w:val="both"/>
        <w:rPr>
          <w:rFonts w:ascii="Tahoma" w:eastAsia="Calibri" w:hAnsi="Tahoma" w:cs="Tahoma"/>
          <w:kern w:val="16"/>
          <w:sz w:val="20"/>
        </w:rPr>
      </w:pPr>
    </w:p>
    <w:p w14:paraId="290D90DD" w14:textId="77777777" w:rsidR="00583F66" w:rsidRPr="00583F66" w:rsidRDefault="00583F66" w:rsidP="00583F66">
      <w:pPr>
        <w:rPr>
          <w:rFonts w:ascii="Tahoma" w:eastAsia="Calibri" w:hAnsi="Tahoma" w:cs="Tahoma"/>
          <w:kern w:val="16"/>
          <w:sz w:val="20"/>
          <w:szCs w:val="20"/>
        </w:rPr>
      </w:pPr>
      <w:bookmarkStart w:id="535" w:name="_Toc90481440"/>
      <w:r w:rsidRPr="00583F66">
        <w:rPr>
          <w:rFonts w:ascii="Tahoma" w:eastAsia="Calibri" w:hAnsi="Tahoma" w:cs="Tahoma"/>
          <w:b/>
          <w:bCs/>
          <w:kern w:val="16"/>
          <w:sz w:val="20"/>
          <w:szCs w:val="20"/>
        </w:rPr>
        <w:t>1.2</w:t>
      </w:r>
      <w:r w:rsidRPr="00583F66">
        <w:rPr>
          <w:rFonts w:ascii="Tahoma" w:eastAsia="Calibri" w:hAnsi="Tahoma" w:cs="Tahoma"/>
          <w:b/>
          <w:bCs/>
          <w:kern w:val="16"/>
          <w:sz w:val="20"/>
          <w:szCs w:val="20"/>
        </w:rPr>
        <w:tab/>
        <w:t>Tanımlar</w:t>
      </w:r>
      <w:bookmarkEnd w:id="535"/>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583F66" w:rsidRPr="00583F66" w14:paraId="7F412C57" w14:textId="77777777" w:rsidTr="00583F66">
        <w:tc>
          <w:tcPr>
            <w:tcW w:w="1557" w:type="pct"/>
            <w:shd w:val="clear" w:color="auto" w:fill="auto"/>
          </w:tcPr>
          <w:p w14:paraId="087B2C7B"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RASTLANTISAL BULUNTU</w:t>
            </w:r>
          </w:p>
        </w:tc>
        <w:tc>
          <w:tcPr>
            <w:tcW w:w="3443" w:type="pct"/>
            <w:shd w:val="clear" w:color="auto" w:fill="auto"/>
          </w:tcPr>
          <w:p w14:paraId="78661504"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kern w:val="16"/>
                <w:sz w:val="20"/>
                <w:szCs w:val="20"/>
              </w:rPr>
              <w:t>Olağan koşullarda inşaat izleme sürecinin bir sonucu olarak, resmi alan keşfi dışında tanımlanan, muhtemel kültürel miras nesneleri, özellikleri veya alanları</w:t>
            </w:r>
          </w:p>
        </w:tc>
      </w:tr>
      <w:tr w:rsidR="00583F66" w:rsidRPr="00583F66" w14:paraId="0AD1AA08" w14:textId="77777777" w:rsidTr="00583F66">
        <w:tc>
          <w:tcPr>
            <w:tcW w:w="1557" w:type="pct"/>
            <w:shd w:val="clear" w:color="auto" w:fill="auto"/>
          </w:tcPr>
          <w:p w14:paraId="024F0969"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MÜZE MÜDÜRLÜKLERİ</w:t>
            </w:r>
          </w:p>
        </w:tc>
        <w:tc>
          <w:tcPr>
            <w:tcW w:w="3443" w:type="pct"/>
            <w:shd w:val="clear" w:color="auto" w:fill="auto"/>
          </w:tcPr>
          <w:p w14:paraId="2D28A1BD"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kern w:val="16"/>
                <w:sz w:val="20"/>
                <w:szCs w:val="20"/>
              </w:rPr>
              <w:t xml:space="preserve"> </w:t>
            </w:r>
          </w:p>
        </w:tc>
      </w:tr>
      <w:tr w:rsidR="00583F66" w:rsidRPr="00583F66" w14:paraId="62B8B8F4" w14:textId="77777777" w:rsidTr="00583F66">
        <w:tc>
          <w:tcPr>
            <w:tcW w:w="1557" w:type="pct"/>
            <w:shd w:val="clear" w:color="auto" w:fill="auto"/>
          </w:tcPr>
          <w:p w14:paraId="28749B45"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BÖLGE KORUMA KURULLARI</w:t>
            </w:r>
          </w:p>
        </w:tc>
        <w:tc>
          <w:tcPr>
            <w:tcW w:w="3443" w:type="pct"/>
            <w:shd w:val="clear" w:color="auto" w:fill="auto"/>
          </w:tcPr>
          <w:p w14:paraId="1C757FE8" w14:textId="77777777" w:rsidR="00583F66" w:rsidRPr="00583F66" w:rsidRDefault="00583F66" w:rsidP="00583F66">
            <w:pPr>
              <w:spacing w:after="0" w:line="240" w:lineRule="atLeast"/>
              <w:jc w:val="both"/>
              <w:rPr>
                <w:rFonts w:ascii="Tahoma" w:eastAsia="Calibri" w:hAnsi="Tahoma" w:cs="Calibri"/>
                <w:kern w:val="16"/>
                <w:sz w:val="20"/>
                <w:szCs w:val="20"/>
              </w:rPr>
            </w:pPr>
          </w:p>
        </w:tc>
      </w:tr>
      <w:tr w:rsidR="00583F66" w:rsidRPr="00583F66" w14:paraId="53B8131A" w14:textId="77777777" w:rsidTr="00583F66">
        <w:tc>
          <w:tcPr>
            <w:tcW w:w="1557" w:type="pct"/>
            <w:shd w:val="clear" w:color="auto" w:fill="auto"/>
          </w:tcPr>
          <w:p w14:paraId="639C4207"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PROJE</w:t>
            </w:r>
          </w:p>
        </w:tc>
        <w:tc>
          <w:tcPr>
            <w:tcW w:w="3443" w:type="pct"/>
            <w:shd w:val="clear" w:color="auto" w:fill="auto"/>
          </w:tcPr>
          <w:p w14:paraId="7C9DFB21"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bCs/>
                <w:kern w:val="16"/>
                <w:sz w:val="20"/>
                <w:szCs w:val="20"/>
              </w:rPr>
              <w:t>İklim ve Afetlere Dirençli Şehirler Projesi</w:t>
            </w:r>
          </w:p>
        </w:tc>
      </w:tr>
      <w:tr w:rsidR="00583F66" w:rsidRPr="00583F66" w14:paraId="7C52AD53" w14:textId="77777777" w:rsidTr="00583F66">
        <w:tc>
          <w:tcPr>
            <w:tcW w:w="1557" w:type="pct"/>
            <w:shd w:val="clear" w:color="auto" w:fill="auto"/>
          </w:tcPr>
          <w:p w14:paraId="57C1BEDC"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YAPILACAK VE YAPILMALI</w:t>
            </w:r>
          </w:p>
        </w:tc>
        <w:tc>
          <w:tcPr>
            <w:tcW w:w="3443" w:type="pct"/>
            <w:shd w:val="clear" w:color="auto" w:fill="auto"/>
          </w:tcPr>
          <w:p w14:paraId="3EC3E5C6"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kern w:val="16"/>
                <w:sz w:val="20"/>
                <w:szCs w:val="20"/>
              </w:rPr>
              <w:t>Zorunlu şartları ifade eder</w:t>
            </w:r>
          </w:p>
        </w:tc>
      </w:tr>
      <w:tr w:rsidR="00583F66" w:rsidRPr="00583F66" w14:paraId="23643BE7" w14:textId="77777777" w:rsidTr="00583F66">
        <w:tc>
          <w:tcPr>
            <w:tcW w:w="1557" w:type="pct"/>
            <w:shd w:val="clear" w:color="auto" w:fill="auto"/>
          </w:tcPr>
          <w:p w14:paraId="0AD04589"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YAPILMASI GEREK</w:t>
            </w:r>
          </w:p>
        </w:tc>
        <w:tc>
          <w:tcPr>
            <w:tcW w:w="3443" w:type="pct"/>
            <w:shd w:val="clear" w:color="auto" w:fill="auto"/>
          </w:tcPr>
          <w:p w14:paraId="73086053" w14:textId="77777777" w:rsidR="00583F66" w:rsidRPr="00583F66" w:rsidRDefault="00583F66" w:rsidP="00583F66">
            <w:pPr>
              <w:spacing w:after="0" w:line="240" w:lineRule="atLeast"/>
              <w:jc w:val="both"/>
              <w:rPr>
                <w:rFonts w:ascii="Tahoma" w:eastAsia="Calibri" w:hAnsi="Tahoma" w:cs="Calibri"/>
                <w:b/>
                <w:bCs/>
                <w:kern w:val="16"/>
                <w:sz w:val="20"/>
                <w:szCs w:val="20"/>
              </w:rPr>
            </w:pPr>
            <w:r w:rsidRPr="00583F66">
              <w:rPr>
                <w:rFonts w:ascii="Tahoma" w:eastAsia="Calibri" w:hAnsi="Tahoma" w:cs="Calibri"/>
                <w:kern w:val="16"/>
                <w:sz w:val="20"/>
                <w:szCs w:val="20"/>
              </w:rPr>
              <w:t>Bir hükmün zorunlu olmadığını ama iyi uygulama olarak önerildiğini ifade eder</w:t>
            </w:r>
          </w:p>
        </w:tc>
      </w:tr>
    </w:tbl>
    <w:p w14:paraId="575AC82F" w14:textId="77777777" w:rsidR="00583F66" w:rsidRPr="00583F66" w:rsidRDefault="00583F66" w:rsidP="00583F66">
      <w:pPr>
        <w:spacing w:before="120" w:after="0" w:line="240" w:lineRule="atLeast"/>
        <w:jc w:val="both"/>
        <w:rPr>
          <w:rFonts w:ascii="Tahoma" w:eastAsia="Calibri" w:hAnsi="Tahoma" w:cs="Tahoma"/>
          <w:kern w:val="16"/>
          <w:sz w:val="20"/>
        </w:rPr>
      </w:pPr>
    </w:p>
    <w:p w14:paraId="50BEA6EA" w14:textId="77777777" w:rsidR="00583F66" w:rsidRPr="00583F66" w:rsidRDefault="00583F66" w:rsidP="00583F66">
      <w:pPr>
        <w:spacing w:before="120" w:after="0" w:line="240" w:lineRule="atLeast"/>
        <w:jc w:val="both"/>
        <w:rPr>
          <w:rFonts w:ascii="Tahoma" w:eastAsia="Calibri" w:hAnsi="Tahoma" w:cs="Tahoma"/>
          <w:kern w:val="16"/>
          <w:sz w:val="24"/>
          <w:szCs w:val="24"/>
        </w:rPr>
      </w:pPr>
      <w:bookmarkStart w:id="536" w:name="_Toc90481441"/>
      <w:r w:rsidRPr="00583F66">
        <w:rPr>
          <w:rFonts w:ascii="Tahoma" w:eastAsia="Calibri" w:hAnsi="Tahoma" w:cs="Tahoma"/>
          <w:b/>
          <w:bCs/>
          <w:kern w:val="16"/>
          <w:sz w:val="24"/>
          <w:szCs w:val="24"/>
        </w:rPr>
        <w:t>2.</w:t>
      </w:r>
      <w:r w:rsidRPr="00583F66">
        <w:rPr>
          <w:rFonts w:ascii="Tahoma" w:eastAsia="Calibri" w:hAnsi="Tahoma" w:cs="Tahoma"/>
          <w:b/>
          <w:bCs/>
          <w:kern w:val="16"/>
          <w:sz w:val="24"/>
          <w:szCs w:val="24"/>
        </w:rPr>
        <w:tab/>
        <w:t>Görev ve Sorumluluklar</w:t>
      </w:r>
      <w:bookmarkEnd w:id="536"/>
    </w:p>
    <w:p w14:paraId="3D1631CE" w14:textId="77777777" w:rsidR="00583F66" w:rsidRPr="00583F66" w:rsidRDefault="00583F66" w:rsidP="00583F66">
      <w:pPr>
        <w:spacing w:before="120" w:after="0" w:line="240" w:lineRule="atLeast"/>
        <w:jc w:val="both"/>
        <w:rPr>
          <w:rFonts w:ascii="Tahoma" w:eastAsia="Calibri" w:hAnsi="Tahoma" w:cs="Tahoma"/>
          <w:kern w:val="16"/>
          <w:sz w:val="20"/>
        </w:rPr>
      </w:pPr>
      <w:bookmarkStart w:id="537" w:name="_Hlk32843137"/>
      <w:r w:rsidRPr="00583F66">
        <w:rPr>
          <w:rFonts w:ascii="Tahoma" w:eastAsia="Calibri" w:hAnsi="Tahoma" w:cs="Tahoma"/>
          <w:kern w:val="16"/>
          <w:sz w:val="20"/>
          <w:lang w:eastAsia="fr-FR"/>
        </w:rPr>
        <w:t>AKDHGM bünyesinde kurulacak olan Proje Yönetim Birimi (PYB)</w:t>
      </w:r>
      <w:bookmarkEnd w:id="537"/>
      <w:r w:rsidRPr="00583F66">
        <w:rPr>
          <w:rFonts w:ascii="Tahoma" w:eastAsia="Calibri" w:hAnsi="Tahoma" w:cs="Tahoma"/>
          <w:kern w:val="16"/>
          <w:sz w:val="20"/>
          <w:lang w:eastAsia="fr-FR"/>
        </w:rPr>
        <w:t xml:space="preserve"> alt-projelerin tüm faaliyetleri boyunca kendisine bağlı tüm birimler ve müteahhitler ile birlikte bu prosedüre uymakla yükümlüdür. Alt-proje çalışmalarında yer alacak tüm çalışanlar bu prosedürün uygulanması konusunda eğitim alacaklardır</w:t>
      </w:r>
      <w:r w:rsidRPr="00583F66">
        <w:rPr>
          <w:rFonts w:ascii="Tahoma" w:eastAsia="Calibri" w:hAnsi="Tahoma" w:cs="Tahoma"/>
          <w:kern w:val="16"/>
          <w:sz w:val="20"/>
        </w:rPr>
        <w:t>.</w:t>
      </w:r>
    </w:p>
    <w:p w14:paraId="17817AAA"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Projenin Çevresel ve Sosyal (Ç&amp;S) yönetimine ilişkin görev ve sorumluluklar Proje </w:t>
      </w:r>
      <w:proofErr w:type="spellStart"/>
      <w:r w:rsidRPr="00583F66">
        <w:rPr>
          <w:rFonts w:ascii="Tahoma" w:eastAsia="Calibri" w:hAnsi="Tahoma" w:cs="Tahoma"/>
          <w:kern w:val="16"/>
          <w:sz w:val="20"/>
        </w:rPr>
        <w:t>ÇSYÇ'si</w:t>
      </w:r>
      <w:proofErr w:type="spellEnd"/>
      <w:r w:rsidRPr="00583F66">
        <w:rPr>
          <w:rFonts w:ascii="Tahoma" w:eastAsia="Calibri" w:hAnsi="Tahoma" w:cs="Tahoma"/>
          <w:kern w:val="16"/>
          <w:sz w:val="20"/>
        </w:rPr>
        <w:t xml:space="preserve"> içinde ayrıntılı olarak açıklanmıştır. Bu kapsamda rastlantısal buluntu sürecine ilişkin görev ve sorumluluklar aşağıdaki tabloda verilmiştir.</w:t>
      </w:r>
    </w:p>
    <w:p w14:paraId="5D4B8287" w14:textId="77777777" w:rsidR="00583F66" w:rsidRPr="00583F66" w:rsidRDefault="00583F66" w:rsidP="00583F66">
      <w:pPr>
        <w:rPr>
          <w:rFonts w:ascii="Tahoma" w:eastAsia="Calibri" w:hAnsi="Tahoma" w:cs="Tahoma"/>
          <w:kern w:val="16"/>
          <w:sz w:val="20"/>
        </w:rPr>
      </w:pPr>
      <w:r w:rsidRPr="00583F66">
        <w:rPr>
          <w:rFonts w:ascii="Tahoma" w:eastAsia="Calibri" w:hAnsi="Tahoma" w:cs="Tahoma"/>
          <w:kern w:val="16"/>
          <w:sz w:val="20"/>
        </w:rPr>
        <w:br w:type="page"/>
      </w:r>
    </w:p>
    <w:p w14:paraId="34DB6CC8" w14:textId="77777777" w:rsidR="00583F66" w:rsidRPr="00583F66" w:rsidRDefault="00583F66" w:rsidP="00583F66">
      <w:pPr>
        <w:spacing w:after="0" w:line="360" w:lineRule="auto"/>
        <w:jc w:val="both"/>
        <w:rPr>
          <w:rFonts w:ascii="Tahoma" w:eastAsia="Calibri" w:hAnsi="Tahoma" w:cs="Tahoma"/>
          <w:b/>
          <w:iCs/>
          <w:kern w:val="16"/>
          <w:sz w:val="20"/>
          <w:szCs w:val="20"/>
        </w:rPr>
      </w:pPr>
      <w:bookmarkStart w:id="538" w:name="_Toc90481434"/>
      <w:r w:rsidRPr="00583F66">
        <w:rPr>
          <w:rFonts w:ascii="Tahoma" w:eastAsia="Calibri" w:hAnsi="Tahoma" w:cs="Tahoma"/>
          <w:b/>
          <w:iCs/>
          <w:kern w:val="16"/>
          <w:sz w:val="20"/>
          <w:szCs w:val="20"/>
        </w:rPr>
        <w:lastRenderedPageBreak/>
        <w:t>Görev ve Sorumluluklar</w:t>
      </w:r>
      <w:bookmarkEnd w:id="538"/>
      <w:r w:rsidRPr="00583F66">
        <w:rPr>
          <w:rFonts w:ascii="Tahoma" w:eastAsia="Calibri" w:hAnsi="Tahoma" w:cs="Tahoma"/>
          <w:b/>
          <w:iCs/>
          <w:kern w:val="16"/>
          <w:sz w:val="20"/>
          <w:szCs w:val="20"/>
        </w:rPr>
        <w:t xml:space="preserv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583F66" w:rsidRPr="00583F66" w14:paraId="744D56EA" w14:textId="77777777" w:rsidTr="00583F66">
        <w:trPr>
          <w:tblHeader/>
        </w:trPr>
        <w:tc>
          <w:tcPr>
            <w:tcW w:w="3266" w:type="dxa"/>
          </w:tcPr>
          <w:p w14:paraId="60E8F22C" w14:textId="77777777" w:rsidR="00583F66" w:rsidRPr="00583F66" w:rsidRDefault="00583F66" w:rsidP="00583F66">
            <w:pPr>
              <w:spacing w:before="40" w:after="40" w:line="240" w:lineRule="auto"/>
              <w:rPr>
                <w:rFonts w:ascii="Tahoma" w:eastAsia="Calibri" w:hAnsi="Tahoma" w:cs="Tahoma"/>
                <w:b/>
                <w:kern w:val="16"/>
                <w:sz w:val="20"/>
                <w:szCs w:val="18"/>
              </w:rPr>
            </w:pPr>
            <w:r w:rsidRPr="00583F66">
              <w:rPr>
                <w:rFonts w:ascii="Tahoma" w:eastAsia="Calibri" w:hAnsi="Tahoma" w:cs="Tahoma"/>
                <w:b/>
                <w:kern w:val="16"/>
                <w:sz w:val="20"/>
                <w:szCs w:val="18"/>
              </w:rPr>
              <w:t>Görevler</w:t>
            </w:r>
          </w:p>
        </w:tc>
        <w:tc>
          <w:tcPr>
            <w:tcW w:w="7179" w:type="dxa"/>
          </w:tcPr>
          <w:p w14:paraId="639F60B1" w14:textId="77777777" w:rsidR="00583F66" w:rsidRPr="00583F66" w:rsidRDefault="00583F66" w:rsidP="00583F66">
            <w:pPr>
              <w:spacing w:before="40" w:after="40" w:line="240" w:lineRule="auto"/>
              <w:jc w:val="both"/>
              <w:rPr>
                <w:rFonts w:ascii="Tahoma" w:eastAsia="Calibri" w:hAnsi="Tahoma" w:cs="Tahoma"/>
                <w:b/>
                <w:kern w:val="16"/>
                <w:sz w:val="20"/>
                <w:szCs w:val="18"/>
              </w:rPr>
            </w:pPr>
            <w:r w:rsidRPr="00583F66">
              <w:rPr>
                <w:rFonts w:ascii="Tahoma" w:eastAsia="Calibri" w:hAnsi="Tahoma" w:cs="Tahoma"/>
                <w:b/>
                <w:kern w:val="16"/>
                <w:sz w:val="20"/>
                <w:szCs w:val="18"/>
              </w:rPr>
              <w:t>Sorumluluklar</w:t>
            </w:r>
          </w:p>
        </w:tc>
      </w:tr>
      <w:tr w:rsidR="00583F66" w:rsidRPr="00583F66" w14:paraId="32C1D4B0" w14:textId="77777777" w:rsidTr="00583F66">
        <w:tc>
          <w:tcPr>
            <w:tcW w:w="3266" w:type="dxa"/>
          </w:tcPr>
          <w:p w14:paraId="560C4F6F" w14:textId="77777777" w:rsidR="00583F66" w:rsidRPr="00583F66"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 xml:space="preserve">Proje Yönetim Birimi (PYB) </w:t>
            </w:r>
          </w:p>
        </w:tc>
        <w:tc>
          <w:tcPr>
            <w:tcW w:w="7179" w:type="dxa"/>
          </w:tcPr>
          <w:p w14:paraId="31503C0D"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Bu prosedürün uygulanması için yeterli kaynakların sağlandığından emin olmak.</w:t>
            </w:r>
          </w:p>
          <w:p w14:paraId="6E1C99AF"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Gerektiğinde, prosedürü gözden geçirmek ve güncellemek</w:t>
            </w:r>
          </w:p>
          <w:p w14:paraId="5A40BC0B"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Prosedürün uygulanması için müteahhitlere teknik destek sağlandığından emin olmak.</w:t>
            </w:r>
          </w:p>
          <w:p w14:paraId="007ADA60"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Eğitim kayıtları ve ilgili eğitim belgelerinin incelenmesi yoluyla müteahhitler tarafından ilgili eğitimlerin verildiğinden emin olmak.</w:t>
            </w:r>
          </w:p>
          <w:p w14:paraId="04184954"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Müteahhittin izlenmesi ve raporlar aracılığıyla yüklenicinin Proje gerekliliklerine uyumunu denetlemek.</w:t>
            </w:r>
          </w:p>
        </w:tc>
      </w:tr>
      <w:tr w:rsidR="00583F66" w:rsidRPr="00583F66" w14:paraId="58ACB151" w14:textId="77777777" w:rsidTr="00583F66">
        <w:tc>
          <w:tcPr>
            <w:tcW w:w="3266" w:type="dxa"/>
          </w:tcPr>
          <w:p w14:paraId="5109399D" w14:textId="77777777" w:rsidR="00583F66" w:rsidRPr="00583F66"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Müteahhit</w:t>
            </w:r>
          </w:p>
          <w:p w14:paraId="69F41622" w14:textId="77777777" w:rsidR="00583F66" w:rsidRPr="00583F66"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Proje/Şantiye Müdürü</w:t>
            </w:r>
          </w:p>
        </w:tc>
        <w:tc>
          <w:tcPr>
            <w:tcW w:w="7179" w:type="dxa"/>
          </w:tcPr>
          <w:p w14:paraId="540213A1"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Bu prosedürün Proje standartları doğrultusunda uygulandığından emin olmak</w:t>
            </w:r>
          </w:p>
          <w:p w14:paraId="6EB7FC4D"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 xml:space="preserve">Ana sorumluluğu itibariyle, prosedürün (varsa Taşeronlar tarafından da) uygulanmasının sağlamak ve uyumsuzlukları ve prosedürün uygulama performansını </w:t>
            </w:r>
            <w:proofErr w:type="spellStart"/>
            <w:r w:rsidRPr="00583F66">
              <w:rPr>
                <w:rFonts w:ascii="Tahoma" w:eastAsia="Calibri" w:hAnsi="Tahoma" w:cs="Tahoma"/>
                <w:kern w:val="16"/>
                <w:sz w:val="20"/>
                <w:szCs w:val="18"/>
              </w:rPr>
              <w:t>PYB’ne</w:t>
            </w:r>
            <w:proofErr w:type="spellEnd"/>
            <w:r w:rsidRPr="00583F66">
              <w:rPr>
                <w:rFonts w:ascii="Tahoma" w:eastAsia="Calibri" w:hAnsi="Tahoma" w:cs="Tahoma"/>
                <w:kern w:val="16"/>
                <w:sz w:val="20"/>
                <w:szCs w:val="18"/>
              </w:rPr>
              <w:t xml:space="preserve"> raporlamak.</w:t>
            </w:r>
          </w:p>
          <w:p w14:paraId="2356F6A2"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Gerektiğinde, (örneğin uyumsuzluklar tespit edildiğinde, ilgili mevzuatta bir değişiklik olduğunda, vb.), düzeltici ve/veya iyileştirici faaliyetlerin geliştirilmesine katılmak.</w:t>
            </w:r>
          </w:p>
          <w:p w14:paraId="5A40649D"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İlgili eğitimleri sağlamak.</w:t>
            </w:r>
          </w:p>
          <w:p w14:paraId="7360CAFA"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İç denetimleri ve günlük denetimleri gerçekleştirmek ve tespit edilen uyumsuzlukları kayda geçirmek.</w:t>
            </w:r>
          </w:p>
          <w:p w14:paraId="6357C0E5"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İlgili uyumsuzlukların kaydedilmesini ve derhal yanıtlanmasını sağlamak.</w:t>
            </w:r>
          </w:p>
          <w:p w14:paraId="388FF692"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Gerektiğinde (PYB ile koordinasyon içinde) prosedürü gözden geçirmek ve güncellemek.</w:t>
            </w:r>
          </w:p>
          <w:p w14:paraId="05F30FAA"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proofErr w:type="spellStart"/>
            <w:r w:rsidRPr="00583F66">
              <w:rPr>
                <w:rFonts w:ascii="Tahoma" w:eastAsia="Calibri" w:hAnsi="Tahoma" w:cs="Tahoma"/>
                <w:kern w:val="16"/>
                <w:sz w:val="20"/>
                <w:szCs w:val="18"/>
              </w:rPr>
              <w:t>PYB'ne</w:t>
            </w:r>
            <w:proofErr w:type="spellEnd"/>
            <w:r w:rsidRPr="00583F66">
              <w:rPr>
                <w:rFonts w:ascii="Tahoma" w:eastAsia="Calibri" w:hAnsi="Tahoma" w:cs="Tahoma"/>
                <w:kern w:val="16"/>
                <w:sz w:val="20"/>
                <w:szCs w:val="18"/>
              </w:rPr>
              <w:t xml:space="preserve"> sunulacak aylık rapora eklenecek günlük kontrol listesine, rastlantısal buluntu hususlarının dahil edildiğinden emin olmak</w:t>
            </w:r>
          </w:p>
        </w:tc>
      </w:tr>
      <w:tr w:rsidR="00583F66" w:rsidRPr="00583F66" w14:paraId="267DF3B0" w14:textId="77777777" w:rsidTr="00583F66">
        <w:tc>
          <w:tcPr>
            <w:tcW w:w="3266" w:type="dxa"/>
          </w:tcPr>
          <w:p w14:paraId="741B51FB" w14:textId="77777777" w:rsidR="00583F66" w:rsidRPr="00583F66" w:rsidDel="00582C50"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 xml:space="preserve">Tüm personel </w:t>
            </w:r>
          </w:p>
        </w:tc>
        <w:tc>
          <w:tcPr>
            <w:tcW w:w="7179" w:type="dxa"/>
          </w:tcPr>
          <w:p w14:paraId="5724F70E" w14:textId="77777777" w:rsidR="00583F66" w:rsidRPr="00583F66" w:rsidRDefault="00583F66" w:rsidP="00583F66">
            <w:pPr>
              <w:numPr>
                <w:ilvl w:val="0"/>
                <w:numId w:val="8"/>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Rastlantısal buluntu için gereken eğitimlere katılmak.</w:t>
            </w:r>
          </w:p>
          <w:p w14:paraId="4026AB14" w14:textId="77777777" w:rsidR="00583F66" w:rsidRPr="00583F66" w:rsidDel="00582C50" w:rsidRDefault="00583F66" w:rsidP="00583F66">
            <w:pPr>
              <w:numPr>
                <w:ilvl w:val="0"/>
                <w:numId w:val="8"/>
              </w:numPr>
              <w:spacing w:before="40" w:after="40" w:line="240" w:lineRule="auto"/>
              <w:jc w:val="both"/>
              <w:rPr>
                <w:rFonts w:ascii="Tahoma" w:eastAsia="Calibri" w:hAnsi="Tahoma" w:cs="Tahoma"/>
                <w:color w:val="000000"/>
                <w:kern w:val="16"/>
                <w:sz w:val="19"/>
                <w:szCs w:val="19"/>
                <w:shd w:val="clear" w:color="auto" w:fill="FFFFFF"/>
              </w:rPr>
            </w:pPr>
            <w:r w:rsidRPr="00583F66">
              <w:rPr>
                <w:rFonts w:ascii="Tahoma" w:eastAsia="Calibri" w:hAnsi="Tahoma" w:cs="Tahoma"/>
                <w:kern w:val="16"/>
                <w:sz w:val="20"/>
                <w:szCs w:val="18"/>
              </w:rPr>
              <w:t>Bu prosedürün uygulanması açısından öz yetkinlik sağlamak.</w:t>
            </w:r>
          </w:p>
        </w:tc>
      </w:tr>
    </w:tbl>
    <w:p w14:paraId="48FA5D1C" w14:textId="77777777" w:rsidR="00583F66" w:rsidRPr="00583F66" w:rsidRDefault="00583F66" w:rsidP="00583F66">
      <w:pPr>
        <w:spacing w:before="120" w:after="0" w:line="240" w:lineRule="atLeast"/>
        <w:jc w:val="both"/>
        <w:rPr>
          <w:rFonts w:ascii="Tahoma" w:eastAsia="Calibri" w:hAnsi="Tahoma" w:cs="Tahoma"/>
          <w:kern w:val="16"/>
          <w:sz w:val="20"/>
        </w:rPr>
      </w:pPr>
    </w:p>
    <w:p w14:paraId="47D2E186" w14:textId="77777777" w:rsidR="00583F66" w:rsidRPr="00583F66" w:rsidRDefault="00583F66" w:rsidP="00583F66">
      <w:pPr>
        <w:rPr>
          <w:rFonts w:ascii="Tahoma" w:eastAsia="Calibri" w:hAnsi="Tahoma" w:cs="Tahoma"/>
          <w:kern w:val="16"/>
          <w:sz w:val="20"/>
        </w:rPr>
      </w:pPr>
      <w:r w:rsidRPr="00583F66">
        <w:rPr>
          <w:rFonts w:ascii="Tahoma" w:eastAsia="Calibri" w:hAnsi="Tahoma" w:cs="Tahoma"/>
          <w:kern w:val="16"/>
          <w:sz w:val="20"/>
        </w:rPr>
        <w:br w:type="page"/>
      </w:r>
    </w:p>
    <w:p w14:paraId="0022B02B" w14:textId="77777777" w:rsidR="00583F66" w:rsidRPr="00583F66" w:rsidRDefault="00583F66" w:rsidP="00583F66">
      <w:pPr>
        <w:spacing w:before="120" w:after="0" w:line="240" w:lineRule="atLeast"/>
        <w:jc w:val="both"/>
        <w:rPr>
          <w:rFonts w:ascii="Tahoma" w:eastAsia="Calibri" w:hAnsi="Tahoma" w:cs="Tahoma"/>
          <w:kern w:val="16"/>
          <w:sz w:val="24"/>
          <w:szCs w:val="24"/>
        </w:rPr>
      </w:pPr>
      <w:bookmarkStart w:id="539" w:name="_Toc90481442"/>
      <w:r w:rsidRPr="00583F66">
        <w:rPr>
          <w:rFonts w:ascii="Tahoma" w:eastAsia="Calibri" w:hAnsi="Tahoma" w:cs="Tahoma"/>
          <w:b/>
          <w:bCs/>
          <w:kern w:val="16"/>
          <w:sz w:val="24"/>
          <w:szCs w:val="24"/>
        </w:rPr>
        <w:lastRenderedPageBreak/>
        <w:t>3.</w:t>
      </w:r>
      <w:r w:rsidRPr="00583F66">
        <w:rPr>
          <w:rFonts w:ascii="Tahoma" w:eastAsia="Calibri" w:hAnsi="Tahoma" w:cs="Tahoma"/>
          <w:b/>
          <w:bCs/>
          <w:kern w:val="16"/>
          <w:sz w:val="24"/>
          <w:szCs w:val="24"/>
        </w:rPr>
        <w:tab/>
        <w:t>Rastlantısal Buluntu Süreci</w:t>
      </w:r>
      <w:bookmarkEnd w:id="539"/>
    </w:p>
    <w:p w14:paraId="4DCD16F8"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Proje sahasında ve etki alanında rastlantısal buluntuların izlenmesine yönelik aşamalı süreç aşağıda verilmiştir.</w:t>
      </w:r>
    </w:p>
    <w:p w14:paraId="4FF70E86" w14:textId="77777777" w:rsidR="00583F66" w:rsidRPr="00583F66" w:rsidRDefault="00583F66" w:rsidP="00583F66">
      <w:pPr>
        <w:spacing w:before="120" w:after="0" w:line="240" w:lineRule="atLeast"/>
        <w:jc w:val="both"/>
        <w:rPr>
          <w:rFonts w:ascii="Tahoma" w:eastAsia="Calibri" w:hAnsi="Tahoma" w:cs="Tahoma"/>
          <w:kern w:val="16"/>
          <w:sz w:val="20"/>
        </w:rPr>
      </w:pPr>
    </w:p>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583F66" w:rsidRPr="00583F66" w14:paraId="07D42302" w14:textId="77777777" w:rsidTr="00583F66">
        <w:tc>
          <w:tcPr>
            <w:tcW w:w="5000" w:type="pct"/>
            <w:gridSpan w:val="4"/>
            <w:shd w:val="clear" w:color="auto" w:fill="auto"/>
          </w:tcPr>
          <w:p w14:paraId="53F4F828"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ADIM 1– Rastlantısal buluntu sonrası: </w:t>
            </w:r>
          </w:p>
          <w:p w14:paraId="77E0E953"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 xml:space="preserve">Keşfin yapıldığı alanda tüm çalışmalar durdurulur. </w:t>
            </w:r>
          </w:p>
          <w:p w14:paraId="0A640A58"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Rastlantısal tespit edilen bulguların etrafına geçici bir tampon bölge oluşturulur.</w:t>
            </w:r>
          </w:p>
          <w:p w14:paraId="3AED88BE"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Derhal şantiye yönetimi ve müze arkeoloğu ile temas kurulur.</w:t>
            </w:r>
          </w:p>
          <w:p w14:paraId="45A3B265"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Rastlantısal buluntuların bulunduğu sahanın güvenliği uygun şekilde alınır: arkeolojik alan, güvenlik bandı, giriş yasak tabelaları vb.</w:t>
            </w:r>
          </w:p>
          <w:p w14:paraId="33FFB092"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Sahanın korunması: rastlantısal buluntuların hareket ettirilmemesi, yerlerinin değiştirilmemesi veya parçalanmaması gerekir.</w:t>
            </w:r>
          </w:p>
          <w:p w14:paraId="7325AFBF" w14:textId="77777777" w:rsidR="00583F66" w:rsidRPr="00583F66" w:rsidRDefault="00583F66" w:rsidP="00583F66">
            <w:pPr>
              <w:spacing w:after="0" w:line="240" w:lineRule="auto"/>
              <w:ind w:left="720"/>
              <w:rPr>
                <w:rFonts w:ascii="Tahoma" w:eastAsia="Calibri" w:hAnsi="Tahoma" w:cs="Calibri"/>
                <w:kern w:val="16"/>
                <w:sz w:val="20"/>
              </w:rPr>
            </w:pPr>
          </w:p>
        </w:tc>
      </w:tr>
      <w:tr w:rsidR="00583F66" w:rsidRPr="00583F66" w14:paraId="4BEF702B" w14:textId="77777777" w:rsidTr="00583F66">
        <w:tc>
          <w:tcPr>
            <w:tcW w:w="5000" w:type="pct"/>
            <w:gridSpan w:val="4"/>
            <w:shd w:val="clear" w:color="auto" w:fill="auto"/>
          </w:tcPr>
          <w:p w14:paraId="704FB780"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ADIM 2 – Kayıt</w:t>
            </w:r>
          </w:p>
          <w:p w14:paraId="3D3F970C" w14:textId="77777777" w:rsidR="00583F66" w:rsidRPr="00583F66" w:rsidRDefault="00583F66" w:rsidP="00583F66">
            <w:pPr>
              <w:spacing w:after="0" w:line="240" w:lineRule="auto"/>
              <w:rPr>
                <w:rFonts w:ascii="Tahoma" w:eastAsia="Calibri" w:hAnsi="Tahoma" w:cs="Calibri"/>
                <w:kern w:val="16"/>
                <w:sz w:val="20"/>
              </w:rPr>
            </w:pPr>
            <w:r w:rsidRPr="00583F66">
              <w:rPr>
                <w:rFonts w:ascii="Tahoma" w:eastAsia="Calibri" w:hAnsi="Tahoma" w:cs="Calibri"/>
                <w:kern w:val="16"/>
                <w:sz w:val="20"/>
              </w:rPr>
              <w:t xml:space="preserve">Rastlantısal buluntu </w:t>
            </w:r>
            <w:proofErr w:type="spellStart"/>
            <w:r w:rsidRPr="00583F66">
              <w:rPr>
                <w:rFonts w:ascii="Tahoma" w:eastAsia="Calibri" w:hAnsi="Tahoma" w:cs="Calibri"/>
                <w:kern w:val="16"/>
                <w:sz w:val="20"/>
              </w:rPr>
              <w:t>Formu’nun</w:t>
            </w:r>
            <w:proofErr w:type="spellEnd"/>
            <w:r w:rsidRPr="00583F66">
              <w:rPr>
                <w:rFonts w:ascii="Tahoma" w:eastAsia="Calibri" w:hAnsi="Tahoma" w:cs="Calibri"/>
                <w:kern w:val="16"/>
                <w:sz w:val="20"/>
              </w:rPr>
              <w:t xml:space="preserve"> A Bölümü doldurulup bir nüshasını 24 saat içerisinde Proje/Şantiye Müdürüne gönderilir.</w:t>
            </w:r>
          </w:p>
          <w:p w14:paraId="4B92706A" w14:textId="77777777" w:rsidR="00583F66" w:rsidRPr="00583F66" w:rsidRDefault="00583F66" w:rsidP="00583F66">
            <w:pPr>
              <w:spacing w:after="0" w:line="240" w:lineRule="auto"/>
              <w:rPr>
                <w:rFonts w:ascii="Tahoma" w:eastAsia="Calibri" w:hAnsi="Tahoma" w:cs="Calibri"/>
                <w:kern w:val="16"/>
                <w:sz w:val="20"/>
              </w:rPr>
            </w:pPr>
          </w:p>
        </w:tc>
      </w:tr>
      <w:tr w:rsidR="00583F66" w:rsidRPr="00583F66" w14:paraId="550E7A2D" w14:textId="77777777" w:rsidTr="00583F66">
        <w:tc>
          <w:tcPr>
            <w:tcW w:w="5000" w:type="pct"/>
            <w:gridSpan w:val="4"/>
            <w:shd w:val="clear" w:color="auto" w:fill="auto"/>
          </w:tcPr>
          <w:p w14:paraId="3BAEFD69"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ADIM 3 – Yetkili yerel makamla irtibat </w:t>
            </w:r>
          </w:p>
          <w:p w14:paraId="433C6C2D" w14:textId="77777777" w:rsidR="00583F66" w:rsidRPr="00583F66" w:rsidRDefault="00583F66" w:rsidP="00583F66">
            <w:pPr>
              <w:spacing w:after="0" w:line="240" w:lineRule="auto"/>
              <w:rPr>
                <w:rFonts w:ascii="Tahoma" w:eastAsia="Calibri" w:hAnsi="Tahoma" w:cs="Calibri"/>
                <w:kern w:val="16"/>
                <w:sz w:val="20"/>
              </w:rPr>
            </w:pPr>
            <w:r w:rsidRPr="00583F66">
              <w:rPr>
                <w:rFonts w:ascii="Tahoma" w:eastAsia="Calibri" w:hAnsi="Tahoma" w:cs="Calibri"/>
                <w:kern w:val="16"/>
                <w:sz w:val="20"/>
              </w:rPr>
              <w:t xml:space="preserve">Rastlantısal buluntu ilgili Müze Müdürlüğü’ne bildirilir. </w:t>
            </w:r>
          </w:p>
          <w:p w14:paraId="000EDBAF" w14:textId="77777777" w:rsidR="00583F66" w:rsidRPr="00583F66" w:rsidRDefault="00583F66" w:rsidP="00583F66">
            <w:pPr>
              <w:spacing w:after="0" w:line="240" w:lineRule="auto"/>
              <w:rPr>
                <w:rFonts w:ascii="Tahoma" w:eastAsia="Calibri" w:hAnsi="Tahoma" w:cs="Calibri"/>
                <w:kern w:val="16"/>
                <w:sz w:val="20"/>
              </w:rPr>
            </w:pPr>
          </w:p>
        </w:tc>
      </w:tr>
      <w:tr w:rsidR="00583F66" w:rsidRPr="00583F66" w14:paraId="658B102F" w14:textId="77777777" w:rsidTr="00583F66">
        <w:tc>
          <w:tcPr>
            <w:tcW w:w="5000" w:type="pct"/>
            <w:gridSpan w:val="4"/>
            <w:shd w:val="clear" w:color="auto" w:fill="auto"/>
          </w:tcPr>
          <w:p w14:paraId="2771F3A1"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ADIM 4 – Makamın kararı </w:t>
            </w:r>
          </w:p>
          <w:p w14:paraId="599C4273" w14:textId="77777777" w:rsidR="00583F66" w:rsidRPr="00583F66" w:rsidRDefault="00583F66" w:rsidP="00583F66">
            <w:pPr>
              <w:spacing w:after="0" w:line="240" w:lineRule="auto"/>
              <w:rPr>
                <w:rFonts w:ascii="Tahoma" w:eastAsia="Calibri" w:hAnsi="Tahoma" w:cs="Calibri"/>
                <w:kern w:val="16"/>
                <w:sz w:val="20"/>
              </w:rPr>
            </w:pPr>
            <w:r w:rsidRPr="00583F66">
              <w:rPr>
                <w:rFonts w:ascii="Tahoma" w:eastAsia="Calibri" w:hAnsi="Tahoma" w:cs="Calibri"/>
                <w:kern w:val="16"/>
                <w:sz w:val="20"/>
              </w:rPr>
              <w:t xml:space="preserve">İlgili müzenin arkeoloğu rastlantısal buluntuların tespit edildiği alan için aşağıdaki kararları alır. </w:t>
            </w:r>
          </w:p>
          <w:p w14:paraId="5AAE233F" w14:textId="77777777" w:rsidR="00583F66" w:rsidRPr="00583F66" w:rsidRDefault="00583F66" w:rsidP="00583F66">
            <w:pPr>
              <w:spacing w:after="0" w:line="240" w:lineRule="auto"/>
              <w:rPr>
                <w:rFonts w:ascii="Tahoma" w:eastAsia="Calibri" w:hAnsi="Tahoma" w:cs="Calibri"/>
                <w:kern w:val="16"/>
                <w:sz w:val="20"/>
              </w:rPr>
            </w:pPr>
          </w:p>
        </w:tc>
      </w:tr>
      <w:tr w:rsidR="00583F66" w:rsidRPr="00583F66" w14:paraId="5388A8A9" w14:textId="77777777" w:rsidTr="00583F66">
        <w:tc>
          <w:tcPr>
            <w:tcW w:w="2710" w:type="pct"/>
            <w:gridSpan w:val="2"/>
            <w:shd w:val="clear" w:color="auto" w:fill="auto"/>
          </w:tcPr>
          <w:p w14:paraId="22F8D549"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ADIM 4 A – Sahanın önemi yok</w:t>
            </w:r>
          </w:p>
          <w:p w14:paraId="3F1B0ED0"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Müze arkeoloğu sahanın öneminin bulunmadığına dair bir beyanda bulunur.</w:t>
            </w:r>
          </w:p>
          <w:p w14:paraId="0C140B5F"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Proje/Şantiye Müdürü ilgili makamları bilgilendirir.</w:t>
            </w:r>
          </w:p>
          <w:p w14:paraId="7804EBC3"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Proje/Şantiye Müdürü kendi kayıtları için tesadüfi buluntu kaydının bir suretini saklar.</w:t>
            </w:r>
          </w:p>
          <w:p w14:paraId="6FD59724"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Başka herhangi bir eyleme gerek yoktur.</w:t>
            </w:r>
          </w:p>
          <w:p w14:paraId="7014314B"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Bu adımla birlikte rastlantısal buluntu prosedürü sona erer.</w:t>
            </w:r>
          </w:p>
          <w:p w14:paraId="51B3F5C4"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b/>
                <w:i/>
                <w:kern w:val="16"/>
                <w:sz w:val="20"/>
              </w:rPr>
            </w:pPr>
            <w:r w:rsidRPr="00583F66">
              <w:rPr>
                <w:rFonts w:ascii="Tahoma" w:eastAsia="Calibri" w:hAnsi="Tahoma" w:cs="Calibri"/>
                <w:b/>
                <w:i/>
                <w:kern w:val="16"/>
                <w:sz w:val="20"/>
              </w:rPr>
              <w:t>İnşaat faaliyetleri kaldığı yerden devam edebilir</w:t>
            </w:r>
          </w:p>
          <w:p w14:paraId="7FE85337" w14:textId="77777777" w:rsidR="00583F66" w:rsidRPr="00583F66" w:rsidRDefault="00583F66" w:rsidP="00583F66">
            <w:pPr>
              <w:spacing w:after="0" w:line="240" w:lineRule="auto"/>
              <w:ind w:left="318"/>
              <w:rPr>
                <w:rFonts w:ascii="Tahoma" w:eastAsia="Calibri" w:hAnsi="Tahoma" w:cs="Calibri"/>
                <w:b/>
                <w:i/>
                <w:kern w:val="16"/>
                <w:sz w:val="20"/>
              </w:rPr>
            </w:pPr>
          </w:p>
        </w:tc>
        <w:tc>
          <w:tcPr>
            <w:tcW w:w="2290" w:type="pct"/>
            <w:gridSpan w:val="2"/>
            <w:shd w:val="clear" w:color="auto" w:fill="auto"/>
          </w:tcPr>
          <w:p w14:paraId="0ECD5E38"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ADIM 4 B – Saha önemli</w:t>
            </w:r>
          </w:p>
          <w:p w14:paraId="77A439EC"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Müze arkeoloğu sahanın önemli olduğuna dair bir beyanda bulunur.</w:t>
            </w:r>
          </w:p>
          <w:p w14:paraId="724EF9AF"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 xml:space="preserve">Müze müdürlüğünde çalışan arkeolog sonraki adımlar konusunda karar verir ve Proje/Şantiye Müdürünü bilgilendirir. </w:t>
            </w:r>
          </w:p>
          <w:p w14:paraId="5ACD9E97"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Proje/Şantiye Müdürü ilgili makamları bilgilendirir.</w:t>
            </w:r>
          </w:p>
          <w:p w14:paraId="1D49F5FA"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5. Adım’a geçilir.</w:t>
            </w:r>
          </w:p>
          <w:p w14:paraId="396E399C" w14:textId="77777777" w:rsidR="00583F66" w:rsidRPr="00583F66" w:rsidRDefault="00583F66" w:rsidP="00583F66">
            <w:pPr>
              <w:spacing w:after="0" w:line="240" w:lineRule="atLeast"/>
              <w:contextualSpacing/>
              <w:jc w:val="both"/>
              <w:rPr>
                <w:rFonts w:ascii="Tahoma" w:eastAsia="Calibri" w:hAnsi="Tahoma" w:cs="Calibri"/>
                <w:kern w:val="16"/>
                <w:sz w:val="20"/>
              </w:rPr>
            </w:pPr>
          </w:p>
          <w:p w14:paraId="54A4DB94" w14:textId="77777777" w:rsidR="00583F66" w:rsidRPr="00583F66" w:rsidRDefault="00583F66" w:rsidP="00583F66">
            <w:pPr>
              <w:spacing w:after="0" w:line="240" w:lineRule="atLeast"/>
              <w:contextualSpacing/>
              <w:jc w:val="both"/>
              <w:rPr>
                <w:rFonts w:ascii="Tahoma" w:eastAsia="Calibri" w:hAnsi="Tahoma" w:cs="Calibri"/>
                <w:kern w:val="16"/>
                <w:sz w:val="20"/>
              </w:rPr>
            </w:pPr>
          </w:p>
        </w:tc>
      </w:tr>
      <w:tr w:rsidR="00583F66" w:rsidRPr="00583F66" w14:paraId="2E19C57F" w14:textId="77777777" w:rsidTr="00583F66">
        <w:tc>
          <w:tcPr>
            <w:tcW w:w="5000" w:type="pct"/>
            <w:gridSpan w:val="4"/>
            <w:shd w:val="clear" w:color="auto" w:fill="auto"/>
          </w:tcPr>
          <w:p w14:paraId="3CBB4AD0" w14:textId="77777777" w:rsidR="00583F66" w:rsidRPr="00583F66" w:rsidRDefault="00583F66" w:rsidP="00583F66">
            <w:pPr>
              <w:spacing w:after="0" w:line="360" w:lineRule="auto"/>
              <w:jc w:val="both"/>
              <w:rPr>
                <w:rFonts w:ascii="Tahoma" w:eastAsia="Calibri" w:hAnsi="Tahoma" w:cs="Calibri"/>
                <w:b/>
                <w:kern w:val="16"/>
                <w:sz w:val="20"/>
              </w:rPr>
            </w:pPr>
            <w:r w:rsidRPr="00583F66">
              <w:rPr>
                <w:rFonts w:ascii="Tahoma" w:eastAsia="Calibri" w:hAnsi="Tahoma" w:cs="Calibri"/>
                <w:b/>
                <w:kern w:val="16"/>
                <w:sz w:val="20"/>
              </w:rPr>
              <w:t>ADIM 5 – Sahanın teftiş edilmesi</w:t>
            </w:r>
          </w:p>
          <w:p w14:paraId="7831EB38" w14:textId="77777777" w:rsidR="00583F66" w:rsidRPr="00583F66" w:rsidRDefault="00583F66" w:rsidP="00583F66">
            <w:pPr>
              <w:spacing w:after="0" w:line="360" w:lineRule="auto"/>
              <w:rPr>
                <w:rFonts w:ascii="Tahoma" w:eastAsia="Calibri" w:hAnsi="Tahoma" w:cs="Calibri"/>
                <w:kern w:val="16"/>
                <w:sz w:val="20"/>
              </w:rPr>
            </w:pPr>
            <w:r w:rsidRPr="00583F66">
              <w:rPr>
                <w:rFonts w:ascii="Tahoma" w:eastAsia="Calibri" w:hAnsi="Tahoma" w:cs="Calibri"/>
                <w:kern w:val="16"/>
                <w:sz w:val="20"/>
              </w:rPr>
              <w:t>Proje personeli ilgili arkeoloji müzesi müdürlüğünde çalışan arkeoloğun talimatlarını yerine getirir.</w:t>
            </w:r>
          </w:p>
        </w:tc>
      </w:tr>
      <w:tr w:rsidR="00583F66" w:rsidRPr="00583F66" w14:paraId="18E76403" w14:textId="77777777" w:rsidTr="00583F66">
        <w:tc>
          <w:tcPr>
            <w:tcW w:w="1623" w:type="pct"/>
            <w:shd w:val="clear" w:color="auto" w:fill="auto"/>
          </w:tcPr>
          <w:p w14:paraId="2DBA603F"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 xml:space="preserve">Alanın teftişi sonrası müze arkeoloğu sahanın </w:t>
            </w:r>
            <w:r w:rsidRPr="00583F66">
              <w:rPr>
                <w:rFonts w:ascii="Tahoma" w:eastAsia="Calibri" w:hAnsi="Tahoma" w:cs="Calibri"/>
                <w:b/>
                <w:kern w:val="16"/>
                <w:sz w:val="20"/>
                <w:u w:val="single"/>
              </w:rPr>
              <w:t xml:space="preserve">çok az öneme sahip olduğunu </w:t>
            </w:r>
            <w:r w:rsidRPr="00583F66">
              <w:rPr>
                <w:rFonts w:ascii="Tahoma" w:eastAsia="Calibri" w:hAnsi="Tahoma" w:cs="Calibri"/>
                <w:kern w:val="16"/>
                <w:sz w:val="20"/>
              </w:rPr>
              <w:t xml:space="preserve">beyan eder. </w:t>
            </w:r>
          </w:p>
          <w:p w14:paraId="620B12D2" w14:textId="77777777" w:rsidR="00583F66" w:rsidRPr="00583F66" w:rsidRDefault="00583F66" w:rsidP="00583F66">
            <w:pPr>
              <w:numPr>
                <w:ilvl w:val="0"/>
                <w:numId w:val="61"/>
              </w:numPr>
              <w:spacing w:before="120" w:after="0" w:line="276" w:lineRule="auto"/>
              <w:ind w:left="318"/>
              <w:jc w:val="both"/>
              <w:rPr>
                <w:rFonts w:ascii="Tahoma" w:eastAsia="Calibri" w:hAnsi="Tahoma" w:cs="Calibri"/>
                <w:kern w:val="16"/>
                <w:sz w:val="20"/>
              </w:rPr>
            </w:pPr>
            <w:r w:rsidRPr="00583F66">
              <w:rPr>
                <w:rFonts w:ascii="Tahoma" w:eastAsia="Calibri" w:hAnsi="Tahoma" w:cs="Calibri"/>
                <w:kern w:val="16"/>
                <w:sz w:val="20"/>
              </w:rPr>
              <w:lastRenderedPageBreak/>
              <w:t xml:space="preserve">Proje/Şantiye Müdürü </w:t>
            </w:r>
            <w:proofErr w:type="spellStart"/>
            <w:r w:rsidRPr="00583F66">
              <w:rPr>
                <w:rFonts w:ascii="Tahoma" w:eastAsia="Calibri" w:hAnsi="Tahoma" w:cs="Calibri"/>
                <w:kern w:val="16"/>
                <w:sz w:val="20"/>
              </w:rPr>
              <w:t>PYB’ni</w:t>
            </w:r>
            <w:proofErr w:type="spellEnd"/>
            <w:r w:rsidRPr="00583F66">
              <w:rPr>
                <w:rFonts w:ascii="Tahoma" w:eastAsia="Calibri" w:hAnsi="Tahoma" w:cs="Calibri"/>
                <w:kern w:val="16"/>
                <w:sz w:val="20"/>
              </w:rPr>
              <w:t xml:space="preserve"> bilgilendirir. </w:t>
            </w:r>
          </w:p>
          <w:p w14:paraId="5DDDFC7F"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Proje/Şantiye Müdürü Rastlantısal Buluntu Formunun C Bölümü’nü kayıt altına alır.</w:t>
            </w:r>
          </w:p>
          <w:p w14:paraId="282C77CB"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Başka herhangi bir eylemin yapılmasına gerek yoktur.</w:t>
            </w:r>
          </w:p>
          <w:p w14:paraId="4CFC708D"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Bu adımla birlikte Rastlantısal Buluntu Prosedürü sona erer.</w:t>
            </w:r>
          </w:p>
          <w:p w14:paraId="0B76A7D8" w14:textId="77777777" w:rsidR="00583F66" w:rsidRPr="00583F66" w:rsidRDefault="00583F66" w:rsidP="00583F66">
            <w:pPr>
              <w:numPr>
                <w:ilvl w:val="0"/>
                <w:numId w:val="61"/>
              </w:numPr>
              <w:spacing w:before="120" w:after="0" w:line="240" w:lineRule="auto"/>
              <w:ind w:left="318"/>
              <w:jc w:val="both"/>
              <w:rPr>
                <w:rFonts w:ascii="Tahoma" w:eastAsia="Calibri" w:hAnsi="Tahoma" w:cs="Calibri"/>
                <w:b/>
                <w:kern w:val="16"/>
                <w:sz w:val="20"/>
              </w:rPr>
            </w:pPr>
            <w:r w:rsidRPr="00583F66">
              <w:rPr>
                <w:rFonts w:ascii="Tahoma" w:eastAsia="Calibri" w:hAnsi="Tahoma" w:cs="Calibri"/>
                <w:b/>
                <w:i/>
                <w:kern w:val="16"/>
                <w:sz w:val="20"/>
              </w:rPr>
              <w:t>İnşaat faaliyetleri kaldıkları yerden devam eder</w:t>
            </w:r>
          </w:p>
        </w:tc>
        <w:tc>
          <w:tcPr>
            <w:tcW w:w="1694" w:type="pct"/>
            <w:gridSpan w:val="2"/>
            <w:shd w:val="clear" w:color="auto" w:fill="auto"/>
          </w:tcPr>
          <w:p w14:paraId="6211BC0B"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lastRenderedPageBreak/>
              <w:t xml:space="preserve">Alanın teftişi sonrası müze arkeoloğu </w:t>
            </w:r>
            <w:r w:rsidRPr="00583F66">
              <w:rPr>
                <w:rFonts w:ascii="Tahoma" w:eastAsia="Calibri" w:hAnsi="Tahoma" w:cs="Calibri"/>
                <w:b/>
                <w:kern w:val="16"/>
                <w:sz w:val="20"/>
                <w:u w:val="single"/>
              </w:rPr>
              <w:t>sahanın orta düzeyde önemli olduğunu</w:t>
            </w:r>
            <w:r w:rsidRPr="00583F66">
              <w:rPr>
                <w:rFonts w:ascii="Tahoma" w:eastAsia="Calibri" w:hAnsi="Tahoma" w:cs="Calibri"/>
                <w:kern w:val="16"/>
                <w:sz w:val="20"/>
              </w:rPr>
              <w:t xml:space="preserve"> beyan eder.</w:t>
            </w:r>
          </w:p>
          <w:p w14:paraId="5D67E323"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Arkeolojik sondaj / kurtarma kazıları veya uzaktan algılama </w:t>
            </w:r>
            <w:r w:rsidRPr="00583F66">
              <w:rPr>
                <w:rFonts w:ascii="Tahoma" w:eastAsia="Calibri" w:hAnsi="Tahoma" w:cs="Calibri"/>
                <w:kern w:val="16"/>
                <w:sz w:val="20"/>
              </w:rPr>
              <w:lastRenderedPageBreak/>
              <w:t>yöntemleri gibi ek çalışmalar yürütülür.</w:t>
            </w:r>
          </w:p>
          <w:p w14:paraId="75819A31"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Müze müdürlüğü arkeoloğu çalışmalara rehberlik eder ve/veya denetler. </w:t>
            </w:r>
          </w:p>
          <w:p w14:paraId="080539E6"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Proje/Şantiye Müdürü </w:t>
            </w:r>
            <w:proofErr w:type="spellStart"/>
            <w:r w:rsidRPr="00583F66">
              <w:rPr>
                <w:rFonts w:ascii="Tahoma" w:eastAsia="Calibri" w:hAnsi="Tahoma" w:cs="Calibri"/>
                <w:kern w:val="16"/>
                <w:sz w:val="20"/>
              </w:rPr>
              <w:t>PYB’ni</w:t>
            </w:r>
            <w:proofErr w:type="spellEnd"/>
            <w:r w:rsidRPr="00583F66">
              <w:rPr>
                <w:rFonts w:ascii="Tahoma" w:eastAsia="Calibri" w:hAnsi="Tahoma" w:cs="Calibri"/>
                <w:kern w:val="16"/>
                <w:sz w:val="20"/>
              </w:rPr>
              <w:t xml:space="preserve"> bilgilendirir. </w:t>
            </w:r>
          </w:p>
          <w:p w14:paraId="4B8AD5D7" w14:textId="77777777" w:rsidR="00583F66" w:rsidRPr="00583F66" w:rsidRDefault="00583F66" w:rsidP="00583F66">
            <w:pPr>
              <w:numPr>
                <w:ilvl w:val="0"/>
                <w:numId w:val="62"/>
              </w:numPr>
              <w:spacing w:before="120" w:after="0" w:line="240" w:lineRule="auto"/>
              <w:ind w:left="309"/>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Müze arkeoloğunun denetimi altında, Proje yönetimi çalışma ekibini seferber eder. Ekip kalifiye arkeologlar, diğer uzmanlar ve işçilerden oluşacaktır. </w:t>
            </w:r>
          </w:p>
          <w:p w14:paraId="283A762B" w14:textId="77777777" w:rsidR="00583F66" w:rsidRPr="00583F66" w:rsidRDefault="00583F66" w:rsidP="00583F66">
            <w:pPr>
              <w:numPr>
                <w:ilvl w:val="0"/>
                <w:numId w:val="62"/>
              </w:numPr>
              <w:spacing w:before="120" w:after="0" w:line="240" w:lineRule="auto"/>
              <w:ind w:left="309"/>
              <w:jc w:val="both"/>
              <w:rPr>
                <w:rFonts w:ascii="Tahoma" w:eastAsia="Calibri" w:hAnsi="Tahoma" w:cs="Calibri"/>
                <w:color w:val="000000"/>
                <w:kern w:val="16"/>
                <w:sz w:val="20"/>
              </w:rPr>
            </w:pPr>
            <w:r w:rsidRPr="00583F66">
              <w:rPr>
                <w:rFonts w:ascii="Tahoma" w:eastAsia="Calibri" w:hAnsi="Tahoma" w:cs="Calibri"/>
                <w:color w:val="000000"/>
                <w:kern w:val="16"/>
                <w:sz w:val="20"/>
              </w:rPr>
              <w:t>Çalışma tamamlanınca ekip müze müdürlüğüne bir rapor sunar.</w:t>
            </w:r>
          </w:p>
          <w:p w14:paraId="65D41A06" w14:textId="77777777" w:rsidR="00583F66" w:rsidRPr="00583F66" w:rsidRDefault="00583F66" w:rsidP="00583F66">
            <w:pPr>
              <w:numPr>
                <w:ilvl w:val="0"/>
                <w:numId w:val="62"/>
              </w:numPr>
              <w:spacing w:before="120" w:after="0" w:line="240" w:lineRule="auto"/>
              <w:ind w:left="309"/>
              <w:jc w:val="both"/>
              <w:rPr>
                <w:rFonts w:ascii="Tahoma" w:eastAsia="Calibri" w:hAnsi="Tahoma" w:cs="Calibri"/>
                <w:color w:val="000000"/>
                <w:kern w:val="16"/>
                <w:sz w:val="20"/>
              </w:rPr>
            </w:pPr>
            <w:r w:rsidRPr="00583F66">
              <w:rPr>
                <w:rFonts w:ascii="Tahoma" w:eastAsia="Calibri" w:hAnsi="Tahoma" w:cs="Calibri"/>
                <w:color w:val="000000"/>
                <w:kern w:val="16"/>
                <w:sz w:val="20"/>
              </w:rPr>
              <w:t>Müze müdürlüğü çalışmanın sonuçlarını ilgili bölgedeki kültürel varlıkları koruma kuruluna rapor eder.</w:t>
            </w:r>
          </w:p>
          <w:p w14:paraId="14F7402F"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Bölgedeki ilgili kültürel varlıkları koruma kurulu kurtarma işleminin tamamlandığını resmen onaylar ve bu konuda Proje yönetimini bilgilendirir. </w:t>
            </w:r>
          </w:p>
          <w:p w14:paraId="6C66030B"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Proje/Şantiye Müdürü Rastlantısal Buluntu formunun C Bölümü’ne dair kararını kayıt altına alır.</w:t>
            </w:r>
          </w:p>
          <w:p w14:paraId="208FB123"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Başka herhangi bir eylemin yapılmasına gerek yoktur.</w:t>
            </w:r>
          </w:p>
          <w:p w14:paraId="438B542C" w14:textId="77777777" w:rsidR="00583F66" w:rsidRPr="00583F66" w:rsidRDefault="00583F66" w:rsidP="00583F66">
            <w:pPr>
              <w:numPr>
                <w:ilvl w:val="0"/>
                <w:numId w:val="62"/>
              </w:numPr>
              <w:spacing w:before="120" w:after="0" w:line="240" w:lineRule="auto"/>
              <w:ind w:left="309"/>
              <w:jc w:val="both"/>
              <w:rPr>
                <w:rFonts w:ascii="Tahoma" w:eastAsia="Calibri" w:hAnsi="Tahoma" w:cs="Calibri"/>
                <w:b/>
                <w:kern w:val="16"/>
                <w:sz w:val="20"/>
              </w:rPr>
            </w:pPr>
            <w:r w:rsidRPr="00583F66">
              <w:rPr>
                <w:rFonts w:ascii="Tahoma" w:eastAsia="Calibri" w:hAnsi="Tahoma" w:cs="Calibri"/>
                <w:kern w:val="16"/>
                <w:sz w:val="20"/>
              </w:rPr>
              <w:t>Bu adımla birlikte Rastlantısal Buluntu Prosedürü sona erer.</w:t>
            </w:r>
          </w:p>
          <w:p w14:paraId="5328E843" w14:textId="77777777" w:rsidR="00583F66" w:rsidRPr="00583F66" w:rsidRDefault="00583F66" w:rsidP="00583F66">
            <w:pPr>
              <w:numPr>
                <w:ilvl w:val="0"/>
                <w:numId w:val="62"/>
              </w:numPr>
              <w:spacing w:before="120" w:after="0" w:line="240" w:lineRule="auto"/>
              <w:ind w:left="309"/>
              <w:jc w:val="both"/>
              <w:rPr>
                <w:rFonts w:ascii="Tahoma" w:eastAsia="Calibri" w:hAnsi="Tahoma" w:cs="Calibri"/>
                <w:b/>
                <w:kern w:val="16"/>
                <w:sz w:val="20"/>
              </w:rPr>
            </w:pPr>
            <w:r w:rsidRPr="00583F66">
              <w:rPr>
                <w:rFonts w:ascii="Tahoma" w:eastAsia="Calibri" w:hAnsi="Tahoma" w:cs="Calibri"/>
                <w:b/>
                <w:i/>
                <w:kern w:val="16"/>
                <w:sz w:val="20"/>
              </w:rPr>
              <w:t>İnşaat faaliyetleri kaldıkları yerden devam eder.</w:t>
            </w:r>
          </w:p>
        </w:tc>
        <w:tc>
          <w:tcPr>
            <w:tcW w:w="1683" w:type="pct"/>
            <w:shd w:val="clear" w:color="auto" w:fill="auto"/>
          </w:tcPr>
          <w:p w14:paraId="636328BB"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lastRenderedPageBreak/>
              <w:t xml:space="preserve">Alanın teftişi sonrası müze arkeoloğu </w:t>
            </w:r>
            <w:r w:rsidRPr="00583F66">
              <w:rPr>
                <w:rFonts w:ascii="Tahoma" w:eastAsia="Calibri" w:hAnsi="Tahoma" w:cs="Calibri"/>
                <w:b/>
                <w:kern w:val="16"/>
                <w:sz w:val="20"/>
                <w:u w:val="single"/>
              </w:rPr>
              <w:t>sahanın çok önemli olduğunu</w:t>
            </w:r>
            <w:r w:rsidRPr="00583F66">
              <w:rPr>
                <w:rFonts w:ascii="Tahoma" w:eastAsia="Calibri" w:hAnsi="Tahoma" w:cs="Calibri"/>
                <w:kern w:val="16"/>
                <w:sz w:val="20"/>
              </w:rPr>
              <w:t xml:space="preserve"> beyan eder.</w:t>
            </w:r>
          </w:p>
          <w:p w14:paraId="6E1E7854" w14:textId="77777777" w:rsidR="00583F66" w:rsidRPr="00583F66" w:rsidRDefault="00583F66" w:rsidP="00583F66">
            <w:pPr>
              <w:numPr>
                <w:ilvl w:val="0"/>
                <w:numId w:val="63"/>
              </w:numPr>
              <w:spacing w:before="120" w:after="0" w:line="360" w:lineRule="auto"/>
              <w:ind w:left="306"/>
              <w:jc w:val="both"/>
              <w:rPr>
                <w:rFonts w:ascii="Tahoma" w:eastAsia="Calibri" w:hAnsi="Tahoma" w:cs="Calibri"/>
                <w:kern w:val="16"/>
                <w:sz w:val="20"/>
              </w:rPr>
            </w:pPr>
            <w:r w:rsidRPr="00583F66">
              <w:rPr>
                <w:rFonts w:ascii="Tahoma" w:eastAsia="Calibri" w:hAnsi="Tahoma" w:cs="Calibri"/>
                <w:kern w:val="16"/>
                <w:sz w:val="20"/>
              </w:rPr>
              <w:t>Kurtarma kazısı yürütülür.</w:t>
            </w:r>
          </w:p>
          <w:p w14:paraId="21FB2C06"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lastRenderedPageBreak/>
              <w:t>Saha Türkiye arkeoloji mevzuatında yer alan 21.07.1983 tarihli “Kültür ve Tabiat Varlıklarını Koruma Kanunu” (2863) uyarınca ele alınacaktır.</w:t>
            </w:r>
          </w:p>
          <w:p w14:paraId="3BD49F3F"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 xml:space="preserve">Müze müdürlüğünde çalışan arkeoloğu araştırma çukuru/kurtarma kazısına rehberlik eder ve/veya denetler. </w:t>
            </w:r>
          </w:p>
          <w:p w14:paraId="66EE0F26"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kern w:val="16"/>
                <w:sz w:val="20"/>
              </w:rPr>
              <w:t xml:space="preserve">Proje/Şantiye Müdürü </w:t>
            </w:r>
            <w:proofErr w:type="spellStart"/>
            <w:r w:rsidRPr="00583F66">
              <w:rPr>
                <w:rFonts w:ascii="Tahoma" w:eastAsia="Calibri" w:hAnsi="Tahoma" w:cs="Calibri"/>
                <w:kern w:val="16"/>
                <w:sz w:val="20"/>
              </w:rPr>
              <w:t>PYB’ni</w:t>
            </w:r>
            <w:proofErr w:type="spellEnd"/>
            <w:r w:rsidRPr="00583F66">
              <w:rPr>
                <w:rFonts w:ascii="Tahoma" w:eastAsia="Calibri" w:hAnsi="Tahoma" w:cs="Calibri"/>
                <w:kern w:val="16"/>
                <w:sz w:val="20"/>
              </w:rPr>
              <w:t xml:space="preserve"> </w:t>
            </w:r>
            <w:r w:rsidRPr="00583F66">
              <w:rPr>
                <w:rFonts w:ascii="Tahoma" w:eastAsia="Calibri" w:hAnsi="Tahoma" w:cs="Calibri"/>
                <w:color w:val="000000"/>
                <w:kern w:val="16"/>
                <w:sz w:val="20"/>
              </w:rPr>
              <w:t xml:space="preserve">bilgilendirir. </w:t>
            </w:r>
          </w:p>
          <w:p w14:paraId="55C807C9"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Müze arkeoloğunun denetimi altında, Proje yönetimi kurtarma kazısı ekibini seferber eder. Ekip, uzman arkeologlar, gerekli diğer uzmanlar ve işçilerden oluşacaktır. </w:t>
            </w:r>
          </w:p>
          <w:p w14:paraId="75DF81D5"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Kazı tamamlanınca kurtarma kazısı ekibi müze müdürlüğüne bir rapor sunar. </w:t>
            </w:r>
          </w:p>
          <w:p w14:paraId="1A84C417"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Bölgedeki ilgili kültürel varlıkları koruma kurulu </w:t>
            </w:r>
            <w:r w:rsidRPr="00583F66">
              <w:rPr>
                <w:rFonts w:ascii="Tahoma" w:eastAsia="Calibri" w:hAnsi="Tahoma" w:cs="Calibri"/>
                <w:kern w:val="16"/>
                <w:sz w:val="20"/>
              </w:rPr>
              <w:t>kurtarma işleminin tamamlandığını resmen onaylar ve bu konuda Proje yönetimini bilgilendirir.</w:t>
            </w:r>
          </w:p>
          <w:p w14:paraId="726355A2"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 xml:space="preserve">Saha Türk mevzuatına uygun olarak resmiyette kayıt altına alınıp korunacaktır. </w:t>
            </w:r>
          </w:p>
          <w:p w14:paraId="67D9194A"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 xml:space="preserve">Proje/Şantiye Müdürü </w:t>
            </w:r>
            <w:proofErr w:type="spellStart"/>
            <w:r w:rsidRPr="00583F66">
              <w:rPr>
                <w:rFonts w:ascii="Tahoma" w:eastAsia="Calibri" w:hAnsi="Tahoma" w:cs="Calibri"/>
                <w:kern w:val="16"/>
                <w:sz w:val="20"/>
              </w:rPr>
              <w:t>PYB’ni</w:t>
            </w:r>
            <w:proofErr w:type="spellEnd"/>
            <w:r w:rsidRPr="00583F66">
              <w:rPr>
                <w:rFonts w:ascii="Tahoma" w:eastAsia="Calibri" w:hAnsi="Tahoma" w:cs="Calibri"/>
                <w:kern w:val="16"/>
                <w:sz w:val="20"/>
              </w:rPr>
              <w:t xml:space="preserve"> </w:t>
            </w:r>
            <w:r w:rsidRPr="00583F66">
              <w:rPr>
                <w:rFonts w:ascii="Tahoma" w:eastAsia="Calibri" w:hAnsi="Tahoma" w:cs="Calibri"/>
                <w:color w:val="000000"/>
                <w:kern w:val="16"/>
                <w:sz w:val="20"/>
              </w:rPr>
              <w:t xml:space="preserve">bilgilendirir. </w:t>
            </w:r>
          </w:p>
          <w:p w14:paraId="0EAC2C63"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Proje/Şantiye Müdürü Rastlantısal Buluntu formunun C Bölümü’ne dair kararını kayıt altına alır.</w:t>
            </w:r>
          </w:p>
          <w:p w14:paraId="7E2F9925"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Başka herhangi bir eylemin yapılmasına gerek yoktur.</w:t>
            </w:r>
          </w:p>
          <w:p w14:paraId="03130FB7"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Bu adımla birlikte Rastlantısal Buluntu Prosedürü sona erer.</w:t>
            </w:r>
          </w:p>
          <w:p w14:paraId="0D4E88EB"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b/>
                <w:i/>
                <w:kern w:val="16"/>
                <w:sz w:val="20"/>
              </w:rPr>
              <w:t>Kurul kararına uygun olarak İnşaat faaliyetlerine devam edilebilir ya da ilave önleyici yeni çalışmaların yapılması gerekebilir.</w:t>
            </w:r>
          </w:p>
        </w:tc>
      </w:tr>
    </w:tbl>
    <w:p w14:paraId="60F4A389" w14:textId="77777777" w:rsidR="00583F66" w:rsidRPr="00583F66" w:rsidRDefault="00583F66" w:rsidP="00583F66">
      <w:pPr>
        <w:spacing w:before="120" w:after="0" w:line="240" w:lineRule="atLeast"/>
        <w:jc w:val="both"/>
        <w:rPr>
          <w:rFonts w:ascii="Tahoma" w:eastAsia="Calibri" w:hAnsi="Tahoma" w:cs="Tahoma"/>
          <w:kern w:val="16"/>
          <w:sz w:val="24"/>
          <w:szCs w:val="24"/>
        </w:rPr>
      </w:pPr>
      <w:bookmarkStart w:id="540" w:name="_Toc90481443"/>
      <w:r w:rsidRPr="00583F66">
        <w:rPr>
          <w:rFonts w:ascii="Tahoma" w:eastAsia="Calibri" w:hAnsi="Tahoma" w:cs="Tahoma"/>
          <w:b/>
          <w:bCs/>
          <w:kern w:val="16"/>
          <w:sz w:val="24"/>
          <w:szCs w:val="24"/>
        </w:rPr>
        <w:lastRenderedPageBreak/>
        <w:t>4.</w:t>
      </w:r>
      <w:r w:rsidRPr="00583F66">
        <w:rPr>
          <w:rFonts w:ascii="Tahoma" w:eastAsia="Calibri" w:hAnsi="Tahoma" w:cs="Tahoma"/>
          <w:b/>
          <w:bCs/>
          <w:kern w:val="16"/>
          <w:sz w:val="24"/>
          <w:szCs w:val="24"/>
        </w:rPr>
        <w:tab/>
        <w:t>İzleme ve Raporlama</w:t>
      </w:r>
      <w:bookmarkEnd w:id="540"/>
    </w:p>
    <w:p w14:paraId="2432AB7E"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Proje/Şantiye Müdürü, kültürel miras varlıklarının mevcudiyetini ispat için her türlü inşaat faaliyetlerini ve diğer faaliyetleri görsel olarak izleyecektir.</w:t>
      </w:r>
    </w:p>
    <w:p w14:paraId="46E9C9C1"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Rastlantısal Buluntular, Rastlantısal Buluntu Bildirim Formuna kaydedilir (bkz. Ek 1) Rastlantısal Buluntu Bildirim Formlarının basılı kopyaları, doldurulup, tescil edilerek kaydedildikten sonra her zaman taranıp şantiyede tutulur.</w:t>
      </w:r>
    </w:p>
    <w:p w14:paraId="6A1709BE" w14:textId="0CCF8AA5" w:rsidR="00583F66" w:rsidRDefault="00583F66" w:rsidP="007F4591">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Rastlantısal Buluntu Bildirim Formları, Proje/Şantiye Müdürü tarafından güncellenip, Rastlantısal Buluntu </w:t>
      </w:r>
      <w:proofErr w:type="spellStart"/>
      <w:r w:rsidRPr="00583F66">
        <w:rPr>
          <w:rFonts w:ascii="Tahoma" w:eastAsia="Calibri" w:hAnsi="Tahoma" w:cs="Tahoma"/>
          <w:kern w:val="16"/>
          <w:sz w:val="20"/>
        </w:rPr>
        <w:t>Kütüğü'ne</w:t>
      </w:r>
      <w:proofErr w:type="spellEnd"/>
      <w:r w:rsidRPr="00583F66">
        <w:rPr>
          <w:rFonts w:ascii="Tahoma" w:eastAsia="Calibri" w:hAnsi="Tahoma" w:cs="Tahoma"/>
          <w:kern w:val="16"/>
          <w:sz w:val="20"/>
        </w:rPr>
        <w:t xml:space="preserve"> kaydedilir (bkz. Ek 2). Bu belge düze</w:t>
      </w:r>
      <w:bookmarkStart w:id="541" w:name="_Toc90481444"/>
      <w:r w:rsidR="007F4591">
        <w:rPr>
          <w:rFonts w:ascii="Tahoma" w:eastAsia="Calibri" w:hAnsi="Tahoma" w:cs="Tahoma"/>
          <w:kern w:val="16"/>
          <w:sz w:val="20"/>
        </w:rPr>
        <w:t>nli olarak kontrol edilmelidir.</w:t>
      </w:r>
    </w:p>
    <w:p w14:paraId="11068AA0" w14:textId="77777777" w:rsidR="007F4591" w:rsidRPr="007F4591" w:rsidRDefault="007F4591" w:rsidP="007F4591">
      <w:pPr>
        <w:spacing w:before="120" w:after="0" w:line="240" w:lineRule="atLeast"/>
        <w:jc w:val="both"/>
        <w:rPr>
          <w:rFonts w:ascii="Tahoma" w:eastAsia="Calibri" w:hAnsi="Tahoma" w:cs="Tahoma"/>
          <w:kern w:val="16"/>
          <w:sz w:val="20"/>
        </w:rPr>
      </w:pPr>
    </w:p>
    <w:p w14:paraId="10DDAB0C" w14:textId="77777777" w:rsidR="00583F66" w:rsidRPr="00583F66" w:rsidRDefault="00583F66" w:rsidP="00583F66">
      <w:pPr>
        <w:spacing w:before="120" w:after="0" w:line="240" w:lineRule="atLeast"/>
        <w:jc w:val="both"/>
        <w:rPr>
          <w:rFonts w:ascii="Tahoma" w:eastAsia="Calibri" w:hAnsi="Tahoma" w:cs="Tahoma"/>
          <w:kern w:val="16"/>
          <w:sz w:val="24"/>
          <w:szCs w:val="24"/>
        </w:rPr>
      </w:pPr>
      <w:r w:rsidRPr="00583F66">
        <w:rPr>
          <w:rFonts w:ascii="Tahoma" w:eastAsia="Calibri" w:hAnsi="Tahoma" w:cs="Tahoma"/>
          <w:b/>
          <w:bCs/>
          <w:kern w:val="16"/>
          <w:sz w:val="24"/>
          <w:szCs w:val="24"/>
        </w:rPr>
        <w:t>Rastlantısal Buluntu Rapor Formu</w:t>
      </w:r>
      <w:bookmarkEnd w:id="541"/>
    </w:p>
    <w:p w14:paraId="22F7A9DA" w14:textId="77777777" w:rsidR="00583F66" w:rsidRPr="00583F66" w:rsidRDefault="00583F66" w:rsidP="00583F66">
      <w:pPr>
        <w:spacing w:before="120" w:after="0" w:line="240" w:lineRule="atLeast"/>
        <w:rPr>
          <w:rFonts w:ascii="Tahoma" w:eastAsia="Calibri" w:hAnsi="Tahoma" w:cs="Tahoma"/>
          <w:bCs/>
          <w:kern w:val="16"/>
          <w:sz w:val="20"/>
        </w:rPr>
      </w:pPr>
    </w:p>
    <w:p w14:paraId="123BD668" w14:textId="77777777" w:rsidR="00583F66" w:rsidRPr="00583F66" w:rsidRDefault="00583F66" w:rsidP="00583F66">
      <w:pPr>
        <w:spacing w:after="0" w:line="240" w:lineRule="atLeast"/>
        <w:jc w:val="center"/>
        <w:rPr>
          <w:rFonts w:ascii="Tahoma" w:eastAsia="Calibri" w:hAnsi="Tahoma" w:cs="Calibri"/>
          <w:b/>
          <w:kern w:val="16"/>
          <w:sz w:val="20"/>
        </w:rPr>
      </w:pPr>
      <w:bookmarkStart w:id="542" w:name="_Toc412709781"/>
      <w:bookmarkStart w:id="543" w:name="_Toc412715873"/>
      <w:bookmarkStart w:id="544" w:name="_Toc412715879"/>
      <w:bookmarkStart w:id="545" w:name="_Toc412715927"/>
      <w:bookmarkStart w:id="546" w:name="_Toc412716254"/>
      <w:bookmarkStart w:id="547" w:name="_Toc412716346"/>
      <w:bookmarkStart w:id="548" w:name="_Toc412720144"/>
      <w:bookmarkStart w:id="549" w:name="_Toc413654682"/>
      <w:bookmarkStart w:id="550" w:name="_Toc414551777"/>
      <w:bookmarkStart w:id="551" w:name="_Toc414551791"/>
      <w:bookmarkStart w:id="552" w:name="_Toc414604163"/>
      <w:bookmarkStart w:id="553" w:name="_Toc414688690"/>
      <w:bookmarkStart w:id="554" w:name="_Toc414688717"/>
      <w:bookmarkStart w:id="555" w:name="_Toc414885952"/>
      <w:bookmarkStart w:id="556" w:name="_Toc414886185"/>
      <w:bookmarkStart w:id="557" w:name="_Toc414896114"/>
      <w:bookmarkStart w:id="558" w:name="_Toc414896430"/>
      <w:bookmarkStart w:id="559" w:name="_Toc416709727"/>
      <w:bookmarkStart w:id="560" w:name="_Toc416709904"/>
      <w:bookmarkStart w:id="561" w:name="_Toc416709909"/>
      <w:bookmarkStart w:id="562" w:name="_Toc416710605"/>
      <w:bookmarkStart w:id="563" w:name="_Toc416788004"/>
      <w:bookmarkStart w:id="564" w:name="_Toc416788012"/>
      <w:bookmarkStart w:id="565" w:name="_Toc472233427"/>
      <w:bookmarkStart w:id="566" w:name="_Toc472276833"/>
      <w:r w:rsidRPr="00583F66">
        <w:rPr>
          <w:rFonts w:ascii="Tahoma" w:eastAsia="Calibri" w:hAnsi="Tahoma" w:cs="Calibri"/>
          <w:b/>
          <w:kern w:val="16"/>
          <w:sz w:val="20"/>
        </w:rPr>
        <w:t>CHANCE FIND REPORT FORM</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C9D0ED4" w14:textId="77777777" w:rsidR="00583F66" w:rsidRPr="00583F66" w:rsidRDefault="00583F66" w:rsidP="00583F66">
      <w:pPr>
        <w:spacing w:after="0" w:line="240" w:lineRule="atLeast"/>
        <w:jc w:val="center"/>
        <w:rPr>
          <w:rFonts w:ascii="Tahoma" w:eastAsia="Calibri" w:hAnsi="Tahoma" w:cs="Calibri"/>
          <w:b/>
          <w:kern w:val="16"/>
          <w:sz w:val="20"/>
        </w:rPr>
      </w:pPr>
      <w:bookmarkStart w:id="567" w:name="_Toc414885953"/>
      <w:bookmarkStart w:id="568" w:name="_Toc414886186"/>
      <w:bookmarkStart w:id="569" w:name="_Toc414896115"/>
      <w:bookmarkStart w:id="570" w:name="_Toc414896431"/>
      <w:bookmarkStart w:id="571" w:name="_Toc416709728"/>
      <w:bookmarkStart w:id="572" w:name="_Toc416709905"/>
      <w:bookmarkStart w:id="573" w:name="_Toc416709910"/>
      <w:bookmarkStart w:id="574" w:name="_Toc416710606"/>
      <w:bookmarkStart w:id="575" w:name="_Toc416788005"/>
      <w:bookmarkStart w:id="576" w:name="_Toc416788013"/>
      <w:bookmarkStart w:id="577" w:name="_Toc472233428"/>
      <w:bookmarkStart w:id="578" w:name="_Toc472276834"/>
      <w:r w:rsidRPr="00583F66">
        <w:rPr>
          <w:rFonts w:ascii="Tahoma" w:eastAsia="Calibri" w:hAnsi="Tahoma" w:cs="Calibri"/>
          <w:b/>
          <w:kern w:val="16"/>
          <w:sz w:val="20"/>
        </w:rPr>
        <w:t>RASTLANTISAL BULUNTU RAPOR FORMU</w:t>
      </w:r>
      <w:bookmarkEnd w:id="567"/>
      <w:bookmarkEnd w:id="568"/>
      <w:bookmarkEnd w:id="569"/>
      <w:bookmarkEnd w:id="570"/>
      <w:bookmarkEnd w:id="571"/>
      <w:bookmarkEnd w:id="572"/>
      <w:bookmarkEnd w:id="573"/>
      <w:bookmarkEnd w:id="574"/>
      <w:bookmarkEnd w:id="575"/>
      <w:bookmarkEnd w:id="576"/>
      <w:bookmarkEnd w:id="577"/>
      <w:bookmarkEnd w:id="5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798"/>
        <w:gridCol w:w="1596"/>
        <w:gridCol w:w="1596"/>
        <w:gridCol w:w="798"/>
        <w:gridCol w:w="2394"/>
      </w:tblGrid>
      <w:tr w:rsidR="00583F66" w:rsidRPr="00583F66" w14:paraId="736B945E" w14:textId="77777777" w:rsidTr="00583F66">
        <w:tc>
          <w:tcPr>
            <w:tcW w:w="9576" w:type="dxa"/>
            <w:gridSpan w:val="6"/>
            <w:shd w:val="pct20" w:color="auto" w:fill="auto"/>
          </w:tcPr>
          <w:p w14:paraId="504E9396"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PART A </w:t>
            </w:r>
          </w:p>
          <w:p w14:paraId="7180C0A6"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BÖLÜM A</w:t>
            </w:r>
          </w:p>
        </w:tc>
      </w:tr>
      <w:tr w:rsidR="00583F66" w:rsidRPr="00583F66" w14:paraId="69E85172" w14:textId="77777777" w:rsidTr="00583F66">
        <w:trPr>
          <w:trHeight w:val="361"/>
        </w:trPr>
        <w:tc>
          <w:tcPr>
            <w:tcW w:w="2394" w:type="dxa"/>
            <w:shd w:val="clear" w:color="auto" w:fill="auto"/>
          </w:tcPr>
          <w:p w14:paraId="0127C1EE"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Project </w:t>
            </w:r>
            <w:proofErr w:type="spellStart"/>
            <w:r w:rsidRPr="00583F66">
              <w:rPr>
                <w:rFonts w:ascii="Tahoma" w:eastAsia="Calibri" w:hAnsi="Tahoma" w:cs="Calibri"/>
                <w:kern w:val="16"/>
                <w:sz w:val="20"/>
              </w:rPr>
              <w:t>Location</w:t>
            </w:r>
            <w:proofErr w:type="spellEnd"/>
            <w:r w:rsidRPr="00583F66">
              <w:rPr>
                <w:rFonts w:ascii="Tahoma" w:eastAsia="Calibri" w:hAnsi="Tahoma" w:cs="Calibri"/>
                <w:kern w:val="16"/>
                <w:sz w:val="20"/>
              </w:rPr>
              <w:t>:</w:t>
            </w:r>
          </w:p>
          <w:p w14:paraId="6D476A9A"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Proje Sahası</w:t>
            </w:r>
          </w:p>
        </w:tc>
        <w:tc>
          <w:tcPr>
            <w:tcW w:w="2394" w:type="dxa"/>
            <w:gridSpan w:val="2"/>
            <w:shd w:val="clear" w:color="auto" w:fill="auto"/>
          </w:tcPr>
          <w:p w14:paraId="67D1770D"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District</w:t>
            </w:r>
            <w:proofErr w:type="spellEnd"/>
            <w:r w:rsidRPr="00583F66">
              <w:rPr>
                <w:rFonts w:ascii="Tahoma" w:eastAsia="Calibri" w:hAnsi="Tahoma" w:cs="Calibri"/>
                <w:kern w:val="16"/>
                <w:sz w:val="20"/>
              </w:rPr>
              <w:t xml:space="preserve"> (İlçe):</w:t>
            </w:r>
          </w:p>
          <w:p w14:paraId="69D122AF"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Village</w:t>
            </w:r>
            <w:proofErr w:type="spellEnd"/>
            <w:r w:rsidRPr="00583F66">
              <w:rPr>
                <w:rFonts w:ascii="Tahoma" w:eastAsia="Calibri" w:hAnsi="Tahoma" w:cs="Calibri"/>
                <w:kern w:val="16"/>
                <w:sz w:val="20"/>
              </w:rPr>
              <w:t xml:space="preserve"> (Köy):</w:t>
            </w:r>
          </w:p>
          <w:p w14:paraId="172C822C" w14:textId="77777777" w:rsidR="00583F66" w:rsidRPr="00583F66" w:rsidRDefault="00583F66" w:rsidP="00583F66">
            <w:pPr>
              <w:spacing w:after="0" w:line="240" w:lineRule="atLeast"/>
              <w:jc w:val="both"/>
              <w:rPr>
                <w:rFonts w:ascii="Tahoma" w:eastAsia="Calibri" w:hAnsi="Tahoma" w:cs="Calibri"/>
                <w:kern w:val="16"/>
                <w:sz w:val="20"/>
              </w:rPr>
            </w:pPr>
          </w:p>
        </w:tc>
        <w:tc>
          <w:tcPr>
            <w:tcW w:w="2394" w:type="dxa"/>
            <w:gridSpan w:val="2"/>
            <w:shd w:val="clear" w:color="auto" w:fill="auto"/>
          </w:tcPr>
          <w:p w14:paraId="218A895C"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w:t>
            </w:r>
          </w:p>
          <w:p w14:paraId="5AC44AD0"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Tarih</w:t>
            </w:r>
          </w:p>
        </w:tc>
        <w:tc>
          <w:tcPr>
            <w:tcW w:w="2394" w:type="dxa"/>
            <w:shd w:val="clear" w:color="auto" w:fill="auto"/>
          </w:tcPr>
          <w:p w14:paraId="3776F6D6"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Form No:</w:t>
            </w:r>
          </w:p>
        </w:tc>
      </w:tr>
      <w:tr w:rsidR="00583F66" w:rsidRPr="00583F66" w14:paraId="5D4EF8CD" w14:textId="77777777" w:rsidTr="00583F66">
        <w:tc>
          <w:tcPr>
            <w:tcW w:w="9576" w:type="dxa"/>
            <w:gridSpan w:val="6"/>
            <w:shd w:val="clear" w:color="auto" w:fill="auto"/>
            <w:vAlign w:val="center"/>
          </w:tcPr>
          <w:p w14:paraId="10897D3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Name of </w:t>
            </w:r>
            <w:proofErr w:type="spellStart"/>
            <w:r w:rsidRPr="00583F66">
              <w:rPr>
                <w:rFonts w:ascii="Tahoma" w:eastAsia="Calibri" w:hAnsi="Tahoma" w:cs="Calibri"/>
                <w:kern w:val="16"/>
                <w:sz w:val="20"/>
              </w:rPr>
              <w:t>person</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reporting</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p>
          <w:p w14:paraId="0595C263"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buluntuyu rapor eden kişinin ismi</w:t>
            </w:r>
          </w:p>
        </w:tc>
      </w:tr>
      <w:tr w:rsidR="00583F66" w:rsidRPr="00583F66" w14:paraId="31371804" w14:textId="77777777" w:rsidTr="00583F66">
        <w:tc>
          <w:tcPr>
            <w:tcW w:w="9576" w:type="dxa"/>
            <w:gridSpan w:val="6"/>
            <w:shd w:val="clear" w:color="auto" w:fill="auto"/>
          </w:tcPr>
          <w:p w14:paraId="39ABAA16"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Was</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work</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stopped</w:t>
            </w:r>
            <w:proofErr w:type="spellEnd"/>
            <w:r w:rsidRPr="00583F66">
              <w:rPr>
                <w:rFonts w:ascii="Tahoma" w:eastAsia="Calibri" w:hAnsi="Tahoma" w:cs="Calibri"/>
                <w:kern w:val="16"/>
                <w:sz w:val="20"/>
              </w:rPr>
              <w:t xml:space="preserve"> in </w:t>
            </w:r>
            <w:proofErr w:type="spellStart"/>
            <w:r w:rsidRPr="00583F66">
              <w:rPr>
                <w:rFonts w:ascii="Tahoma" w:eastAsia="Calibri" w:hAnsi="Tahoma" w:cs="Calibri"/>
                <w:kern w:val="16"/>
                <w:sz w:val="20"/>
              </w:rPr>
              <w:t>the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immediate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vicinity</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the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09A8F120"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buluntunun tam çevresinde iş durduruldu mu?                         Evet                Hayır</w:t>
            </w:r>
          </w:p>
        </w:tc>
      </w:tr>
      <w:tr w:rsidR="00583F66" w:rsidRPr="00583F66" w14:paraId="0B88985A" w14:textId="77777777" w:rsidTr="00583F66">
        <w:tc>
          <w:tcPr>
            <w:tcW w:w="9576" w:type="dxa"/>
            <w:gridSpan w:val="6"/>
            <w:shd w:val="clear" w:color="auto" w:fill="auto"/>
          </w:tcPr>
          <w:p w14:paraId="29A11E8E"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Was</w:t>
            </w:r>
            <w:proofErr w:type="spellEnd"/>
            <w:r w:rsidRPr="00583F66">
              <w:rPr>
                <w:rFonts w:ascii="Tahoma" w:eastAsia="Calibri" w:hAnsi="Tahoma" w:cs="Calibri"/>
                <w:kern w:val="16"/>
                <w:sz w:val="20"/>
              </w:rPr>
              <w:t xml:space="preserve"> a </w:t>
            </w:r>
            <w:proofErr w:type="spellStart"/>
            <w:r w:rsidRPr="00583F66">
              <w:rPr>
                <w:rFonts w:ascii="Tahoma" w:eastAsia="Calibri" w:hAnsi="Tahoma" w:cs="Calibri"/>
                <w:kern w:val="16"/>
                <w:sz w:val="20"/>
              </w:rPr>
              <w:t>buffer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zone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created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protect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the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251E03E8"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buluntuyu korumak için tampon bölge oluşturuldu mu?            Evet                Hayır</w:t>
            </w:r>
          </w:p>
        </w:tc>
      </w:tr>
      <w:tr w:rsidR="00583F66" w:rsidRPr="00583F66" w14:paraId="276DAF58" w14:textId="77777777" w:rsidTr="00583F66">
        <w:tc>
          <w:tcPr>
            <w:tcW w:w="9576" w:type="dxa"/>
            <w:gridSpan w:val="6"/>
            <w:shd w:val="pct5" w:color="auto" w:fill="auto"/>
          </w:tcPr>
          <w:p w14:paraId="12496999"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NOTIFICATION</w:t>
            </w:r>
          </w:p>
          <w:p w14:paraId="2564CF33" w14:textId="77777777" w:rsidR="00583F66" w:rsidRPr="00583F66" w:rsidRDefault="00583F66" w:rsidP="00583F66">
            <w:pPr>
              <w:spacing w:after="0" w:line="240" w:lineRule="atLeast"/>
              <w:jc w:val="center"/>
              <w:rPr>
                <w:rFonts w:ascii="Tahoma" w:eastAsia="Calibri" w:hAnsi="Tahoma" w:cs="Calibri"/>
                <w:b/>
                <w:i/>
                <w:kern w:val="16"/>
                <w:sz w:val="20"/>
              </w:rPr>
            </w:pPr>
            <w:r w:rsidRPr="00583F66">
              <w:rPr>
                <w:rFonts w:ascii="Tahoma" w:eastAsia="Calibri" w:hAnsi="Tahoma" w:cs="Calibri"/>
                <w:b/>
                <w:i/>
                <w:kern w:val="16"/>
                <w:sz w:val="20"/>
              </w:rPr>
              <w:t>BİLDİRİM</w:t>
            </w:r>
          </w:p>
        </w:tc>
      </w:tr>
      <w:tr w:rsidR="00583F66" w:rsidRPr="00583F66" w14:paraId="6B08377A" w14:textId="77777777" w:rsidTr="00583F66">
        <w:tc>
          <w:tcPr>
            <w:tcW w:w="9576" w:type="dxa"/>
            <w:gridSpan w:val="6"/>
            <w:shd w:val="clear" w:color="auto" w:fill="auto"/>
          </w:tcPr>
          <w:p w14:paraId="35EC9850"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Project/Site </w:t>
            </w:r>
            <w:proofErr w:type="spellStart"/>
            <w:r w:rsidRPr="00583F66">
              <w:rPr>
                <w:rFonts w:ascii="Tahoma" w:eastAsia="Calibri" w:hAnsi="Tahoma" w:cs="Calibri"/>
                <w:kern w:val="16"/>
                <w:sz w:val="20"/>
              </w:rPr>
              <w:t>manager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contacted</w:t>
            </w:r>
            <w:proofErr w:type="spellEnd"/>
            <w:r w:rsidRPr="00583F66">
              <w:rPr>
                <w:rFonts w:ascii="Tahoma" w:eastAsia="Calibri" w:hAnsi="Tahoma" w:cs="Calibri"/>
                <w:kern w:val="16"/>
                <w:sz w:val="20"/>
              </w:rPr>
              <w:t xml:space="preserve">                                         </w:t>
            </w:r>
            <w:r w:rsidRPr="00583F66">
              <w:rPr>
                <w:rFonts w:ascii="Tahoma" w:eastAsia="Calibri" w:hAnsi="Tahoma" w:cs="Calibri"/>
                <w:kern w:val="16"/>
                <w:sz w:val="20"/>
              </w:rPr>
              <w:tab/>
            </w:r>
            <w:r w:rsidRPr="00583F66">
              <w:rPr>
                <w:rFonts w:ascii="Tahoma" w:eastAsia="Calibri" w:hAnsi="Tahoma" w:cs="Calibri"/>
                <w:kern w:val="16"/>
                <w:sz w:val="20"/>
              </w:rPr>
              <w:tab/>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509C0AA1"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Proje/Şantiye Müdürü ile irtibata geçildi                            </w:t>
            </w:r>
            <w:r w:rsidRPr="00583F66">
              <w:rPr>
                <w:rFonts w:ascii="Tahoma" w:eastAsia="Calibri" w:hAnsi="Tahoma" w:cs="Calibri"/>
                <w:i/>
                <w:kern w:val="16"/>
                <w:sz w:val="20"/>
              </w:rPr>
              <w:tab/>
            </w:r>
            <w:r w:rsidRPr="00583F66">
              <w:rPr>
                <w:rFonts w:ascii="Tahoma" w:eastAsia="Calibri" w:hAnsi="Tahoma" w:cs="Calibri"/>
                <w:i/>
                <w:kern w:val="16"/>
                <w:sz w:val="20"/>
              </w:rPr>
              <w:tab/>
              <w:t xml:space="preserve">      Evet                Hayır</w:t>
            </w:r>
          </w:p>
          <w:p w14:paraId="0D50ACF7" w14:textId="77777777" w:rsidR="00583F66" w:rsidRPr="00583F66" w:rsidRDefault="00583F66" w:rsidP="00583F66">
            <w:pPr>
              <w:spacing w:after="0" w:line="240" w:lineRule="atLeast"/>
              <w:jc w:val="both"/>
              <w:rPr>
                <w:rFonts w:ascii="Tahoma" w:eastAsia="Calibri" w:hAnsi="Tahoma" w:cs="Calibri"/>
                <w:i/>
                <w:kern w:val="16"/>
                <w:sz w:val="20"/>
              </w:rPr>
            </w:pPr>
          </w:p>
        </w:tc>
      </w:tr>
      <w:tr w:rsidR="00583F66" w:rsidRPr="00583F66" w14:paraId="42075F10" w14:textId="77777777" w:rsidTr="00583F66">
        <w:tc>
          <w:tcPr>
            <w:tcW w:w="9576" w:type="dxa"/>
            <w:gridSpan w:val="6"/>
            <w:shd w:val="pct5" w:color="auto" w:fill="auto"/>
          </w:tcPr>
          <w:p w14:paraId="3545228E"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CHANCE FIND DETAILS</w:t>
            </w:r>
          </w:p>
          <w:p w14:paraId="384B7655"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i/>
                <w:kern w:val="16"/>
                <w:sz w:val="20"/>
              </w:rPr>
              <w:t>RASTLANTISAL BULUNTU AYRINTILARI</w:t>
            </w:r>
          </w:p>
        </w:tc>
      </w:tr>
      <w:tr w:rsidR="00583F66" w:rsidRPr="00583F66" w14:paraId="07085949" w14:textId="77777777" w:rsidTr="00583F66">
        <w:tc>
          <w:tcPr>
            <w:tcW w:w="4788" w:type="dxa"/>
            <w:gridSpan w:val="3"/>
            <w:shd w:val="clear" w:color="auto" w:fill="auto"/>
          </w:tcPr>
          <w:p w14:paraId="2FD6CDE4" w14:textId="77777777" w:rsidR="00583F66" w:rsidRPr="00583F66" w:rsidRDefault="00583F66" w:rsidP="00583F66">
            <w:pPr>
              <w:spacing w:after="0" w:line="240" w:lineRule="atLeast"/>
              <w:jc w:val="both"/>
              <w:rPr>
                <w:rFonts w:ascii="Tahoma" w:eastAsia="Calibri" w:hAnsi="Tahoma" w:cs="Calibri"/>
                <w:kern w:val="16"/>
                <w:sz w:val="20"/>
              </w:rPr>
            </w:pPr>
          </w:p>
          <w:p w14:paraId="5EA57EF0"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GPS </w:t>
            </w:r>
            <w:proofErr w:type="spellStart"/>
            <w:r w:rsidRPr="00583F66">
              <w:rPr>
                <w:rFonts w:ascii="Tahoma" w:eastAsia="Calibri" w:hAnsi="Tahoma" w:cs="Calibri"/>
                <w:kern w:val="16"/>
                <w:sz w:val="20"/>
              </w:rPr>
              <w:t>coordinates</w:t>
            </w:r>
            <w:proofErr w:type="spellEnd"/>
          </w:p>
          <w:p w14:paraId="0E03B89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GPS koordinatları</w:t>
            </w:r>
          </w:p>
        </w:tc>
        <w:tc>
          <w:tcPr>
            <w:tcW w:w="4788" w:type="dxa"/>
            <w:gridSpan w:val="3"/>
            <w:shd w:val="clear" w:color="auto" w:fill="auto"/>
          </w:tcPr>
          <w:p w14:paraId="3FCD7F47" w14:textId="77777777" w:rsidR="00583F66" w:rsidRPr="00583F66" w:rsidRDefault="00583F66" w:rsidP="00583F66">
            <w:pPr>
              <w:spacing w:after="0" w:line="240" w:lineRule="atLeast"/>
              <w:jc w:val="both"/>
              <w:rPr>
                <w:rFonts w:ascii="Tahoma" w:eastAsia="Calibri" w:hAnsi="Tahoma" w:cs="Calibri"/>
                <w:kern w:val="16"/>
                <w:sz w:val="20"/>
              </w:rPr>
            </w:pPr>
          </w:p>
          <w:p w14:paraId="49989B63"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Photo </w:t>
            </w:r>
            <w:proofErr w:type="spellStart"/>
            <w:r w:rsidRPr="00583F66">
              <w:rPr>
                <w:rFonts w:ascii="Tahoma" w:eastAsia="Calibri" w:hAnsi="Tahoma" w:cs="Calibri"/>
                <w:kern w:val="16"/>
                <w:sz w:val="20"/>
              </w:rPr>
              <w:t>record</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7E8E0193"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(HD </w:t>
            </w:r>
            <w:proofErr w:type="spellStart"/>
            <w:r w:rsidRPr="00583F66">
              <w:rPr>
                <w:rFonts w:ascii="Tahoma" w:eastAsia="Calibri" w:hAnsi="Tahoma" w:cs="Calibri"/>
                <w:kern w:val="16"/>
                <w:sz w:val="20"/>
              </w:rPr>
              <w:t>quality</w:t>
            </w:r>
            <w:proofErr w:type="spellEnd"/>
            <w:r w:rsidRPr="00583F66">
              <w:rPr>
                <w:rFonts w:ascii="Tahoma" w:eastAsia="Calibri" w:hAnsi="Tahoma" w:cs="Calibri"/>
                <w:kern w:val="16"/>
                <w:sz w:val="20"/>
              </w:rPr>
              <w:t xml:space="preserve"> – </w:t>
            </w:r>
            <w:proofErr w:type="spellStart"/>
            <w:r w:rsidRPr="00583F66">
              <w:rPr>
                <w:rFonts w:ascii="Tahoma" w:eastAsia="Calibri" w:hAnsi="Tahoma" w:cs="Calibri"/>
                <w:kern w:val="16"/>
                <w:sz w:val="20"/>
              </w:rPr>
              <w:t>no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cell</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phone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photos</w:t>
            </w:r>
            <w:proofErr w:type="spellEnd"/>
            <w:r w:rsidRPr="00583F66">
              <w:rPr>
                <w:rFonts w:ascii="Tahoma" w:eastAsia="Calibri" w:hAnsi="Tahoma" w:cs="Calibri"/>
                <w:kern w:val="16"/>
                <w:sz w:val="20"/>
              </w:rPr>
              <w:t>)</w:t>
            </w:r>
          </w:p>
          <w:p w14:paraId="28DF51B9"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Fotoğraf kaydı</w:t>
            </w:r>
            <w:proofErr w:type="gramStart"/>
            <w:r w:rsidRPr="00583F66">
              <w:rPr>
                <w:rFonts w:ascii="Tahoma" w:eastAsia="Calibri" w:hAnsi="Tahoma" w:cs="Calibri"/>
                <w:i/>
                <w:kern w:val="16"/>
                <w:sz w:val="20"/>
              </w:rPr>
              <w:tab/>
              <w:t xml:space="preserve">  Evet</w:t>
            </w:r>
            <w:proofErr w:type="gramEnd"/>
            <w:r w:rsidRPr="00583F66">
              <w:rPr>
                <w:rFonts w:ascii="Tahoma" w:eastAsia="Calibri" w:hAnsi="Tahoma" w:cs="Calibri"/>
                <w:i/>
                <w:kern w:val="16"/>
                <w:sz w:val="20"/>
              </w:rPr>
              <w:t xml:space="preserve">                Hayır</w:t>
            </w:r>
          </w:p>
          <w:p w14:paraId="1A4F00A6"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(HD kalitesinde – cep telefonu fotoğrafı değil)</w:t>
            </w:r>
          </w:p>
          <w:p w14:paraId="63D89CFF" w14:textId="77777777" w:rsidR="00583F66" w:rsidRPr="00583F66" w:rsidRDefault="00583F66" w:rsidP="00583F66">
            <w:pPr>
              <w:spacing w:after="0" w:line="240" w:lineRule="atLeast"/>
              <w:jc w:val="both"/>
              <w:rPr>
                <w:rFonts w:ascii="Tahoma" w:eastAsia="Calibri" w:hAnsi="Tahoma" w:cs="Calibri"/>
                <w:kern w:val="16"/>
                <w:sz w:val="20"/>
              </w:rPr>
            </w:pPr>
          </w:p>
          <w:p w14:paraId="080BC16D"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If</w:t>
            </w:r>
            <w:proofErr w:type="spellEnd"/>
            <w:r w:rsidRPr="00583F66">
              <w:rPr>
                <w:rFonts w:ascii="Tahoma" w:eastAsia="Calibri" w:hAnsi="Tahoma" w:cs="Calibri"/>
                <w:kern w:val="16"/>
                <w:sz w:val="20"/>
              </w:rPr>
              <w:t xml:space="preserve"> not, </w:t>
            </w:r>
            <w:proofErr w:type="spellStart"/>
            <w:r w:rsidRPr="00583F66">
              <w:rPr>
                <w:rFonts w:ascii="Tahoma" w:eastAsia="Calibri" w:hAnsi="Tahoma" w:cs="Calibri"/>
                <w:kern w:val="16"/>
                <w:sz w:val="20"/>
              </w:rPr>
              <w:t>explain</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why</w:t>
            </w:r>
            <w:proofErr w:type="spellEnd"/>
            <w:r w:rsidRPr="00583F66">
              <w:rPr>
                <w:rFonts w:ascii="Tahoma" w:eastAsia="Calibri" w:hAnsi="Tahoma" w:cs="Calibri"/>
                <w:kern w:val="16"/>
                <w:sz w:val="20"/>
              </w:rPr>
              <w:t xml:space="preserve">: </w:t>
            </w:r>
          </w:p>
          <w:p w14:paraId="46081D75"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Yok ise nedenini açıklayınız </w:t>
            </w:r>
          </w:p>
          <w:p w14:paraId="405EE772" w14:textId="77777777" w:rsidR="00583F66" w:rsidRPr="00583F66" w:rsidRDefault="00583F66" w:rsidP="00583F66">
            <w:pPr>
              <w:spacing w:after="0" w:line="240" w:lineRule="atLeast"/>
              <w:jc w:val="both"/>
              <w:rPr>
                <w:rFonts w:ascii="Tahoma" w:eastAsia="Calibri" w:hAnsi="Tahoma" w:cs="Calibri"/>
                <w:kern w:val="16"/>
                <w:sz w:val="20"/>
              </w:rPr>
            </w:pPr>
          </w:p>
          <w:p w14:paraId="13E1E75E"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Other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records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5C75CAA7"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Specify</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drawings</w:t>
            </w:r>
            <w:proofErr w:type="spellEnd"/>
            <w:r w:rsidRPr="00583F66">
              <w:rPr>
                <w:rFonts w:ascii="Tahoma" w:eastAsia="Calibri" w:hAnsi="Tahoma" w:cs="Calibri"/>
                <w:kern w:val="16"/>
                <w:sz w:val="20"/>
              </w:rPr>
              <w:t xml:space="preserve">, HD </w:t>
            </w:r>
            <w:proofErr w:type="spellStart"/>
            <w:r w:rsidRPr="00583F66">
              <w:rPr>
                <w:rFonts w:ascii="Tahoma" w:eastAsia="Calibri" w:hAnsi="Tahoma" w:cs="Calibri"/>
                <w:kern w:val="16"/>
                <w:sz w:val="20"/>
              </w:rPr>
              <w:t>quality</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videos</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etc</w:t>
            </w:r>
            <w:proofErr w:type="spellEnd"/>
            <w:r w:rsidRPr="00583F66">
              <w:rPr>
                <w:rFonts w:ascii="Tahoma" w:eastAsia="Calibri" w:hAnsi="Tahoma" w:cs="Calibri"/>
                <w:kern w:val="16"/>
                <w:sz w:val="20"/>
              </w:rPr>
              <w:t xml:space="preserve">.): </w:t>
            </w:r>
          </w:p>
          <w:p w14:paraId="2DEC49C7"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Diğer kayıtlar            Evet                 Hayır</w:t>
            </w:r>
          </w:p>
          <w:p w14:paraId="5CD71A5A"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Belirtin (çizimler, HD kalite videolar, vb.) </w:t>
            </w:r>
          </w:p>
          <w:p w14:paraId="431ADE57" w14:textId="77777777" w:rsidR="00583F66" w:rsidRPr="00583F66" w:rsidRDefault="00583F66" w:rsidP="00583F66">
            <w:pPr>
              <w:spacing w:after="0" w:line="240" w:lineRule="atLeast"/>
              <w:jc w:val="both"/>
              <w:rPr>
                <w:rFonts w:ascii="Tahoma" w:eastAsia="Calibri" w:hAnsi="Tahoma" w:cs="Calibri"/>
                <w:kern w:val="16"/>
                <w:sz w:val="20"/>
              </w:rPr>
            </w:pPr>
          </w:p>
          <w:p w14:paraId="712A839F"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6A802BA0" w14:textId="77777777" w:rsidTr="00583F66">
        <w:tc>
          <w:tcPr>
            <w:tcW w:w="9576" w:type="dxa"/>
            <w:gridSpan w:val="6"/>
            <w:shd w:val="clear" w:color="auto" w:fill="auto"/>
          </w:tcPr>
          <w:p w14:paraId="6655F5FF" w14:textId="77777777" w:rsidR="00583F66" w:rsidRPr="00583F66" w:rsidRDefault="00583F66" w:rsidP="00583F66">
            <w:pPr>
              <w:spacing w:after="0" w:line="240" w:lineRule="atLeast"/>
              <w:jc w:val="both"/>
              <w:rPr>
                <w:rFonts w:ascii="Tahoma" w:eastAsia="Calibri" w:hAnsi="Tahoma" w:cs="Calibri"/>
                <w:kern w:val="16"/>
                <w:sz w:val="20"/>
              </w:rPr>
            </w:pPr>
          </w:p>
          <w:p w14:paraId="0ACB257C"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Description</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p>
          <w:p w14:paraId="2E69C477"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buluntunun tanımı</w:t>
            </w:r>
          </w:p>
          <w:p w14:paraId="2AA2C879" w14:textId="77777777" w:rsidR="00583F66" w:rsidRPr="00583F66" w:rsidRDefault="00583F66" w:rsidP="00583F66">
            <w:pPr>
              <w:spacing w:after="0" w:line="240" w:lineRule="atLeast"/>
              <w:jc w:val="both"/>
              <w:rPr>
                <w:rFonts w:ascii="Tahoma" w:eastAsia="Calibri" w:hAnsi="Tahoma" w:cs="Calibri"/>
                <w:kern w:val="16"/>
                <w:sz w:val="20"/>
              </w:rPr>
            </w:pPr>
          </w:p>
          <w:p w14:paraId="41F1891F" w14:textId="77777777" w:rsidR="00583F66" w:rsidRPr="00583F66" w:rsidRDefault="00583F66" w:rsidP="00583F66">
            <w:pPr>
              <w:spacing w:after="0" w:line="240" w:lineRule="atLeast"/>
              <w:jc w:val="both"/>
              <w:rPr>
                <w:rFonts w:ascii="Tahoma" w:eastAsia="Calibri" w:hAnsi="Tahoma" w:cs="Calibri"/>
                <w:kern w:val="16"/>
                <w:sz w:val="20"/>
              </w:rPr>
            </w:pPr>
          </w:p>
          <w:p w14:paraId="6A2648D2" w14:textId="77777777" w:rsidR="00583F66" w:rsidRPr="00583F66" w:rsidRDefault="00583F66" w:rsidP="00583F66">
            <w:pPr>
              <w:spacing w:after="0" w:line="240" w:lineRule="atLeast"/>
              <w:jc w:val="both"/>
              <w:rPr>
                <w:rFonts w:ascii="Tahoma" w:eastAsia="Calibri" w:hAnsi="Tahoma" w:cs="Calibri"/>
                <w:kern w:val="16"/>
                <w:sz w:val="20"/>
              </w:rPr>
            </w:pPr>
          </w:p>
          <w:p w14:paraId="59C482F8" w14:textId="77777777" w:rsidR="00583F66" w:rsidRPr="00583F66" w:rsidRDefault="00583F66" w:rsidP="00583F66">
            <w:pPr>
              <w:spacing w:after="0" w:line="240" w:lineRule="atLeast"/>
              <w:jc w:val="both"/>
              <w:rPr>
                <w:rFonts w:ascii="Tahoma" w:eastAsia="Calibri" w:hAnsi="Tahoma" w:cs="Calibri"/>
                <w:kern w:val="16"/>
                <w:sz w:val="20"/>
              </w:rPr>
            </w:pPr>
          </w:p>
          <w:p w14:paraId="62E14666" w14:textId="77777777" w:rsidR="00583F66" w:rsidRPr="00583F66" w:rsidRDefault="00583F66" w:rsidP="00583F66">
            <w:pPr>
              <w:spacing w:after="0" w:line="240" w:lineRule="atLeast"/>
              <w:jc w:val="both"/>
              <w:rPr>
                <w:rFonts w:ascii="Tahoma" w:eastAsia="Calibri" w:hAnsi="Tahoma" w:cs="Calibri"/>
                <w:kern w:val="16"/>
                <w:sz w:val="20"/>
              </w:rPr>
            </w:pPr>
          </w:p>
          <w:p w14:paraId="77569CE1" w14:textId="77777777" w:rsidR="00583F66" w:rsidRPr="00583F66" w:rsidRDefault="00583F66" w:rsidP="00583F66">
            <w:pPr>
              <w:spacing w:after="0" w:line="240" w:lineRule="atLeast"/>
              <w:jc w:val="both"/>
              <w:rPr>
                <w:rFonts w:ascii="Tahoma" w:eastAsia="Calibri" w:hAnsi="Tahoma" w:cs="Calibri"/>
                <w:kern w:val="16"/>
                <w:sz w:val="20"/>
              </w:rPr>
            </w:pPr>
          </w:p>
          <w:p w14:paraId="50CD5E2C" w14:textId="77777777" w:rsidR="00583F66" w:rsidRPr="00583F66" w:rsidRDefault="00583F66" w:rsidP="00583F66">
            <w:pPr>
              <w:spacing w:after="0" w:line="240" w:lineRule="atLeast"/>
              <w:jc w:val="both"/>
              <w:rPr>
                <w:rFonts w:ascii="Tahoma" w:eastAsia="Calibri" w:hAnsi="Tahoma" w:cs="Calibri"/>
                <w:kern w:val="16"/>
                <w:sz w:val="20"/>
              </w:rPr>
            </w:pPr>
          </w:p>
          <w:p w14:paraId="71A29054" w14:textId="77777777" w:rsidR="00583F66" w:rsidRPr="00583F66" w:rsidRDefault="00583F66" w:rsidP="00583F66">
            <w:pPr>
              <w:spacing w:after="0" w:line="240" w:lineRule="atLeast"/>
              <w:jc w:val="both"/>
              <w:rPr>
                <w:rFonts w:ascii="Tahoma" w:eastAsia="Calibri" w:hAnsi="Tahoma" w:cs="Calibri"/>
                <w:kern w:val="16"/>
                <w:sz w:val="20"/>
              </w:rPr>
            </w:pPr>
          </w:p>
          <w:p w14:paraId="0487D843"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7E43EA70" w14:textId="77777777" w:rsidTr="00583F66">
        <w:tc>
          <w:tcPr>
            <w:tcW w:w="9576" w:type="dxa"/>
            <w:gridSpan w:val="6"/>
            <w:shd w:val="clear" w:color="auto" w:fill="auto"/>
          </w:tcPr>
          <w:p w14:paraId="5216762F"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Description</w:t>
            </w:r>
            <w:proofErr w:type="spellEnd"/>
            <w:r w:rsidRPr="00583F66">
              <w:rPr>
                <w:rFonts w:ascii="Tahoma" w:eastAsia="Calibri" w:hAnsi="Tahoma" w:cs="Calibri"/>
                <w:kern w:val="16"/>
                <w:sz w:val="20"/>
              </w:rPr>
              <w:t xml:space="preserve"> of site </w:t>
            </w:r>
            <w:proofErr w:type="spellStart"/>
            <w:r w:rsidRPr="00583F66">
              <w:rPr>
                <w:rFonts w:ascii="Tahoma" w:eastAsia="Calibri" w:hAnsi="Tahoma" w:cs="Calibri"/>
                <w:kern w:val="16"/>
                <w:sz w:val="20"/>
              </w:rPr>
              <w:t>and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vegetation</w:t>
            </w:r>
            <w:proofErr w:type="spellEnd"/>
            <w:r w:rsidRPr="00583F66">
              <w:rPr>
                <w:rFonts w:ascii="Tahoma" w:eastAsia="Calibri" w:hAnsi="Tahoma" w:cs="Calibri"/>
                <w:kern w:val="16"/>
                <w:sz w:val="20"/>
              </w:rPr>
              <w:t>: (</w:t>
            </w:r>
            <w:proofErr w:type="spellStart"/>
            <w:r w:rsidRPr="00583F66">
              <w:rPr>
                <w:rFonts w:ascii="Tahoma" w:eastAsia="Calibri" w:hAnsi="Tahoma" w:cs="Calibri"/>
                <w:kern w:val="16"/>
                <w:sz w:val="20"/>
              </w:rPr>
              <w:t>e.g</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surface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sediment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type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ground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surface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visibility</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distance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closest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watercourse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etc</w:t>
            </w:r>
            <w:proofErr w:type="spellEnd"/>
            <w:r w:rsidRPr="00583F66">
              <w:rPr>
                <w:rFonts w:ascii="Tahoma" w:eastAsia="Calibri" w:hAnsi="Tahoma" w:cs="Calibri"/>
                <w:kern w:val="16"/>
                <w:sz w:val="20"/>
              </w:rPr>
              <w:t>.)</w:t>
            </w:r>
          </w:p>
          <w:p w14:paraId="42C0D9D7"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Sahanın ve bitki örtüsünün tanımı: (</w:t>
            </w:r>
            <w:proofErr w:type="spellStart"/>
            <w:r w:rsidRPr="00583F66">
              <w:rPr>
                <w:rFonts w:ascii="Tahoma" w:eastAsia="Calibri" w:hAnsi="Tahoma" w:cs="Calibri"/>
                <w:i/>
                <w:kern w:val="16"/>
                <w:sz w:val="20"/>
              </w:rPr>
              <w:t>örn</w:t>
            </w:r>
            <w:proofErr w:type="spellEnd"/>
            <w:r w:rsidRPr="00583F66">
              <w:rPr>
                <w:rFonts w:ascii="Tahoma" w:eastAsia="Calibri" w:hAnsi="Tahoma" w:cs="Calibri"/>
                <w:i/>
                <w:kern w:val="16"/>
                <w:sz w:val="20"/>
              </w:rPr>
              <w:t xml:space="preserve">. Yüzey </w:t>
            </w:r>
            <w:proofErr w:type="spellStart"/>
            <w:r w:rsidRPr="00583F66">
              <w:rPr>
                <w:rFonts w:ascii="Tahoma" w:eastAsia="Calibri" w:hAnsi="Tahoma" w:cs="Calibri"/>
                <w:i/>
                <w:kern w:val="16"/>
                <w:sz w:val="20"/>
              </w:rPr>
              <w:t>sediman</w:t>
            </w:r>
            <w:proofErr w:type="spellEnd"/>
            <w:r w:rsidRPr="00583F66">
              <w:rPr>
                <w:rFonts w:ascii="Tahoma" w:eastAsia="Calibri" w:hAnsi="Tahoma" w:cs="Calibri"/>
                <w:i/>
                <w:kern w:val="16"/>
                <w:sz w:val="20"/>
              </w:rPr>
              <w:t xml:space="preserve"> türü, yüzey zemin görünürlüğü, en yakın su yoluna olan mesafe, vb.)</w:t>
            </w:r>
          </w:p>
          <w:p w14:paraId="7B71F51A" w14:textId="77777777" w:rsidR="00583F66" w:rsidRPr="00583F66" w:rsidRDefault="00583F66" w:rsidP="00583F66">
            <w:pPr>
              <w:spacing w:after="0" w:line="240" w:lineRule="atLeast"/>
              <w:jc w:val="both"/>
              <w:rPr>
                <w:rFonts w:ascii="Tahoma" w:eastAsia="Calibri" w:hAnsi="Tahoma" w:cs="Calibri"/>
                <w:kern w:val="16"/>
                <w:sz w:val="20"/>
              </w:rPr>
            </w:pPr>
          </w:p>
          <w:p w14:paraId="5DD4EB24" w14:textId="77777777" w:rsidR="00583F66" w:rsidRPr="00583F66" w:rsidRDefault="00583F66" w:rsidP="00583F66">
            <w:pPr>
              <w:spacing w:after="0" w:line="240" w:lineRule="atLeast"/>
              <w:jc w:val="both"/>
              <w:rPr>
                <w:rFonts w:ascii="Tahoma" w:eastAsia="Calibri" w:hAnsi="Tahoma" w:cs="Calibri"/>
                <w:kern w:val="16"/>
                <w:sz w:val="20"/>
              </w:rPr>
            </w:pPr>
          </w:p>
          <w:p w14:paraId="4C4DB84B" w14:textId="77777777" w:rsidR="00583F66" w:rsidRPr="00583F66" w:rsidRDefault="00583F66" w:rsidP="00583F66">
            <w:pPr>
              <w:spacing w:after="0" w:line="240" w:lineRule="atLeast"/>
              <w:jc w:val="both"/>
              <w:rPr>
                <w:rFonts w:ascii="Tahoma" w:eastAsia="Calibri" w:hAnsi="Tahoma" w:cs="Calibri"/>
                <w:kern w:val="16"/>
                <w:sz w:val="20"/>
              </w:rPr>
            </w:pPr>
          </w:p>
          <w:p w14:paraId="5CA3E485" w14:textId="77777777" w:rsidR="00583F66" w:rsidRPr="00583F66" w:rsidRDefault="00583F66" w:rsidP="00583F66">
            <w:pPr>
              <w:spacing w:after="0" w:line="240" w:lineRule="atLeast"/>
              <w:jc w:val="both"/>
              <w:rPr>
                <w:rFonts w:ascii="Tahoma" w:eastAsia="Calibri" w:hAnsi="Tahoma" w:cs="Calibri"/>
                <w:kern w:val="16"/>
                <w:sz w:val="20"/>
              </w:rPr>
            </w:pPr>
          </w:p>
          <w:p w14:paraId="1682A2E7" w14:textId="77777777" w:rsidR="00583F66" w:rsidRPr="00583F66" w:rsidRDefault="00583F66" w:rsidP="00583F66">
            <w:pPr>
              <w:spacing w:after="0" w:line="240" w:lineRule="atLeast"/>
              <w:jc w:val="both"/>
              <w:rPr>
                <w:rFonts w:ascii="Tahoma" w:eastAsia="Calibri" w:hAnsi="Tahoma" w:cs="Calibri"/>
                <w:kern w:val="16"/>
                <w:sz w:val="20"/>
              </w:rPr>
            </w:pPr>
          </w:p>
          <w:p w14:paraId="2CB03091"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5E1D2B5B" w14:textId="77777777" w:rsidTr="00583F66">
        <w:tc>
          <w:tcPr>
            <w:tcW w:w="9576" w:type="dxa"/>
            <w:gridSpan w:val="6"/>
            <w:shd w:val="pct20" w:color="auto" w:fill="auto"/>
          </w:tcPr>
          <w:p w14:paraId="0E85BAA2"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PART B</w:t>
            </w:r>
          </w:p>
          <w:p w14:paraId="3B559AB7"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i/>
                <w:kern w:val="16"/>
                <w:sz w:val="20"/>
              </w:rPr>
              <w:t>BÖLÜM B</w:t>
            </w:r>
          </w:p>
        </w:tc>
      </w:tr>
      <w:tr w:rsidR="00583F66" w:rsidRPr="00583F66" w14:paraId="2066BCCF" w14:textId="77777777" w:rsidTr="00583F66">
        <w:tc>
          <w:tcPr>
            <w:tcW w:w="9576" w:type="dxa"/>
            <w:gridSpan w:val="6"/>
            <w:shd w:val="pct5" w:color="auto" w:fill="auto"/>
          </w:tcPr>
          <w:p w14:paraId="201529D6" w14:textId="77777777" w:rsidR="00583F66" w:rsidRPr="00583F66" w:rsidRDefault="00583F66" w:rsidP="00583F66">
            <w:pPr>
              <w:spacing w:after="0" w:line="240" w:lineRule="atLeast"/>
              <w:jc w:val="both"/>
              <w:rPr>
                <w:rFonts w:ascii="Tahoma" w:eastAsia="Calibri" w:hAnsi="Tahoma" w:cs="Calibri"/>
                <w:b/>
                <w:kern w:val="16"/>
                <w:sz w:val="20"/>
              </w:rPr>
            </w:pPr>
          </w:p>
          <w:p w14:paraId="66F2C02B"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NOTIFICATION OF MUSEUM DIRECTORATE ARCHAEOLOGIST</w:t>
            </w:r>
          </w:p>
          <w:p w14:paraId="09C33220"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i/>
                <w:kern w:val="16"/>
                <w:sz w:val="20"/>
              </w:rPr>
              <w:t>MÜZE MÜDÜRLÜĞÜ ARKEOLOĞUNA BİLDİRİ</w:t>
            </w:r>
          </w:p>
        </w:tc>
      </w:tr>
      <w:tr w:rsidR="00583F66" w:rsidRPr="00583F66" w14:paraId="51B6CE83" w14:textId="77777777" w:rsidTr="00583F66">
        <w:tc>
          <w:tcPr>
            <w:tcW w:w="9576" w:type="dxa"/>
            <w:gridSpan w:val="6"/>
            <w:shd w:val="clear" w:color="auto" w:fill="auto"/>
          </w:tcPr>
          <w:p w14:paraId="20661A1B" w14:textId="77777777" w:rsidR="00583F66" w:rsidRPr="00583F66" w:rsidRDefault="00583F66" w:rsidP="00583F66">
            <w:pPr>
              <w:spacing w:after="0" w:line="240" w:lineRule="atLeast"/>
              <w:jc w:val="both"/>
              <w:rPr>
                <w:rFonts w:ascii="Tahoma" w:eastAsia="Calibri" w:hAnsi="Tahoma" w:cs="Calibri"/>
                <w:kern w:val="16"/>
                <w:sz w:val="20"/>
              </w:rPr>
            </w:pPr>
          </w:p>
          <w:p w14:paraId="08044D89"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Monitoring</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contacted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281F3E70"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Arkeolog müze müdürlüğü arkeoloğu ile irtibata geçti.                                          Evet                 Hayır</w:t>
            </w:r>
          </w:p>
          <w:p w14:paraId="51AB14F8" w14:textId="77777777" w:rsidR="00583F66" w:rsidRPr="00583F66" w:rsidRDefault="00583F66" w:rsidP="00583F66">
            <w:pPr>
              <w:spacing w:after="0" w:line="240" w:lineRule="atLeast"/>
              <w:jc w:val="both"/>
              <w:rPr>
                <w:rFonts w:ascii="Tahoma" w:eastAsia="Calibri" w:hAnsi="Tahoma" w:cs="Calibri"/>
                <w:kern w:val="16"/>
                <w:sz w:val="20"/>
              </w:rPr>
            </w:pPr>
          </w:p>
          <w:p w14:paraId="2B505678"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notification</w:t>
            </w:r>
            <w:proofErr w:type="spellEnd"/>
            <w:r w:rsidRPr="00583F66">
              <w:rPr>
                <w:rFonts w:ascii="Tahoma" w:eastAsia="Calibri" w:hAnsi="Tahoma" w:cs="Calibri"/>
                <w:kern w:val="16"/>
                <w:sz w:val="20"/>
              </w:rPr>
              <w:t>:</w:t>
            </w:r>
          </w:p>
          <w:p w14:paraId="44121468"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Bildirim tarihi</w:t>
            </w:r>
          </w:p>
          <w:p w14:paraId="04A5B952" w14:textId="77777777" w:rsidR="00583F66" w:rsidRPr="00583F66" w:rsidRDefault="00583F66" w:rsidP="00583F66">
            <w:pPr>
              <w:spacing w:after="0" w:line="240" w:lineRule="atLeast"/>
              <w:jc w:val="both"/>
              <w:rPr>
                <w:rFonts w:ascii="Tahoma" w:eastAsia="Calibri" w:hAnsi="Tahoma" w:cs="Calibri"/>
                <w:kern w:val="16"/>
                <w:sz w:val="20"/>
              </w:rPr>
            </w:pPr>
          </w:p>
          <w:p w14:paraId="64C3229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Name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and</w:t>
            </w:r>
            <w:proofErr w:type="spellEnd"/>
            <w:r w:rsidRPr="00583F66">
              <w:rPr>
                <w:rFonts w:ascii="Tahoma" w:eastAsia="Calibri" w:hAnsi="Tahoma" w:cs="Calibri"/>
                <w:kern w:val="16"/>
                <w:sz w:val="20"/>
              </w:rPr>
              <w:t xml:space="preserve"> Name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 xml:space="preserve">: </w:t>
            </w:r>
          </w:p>
          <w:p w14:paraId="2D136768"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Müze müdürlüğü ve Müze müdürlüğü arkeoloğunun ismi </w:t>
            </w:r>
          </w:p>
          <w:p w14:paraId="5C72C51D" w14:textId="77777777" w:rsidR="00583F66" w:rsidRPr="00583F66" w:rsidRDefault="00583F66" w:rsidP="00583F66">
            <w:pPr>
              <w:spacing w:after="0" w:line="240" w:lineRule="atLeast"/>
              <w:jc w:val="both"/>
              <w:rPr>
                <w:rFonts w:ascii="Tahoma" w:eastAsia="Calibri" w:hAnsi="Tahoma" w:cs="Calibri"/>
                <w:kern w:val="16"/>
                <w:sz w:val="20"/>
              </w:rPr>
            </w:pPr>
          </w:p>
          <w:p w14:paraId="3A00DC8D"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Contact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number</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 xml:space="preserve">: </w:t>
            </w:r>
          </w:p>
          <w:p w14:paraId="4E19E01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Müze müdürlüğü arkeoloğunun iletişim numarası</w:t>
            </w:r>
          </w:p>
        </w:tc>
      </w:tr>
      <w:tr w:rsidR="00583F66" w:rsidRPr="00583F66" w14:paraId="00C33065" w14:textId="77777777" w:rsidTr="00583F66">
        <w:tc>
          <w:tcPr>
            <w:tcW w:w="9576" w:type="dxa"/>
            <w:gridSpan w:val="6"/>
            <w:shd w:val="pct5" w:color="auto" w:fill="auto"/>
          </w:tcPr>
          <w:p w14:paraId="6D1D509A" w14:textId="77777777" w:rsidR="00583F66" w:rsidRPr="00583F66" w:rsidRDefault="00583F66" w:rsidP="00583F66">
            <w:pPr>
              <w:spacing w:after="0" w:line="240" w:lineRule="atLeast"/>
              <w:jc w:val="both"/>
              <w:rPr>
                <w:rFonts w:ascii="Tahoma" w:eastAsia="Calibri" w:hAnsi="Tahoma" w:cs="Calibri"/>
                <w:b/>
                <w:kern w:val="16"/>
                <w:sz w:val="20"/>
              </w:rPr>
            </w:pPr>
          </w:p>
          <w:p w14:paraId="18AA1C0F"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DECISION OF MUSEUM DIRECTORATE ARCHAEOLOGIST</w:t>
            </w:r>
          </w:p>
          <w:p w14:paraId="51032585"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i/>
                <w:kern w:val="16"/>
                <w:sz w:val="20"/>
              </w:rPr>
              <w:t>MÜZE MÜDÜRLÜĞÜ KARARI</w:t>
            </w:r>
          </w:p>
        </w:tc>
      </w:tr>
      <w:tr w:rsidR="00583F66" w:rsidRPr="00583F66" w14:paraId="3EEA6E65" w14:textId="77777777" w:rsidTr="00583F66">
        <w:tc>
          <w:tcPr>
            <w:tcW w:w="9576" w:type="dxa"/>
            <w:gridSpan w:val="6"/>
            <w:shd w:val="clear" w:color="auto" w:fill="auto"/>
          </w:tcPr>
          <w:p w14:paraId="5B243455" w14:textId="77777777" w:rsidR="00583F66" w:rsidRPr="00583F66" w:rsidRDefault="00583F66" w:rsidP="00583F66">
            <w:pPr>
              <w:spacing w:after="0" w:line="240" w:lineRule="atLeast"/>
              <w:jc w:val="both"/>
              <w:rPr>
                <w:rFonts w:ascii="Tahoma" w:eastAsia="Calibri" w:hAnsi="Tahoma" w:cs="Calibri"/>
                <w:kern w:val="16"/>
                <w:sz w:val="20"/>
              </w:rPr>
            </w:pPr>
          </w:p>
          <w:p w14:paraId="16F89014"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of site </w:t>
            </w:r>
            <w:proofErr w:type="spellStart"/>
            <w:r w:rsidRPr="00583F66">
              <w:rPr>
                <w:rFonts w:ascii="Tahoma" w:eastAsia="Calibri" w:hAnsi="Tahoma" w:cs="Calibri"/>
                <w:kern w:val="16"/>
                <w:sz w:val="20"/>
              </w:rPr>
              <w:t>visit</w:t>
            </w:r>
            <w:proofErr w:type="spellEnd"/>
            <w:r w:rsidRPr="00583F66">
              <w:rPr>
                <w:rFonts w:ascii="Tahoma" w:eastAsia="Calibri" w:hAnsi="Tahoma" w:cs="Calibri"/>
                <w:kern w:val="16"/>
                <w:sz w:val="20"/>
              </w:rPr>
              <w:t xml:space="preserve">: </w:t>
            </w:r>
          </w:p>
          <w:p w14:paraId="58BBFD1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İlk saha ziyaret tarihi:</w:t>
            </w:r>
          </w:p>
        </w:tc>
      </w:tr>
      <w:tr w:rsidR="00583F66" w:rsidRPr="00583F66" w14:paraId="147A0F79" w14:textId="77777777" w:rsidTr="00583F66">
        <w:tc>
          <w:tcPr>
            <w:tcW w:w="4788" w:type="dxa"/>
            <w:gridSpan w:val="3"/>
            <w:shd w:val="clear" w:color="auto" w:fill="auto"/>
          </w:tcPr>
          <w:p w14:paraId="4299F44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 </w:t>
            </w:r>
          </w:p>
          <w:p w14:paraId="273C3A1B" w14:textId="77777777" w:rsidR="00583F66" w:rsidRPr="00583F66" w:rsidRDefault="00583F66" w:rsidP="00583F66">
            <w:pPr>
              <w:spacing w:after="0" w:line="240" w:lineRule="atLeast"/>
              <w:jc w:val="both"/>
              <w:rPr>
                <w:rFonts w:ascii="Tahoma" w:eastAsia="Calibri" w:hAnsi="Tahoma" w:cs="Calibri"/>
                <w:kern w:val="16"/>
                <w:sz w:val="20"/>
              </w:rPr>
            </w:pPr>
            <w:proofErr w:type="gramStart"/>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w:t>
            </w:r>
            <w:proofErr w:type="gram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no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significance</w:t>
            </w:r>
            <w:proofErr w:type="spellEnd"/>
            <w:r w:rsidRPr="00583F66">
              <w:rPr>
                <w:rFonts w:ascii="Tahoma" w:eastAsia="Calibri" w:hAnsi="Tahoma" w:cs="Calibri"/>
                <w:kern w:val="16"/>
                <w:sz w:val="20"/>
              </w:rPr>
              <w:t xml:space="preserve"> - Construction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proceed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with</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no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further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action</w:t>
            </w:r>
            <w:proofErr w:type="spellEnd"/>
            <w:r w:rsidRPr="00583F66">
              <w:rPr>
                <w:rFonts w:ascii="Tahoma" w:eastAsia="Calibri" w:hAnsi="Tahoma" w:cs="Calibri"/>
                <w:kern w:val="16"/>
                <w:sz w:val="20"/>
              </w:rPr>
              <w:t xml:space="preserve"> – </w:t>
            </w:r>
            <w:proofErr w:type="spellStart"/>
            <w:r w:rsidRPr="00583F66">
              <w:rPr>
                <w:rFonts w:ascii="Tahoma" w:eastAsia="Calibri" w:hAnsi="Tahoma" w:cs="Calibri"/>
                <w:kern w:val="16"/>
                <w:sz w:val="20"/>
              </w:rPr>
              <w:t>End</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chance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find</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procedure</w:t>
            </w:r>
            <w:proofErr w:type="spellEnd"/>
          </w:p>
          <w:p w14:paraId="4C8DE524"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lastRenderedPageBreak/>
              <w:t xml:space="preserve">   Önemsiz saha – İnşaat daha fazla araştırma yapılmadan devam edilebilir – rastlantısal buluntu prosedürün sonu.</w:t>
            </w:r>
          </w:p>
          <w:p w14:paraId="7A9C6CEB" w14:textId="77777777" w:rsidR="00583F66" w:rsidRPr="00583F66" w:rsidRDefault="00583F66" w:rsidP="00583F66">
            <w:pPr>
              <w:spacing w:after="0" w:line="240" w:lineRule="atLeast"/>
              <w:jc w:val="both"/>
              <w:rPr>
                <w:rFonts w:ascii="Tahoma" w:eastAsia="Calibri" w:hAnsi="Tahoma" w:cs="Calibri"/>
                <w:kern w:val="16"/>
                <w:sz w:val="20"/>
              </w:rPr>
            </w:pPr>
          </w:p>
          <w:p w14:paraId="5E0B6137"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notice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resume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work</w:t>
            </w:r>
            <w:proofErr w:type="spellEnd"/>
            <w:r w:rsidRPr="00583F66">
              <w:rPr>
                <w:rFonts w:ascii="Tahoma" w:eastAsia="Calibri" w:hAnsi="Tahoma" w:cs="Calibri"/>
                <w:kern w:val="16"/>
                <w:sz w:val="20"/>
              </w:rPr>
              <w:t>:</w:t>
            </w:r>
          </w:p>
          <w:p w14:paraId="759D5FE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İşe başlama tarihi bildirisi</w:t>
            </w:r>
          </w:p>
        </w:tc>
        <w:tc>
          <w:tcPr>
            <w:tcW w:w="4788" w:type="dxa"/>
            <w:gridSpan w:val="3"/>
            <w:shd w:val="clear" w:color="auto" w:fill="auto"/>
          </w:tcPr>
          <w:p w14:paraId="31753AD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lastRenderedPageBreak/>
              <w:t xml:space="preserve"> </w:t>
            </w:r>
          </w:p>
          <w:p w14:paraId="795E67B9" w14:textId="77777777" w:rsidR="00583F66" w:rsidRPr="00583F66" w:rsidRDefault="00583F66" w:rsidP="00583F66">
            <w:pPr>
              <w:spacing w:after="0" w:line="240" w:lineRule="atLeast"/>
              <w:jc w:val="both"/>
              <w:rPr>
                <w:rFonts w:ascii="Tahoma" w:eastAsia="Calibri" w:hAnsi="Tahoma" w:cs="Calibri"/>
                <w:kern w:val="16"/>
                <w:sz w:val="20"/>
              </w:rPr>
            </w:pPr>
            <w:proofErr w:type="gramStart"/>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w:t>
            </w:r>
            <w:proofErr w:type="gram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significance</w:t>
            </w:r>
            <w:proofErr w:type="spellEnd"/>
            <w:r w:rsidRPr="00583F66">
              <w:rPr>
                <w:rFonts w:ascii="Tahoma" w:eastAsia="Calibri" w:hAnsi="Tahoma" w:cs="Calibri"/>
                <w:kern w:val="16"/>
                <w:sz w:val="20"/>
              </w:rPr>
              <w:t xml:space="preserve"> - </w:t>
            </w:r>
            <w:proofErr w:type="spellStart"/>
            <w:r w:rsidRPr="00583F66">
              <w:rPr>
                <w:rFonts w:ascii="Tahoma" w:eastAsia="Calibri" w:hAnsi="Tahoma" w:cs="Calibri"/>
                <w:kern w:val="16"/>
                <w:sz w:val="20"/>
              </w:rPr>
              <w:t>Further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actions</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required</w:t>
            </w:r>
            <w:proofErr w:type="spellEnd"/>
          </w:p>
          <w:p w14:paraId="35BE1174"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   Önemli saha – Ek araştırma gerekmektedir</w:t>
            </w:r>
          </w:p>
          <w:p w14:paraId="57B062AF" w14:textId="77777777" w:rsidR="00583F66" w:rsidRPr="00583F66" w:rsidRDefault="00583F66" w:rsidP="00583F66">
            <w:pPr>
              <w:spacing w:after="0" w:line="240" w:lineRule="atLeast"/>
              <w:jc w:val="both"/>
              <w:rPr>
                <w:rFonts w:ascii="Tahoma" w:eastAsia="Calibri" w:hAnsi="Tahoma" w:cs="Calibri"/>
                <w:kern w:val="16"/>
                <w:sz w:val="20"/>
              </w:rPr>
            </w:pPr>
          </w:p>
          <w:p w14:paraId="24C6C1B9"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Please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Fill</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out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Part</w:t>
            </w:r>
            <w:proofErr w:type="spellEnd"/>
            <w:r w:rsidRPr="00583F66">
              <w:rPr>
                <w:rFonts w:ascii="Tahoma" w:eastAsia="Calibri" w:hAnsi="Tahoma" w:cs="Calibri"/>
                <w:kern w:val="16"/>
                <w:sz w:val="20"/>
              </w:rPr>
              <w:t xml:space="preserve"> C </w:t>
            </w:r>
          </w:p>
          <w:p w14:paraId="78028A2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lastRenderedPageBreak/>
              <w:t xml:space="preserve">Lütfen Bölüm C’yi doldurun. </w:t>
            </w:r>
            <w:r w:rsidRPr="00583F66">
              <w:rPr>
                <w:rFonts w:ascii="Tahoma" w:eastAsia="Calibri" w:hAnsi="Tahoma" w:cs="Calibri"/>
                <w:kern w:val="16"/>
                <w:sz w:val="20"/>
              </w:rPr>
              <w:t xml:space="preserve">                  </w:t>
            </w:r>
          </w:p>
        </w:tc>
      </w:tr>
      <w:tr w:rsidR="00583F66" w:rsidRPr="00583F66" w14:paraId="525B0B22" w14:textId="77777777" w:rsidTr="00583F66">
        <w:tc>
          <w:tcPr>
            <w:tcW w:w="9576" w:type="dxa"/>
            <w:gridSpan w:val="6"/>
            <w:shd w:val="clear" w:color="auto" w:fill="auto"/>
          </w:tcPr>
          <w:p w14:paraId="29B0559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lastRenderedPageBreak/>
              <w:t xml:space="preserve">Name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w:t>
            </w:r>
          </w:p>
          <w:p w14:paraId="6CD1853B"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Müze müdürlüğü arkeoloğunun ismi</w:t>
            </w:r>
          </w:p>
          <w:p w14:paraId="3CF12BC9"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Contact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information</w:t>
            </w:r>
            <w:proofErr w:type="spellEnd"/>
            <w:r w:rsidRPr="00583F66">
              <w:rPr>
                <w:rFonts w:ascii="Tahoma" w:eastAsia="Calibri" w:hAnsi="Tahoma" w:cs="Calibri"/>
                <w:kern w:val="16"/>
                <w:sz w:val="20"/>
              </w:rPr>
              <w:t>:</w:t>
            </w:r>
          </w:p>
          <w:p w14:paraId="0B29818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İletişim numarası</w:t>
            </w:r>
          </w:p>
        </w:tc>
      </w:tr>
      <w:tr w:rsidR="00583F66" w:rsidRPr="00583F66" w14:paraId="7D69EEB3" w14:textId="77777777" w:rsidTr="00583F66">
        <w:tc>
          <w:tcPr>
            <w:tcW w:w="9576" w:type="dxa"/>
            <w:gridSpan w:val="6"/>
            <w:shd w:val="clear" w:color="auto" w:fill="auto"/>
          </w:tcPr>
          <w:p w14:paraId="09C6F13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Project/Site </w:t>
            </w:r>
            <w:proofErr w:type="spellStart"/>
            <w:r w:rsidRPr="00583F66">
              <w:rPr>
                <w:rFonts w:ascii="Tahoma" w:eastAsia="Calibri" w:hAnsi="Tahoma" w:cs="Calibri"/>
                <w:kern w:val="16"/>
                <w:sz w:val="20"/>
              </w:rPr>
              <w:t>manager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contacted</w:t>
            </w:r>
            <w:proofErr w:type="spellEnd"/>
            <w:r w:rsidRPr="00583F66">
              <w:rPr>
                <w:rFonts w:ascii="Tahoma" w:eastAsia="Calibri" w:hAnsi="Tahoma" w:cs="Calibri"/>
                <w:kern w:val="16"/>
                <w:sz w:val="20"/>
              </w:rPr>
              <w:t xml:space="preserve">                                               </w:t>
            </w:r>
            <w:r w:rsidRPr="00583F66">
              <w:rPr>
                <w:rFonts w:ascii="Tahoma" w:eastAsia="Calibri" w:hAnsi="Tahoma" w:cs="Calibri"/>
                <w:kern w:val="16"/>
                <w:sz w:val="20"/>
              </w:rPr>
              <w:tab/>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301FB67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Proje/Şantiye Müdürü ile irtibata geçildi                                 </w:t>
            </w:r>
            <w:r w:rsidRPr="00583F66">
              <w:rPr>
                <w:rFonts w:ascii="Tahoma" w:eastAsia="Calibri" w:hAnsi="Tahoma" w:cs="Calibri"/>
                <w:kern w:val="16"/>
                <w:sz w:val="20"/>
              </w:rPr>
              <w:tab/>
            </w:r>
            <w:r w:rsidRPr="00583F66">
              <w:rPr>
                <w:rFonts w:ascii="Tahoma" w:eastAsia="Calibri" w:hAnsi="Tahoma" w:cs="Calibri"/>
                <w:kern w:val="16"/>
                <w:sz w:val="20"/>
              </w:rPr>
              <w:tab/>
              <w:t>Evet                Hayır</w:t>
            </w:r>
          </w:p>
          <w:p w14:paraId="4BA81959" w14:textId="77777777" w:rsidR="00583F66" w:rsidRPr="00583F66" w:rsidRDefault="00583F66" w:rsidP="00583F66">
            <w:pPr>
              <w:spacing w:after="0" w:line="240" w:lineRule="atLeast"/>
              <w:jc w:val="both"/>
              <w:rPr>
                <w:rFonts w:ascii="Tahoma" w:eastAsia="Calibri" w:hAnsi="Tahoma" w:cs="Calibri"/>
                <w:kern w:val="16"/>
                <w:sz w:val="20"/>
              </w:rPr>
            </w:pPr>
          </w:p>
          <w:p w14:paraId="0AE13990"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7D35D52A" w14:textId="77777777" w:rsidTr="00583F66">
        <w:tblPrEx>
          <w:shd w:val="pct20" w:color="auto" w:fill="auto"/>
        </w:tblPrEx>
        <w:tc>
          <w:tcPr>
            <w:tcW w:w="9576" w:type="dxa"/>
            <w:gridSpan w:val="6"/>
            <w:shd w:val="pct20" w:color="auto" w:fill="auto"/>
          </w:tcPr>
          <w:p w14:paraId="63F73B5E"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PART C</w:t>
            </w:r>
          </w:p>
          <w:p w14:paraId="1EAD662F"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i/>
                <w:kern w:val="16"/>
                <w:sz w:val="20"/>
              </w:rPr>
              <w:t>BÖLÜM C</w:t>
            </w:r>
          </w:p>
        </w:tc>
      </w:tr>
      <w:tr w:rsidR="00583F66" w:rsidRPr="00583F66" w14:paraId="7F8A498A" w14:textId="77777777" w:rsidTr="00583F66">
        <w:tc>
          <w:tcPr>
            <w:tcW w:w="9576" w:type="dxa"/>
            <w:gridSpan w:val="6"/>
            <w:shd w:val="pct5" w:color="auto" w:fill="auto"/>
          </w:tcPr>
          <w:p w14:paraId="153FA006"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FURTHER FIELD INVESTIGATION</w:t>
            </w:r>
          </w:p>
          <w:p w14:paraId="44EAD215" w14:textId="77777777" w:rsidR="00583F66" w:rsidRPr="00583F66" w:rsidRDefault="00583F66" w:rsidP="00583F66">
            <w:pPr>
              <w:spacing w:after="0" w:line="240" w:lineRule="atLeast"/>
              <w:jc w:val="center"/>
              <w:rPr>
                <w:rFonts w:ascii="Tahoma" w:eastAsia="Calibri" w:hAnsi="Tahoma" w:cs="Calibri"/>
                <w:kern w:val="16"/>
                <w:sz w:val="20"/>
              </w:rPr>
            </w:pPr>
            <w:r w:rsidRPr="00583F66">
              <w:rPr>
                <w:rFonts w:ascii="Tahoma" w:eastAsia="Calibri" w:hAnsi="Tahoma" w:cs="Calibri"/>
                <w:b/>
                <w:i/>
                <w:kern w:val="16"/>
                <w:sz w:val="20"/>
              </w:rPr>
              <w:t>EK SAHA ARAŞTIRMASI</w:t>
            </w:r>
          </w:p>
        </w:tc>
      </w:tr>
      <w:tr w:rsidR="00583F66" w:rsidRPr="00583F66" w14:paraId="0B0B0374" w14:textId="77777777" w:rsidTr="00583F66">
        <w:tc>
          <w:tcPr>
            <w:tcW w:w="3192" w:type="dxa"/>
            <w:gridSpan w:val="2"/>
            <w:shd w:val="clear" w:color="auto" w:fill="auto"/>
          </w:tcPr>
          <w:p w14:paraId="7734322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w:t>
            </w:r>
            <w:proofErr w:type="spellStart"/>
            <w:r w:rsidRPr="00583F66">
              <w:rPr>
                <w:rFonts w:ascii="Tahoma" w:eastAsia="Calibri" w:hAnsi="Tahoma" w:cs="Calibri"/>
                <w:kern w:val="16"/>
                <w:sz w:val="20"/>
              </w:rPr>
              <w:t>minor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significance</w:t>
            </w:r>
            <w:proofErr w:type="spellEnd"/>
          </w:p>
          <w:p w14:paraId="28743E0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 xml:space="preserve">     Önemsiz saha</w:t>
            </w:r>
          </w:p>
        </w:tc>
        <w:tc>
          <w:tcPr>
            <w:tcW w:w="3192" w:type="dxa"/>
            <w:gridSpan w:val="2"/>
            <w:shd w:val="clear" w:color="auto" w:fill="auto"/>
          </w:tcPr>
          <w:p w14:paraId="0E7D9B1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w:t>
            </w:r>
            <w:proofErr w:type="spellStart"/>
            <w:r w:rsidRPr="00583F66">
              <w:rPr>
                <w:rFonts w:ascii="Tahoma" w:eastAsia="Calibri" w:hAnsi="Tahoma" w:cs="Calibri"/>
                <w:kern w:val="16"/>
                <w:sz w:val="20"/>
              </w:rPr>
              <w:t>moderate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significance</w:t>
            </w:r>
            <w:proofErr w:type="spellEnd"/>
          </w:p>
          <w:p w14:paraId="03B3B2CD"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 xml:space="preserve">     Az önemli saha</w:t>
            </w:r>
          </w:p>
        </w:tc>
        <w:tc>
          <w:tcPr>
            <w:tcW w:w="3192" w:type="dxa"/>
            <w:gridSpan w:val="2"/>
            <w:shd w:val="clear" w:color="auto" w:fill="auto"/>
          </w:tcPr>
          <w:p w14:paraId="1FDF161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w:t>
            </w:r>
            <w:proofErr w:type="spellStart"/>
            <w:r w:rsidRPr="00583F66">
              <w:rPr>
                <w:rFonts w:ascii="Tahoma" w:eastAsia="Calibri" w:hAnsi="Tahoma" w:cs="Calibri"/>
                <w:kern w:val="16"/>
                <w:sz w:val="20"/>
              </w:rPr>
              <w:t>major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significance</w:t>
            </w:r>
            <w:proofErr w:type="spellEnd"/>
          </w:p>
          <w:p w14:paraId="4C5F9CB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 xml:space="preserve">    Çok önemli saha</w:t>
            </w:r>
          </w:p>
        </w:tc>
      </w:tr>
      <w:tr w:rsidR="00583F66" w:rsidRPr="00583F66" w14:paraId="723B7A8B" w14:textId="77777777" w:rsidTr="00583F66">
        <w:tc>
          <w:tcPr>
            <w:tcW w:w="9576" w:type="dxa"/>
            <w:gridSpan w:val="6"/>
            <w:shd w:val="clear" w:color="auto" w:fill="auto"/>
          </w:tcPr>
          <w:p w14:paraId="409021C1"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Describe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additional</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work</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be </w:t>
            </w:r>
            <w:proofErr w:type="spellStart"/>
            <w:r w:rsidRPr="00583F66">
              <w:rPr>
                <w:rFonts w:ascii="Tahoma" w:eastAsia="Calibri" w:hAnsi="Tahoma" w:cs="Calibri"/>
                <w:kern w:val="16"/>
                <w:sz w:val="20"/>
              </w:rPr>
              <w:t>conducted</w:t>
            </w:r>
            <w:proofErr w:type="spellEnd"/>
            <w:r w:rsidRPr="00583F66">
              <w:rPr>
                <w:rFonts w:ascii="Tahoma" w:eastAsia="Calibri" w:hAnsi="Tahoma" w:cs="Calibri"/>
                <w:kern w:val="16"/>
                <w:sz w:val="20"/>
              </w:rPr>
              <w:t xml:space="preserve">: </w:t>
            </w:r>
          </w:p>
          <w:p w14:paraId="746BADD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Yapılması gereken ek işlerin tanımları</w:t>
            </w:r>
          </w:p>
          <w:p w14:paraId="61F840C8" w14:textId="77777777" w:rsidR="00583F66" w:rsidRPr="00583F66" w:rsidRDefault="00583F66" w:rsidP="00583F66">
            <w:pPr>
              <w:spacing w:after="0" w:line="240" w:lineRule="atLeast"/>
              <w:jc w:val="both"/>
              <w:rPr>
                <w:rFonts w:ascii="Tahoma" w:eastAsia="Calibri" w:hAnsi="Tahoma" w:cs="Calibri"/>
                <w:kern w:val="16"/>
                <w:sz w:val="20"/>
              </w:rPr>
            </w:pPr>
          </w:p>
          <w:p w14:paraId="0BDA1D4A" w14:textId="77777777" w:rsidR="00583F66" w:rsidRPr="00583F66" w:rsidRDefault="00583F66" w:rsidP="00583F66">
            <w:pPr>
              <w:spacing w:after="0" w:line="240" w:lineRule="atLeast"/>
              <w:jc w:val="both"/>
              <w:rPr>
                <w:rFonts w:ascii="Tahoma" w:eastAsia="Calibri" w:hAnsi="Tahoma" w:cs="Calibri"/>
                <w:kern w:val="16"/>
                <w:sz w:val="20"/>
              </w:rPr>
            </w:pPr>
          </w:p>
          <w:p w14:paraId="49A2512F" w14:textId="77777777" w:rsidR="00583F66" w:rsidRPr="00583F66" w:rsidRDefault="00583F66" w:rsidP="00583F66">
            <w:pPr>
              <w:spacing w:after="0" w:line="240" w:lineRule="atLeast"/>
              <w:jc w:val="both"/>
              <w:rPr>
                <w:rFonts w:ascii="Tahoma" w:eastAsia="Calibri" w:hAnsi="Tahoma" w:cs="Calibri"/>
                <w:kern w:val="16"/>
                <w:sz w:val="20"/>
              </w:rPr>
            </w:pPr>
          </w:p>
          <w:p w14:paraId="731165D7" w14:textId="77777777" w:rsidR="00583F66" w:rsidRPr="00583F66" w:rsidRDefault="00583F66" w:rsidP="00583F66">
            <w:pPr>
              <w:spacing w:after="0" w:line="240" w:lineRule="atLeast"/>
              <w:jc w:val="both"/>
              <w:rPr>
                <w:rFonts w:ascii="Tahoma" w:eastAsia="Calibri" w:hAnsi="Tahoma" w:cs="Calibri"/>
                <w:kern w:val="16"/>
                <w:sz w:val="20"/>
              </w:rPr>
            </w:pPr>
          </w:p>
          <w:p w14:paraId="7D7CED47" w14:textId="77777777" w:rsidR="00583F66" w:rsidRPr="00583F66" w:rsidRDefault="00583F66" w:rsidP="00583F66">
            <w:pPr>
              <w:spacing w:after="0" w:line="240" w:lineRule="atLeast"/>
              <w:jc w:val="both"/>
              <w:rPr>
                <w:rFonts w:ascii="Tahoma" w:eastAsia="Calibri" w:hAnsi="Tahoma" w:cs="Calibri"/>
                <w:kern w:val="16"/>
                <w:sz w:val="20"/>
              </w:rPr>
            </w:pPr>
          </w:p>
          <w:p w14:paraId="3CA7A684" w14:textId="77777777" w:rsidR="00583F66" w:rsidRPr="00583F66" w:rsidRDefault="00583F66" w:rsidP="00583F66">
            <w:pPr>
              <w:spacing w:after="0" w:line="240" w:lineRule="atLeast"/>
              <w:jc w:val="both"/>
              <w:rPr>
                <w:rFonts w:ascii="Tahoma" w:eastAsia="Calibri" w:hAnsi="Tahoma" w:cs="Calibri"/>
                <w:kern w:val="16"/>
                <w:sz w:val="20"/>
              </w:rPr>
            </w:pPr>
          </w:p>
          <w:p w14:paraId="06ABFB2F" w14:textId="77777777" w:rsidR="00583F66" w:rsidRPr="00583F66" w:rsidRDefault="00583F66" w:rsidP="00583F66">
            <w:pPr>
              <w:spacing w:after="0" w:line="240" w:lineRule="atLeast"/>
              <w:jc w:val="both"/>
              <w:rPr>
                <w:rFonts w:ascii="Tahoma" w:eastAsia="Calibri" w:hAnsi="Tahoma" w:cs="Calibri"/>
                <w:kern w:val="16"/>
                <w:sz w:val="20"/>
              </w:rPr>
            </w:pPr>
          </w:p>
          <w:p w14:paraId="0ECFFCC4" w14:textId="77777777" w:rsidR="00583F66" w:rsidRPr="00583F66" w:rsidRDefault="00583F66" w:rsidP="00583F66">
            <w:pPr>
              <w:spacing w:after="0" w:line="240" w:lineRule="atLeast"/>
              <w:jc w:val="both"/>
              <w:rPr>
                <w:rFonts w:ascii="Tahoma" w:eastAsia="Calibri" w:hAnsi="Tahoma" w:cs="Calibri"/>
                <w:kern w:val="16"/>
                <w:sz w:val="20"/>
              </w:rPr>
            </w:pPr>
          </w:p>
          <w:p w14:paraId="5C2091A4" w14:textId="77777777" w:rsidR="00583F66" w:rsidRPr="00583F66" w:rsidRDefault="00583F66" w:rsidP="00583F66">
            <w:pPr>
              <w:spacing w:after="0" w:line="240" w:lineRule="atLeast"/>
              <w:jc w:val="both"/>
              <w:rPr>
                <w:rFonts w:ascii="Tahoma" w:eastAsia="Calibri" w:hAnsi="Tahoma" w:cs="Calibri"/>
                <w:kern w:val="16"/>
                <w:sz w:val="20"/>
              </w:rPr>
            </w:pPr>
          </w:p>
          <w:p w14:paraId="68802162" w14:textId="77777777" w:rsidR="00583F66" w:rsidRPr="00583F66" w:rsidRDefault="00583F66" w:rsidP="00583F66">
            <w:pPr>
              <w:spacing w:after="0" w:line="240" w:lineRule="atLeast"/>
              <w:jc w:val="both"/>
              <w:rPr>
                <w:rFonts w:ascii="Tahoma" w:eastAsia="Calibri" w:hAnsi="Tahoma" w:cs="Calibri"/>
                <w:kern w:val="16"/>
                <w:sz w:val="20"/>
              </w:rPr>
            </w:pPr>
          </w:p>
          <w:p w14:paraId="168DA085" w14:textId="77777777" w:rsidR="00583F66" w:rsidRPr="00583F66" w:rsidRDefault="00583F66" w:rsidP="00583F66">
            <w:pPr>
              <w:spacing w:after="0" w:line="240" w:lineRule="atLeast"/>
              <w:jc w:val="both"/>
              <w:rPr>
                <w:rFonts w:ascii="Tahoma" w:eastAsia="Calibri" w:hAnsi="Tahoma" w:cs="Calibri"/>
                <w:kern w:val="16"/>
                <w:sz w:val="20"/>
              </w:rPr>
            </w:pPr>
          </w:p>
          <w:p w14:paraId="5253C1B7"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291E8ECF" w14:textId="77777777" w:rsidTr="00583F66">
        <w:tc>
          <w:tcPr>
            <w:tcW w:w="4788" w:type="dxa"/>
            <w:gridSpan w:val="3"/>
            <w:shd w:val="clear" w:color="auto" w:fill="auto"/>
          </w:tcPr>
          <w:p w14:paraId="6ED92A5E"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started</w:t>
            </w:r>
            <w:proofErr w:type="spellEnd"/>
            <w:r w:rsidRPr="00583F66">
              <w:rPr>
                <w:rFonts w:ascii="Tahoma" w:eastAsia="Calibri" w:hAnsi="Tahoma" w:cs="Calibri"/>
                <w:kern w:val="16"/>
                <w:sz w:val="20"/>
              </w:rPr>
              <w:t xml:space="preserve">: </w:t>
            </w:r>
          </w:p>
          <w:p w14:paraId="1C3B4C5D"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Başlangıç tarihi</w:t>
            </w:r>
          </w:p>
        </w:tc>
        <w:tc>
          <w:tcPr>
            <w:tcW w:w="4788" w:type="dxa"/>
            <w:gridSpan w:val="3"/>
            <w:shd w:val="clear" w:color="auto" w:fill="auto"/>
          </w:tcPr>
          <w:p w14:paraId="29ED5B23"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completed</w:t>
            </w:r>
            <w:proofErr w:type="spellEnd"/>
            <w:r w:rsidRPr="00583F66">
              <w:rPr>
                <w:rFonts w:ascii="Tahoma" w:eastAsia="Calibri" w:hAnsi="Tahoma" w:cs="Calibri"/>
                <w:kern w:val="16"/>
                <w:sz w:val="20"/>
              </w:rPr>
              <w:t xml:space="preserve">: </w:t>
            </w:r>
          </w:p>
          <w:p w14:paraId="11CE0EE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Bitiş tarihi</w:t>
            </w:r>
          </w:p>
        </w:tc>
      </w:tr>
      <w:tr w:rsidR="00583F66" w:rsidRPr="00583F66" w14:paraId="1F97F33B" w14:textId="77777777" w:rsidTr="00583F66">
        <w:tc>
          <w:tcPr>
            <w:tcW w:w="9576" w:type="dxa"/>
            <w:gridSpan w:val="6"/>
            <w:shd w:val="clear" w:color="auto" w:fill="auto"/>
          </w:tcPr>
          <w:p w14:paraId="14595B57"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Date</w:t>
            </w:r>
            <w:proofErr w:type="spellEnd"/>
            <w:r w:rsidRPr="00583F66">
              <w:rPr>
                <w:rFonts w:ascii="Tahoma" w:eastAsia="Calibri" w:hAnsi="Tahoma" w:cs="Calibri"/>
                <w:kern w:val="16"/>
                <w:sz w:val="20"/>
              </w:rPr>
              <w:t xml:space="preserve"> of </w:t>
            </w:r>
            <w:proofErr w:type="spellStart"/>
            <w:r w:rsidRPr="00583F66">
              <w:rPr>
                <w:rFonts w:ascii="Tahoma" w:eastAsia="Calibri" w:hAnsi="Tahoma" w:cs="Calibri"/>
                <w:kern w:val="16"/>
                <w:sz w:val="20"/>
              </w:rPr>
              <w:t>notice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to</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resume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work</w:t>
            </w:r>
            <w:proofErr w:type="spellEnd"/>
            <w:r w:rsidRPr="00583F66">
              <w:rPr>
                <w:rFonts w:ascii="Tahoma" w:eastAsia="Calibri" w:hAnsi="Tahoma" w:cs="Calibri"/>
                <w:kern w:val="16"/>
                <w:sz w:val="20"/>
              </w:rPr>
              <w:t>:</w:t>
            </w:r>
          </w:p>
          <w:p w14:paraId="4311DEA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İşe başlama tarihi bildirisi</w:t>
            </w:r>
          </w:p>
        </w:tc>
      </w:tr>
      <w:tr w:rsidR="00583F66" w:rsidRPr="00583F66" w14:paraId="2D670C8C" w14:textId="77777777" w:rsidTr="00583F66">
        <w:tc>
          <w:tcPr>
            <w:tcW w:w="9576" w:type="dxa"/>
            <w:gridSpan w:val="6"/>
            <w:shd w:val="clear" w:color="auto" w:fill="auto"/>
          </w:tcPr>
          <w:p w14:paraId="235ADF40"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Name of </w:t>
            </w:r>
            <w:proofErr w:type="spellStart"/>
            <w:r w:rsidRPr="00583F66">
              <w:rPr>
                <w:rFonts w:ascii="Tahoma" w:eastAsia="Calibri" w:hAnsi="Tahoma" w:cs="Calibri"/>
                <w:kern w:val="16"/>
                <w:sz w:val="20"/>
              </w:rPr>
              <w:t>museum</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directorate</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archaeologist</w:t>
            </w:r>
            <w:proofErr w:type="spellEnd"/>
            <w:r w:rsidRPr="00583F66">
              <w:rPr>
                <w:rFonts w:ascii="Tahoma" w:eastAsia="Calibri" w:hAnsi="Tahoma" w:cs="Calibri"/>
                <w:kern w:val="16"/>
                <w:sz w:val="20"/>
              </w:rPr>
              <w:t>:</w:t>
            </w:r>
          </w:p>
          <w:p w14:paraId="7033524B"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Müze müdürlüğü arkeoloğunun ismi: </w:t>
            </w:r>
          </w:p>
          <w:p w14:paraId="7BE9025A" w14:textId="77777777" w:rsidR="00583F66" w:rsidRPr="00583F66" w:rsidRDefault="00583F66" w:rsidP="00583F66">
            <w:pPr>
              <w:spacing w:after="0" w:line="240" w:lineRule="atLeast"/>
              <w:jc w:val="both"/>
              <w:rPr>
                <w:rFonts w:ascii="Tahoma" w:eastAsia="Calibri" w:hAnsi="Tahoma" w:cs="Calibri"/>
                <w:kern w:val="16"/>
                <w:sz w:val="20"/>
              </w:rPr>
            </w:pPr>
            <w:proofErr w:type="spellStart"/>
            <w:r w:rsidRPr="00583F66">
              <w:rPr>
                <w:rFonts w:ascii="Tahoma" w:eastAsia="Calibri" w:hAnsi="Tahoma" w:cs="Calibri"/>
                <w:kern w:val="16"/>
                <w:sz w:val="20"/>
              </w:rPr>
              <w:t>Contact</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information</w:t>
            </w:r>
            <w:proofErr w:type="spellEnd"/>
            <w:r w:rsidRPr="00583F66">
              <w:rPr>
                <w:rFonts w:ascii="Tahoma" w:eastAsia="Calibri" w:hAnsi="Tahoma" w:cs="Calibri"/>
                <w:kern w:val="16"/>
                <w:sz w:val="20"/>
              </w:rPr>
              <w:t>:</w:t>
            </w:r>
          </w:p>
          <w:p w14:paraId="350C215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İletişim numarası</w:t>
            </w:r>
          </w:p>
        </w:tc>
      </w:tr>
      <w:tr w:rsidR="00583F66" w:rsidRPr="00583F66" w14:paraId="477DB067" w14:textId="77777777" w:rsidTr="00583F66">
        <w:tc>
          <w:tcPr>
            <w:tcW w:w="9576" w:type="dxa"/>
            <w:gridSpan w:val="6"/>
            <w:shd w:val="clear" w:color="auto" w:fill="auto"/>
          </w:tcPr>
          <w:p w14:paraId="655934D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Construction </w:t>
            </w:r>
            <w:proofErr w:type="spellStart"/>
            <w:r w:rsidRPr="00583F66">
              <w:rPr>
                <w:rFonts w:ascii="Tahoma" w:eastAsia="Calibri" w:hAnsi="Tahoma" w:cs="Calibri"/>
                <w:kern w:val="16"/>
                <w:sz w:val="20"/>
              </w:rPr>
              <w:t>manager</w:t>
            </w:r>
            <w:proofErr w:type="spellEnd"/>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contacted</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w:t>
            </w:r>
            <w:proofErr w:type="spellStart"/>
            <w:r w:rsidRPr="00583F66">
              <w:rPr>
                <w:rFonts w:ascii="Tahoma" w:eastAsia="Calibri" w:hAnsi="Tahoma" w:cs="Calibri"/>
                <w:kern w:val="16"/>
                <w:sz w:val="20"/>
              </w:rPr>
              <w:t>Yes</w:t>
            </w:r>
            <w:proofErr w:type="spellEnd"/>
            <w:r w:rsidRPr="00583F66">
              <w:rPr>
                <w:rFonts w:ascii="Tahoma" w:eastAsia="Calibri" w:hAnsi="Tahoma" w:cs="Calibri"/>
                <w:kern w:val="16"/>
                <w:sz w:val="20"/>
              </w:rPr>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2A4C2D97"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Proje/Şantiye müdürü ile irtibata geçildi                                             Evet               Hayır</w:t>
            </w:r>
          </w:p>
        </w:tc>
      </w:tr>
    </w:tbl>
    <w:p w14:paraId="3BE54240" w14:textId="77777777" w:rsidR="00583F66" w:rsidRPr="00583F66" w:rsidRDefault="00583F66" w:rsidP="00583F66">
      <w:pPr>
        <w:spacing w:before="120" w:after="0" w:line="240" w:lineRule="atLeast"/>
        <w:rPr>
          <w:rFonts w:ascii="Tahoma" w:eastAsia="Calibri" w:hAnsi="Tahoma" w:cs="Tahoma"/>
          <w:bCs/>
          <w:kern w:val="16"/>
          <w:sz w:val="20"/>
        </w:rPr>
        <w:sectPr w:rsidR="00583F66" w:rsidRPr="00583F66" w:rsidSect="00E34DD3">
          <w:footerReference w:type="default" r:id="rId16"/>
          <w:pgSz w:w="11900" w:h="16840" w:code="9"/>
          <w:pgMar w:top="2410" w:right="1134" w:bottom="1701" w:left="1134" w:header="851" w:footer="851" w:gutter="0"/>
          <w:cols w:space="720"/>
          <w:noEndnote/>
          <w:docGrid w:linePitch="360"/>
        </w:sectPr>
      </w:pPr>
    </w:p>
    <w:tbl>
      <w:tblPr>
        <w:tblpPr w:leftFromText="141" w:rightFromText="141" w:vertAnchor="text" w:horzAnchor="page" w:tblpX="1" w:tblpY="-576"/>
        <w:tblW w:w="11872" w:type="dxa"/>
        <w:tblLook w:val="04A0" w:firstRow="1" w:lastRow="0" w:firstColumn="1" w:lastColumn="0" w:noHBand="0" w:noVBand="1"/>
      </w:tblPr>
      <w:tblGrid>
        <w:gridCol w:w="1387"/>
        <w:gridCol w:w="2223"/>
        <w:gridCol w:w="1150"/>
        <w:gridCol w:w="1198"/>
        <w:gridCol w:w="2822"/>
        <w:gridCol w:w="1924"/>
        <w:gridCol w:w="1168"/>
      </w:tblGrid>
      <w:tr w:rsidR="00F1064B" w:rsidRPr="00583F66" w14:paraId="50A2661F" w14:textId="77777777" w:rsidTr="00D73BD0">
        <w:trPr>
          <w:trHeight w:val="668"/>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2C3D18" w14:textId="77777777" w:rsidR="00F1064B" w:rsidRPr="00583F66" w:rsidRDefault="00F1064B" w:rsidP="00F1064B">
            <w:pPr>
              <w:spacing w:after="0" w:line="360" w:lineRule="auto"/>
              <w:jc w:val="center"/>
              <w:rPr>
                <w:rFonts w:ascii="Tahoma" w:eastAsia="Calibri" w:hAnsi="Tahoma" w:cs="Calibri"/>
                <w:b/>
                <w:bCs/>
                <w:kern w:val="16"/>
                <w:sz w:val="18"/>
              </w:rPr>
            </w:pPr>
            <w:bookmarkStart w:id="579" w:name="_Toc90481445"/>
            <w:r w:rsidRPr="00583F66">
              <w:rPr>
                <w:rFonts w:ascii="Tahoma" w:eastAsia="Calibri" w:hAnsi="Tahoma" w:cs="Calibri"/>
                <w:b/>
                <w:bCs/>
                <w:kern w:val="16"/>
                <w:sz w:val="18"/>
              </w:rPr>
              <w:lastRenderedPageBreak/>
              <w:t>BULUNTU TARİHİ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309A10"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RASTLANTISAL BULUNTU ÖZETİ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931136"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YETKİLİ KİŞİ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07FD56"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ALINAN EYLEM</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8EB957"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RASTLANTISAL BULUNTU FORMUNU DOLDURAN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690411"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DURUM (AÇIK/KAPALI)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CDC243" w14:textId="77777777" w:rsidR="00F1064B" w:rsidRPr="00583F66" w:rsidRDefault="00F1064B" w:rsidP="00F1064B">
            <w:pPr>
              <w:spacing w:after="0" w:line="360" w:lineRule="auto"/>
              <w:jc w:val="center"/>
              <w:rPr>
                <w:rFonts w:ascii="Tahoma" w:eastAsia="Calibri" w:hAnsi="Tahoma" w:cs="Calibri"/>
                <w:b/>
                <w:bCs/>
                <w:kern w:val="16"/>
                <w:sz w:val="18"/>
              </w:rPr>
            </w:pPr>
            <w:r w:rsidRPr="00583F66">
              <w:rPr>
                <w:rFonts w:ascii="Tahoma" w:eastAsia="Calibri" w:hAnsi="Tahoma" w:cs="Calibri"/>
                <w:b/>
                <w:bCs/>
                <w:kern w:val="16"/>
                <w:sz w:val="18"/>
              </w:rPr>
              <w:t>UYARILAR</w:t>
            </w:r>
          </w:p>
        </w:tc>
      </w:tr>
      <w:tr w:rsidR="00F1064B" w:rsidRPr="00583F66" w14:paraId="0034AD76" w14:textId="77777777" w:rsidTr="00D73BD0">
        <w:trPr>
          <w:trHeight w:val="668"/>
        </w:trPr>
        <w:tc>
          <w:tcPr>
            <w:tcW w:w="0" w:type="auto"/>
            <w:vMerge/>
            <w:tcBorders>
              <w:top w:val="single" w:sz="8" w:space="0" w:color="auto"/>
              <w:left w:val="single" w:sz="8" w:space="0" w:color="auto"/>
              <w:bottom w:val="single" w:sz="4" w:space="0" w:color="auto"/>
              <w:right w:val="single" w:sz="8" w:space="0" w:color="auto"/>
            </w:tcBorders>
            <w:vAlign w:val="center"/>
            <w:hideMark/>
          </w:tcPr>
          <w:p w14:paraId="01348EAE"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8524D66"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87037FE"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420ECD5"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E2A6DE2"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CC67461" w14:textId="77777777" w:rsidR="00F1064B" w:rsidRPr="00583F66" w:rsidRDefault="00F1064B" w:rsidP="00F1064B">
            <w:pPr>
              <w:spacing w:after="0" w:line="360" w:lineRule="auto"/>
              <w:jc w:val="both"/>
              <w:rPr>
                <w:rFonts w:ascii="Tahoma" w:eastAsia="Calibri" w:hAnsi="Tahoma" w:cs="Calibri"/>
                <w:b/>
                <w:bCs/>
                <w:kern w:val="16"/>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46BA20E" w14:textId="77777777" w:rsidR="00F1064B" w:rsidRPr="00583F66" w:rsidRDefault="00F1064B" w:rsidP="00F1064B">
            <w:pPr>
              <w:spacing w:after="0" w:line="360" w:lineRule="auto"/>
              <w:jc w:val="both"/>
              <w:rPr>
                <w:rFonts w:ascii="Tahoma" w:eastAsia="Calibri" w:hAnsi="Tahoma" w:cs="Calibri"/>
                <w:b/>
                <w:bCs/>
                <w:kern w:val="16"/>
                <w:sz w:val="20"/>
              </w:rPr>
            </w:pPr>
          </w:p>
        </w:tc>
      </w:tr>
      <w:tr w:rsidR="00F1064B" w:rsidRPr="00583F66" w14:paraId="18827560" w14:textId="77777777" w:rsidTr="00D73BD0">
        <w:trPr>
          <w:trHeight w:val="30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EF2815"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1B1E2"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71DD88"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4C673F"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21C89C"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19D1B9"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8FAA3A" w14:textId="77777777" w:rsidR="00F1064B" w:rsidRPr="00583F66" w:rsidRDefault="00F1064B" w:rsidP="00F1064B">
            <w:pPr>
              <w:spacing w:after="0" w:line="240" w:lineRule="atLeast"/>
              <w:jc w:val="both"/>
              <w:rPr>
                <w:rFonts w:ascii="Tahoma" w:eastAsia="Calibri" w:hAnsi="Tahoma" w:cs="Calibri"/>
                <w:b/>
                <w:bCs/>
                <w:kern w:val="16"/>
                <w:sz w:val="20"/>
              </w:rPr>
            </w:pPr>
            <w:r w:rsidRPr="00583F66">
              <w:rPr>
                <w:rFonts w:ascii="Tahoma" w:eastAsia="Calibri" w:hAnsi="Tahoma" w:cs="Calibri"/>
                <w:b/>
                <w:bCs/>
                <w:kern w:val="16"/>
                <w:sz w:val="20"/>
              </w:rPr>
              <w:t> </w:t>
            </w:r>
          </w:p>
        </w:tc>
      </w:tr>
      <w:tr w:rsidR="00F1064B" w:rsidRPr="00583F66" w14:paraId="5A306C8C" w14:textId="77777777" w:rsidTr="00D73BD0">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D928E"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4C31A5"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95B89"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D97361"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C3D8E"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2716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04C619"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14B6C603" w14:textId="77777777" w:rsidTr="00D73BD0">
        <w:trPr>
          <w:trHeight w:val="1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C10AEF"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D1EA9"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1DF6D6"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3477C"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A2E6D"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3BEEC"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04DD5"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74AD009D" w14:textId="77777777" w:rsidTr="00D73BD0">
        <w:trPr>
          <w:trHeight w:val="21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72E91"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224378"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8347C8"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65A0CA"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65D1F"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F2BC8"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F5002"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5EE35994" w14:textId="77777777" w:rsidTr="00D73BD0">
        <w:trPr>
          <w:trHeight w:val="2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D8777"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42A098"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7C22E"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814C2E"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546916"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504BE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BDD3E"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2B2D707E" w14:textId="77777777" w:rsidTr="00D73BD0">
        <w:trPr>
          <w:trHeight w:val="12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F07C99"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E8E0C1"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350E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42E935"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980E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D1FD6C"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F3EF3A" w14:textId="77777777" w:rsidR="00F1064B" w:rsidRPr="00583F66" w:rsidRDefault="00F1064B" w:rsidP="00F1064B">
            <w:pPr>
              <w:spacing w:after="0" w:line="240" w:lineRule="atLeast"/>
              <w:jc w:val="both"/>
              <w:rPr>
                <w:rFonts w:ascii="Tahoma" w:eastAsia="Calibri" w:hAnsi="Tahoma" w:cs="Calibri"/>
                <w:b/>
                <w:bCs/>
                <w:kern w:val="16"/>
                <w:sz w:val="20"/>
              </w:rPr>
            </w:pPr>
          </w:p>
        </w:tc>
      </w:tr>
      <w:tr w:rsidR="00F1064B" w:rsidRPr="00583F66" w14:paraId="1EDEB6BF" w14:textId="77777777" w:rsidTr="00D73BD0">
        <w:trPr>
          <w:trHeight w:val="3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1655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D8C292"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AD3555"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E3ACA3"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62A9E1"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1BED36" w14:textId="77777777" w:rsidR="00F1064B" w:rsidRPr="00583F66" w:rsidRDefault="00F1064B" w:rsidP="00F1064B">
            <w:pPr>
              <w:spacing w:after="0" w:line="240" w:lineRule="atLeast"/>
              <w:jc w:val="both"/>
              <w:rPr>
                <w:rFonts w:ascii="Tahoma" w:eastAsia="Calibri" w:hAnsi="Tahoma" w:cs="Calibri"/>
                <w:b/>
                <w:bCs/>
                <w:kern w:val="16"/>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680D9A" w14:textId="77777777" w:rsidR="00F1064B" w:rsidRPr="00583F66" w:rsidRDefault="00F1064B" w:rsidP="00F1064B">
            <w:pPr>
              <w:spacing w:after="0" w:line="240" w:lineRule="atLeast"/>
              <w:jc w:val="both"/>
              <w:rPr>
                <w:rFonts w:ascii="Tahoma" w:eastAsia="Calibri" w:hAnsi="Tahoma" w:cs="Calibri"/>
                <w:b/>
                <w:bCs/>
                <w:kern w:val="16"/>
                <w:sz w:val="20"/>
              </w:rPr>
            </w:pPr>
          </w:p>
        </w:tc>
      </w:tr>
    </w:tbl>
    <w:p w14:paraId="652B5B21" w14:textId="77777777" w:rsidR="00583F66" w:rsidRPr="00583F66" w:rsidRDefault="00583F66">
      <w:pPr>
        <w:spacing w:before="120" w:after="0" w:line="240" w:lineRule="atLeast"/>
        <w:jc w:val="both"/>
        <w:rPr>
          <w:rFonts w:ascii="Tahoma" w:eastAsia="Calibri" w:hAnsi="Tahoma" w:cs="Tahoma"/>
          <w:kern w:val="16"/>
          <w:sz w:val="24"/>
          <w:szCs w:val="24"/>
        </w:rPr>
      </w:pPr>
      <w:r w:rsidRPr="00583F66">
        <w:rPr>
          <w:rFonts w:ascii="Tahoma" w:eastAsia="Calibri" w:hAnsi="Tahoma" w:cs="Tahoma"/>
          <w:b/>
          <w:bCs/>
          <w:kern w:val="16"/>
          <w:sz w:val="24"/>
          <w:szCs w:val="24"/>
        </w:rPr>
        <w:t>Rastlantısal Buluntu Formu</w:t>
      </w:r>
      <w:bookmarkEnd w:id="579"/>
    </w:p>
    <w:bookmarkEnd w:id="482"/>
    <w:bookmarkEnd w:id="483"/>
    <w:bookmarkEnd w:id="484"/>
    <w:bookmarkEnd w:id="485"/>
    <w:p w14:paraId="52B42A50" w14:textId="77777777" w:rsidR="00F37774" w:rsidRPr="008F3E80" w:rsidRDefault="00F37774" w:rsidP="007677B9"/>
    <w:sectPr w:rsidR="00F37774" w:rsidRPr="008F3E80">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3F681" w14:textId="77777777" w:rsidR="00645277" w:rsidRDefault="00645277" w:rsidP="007677B9">
      <w:pPr>
        <w:spacing w:after="0" w:line="240" w:lineRule="auto"/>
      </w:pPr>
      <w:r>
        <w:separator/>
      </w:r>
    </w:p>
  </w:endnote>
  <w:endnote w:type="continuationSeparator" w:id="0">
    <w:p w14:paraId="60661A21" w14:textId="77777777" w:rsidR="00645277" w:rsidRDefault="00645277" w:rsidP="0076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Bold">
    <w:altName w:val="Cambria"/>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41F1" w14:textId="77777777" w:rsidR="009B06BE" w:rsidRPr="00CD5179" w:rsidRDefault="009B06BE" w:rsidP="00583F66">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31"/>
      <w:gridCol w:w="6329"/>
      <w:gridCol w:w="1244"/>
      <w:gridCol w:w="1088"/>
      <w:gridCol w:w="40"/>
    </w:tblGrid>
    <w:tr w:rsidR="009B06BE" w:rsidRPr="00CD5179" w14:paraId="41E714AF" w14:textId="77777777" w:rsidTr="00583F66">
      <w:trPr>
        <w:cantSplit/>
        <w:trHeight w:val="301"/>
      </w:trPr>
      <w:tc>
        <w:tcPr>
          <w:tcW w:w="483" w:type="pct"/>
          <w:tcBorders>
            <w:top w:val="single" w:sz="4" w:space="0" w:color="auto"/>
            <w:left w:val="nil"/>
            <w:bottom w:val="nil"/>
            <w:right w:val="nil"/>
          </w:tcBorders>
        </w:tcPr>
        <w:p w14:paraId="24D59B83" w14:textId="77777777" w:rsidR="009B06BE" w:rsidRPr="00CD5179" w:rsidRDefault="009B06BE" w:rsidP="00583F66">
          <w:pPr>
            <w:pStyle w:val="AltBilgi"/>
            <w:spacing w:line="200" w:lineRule="exact"/>
            <w:rPr>
              <w:sz w:val="16"/>
              <w:szCs w:val="16"/>
            </w:rPr>
          </w:pPr>
          <w:r w:rsidRPr="00CD5179">
            <w:rPr>
              <w:sz w:val="16"/>
              <w:szCs w:val="16"/>
            </w:rPr>
            <w:t>Başlık:</w:t>
          </w:r>
        </w:p>
      </w:tc>
      <w:tc>
        <w:tcPr>
          <w:tcW w:w="3285" w:type="pct"/>
          <w:tcBorders>
            <w:left w:val="nil"/>
            <w:right w:val="single" w:sz="4" w:space="0" w:color="auto"/>
          </w:tcBorders>
        </w:tcPr>
        <w:p w14:paraId="31BBA5B7" w14:textId="4F53B493" w:rsidR="009B06BE" w:rsidRPr="00CD5179" w:rsidRDefault="009B06BE" w:rsidP="00583F66">
          <w:pPr>
            <w:pStyle w:val="AltBilgi"/>
            <w:tabs>
              <w:tab w:val="center" w:pos="4662"/>
            </w:tabs>
            <w:spacing w:line="200" w:lineRule="exact"/>
            <w:ind w:right="101"/>
            <w:rPr>
              <w:sz w:val="16"/>
              <w:szCs w:val="16"/>
            </w:rPr>
          </w:pPr>
          <w:r w:rsidRPr="00CD5179">
            <w:rPr>
              <w:sz w:val="16"/>
              <w:szCs w:val="16"/>
            </w:rPr>
            <w:t>İKLİM VE AFETLERE D</w:t>
          </w:r>
          <w:r>
            <w:rPr>
              <w:sz w:val="16"/>
              <w:szCs w:val="16"/>
            </w:rPr>
            <w:t>AYANIKLI</w:t>
          </w:r>
          <w:r w:rsidRPr="00CD5179">
            <w:rPr>
              <w:sz w:val="16"/>
              <w:szCs w:val="16"/>
            </w:rPr>
            <w:t xml:space="preserve"> ŞEHİRLER PROJESİ</w:t>
          </w:r>
        </w:p>
        <w:p w14:paraId="06D12F02" w14:textId="594356B3" w:rsidR="009B06BE" w:rsidRPr="00CD5179" w:rsidRDefault="009B06BE" w:rsidP="00583F66">
          <w:pPr>
            <w:pStyle w:val="AltBilgi"/>
            <w:tabs>
              <w:tab w:val="center" w:pos="4662"/>
            </w:tabs>
            <w:spacing w:line="200" w:lineRule="exact"/>
            <w:ind w:right="101"/>
            <w:rPr>
              <w:sz w:val="16"/>
              <w:szCs w:val="16"/>
            </w:rPr>
          </w:pPr>
          <w:r>
            <w:rPr>
              <w:sz w:val="16"/>
              <w:szCs w:val="16"/>
            </w:rPr>
            <w:t>Yükleniciler için Uygulama Kılavuzu</w:t>
          </w:r>
        </w:p>
      </w:tc>
      <w:tc>
        <w:tcPr>
          <w:tcW w:w="646" w:type="pct"/>
          <w:tcBorders>
            <w:top w:val="single" w:sz="4" w:space="0" w:color="auto"/>
            <w:left w:val="single" w:sz="4" w:space="0" w:color="auto"/>
            <w:bottom w:val="nil"/>
          </w:tcBorders>
        </w:tcPr>
        <w:p w14:paraId="220504D1" w14:textId="77777777" w:rsidR="009B06BE" w:rsidRPr="00CD5179" w:rsidRDefault="009B06BE" w:rsidP="00583F66">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35969C65" w14:textId="77777777" w:rsidR="009B06BE" w:rsidRPr="00CD5179" w:rsidRDefault="009B06BE" w:rsidP="00583F66">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DFA99B1" w14:textId="77777777" w:rsidR="009B06BE" w:rsidRPr="00CD5179" w:rsidRDefault="009B06BE" w:rsidP="00583F66">
          <w:pPr>
            <w:pStyle w:val="AltBilgi"/>
            <w:jc w:val="center"/>
            <w:rPr>
              <w:b/>
            </w:rPr>
          </w:pPr>
        </w:p>
      </w:tc>
    </w:tr>
    <w:tr w:rsidR="009B06BE" w:rsidRPr="00CD5179" w14:paraId="376239CA" w14:textId="77777777" w:rsidTr="00583F66">
      <w:trPr>
        <w:cantSplit/>
        <w:trHeight w:val="301"/>
      </w:trPr>
      <w:tc>
        <w:tcPr>
          <w:tcW w:w="483" w:type="pct"/>
          <w:tcBorders>
            <w:top w:val="nil"/>
            <w:left w:val="nil"/>
            <w:bottom w:val="single" w:sz="4" w:space="0" w:color="auto"/>
          </w:tcBorders>
        </w:tcPr>
        <w:p w14:paraId="5911614D" w14:textId="77777777" w:rsidR="009B06BE" w:rsidRPr="00CD5179" w:rsidRDefault="009B06BE" w:rsidP="00583F66">
          <w:pPr>
            <w:pStyle w:val="AltBilgi"/>
            <w:spacing w:line="200" w:lineRule="exact"/>
            <w:rPr>
              <w:sz w:val="16"/>
              <w:szCs w:val="16"/>
            </w:rPr>
          </w:pPr>
          <w:proofErr w:type="spellStart"/>
          <w:r w:rsidRPr="00CD5179">
            <w:rPr>
              <w:sz w:val="16"/>
              <w:szCs w:val="16"/>
            </w:rPr>
            <w:t>DocID</w:t>
          </w:r>
          <w:proofErr w:type="spellEnd"/>
          <w:r w:rsidRPr="00CD5179">
            <w:rPr>
              <w:sz w:val="16"/>
              <w:szCs w:val="16"/>
            </w:rPr>
            <w:t>:</w:t>
          </w:r>
        </w:p>
      </w:tc>
      <w:tc>
        <w:tcPr>
          <w:tcW w:w="3285" w:type="pct"/>
          <w:tcBorders>
            <w:right w:val="single" w:sz="4" w:space="0" w:color="auto"/>
          </w:tcBorders>
        </w:tcPr>
        <w:p w14:paraId="0ACEBE1D" w14:textId="77777777" w:rsidR="009B06BE" w:rsidRPr="00CD5179" w:rsidRDefault="009B06BE" w:rsidP="00583F66">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38600AAB" w14:textId="77777777" w:rsidR="009B06BE" w:rsidRPr="00CD5179" w:rsidRDefault="009B06BE" w:rsidP="00583F66">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57861B6F" w14:textId="1CE9A280" w:rsidR="009B06BE" w:rsidRPr="00CD5179" w:rsidRDefault="009B06BE" w:rsidP="00583F66">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sidR="00FF03A7">
            <w:rPr>
              <w:noProof/>
              <w:sz w:val="16"/>
              <w:szCs w:val="16"/>
            </w:rPr>
            <w:t>69</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fldSimple w:instr=" NUMPAGES  \* Arabic  \* MERGEFORMAT ">
            <w:r w:rsidR="00FF03A7" w:rsidRPr="00FF03A7">
              <w:rPr>
                <w:noProof/>
                <w:sz w:val="16"/>
                <w:szCs w:val="16"/>
              </w:rPr>
              <w:t>70</w:t>
            </w:r>
          </w:fldSimple>
        </w:p>
      </w:tc>
      <w:tc>
        <w:tcPr>
          <w:tcW w:w="21" w:type="pct"/>
          <w:vMerge/>
          <w:tcBorders>
            <w:top w:val="single" w:sz="4" w:space="0" w:color="auto"/>
            <w:left w:val="single" w:sz="4" w:space="0" w:color="auto"/>
            <w:bottom w:val="single" w:sz="4" w:space="0" w:color="auto"/>
            <w:right w:val="nil"/>
          </w:tcBorders>
        </w:tcPr>
        <w:p w14:paraId="4ED75EF2" w14:textId="77777777" w:rsidR="009B06BE" w:rsidRPr="00CD5179" w:rsidRDefault="009B06BE" w:rsidP="00583F66">
          <w:pPr>
            <w:pStyle w:val="AltBilgi"/>
            <w:spacing w:line="200" w:lineRule="exact"/>
          </w:pPr>
        </w:p>
      </w:tc>
    </w:tr>
  </w:tbl>
  <w:p w14:paraId="4E4FC5FC" w14:textId="77777777" w:rsidR="009B06BE" w:rsidRPr="00CD5179" w:rsidRDefault="009B06BE" w:rsidP="00583F6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B2D3" w14:textId="77777777" w:rsidR="009B06BE" w:rsidRDefault="009B06B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791867"/>
      <w:docPartObj>
        <w:docPartGallery w:val="Page Numbers (Bottom of Page)"/>
        <w:docPartUnique/>
      </w:docPartObj>
    </w:sdtPr>
    <w:sdtEndPr/>
    <w:sdtContent>
      <w:p w14:paraId="56D86FD8" w14:textId="37CEB06B" w:rsidR="009B06BE" w:rsidRDefault="009B06BE">
        <w:pPr>
          <w:pStyle w:val="AltBilgi"/>
          <w:jc w:val="right"/>
        </w:pPr>
        <w:r>
          <w:fldChar w:fldCharType="begin"/>
        </w:r>
        <w:r>
          <w:instrText>PAGE   \* MERGEFORMAT</w:instrText>
        </w:r>
        <w:r>
          <w:fldChar w:fldCharType="separate"/>
        </w:r>
        <w:r w:rsidR="00FF03A7">
          <w:rPr>
            <w:noProof/>
          </w:rPr>
          <w:t>70</w:t>
        </w:r>
        <w:r>
          <w:fldChar w:fldCharType="end"/>
        </w:r>
      </w:p>
    </w:sdtContent>
  </w:sdt>
  <w:p w14:paraId="4847A0E3" w14:textId="77777777" w:rsidR="009B06BE" w:rsidRDefault="009B06BE">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FD69" w14:textId="77777777" w:rsidR="009B06BE" w:rsidRDefault="009B06B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E17A9" w14:textId="77777777" w:rsidR="00645277" w:rsidRDefault="00645277" w:rsidP="007677B9">
      <w:pPr>
        <w:spacing w:after="0" w:line="240" w:lineRule="auto"/>
      </w:pPr>
      <w:r>
        <w:separator/>
      </w:r>
    </w:p>
  </w:footnote>
  <w:footnote w:type="continuationSeparator" w:id="0">
    <w:p w14:paraId="052D41E0" w14:textId="77777777" w:rsidR="00645277" w:rsidRDefault="00645277" w:rsidP="007677B9">
      <w:pPr>
        <w:spacing w:after="0" w:line="240" w:lineRule="auto"/>
      </w:pPr>
      <w:r>
        <w:continuationSeparator/>
      </w:r>
    </w:p>
  </w:footnote>
  <w:footnote w:id="1">
    <w:p w14:paraId="42FA3E8C" w14:textId="77777777" w:rsidR="009B06BE" w:rsidRPr="00867D65" w:rsidRDefault="009B06BE" w:rsidP="004D0D95">
      <w:pPr>
        <w:pStyle w:val="DipnotMetni"/>
        <w:spacing w:before="60"/>
        <w:rPr>
          <w:i/>
          <w:iCs/>
          <w:sz w:val="16"/>
          <w:szCs w:val="16"/>
        </w:rPr>
      </w:pPr>
      <w:r w:rsidRPr="00867D65">
        <w:rPr>
          <w:rStyle w:val="DipnotBavurusu"/>
          <w:i/>
          <w:iCs/>
          <w:sz w:val="16"/>
          <w:szCs w:val="16"/>
        </w:rPr>
        <w:footnoteRef/>
      </w:r>
      <w:r w:rsidRPr="00867D65">
        <w:rPr>
          <w:i/>
          <w:iCs/>
          <w:sz w:val="16"/>
          <w:szCs w:val="16"/>
        </w:rPr>
        <w:t xml:space="preserve"> </w:t>
      </w:r>
      <w:proofErr w:type="spellStart"/>
      <w:r w:rsidRPr="00867D65">
        <w:rPr>
          <w:i/>
          <w:iCs/>
          <w:sz w:val="16"/>
          <w:szCs w:val="16"/>
        </w:rPr>
        <w:t>Yalnızca</w:t>
      </w:r>
      <w:proofErr w:type="spellEnd"/>
      <w:r w:rsidRPr="00867D65">
        <w:rPr>
          <w:i/>
          <w:iCs/>
          <w:sz w:val="16"/>
          <w:szCs w:val="16"/>
        </w:rPr>
        <w:t xml:space="preserve"> İLBANK </w:t>
      </w:r>
      <w:proofErr w:type="spellStart"/>
      <w:r w:rsidRPr="00867D65">
        <w:rPr>
          <w:i/>
          <w:iCs/>
          <w:sz w:val="16"/>
          <w:szCs w:val="16"/>
        </w:rPr>
        <w:t>tarafından</w:t>
      </w:r>
      <w:proofErr w:type="spellEnd"/>
      <w:r w:rsidRPr="00867D65">
        <w:rPr>
          <w:i/>
          <w:iCs/>
          <w:sz w:val="16"/>
          <w:szCs w:val="16"/>
        </w:rPr>
        <w:t xml:space="preserve"> </w:t>
      </w:r>
      <w:proofErr w:type="spellStart"/>
      <w:r w:rsidRPr="00867D65">
        <w:rPr>
          <w:i/>
          <w:iCs/>
          <w:sz w:val="16"/>
          <w:szCs w:val="16"/>
        </w:rPr>
        <w:t>yürütülen</w:t>
      </w:r>
      <w:proofErr w:type="spellEnd"/>
      <w:r w:rsidRPr="00867D65">
        <w:rPr>
          <w:i/>
          <w:iCs/>
          <w:sz w:val="16"/>
          <w:szCs w:val="16"/>
        </w:rPr>
        <w:t xml:space="preserve"> </w:t>
      </w:r>
      <w:proofErr w:type="spellStart"/>
      <w:r w:rsidRPr="00867D65">
        <w:rPr>
          <w:i/>
          <w:iCs/>
          <w:sz w:val="16"/>
          <w:szCs w:val="16"/>
        </w:rPr>
        <w:t>Bileşen</w:t>
      </w:r>
      <w:proofErr w:type="spellEnd"/>
      <w:r w:rsidRPr="00867D65">
        <w:rPr>
          <w:i/>
          <w:iCs/>
          <w:sz w:val="16"/>
          <w:szCs w:val="16"/>
        </w:rPr>
        <w:t xml:space="preserve"> 3 </w:t>
      </w:r>
      <w:proofErr w:type="spellStart"/>
      <w:r w:rsidRPr="00867D65">
        <w:rPr>
          <w:i/>
          <w:iCs/>
          <w:sz w:val="16"/>
          <w:szCs w:val="16"/>
        </w:rPr>
        <w:t>için</w:t>
      </w:r>
      <w:proofErr w:type="spellEnd"/>
      <w:r w:rsidRPr="00867D65">
        <w:rPr>
          <w:i/>
          <w:iCs/>
          <w:sz w:val="16"/>
          <w:szCs w:val="16"/>
        </w:rPr>
        <w:t xml:space="preserve"> </w:t>
      </w:r>
      <w:proofErr w:type="spellStart"/>
      <w:r w:rsidRPr="00867D65">
        <w:rPr>
          <w:i/>
          <w:iCs/>
          <w:sz w:val="16"/>
          <w:szCs w:val="16"/>
        </w:rPr>
        <w:t>geçerlidir</w:t>
      </w:r>
      <w:proofErr w:type="spellEnd"/>
      <w:r w:rsidRPr="00867D65">
        <w:rPr>
          <w:i/>
          <w:iCs/>
          <w:sz w:val="16"/>
          <w:szCs w:val="16"/>
        </w:rPr>
        <w:t>.</w:t>
      </w:r>
    </w:p>
  </w:footnote>
  <w:footnote w:id="2">
    <w:p w14:paraId="153E462C" w14:textId="77777777" w:rsidR="009B06BE" w:rsidRPr="00807FB8" w:rsidRDefault="009B06BE" w:rsidP="004D0D95">
      <w:pPr>
        <w:pStyle w:val="DipnotMetni"/>
      </w:pPr>
      <w:r w:rsidRPr="007D0287">
        <w:rPr>
          <w:rStyle w:val="DipnotBavurusu"/>
        </w:rPr>
        <w:footnoteRef/>
      </w:r>
      <w:r w:rsidRPr="007D0287">
        <w:t xml:space="preserve"> </w:t>
      </w:r>
      <w:proofErr w:type="spellStart"/>
      <w:r w:rsidRPr="007D0287">
        <w:t>Aşağıdaki</w:t>
      </w:r>
      <w:proofErr w:type="spellEnd"/>
      <w:r w:rsidRPr="007D0287">
        <w:t xml:space="preserve"> </w:t>
      </w:r>
      <w:proofErr w:type="spellStart"/>
      <w:r w:rsidRPr="007D0287">
        <w:t>liste</w:t>
      </w:r>
      <w:proofErr w:type="spellEnd"/>
      <w:r w:rsidRPr="007D0287">
        <w:t xml:space="preserve">; </w:t>
      </w:r>
      <w:proofErr w:type="spellStart"/>
      <w:r w:rsidRPr="007D0287">
        <w:t>yüklenici</w:t>
      </w:r>
      <w:proofErr w:type="spellEnd"/>
      <w:r w:rsidRPr="007D0287">
        <w:t xml:space="preserve"> </w:t>
      </w:r>
      <w:proofErr w:type="spellStart"/>
      <w:r w:rsidRPr="007D0287">
        <w:t>tarafından</w:t>
      </w:r>
      <w:proofErr w:type="spellEnd"/>
      <w:r w:rsidRPr="007D0287">
        <w:t xml:space="preserve">, alt </w:t>
      </w:r>
      <w:proofErr w:type="spellStart"/>
      <w:r w:rsidRPr="007D0287">
        <w:t>projenin</w:t>
      </w:r>
      <w:proofErr w:type="spellEnd"/>
      <w:r w:rsidRPr="007D0287">
        <w:t xml:space="preserve"> </w:t>
      </w:r>
      <w:proofErr w:type="spellStart"/>
      <w:r w:rsidRPr="007D0287">
        <w:t>ve</w:t>
      </w:r>
      <w:proofErr w:type="spellEnd"/>
      <w:r w:rsidRPr="007D0287">
        <w:t xml:space="preserve"> alt </w:t>
      </w:r>
      <w:proofErr w:type="spellStart"/>
      <w:r w:rsidRPr="007D0287">
        <w:t>proje</w:t>
      </w:r>
      <w:proofErr w:type="spellEnd"/>
      <w:r w:rsidRPr="007D0287">
        <w:t xml:space="preserve"> </w:t>
      </w:r>
      <w:proofErr w:type="spellStart"/>
      <w:r w:rsidRPr="007D0287">
        <w:t>sahasının</w:t>
      </w:r>
      <w:proofErr w:type="spellEnd"/>
      <w:r w:rsidRPr="007D0287">
        <w:t xml:space="preserve"> </w:t>
      </w:r>
      <w:proofErr w:type="spellStart"/>
      <w:r w:rsidRPr="007D0287">
        <w:t>özellikleri</w:t>
      </w:r>
      <w:proofErr w:type="spellEnd"/>
      <w:r w:rsidRPr="007D0287">
        <w:t xml:space="preserve">, </w:t>
      </w:r>
      <w:proofErr w:type="spellStart"/>
      <w:r w:rsidRPr="007D0287">
        <w:t>koşulları</w:t>
      </w:r>
      <w:proofErr w:type="spellEnd"/>
      <w:r w:rsidRPr="007D0287">
        <w:t xml:space="preserve"> </w:t>
      </w:r>
      <w:proofErr w:type="spellStart"/>
      <w:r w:rsidRPr="007D0287">
        <w:t>dikkate</w:t>
      </w:r>
      <w:proofErr w:type="spellEnd"/>
      <w:r w:rsidRPr="007D0287">
        <w:t xml:space="preserve"> </w:t>
      </w:r>
      <w:proofErr w:type="spellStart"/>
      <w:r w:rsidRPr="007D0287">
        <w:t>alınarak</w:t>
      </w:r>
      <w:proofErr w:type="spellEnd"/>
      <w:r w:rsidRPr="007D0287">
        <w:t xml:space="preserve"> </w:t>
      </w:r>
      <w:proofErr w:type="spellStart"/>
      <w:r w:rsidRPr="007D0287">
        <w:t>özelleştirilmelidir</w:t>
      </w:r>
      <w:proofErr w:type="spellEnd"/>
      <w:r w:rsidRPr="007D0287">
        <w:t>.</w:t>
      </w:r>
    </w:p>
  </w:footnote>
  <w:footnote w:id="3">
    <w:p w14:paraId="1116BA23" w14:textId="77777777" w:rsidR="009B06BE" w:rsidRPr="00C958DD" w:rsidRDefault="009B06BE" w:rsidP="004D0D95">
      <w:pPr>
        <w:jc w:val="both"/>
        <w:rPr>
          <w:lang w:val="en-US"/>
        </w:rPr>
      </w:pPr>
      <w:r>
        <w:rPr>
          <w:rStyle w:val="DipnotBavurusu"/>
        </w:rPr>
        <w:footnoteRef/>
      </w:r>
      <w:r>
        <w:t xml:space="preserve">  </w:t>
      </w:r>
      <w:r w:rsidRPr="00F06A91">
        <w:t>https://webdosya.csb.gov.tr/db/kentseldirenclilik/icerikler/moeucc-sep-turkeyurbanres-l-ence-p173025----2023-04-17-tr-20230518143103.docx</w:t>
      </w:r>
    </w:p>
    <w:p w14:paraId="2FEF9460" w14:textId="77777777" w:rsidR="009B06BE" w:rsidRDefault="009B06BE" w:rsidP="004D0D95">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43C8" w14:textId="77777777" w:rsidR="009B06BE" w:rsidRDefault="009B06B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59D97" w14:textId="77777777" w:rsidR="009B06BE" w:rsidRDefault="009B06B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6169" w14:textId="77777777" w:rsidR="009B06BE" w:rsidRDefault="009B06B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7F5"/>
    <w:multiLevelType w:val="multilevel"/>
    <w:tmpl w:val="A008F05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1777E4"/>
    <w:multiLevelType w:val="hybridMultilevel"/>
    <w:tmpl w:val="8FDC9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4865F6"/>
    <w:multiLevelType w:val="hybridMultilevel"/>
    <w:tmpl w:val="CAF6F2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1AD0050"/>
    <w:multiLevelType w:val="hybridMultilevel"/>
    <w:tmpl w:val="08585F76"/>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2732196"/>
    <w:multiLevelType w:val="hybridMultilevel"/>
    <w:tmpl w:val="4C0CD5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3515698"/>
    <w:multiLevelType w:val="hybridMultilevel"/>
    <w:tmpl w:val="646041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4E02C19"/>
    <w:multiLevelType w:val="multilevel"/>
    <w:tmpl w:val="3AB0E3EC"/>
    <w:lvl w:ilvl="0">
      <w:start w:val="1"/>
      <w:numFmt w:val="decimal"/>
      <w:lvlText w:val="%1."/>
      <w:lvlJc w:val="left"/>
      <w:pPr>
        <w:ind w:left="432" w:hanging="432"/>
      </w:pPr>
      <w:rPr>
        <w:rFonts w:hint="default"/>
        <w:color w:val="auto"/>
      </w:rPr>
    </w:lvl>
    <w:lvl w:ilvl="1">
      <w:start w:val="1"/>
      <w:numFmt w:val="upp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5220CF9"/>
    <w:multiLevelType w:val="multilevel"/>
    <w:tmpl w:val="A008F05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55C4B74"/>
    <w:multiLevelType w:val="hybridMultilevel"/>
    <w:tmpl w:val="BBC27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6406C66"/>
    <w:multiLevelType w:val="hybridMultilevel"/>
    <w:tmpl w:val="8362B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66E472C"/>
    <w:multiLevelType w:val="hybridMultilevel"/>
    <w:tmpl w:val="1264FA8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3" w15:restartNumberingAfterBreak="0">
    <w:nsid w:val="0741777B"/>
    <w:multiLevelType w:val="hybridMultilevel"/>
    <w:tmpl w:val="EA962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8C404BA"/>
    <w:multiLevelType w:val="hybridMultilevel"/>
    <w:tmpl w:val="FE0242F6"/>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BC961F9"/>
    <w:multiLevelType w:val="hybridMultilevel"/>
    <w:tmpl w:val="4A7E3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C012EA0"/>
    <w:multiLevelType w:val="hybridMultilevel"/>
    <w:tmpl w:val="F7F4D2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0D6D4E4D"/>
    <w:multiLevelType w:val="hybridMultilevel"/>
    <w:tmpl w:val="E1D0A7E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20"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E0D40FE"/>
    <w:multiLevelType w:val="hybridMultilevel"/>
    <w:tmpl w:val="4C2E0EA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0F3174A0"/>
    <w:multiLevelType w:val="hybridMultilevel"/>
    <w:tmpl w:val="F636199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11C43032"/>
    <w:multiLevelType w:val="hybridMultilevel"/>
    <w:tmpl w:val="373EA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24100D5"/>
    <w:multiLevelType w:val="hybridMultilevel"/>
    <w:tmpl w:val="BF325D84"/>
    <w:lvl w:ilvl="0" w:tplc="D1DEAFCA">
      <w:start w:val="1"/>
      <w:numFmt w:val="upperLetter"/>
      <w:lvlText w:val="%1."/>
      <w:lvlJc w:val="left"/>
      <w:pPr>
        <w:tabs>
          <w:tab w:val="num" w:pos="360"/>
        </w:tabs>
        <w:ind w:left="360" w:hanging="360"/>
      </w:pPr>
      <w:rPr>
        <w:rFonts w:hint="default"/>
      </w:rPr>
    </w:lvl>
    <w:lvl w:ilvl="1" w:tplc="5A38ACD2" w:tentative="1">
      <w:start w:val="1"/>
      <w:numFmt w:val="lowerLetter"/>
      <w:lvlText w:val="%2."/>
      <w:lvlJc w:val="left"/>
      <w:pPr>
        <w:tabs>
          <w:tab w:val="num" w:pos="1080"/>
        </w:tabs>
        <w:ind w:left="1080" w:hanging="360"/>
      </w:pPr>
    </w:lvl>
    <w:lvl w:ilvl="2" w:tplc="78BC1EA0" w:tentative="1">
      <w:start w:val="1"/>
      <w:numFmt w:val="lowerRoman"/>
      <w:lvlText w:val="%3."/>
      <w:lvlJc w:val="right"/>
      <w:pPr>
        <w:tabs>
          <w:tab w:val="num" w:pos="1800"/>
        </w:tabs>
        <w:ind w:left="1800" w:hanging="180"/>
      </w:pPr>
    </w:lvl>
    <w:lvl w:ilvl="3" w:tplc="477814D8" w:tentative="1">
      <w:start w:val="1"/>
      <w:numFmt w:val="decimal"/>
      <w:lvlText w:val="%4."/>
      <w:lvlJc w:val="left"/>
      <w:pPr>
        <w:tabs>
          <w:tab w:val="num" w:pos="2520"/>
        </w:tabs>
        <w:ind w:left="2520" w:hanging="360"/>
      </w:pPr>
    </w:lvl>
    <w:lvl w:ilvl="4" w:tplc="24FC4E44" w:tentative="1">
      <w:start w:val="1"/>
      <w:numFmt w:val="lowerLetter"/>
      <w:lvlText w:val="%5."/>
      <w:lvlJc w:val="left"/>
      <w:pPr>
        <w:tabs>
          <w:tab w:val="num" w:pos="3240"/>
        </w:tabs>
        <w:ind w:left="3240" w:hanging="360"/>
      </w:pPr>
    </w:lvl>
    <w:lvl w:ilvl="5" w:tplc="FC04BA30" w:tentative="1">
      <w:start w:val="1"/>
      <w:numFmt w:val="lowerRoman"/>
      <w:lvlText w:val="%6."/>
      <w:lvlJc w:val="right"/>
      <w:pPr>
        <w:tabs>
          <w:tab w:val="num" w:pos="3960"/>
        </w:tabs>
        <w:ind w:left="3960" w:hanging="180"/>
      </w:pPr>
    </w:lvl>
    <w:lvl w:ilvl="6" w:tplc="3948EACC" w:tentative="1">
      <w:start w:val="1"/>
      <w:numFmt w:val="decimal"/>
      <w:lvlText w:val="%7."/>
      <w:lvlJc w:val="left"/>
      <w:pPr>
        <w:tabs>
          <w:tab w:val="num" w:pos="4680"/>
        </w:tabs>
        <w:ind w:left="4680" w:hanging="360"/>
      </w:pPr>
    </w:lvl>
    <w:lvl w:ilvl="7" w:tplc="17E61B66" w:tentative="1">
      <w:start w:val="1"/>
      <w:numFmt w:val="lowerLetter"/>
      <w:lvlText w:val="%8."/>
      <w:lvlJc w:val="left"/>
      <w:pPr>
        <w:tabs>
          <w:tab w:val="num" w:pos="5400"/>
        </w:tabs>
        <w:ind w:left="5400" w:hanging="360"/>
      </w:pPr>
    </w:lvl>
    <w:lvl w:ilvl="8" w:tplc="7F9040EE" w:tentative="1">
      <w:start w:val="1"/>
      <w:numFmt w:val="lowerRoman"/>
      <w:lvlText w:val="%9."/>
      <w:lvlJc w:val="right"/>
      <w:pPr>
        <w:tabs>
          <w:tab w:val="num" w:pos="6120"/>
        </w:tabs>
        <w:ind w:left="6120" w:hanging="180"/>
      </w:pPr>
    </w:lvl>
  </w:abstractNum>
  <w:abstractNum w:abstractNumId="25"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30B4E14"/>
    <w:multiLevelType w:val="hybridMultilevel"/>
    <w:tmpl w:val="59BAC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3B836EE"/>
    <w:multiLevelType w:val="hybridMultilevel"/>
    <w:tmpl w:val="F8BAA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3F851D4"/>
    <w:multiLevelType w:val="hybridMultilevel"/>
    <w:tmpl w:val="FC3C57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5D672C9"/>
    <w:multiLevelType w:val="hybridMultilevel"/>
    <w:tmpl w:val="D45692FA"/>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60A2630"/>
    <w:multiLevelType w:val="hybridMultilevel"/>
    <w:tmpl w:val="7A800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7C3442C"/>
    <w:multiLevelType w:val="hybridMultilevel"/>
    <w:tmpl w:val="09B6EB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18720FC3"/>
    <w:multiLevelType w:val="hybridMultilevel"/>
    <w:tmpl w:val="C4E896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1C372A43"/>
    <w:multiLevelType w:val="hybridMultilevel"/>
    <w:tmpl w:val="326A62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1D557E0C"/>
    <w:multiLevelType w:val="hybridMultilevel"/>
    <w:tmpl w:val="E898C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EBE26AC"/>
    <w:multiLevelType w:val="hybridMultilevel"/>
    <w:tmpl w:val="9474B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06202CF"/>
    <w:multiLevelType w:val="hybridMultilevel"/>
    <w:tmpl w:val="C36EC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1FD2F69"/>
    <w:multiLevelType w:val="hybridMultilevel"/>
    <w:tmpl w:val="08121C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21E1F9B"/>
    <w:multiLevelType w:val="hybridMultilevel"/>
    <w:tmpl w:val="5B46F6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41029FD"/>
    <w:multiLevelType w:val="hybridMultilevel"/>
    <w:tmpl w:val="ADA8B6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25030A9B"/>
    <w:multiLevelType w:val="hybridMultilevel"/>
    <w:tmpl w:val="15DA90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3"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27F35F53"/>
    <w:multiLevelType w:val="hybridMultilevel"/>
    <w:tmpl w:val="849279FC"/>
    <w:lvl w:ilvl="0" w:tplc="041F0001">
      <w:start w:val="1"/>
      <w:numFmt w:val="bullet"/>
      <w:lvlText w:val=""/>
      <w:lvlJc w:val="left"/>
      <w:pPr>
        <w:ind w:left="970" w:hanging="360"/>
      </w:pPr>
      <w:rPr>
        <w:rFonts w:ascii="Symbol" w:hAnsi="Symbol" w:hint="default"/>
      </w:rPr>
    </w:lvl>
    <w:lvl w:ilvl="1" w:tplc="041F0003">
      <w:start w:val="1"/>
      <w:numFmt w:val="bullet"/>
      <w:lvlText w:val="o"/>
      <w:lvlJc w:val="left"/>
      <w:pPr>
        <w:ind w:left="1690" w:hanging="360"/>
      </w:pPr>
      <w:rPr>
        <w:rFonts w:ascii="Courier New" w:hAnsi="Courier New" w:cs="Courier New" w:hint="default"/>
      </w:rPr>
    </w:lvl>
    <w:lvl w:ilvl="2" w:tplc="041F0005" w:tentative="1">
      <w:start w:val="1"/>
      <w:numFmt w:val="bullet"/>
      <w:lvlText w:val=""/>
      <w:lvlJc w:val="left"/>
      <w:pPr>
        <w:ind w:left="2410" w:hanging="360"/>
      </w:pPr>
      <w:rPr>
        <w:rFonts w:ascii="Wingdings" w:hAnsi="Wingdings" w:hint="default"/>
      </w:rPr>
    </w:lvl>
    <w:lvl w:ilvl="3" w:tplc="041F0001" w:tentative="1">
      <w:start w:val="1"/>
      <w:numFmt w:val="bullet"/>
      <w:lvlText w:val=""/>
      <w:lvlJc w:val="left"/>
      <w:pPr>
        <w:ind w:left="3130" w:hanging="360"/>
      </w:pPr>
      <w:rPr>
        <w:rFonts w:ascii="Symbol" w:hAnsi="Symbol" w:hint="default"/>
      </w:rPr>
    </w:lvl>
    <w:lvl w:ilvl="4" w:tplc="041F0003" w:tentative="1">
      <w:start w:val="1"/>
      <w:numFmt w:val="bullet"/>
      <w:lvlText w:val="o"/>
      <w:lvlJc w:val="left"/>
      <w:pPr>
        <w:ind w:left="3850" w:hanging="360"/>
      </w:pPr>
      <w:rPr>
        <w:rFonts w:ascii="Courier New" w:hAnsi="Courier New" w:cs="Courier New" w:hint="default"/>
      </w:rPr>
    </w:lvl>
    <w:lvl w:ilvl="5" w:tplc="041F0005" w:tentative="1">
      <w:start w:val="1"/>
      <w:numFmt w:val="bullet"/>
      <w:lvlText w:val=""/>
      <w:lvlJc w:val="left"/>
      <w:pPr>
        <w:ind w:left="4570" w:hanging="360"/>
      </w:pPr>
      <w:rPr>
        <w:rFonts w:ascii="Wingdings" w:hAnsi="Wingdings" w:hint="default"/>
      </w:rPr>
    </w:lvl>
    <w:lvl w:ilvl="6" w:tplc="041F0001" w:tentative="1">
      <w:start w:val="1"/>
      <w:numFmt w:val="bullet"/>
      <w:lvlText w:val=""/>
      <w:lvlJc w:val="left"/>
      <w:pPr>
        <w:ind w:left="5290" w:hanging="360"/>
      </w:pPr>
      <w:rPr>
        <w:rFonts w:ascii="Symbol" w:hAnsi="Symbol" w:hint="default"/>
      </w:rPr>
    </w:lvl>
    <w:lvl w:ilvl="7" w:tplc="041F0003" w:tentative="1">
      <w:start w:val="1"/>
      <w:numFmt w:val="bullet"/>
      <w:lvlText w:val="o"/>
      <w:lvlJc w:val="left"/>
      <w:pPr>
        <w:ind w:left="6010" w:hanging="360"/>
      </w:pPr>
      <w:rPr>
        <w:rFonts w:ascii="Courier New" w:hAnsi="Courier New" w:cs="Courier New" w:hint="default"/>
      </w:rPr>
    </w:lvl>
    <w:lvl w:ilvl="8" w:tplc="041F0005" w:tentative="1">
      <w:start w:val="1"/>
      <w:numFmt w:val="bullet"/>
      <w:lvlText w:val=""/>
      <w:lvlJc w:val="left"/>
      <w:pPr>
        <w:ind w:left="6730" w:hanging="360"/>
      </w:pPr>
      <w:rPr>
        <w:rFonts w:ascii="Wingdings" w:hAnsi="Wingdings" w:hint="default"/>
      </w:rPr>
    </w:lvl>
  </w:abstractNum>
  <w:abstractNum w:abstractNumId="45"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A0E1B35"/>
    <w:multiLevelType w:val="hybridMultilevel"/>
    <w:tmpl w:val="EC20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C1C698B"/>
    <w:multiLevelType w:val="hybridMultilevel"/>
    <w:tmpl w:val="21E014E2"/>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51" w15:restartNumberingAfterBreak="0">
    <w:nsid w:val="2DB47F32"/>
    <w:multiLevelType w:val="hybridMultilevel"/>
    <w:tmpl w:val="015433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EB933E2"/>
    <w:multiLevelType w:val="hybridMultilevel"/>
    <w:tmpl w:val="3EA6CC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3"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2FB61E13"/>
    <w:multiLevelType w:val="hybridMultilevel"/>
    <w:tmpl w:val="E1E485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5" w15:restartNumberingAfterBreak="0">
    <w:nsid w:val="300A2077"/>
    <w:multiLevelType w:val="hybridMultilevel"/>
    <w:tmpl w:val="C7D4BBAA"/>
    <w:lvl w:ilvl="0" w:tplc="041F0001">
      <w:start w:val="1"/>
      <w:numFmt w:val="bullet"/>
      <w:lvlText w:val=""/>
      <w:lvlJc w:val="left"/>
      <w:pPr>
        <w:ind w:left="720" w:hanging="360"/>
      </w:pPr>
      <w:rPr>
        <w:rFonts w:ascii="Symbol" w:hAnsi="Symbol" w:hint="default"/>
      </w:rPr>
    </w:lvl>
    <w:lvl w:ilvl="1" w:tplc="325A0E70">
      <w:numFmt w:val="bullet"/>
      <w:lvlText w:val="-"/>
      <w:lvlJc w:val="left"/>
      <w:pPr>
        <w:ind w:left="1440" w:hanging="360"/>
      </w:pPr>
      <w:rPr>
        <w:rFonts w:ascii="Aptos" w:eastAsiaTheme="minorHAnsi" w:hAnsi="Aptos" w:cs="Tahom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305016B8"/>
    <w:multiLevelType w:val="hybridMultilevel"/>
    <w:tmpl w:val="9AF8BA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37D225F0"/>
    <w:multiLevelType w:val="hybridMultilevel"/>
    <w:tmpl w:val="458C5A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0" w15:restartNumberingAfterBreak="0">
    <w:nsid w:val="38125A80"/>
    <w:multiLevelType w:val="hybridMultilevel"/>
    <w:tmpl w:val="39FE483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1" w15:restartNumberingAfterBreak="0">
    <w:nsid w:val="39BC1110"/>
    <w:multiLevelType w:val="hybridMultilevel"/>
    <w:tmpl w:val="9BDAAA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2"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3B555FAD"/>
    <w:multiLevelType w:val="multilevel"/>
    <w:tmpl w:val="A440C7E8"/>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ascii="TimesNewRomanPS-BoldMT" w:hAnsi="TimesNewRomanPS-BoldMT" w:cs="TimesNewRomanPS-BoldMT" w:hint="default"/>
        <w:b/>
      </w:rPr>
    </w:lvl>
    <w:lvl w:ilvl="2">
      <w:start w:val="1"/>
      <w:numFmt w:val="decimal"/>
      <w:isLgl/>
      <w:lvlText w:val="%1.%2.%3."/>
      <w:lvlJc w:val="left"/>
      <w:pPr>
        <w:ind w:left="1800" w:hanging="720"/>
      </w:pPr>
      <w:rPr>
        <w:rFonts w:ascii="TimesNewRomanPS-BoldMT" w:hAnsi="TimesNewRomanPS-BoldMT" w:cs="TimesNewRomanPS-BoldMT" w:hint="default"/>
        <w:b/>
      </w:rPr>
    </w:lvl>
    <w:lvl w:ilvl="3">
      <w:start w:val="1"/>
      <w:numFmt w:val="decimal"/>
      <w:isLgl/>
      <w:lvlText w:val="%1.%2.%3.%4."/>
      <w:lvlJc w:val="left"/>
      <w:pPr>
        <w:ind w:left="2520" w:hanging="1080"/>
      </w:pPr>
      <w:rPr>
        <w:rFonts w:ascii="TimesNewRomanPS-BoldMT" w:hAnsi="TimesNewRomanPS-BoldMT" w:cs="TimesNewRomanPS-BoldMT" w:hint="default"/>
        <w:b/>
      </w:rPr>
    </w:lvl>
    <w:lvl w:ilvl="4">
      <w:start w:val="1"/>
      <w:numFmt w:val="decimal"/>
      <w:isLgl/>
      <w:lvlText w:val="%1.%2.%3.%4.%5."/>
      <w:lvlJc w:val="left"/>
      <w:pPr>
        <w:ind w:left="2880" w:hanging="1080"/>
      </w:pPr>
      <w:rPr>
        <w:rFonts w:ascii="TimesNewRomanPS-BoldMT" w:hAnsi="TimesNewRomanPS-BoldMT" w:cs="TimesNewRomanPS-BoldMT" w:hint="default"/>
        <w:b/>
      </w:rPr>
    </w:lvl>
    <w:lvl w:ilvl="5">
      <w:start w:val="1"/>
      <w:numFmt w:val="decimal"/>
      <w:isLgl/>
      <w:lvlText w:val="%1.%2.%3.%4.%5.%6."/>
      <w:lvlJc w:val="left"/>
      <w:pPr>
        <w:ind w:left="3600" w:hanging="1440"/>
      </w:pPr>
      <w:rPr>
        <w:rFonts w:ascii="TimesNewRomanPS-BoldMT" w:hAnsi="TimesNewRomanPS-BoldMT" w:cs="TimesNewRomanPS-BoldMT" w:hint="default"/>
        <w:b/>
      </w:rPr>
    </w:lvl>
    <w:lvl w:ilvl="6">
      <w:start w:val="1"/>
      <w:numFmt w:val="decimal"/>
      <w:isLgl/>
      <w:lvlText w:val="%1.%2.%3.%4.%5.%6.%7."/>
      <w:lvlJc w:val="left"/>
      <w:pPr>
        <w:ind w:left="3960" w:hanging="1440"/>
      </w:pPr>
      <w:rPr>
        <w:rFonts w:ascii="TimesNewRomanPS-BoldMT" w:hAnsi="TimesNewRomanPS-BoldMT" w:cs="TimesNewRomanPS-BoldMT" w:hint="default"/>
        <w:b/>
      </w:rPr>
    </w:lvl>
    <w:lvl w:ilvl="7">
      <w:start w:val="1"/>
      <w:numFmt w:val="decimal"/>
      <w:isLgl/>
      <w:lvlText w:val="%1.%2.%3.%4.%5.%6.%7.%8."/>
      <w:lvlJc w:val="left"/>
      <w:pPr>
        <w:ind w:left="4680" w:hanging="1800"/>
      </w:pPr>
      <w:rPr>
        <w:rFonts w:ascii="TimesNewRomanPS-BoldMT" w:hAnsi="TimesNewRomanPS-BoldMT" w:cs="TimesNewRomanPS-BoldMT" w:hint="default"/>
        <w:b/>
      </w:rPr>
    </w:lvl>
    <w:lvl w:ilvl="8">
      <w:start w:val="1"/>
      <w:numFmt w:val="decimal"/>
      <w:isLgl/>
      <w:lvlText w:val="%1.%2.%3.%4.%5.%6.%7.%8.%9."/>
      <w:lvlJc w:val="left"/>
      <w:pPr>
        <w:ind w:left="5040" w:hanging="1800"/>
      </w:pPr>
      <w:rPr>
        <w:rFonts w:ascii="TimesNewRomanPS-BoldMT" w:hAnsi="TimesNewRomanPS-BoldMT" w:cs="TimesNewRomanPS-BoldMT" w:hint="default"/>
        <w:b/>
      </w:rPr>
    </w:lvl>
  </w:abstractNum>
  <w:abstractNum w:abstractNumId="64"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3E4927B4"/>
    <w:multiLevelType w:val="hybridMultilevel"/>
    <w:tmpl w:val="D0029C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6" w15:restartNumberingAfterBreak="0">
    <w:nsid w:val="41E11F69"/>
    <w:multiLevelType w:val="hybridMultilevel"/>
    <w:tmpl w:val="72FE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1F16F6B"/>
    <w:multiLevelType w:val="hybridMultilevel"/>
    <w:tmpl w:val="75AE0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2586941"/>
    <w:multiLevelType w:val="multilevel"/>
    <w:tmpl w:val="A008F05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43072A7F"/>
    <w:multiLevelType w:val="hybridMultilevel"/>
    <w:tmpl w:val="20E2E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32C3663"/>
    <w:multiLevelType w:val="hybridMultilevel"/>
    <w:tmpl w:val="756EA1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2" w15:restartNumberingAfterBreak="0">
    <w:nsid w:val="44651215"/>
    <w:multiLevelType w:val="hybridMultilevel"/>
    <w:tmpl w:val="BB94C50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52F58AE"/>
    <w:multiLevelType w:val="hybridMultilevel"/>
    <w:tmpl w:val="92263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6336026"/>
    <w:multiLevelType w:val="hybridMultilevel"/>
    <w:tmpl w:val="94B68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4F0A7180"/>
    <w:multiLevelType w:val="hybridMultilevel"/>
    <w:tmpl w:val="B39601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80"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AE335D"/>
    <w:multiLevelType w:val="hybridMultilevel"/>
    <w:tmpl w:val="51E41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55B1405E"/>
    <w:multiLevelType w:val="hybridMultilevel"/>
    <w:tmpl w:val="4C42D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582E3506"/>
    <w:multiLevelType w:val="hybridMultilevel"/>
    <w:tmpl w:val="C22CA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58CB2922"/>
    <w:multiLevelType w:val="hybridMultilevel"/>
    <w:tmpl w:val="7876B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590D1C35"/>
    <w:multiLevelType w:val="hybridMultilevel"/>
    <w:tmpl w:val="9100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5A2B6895"/>
    <w:multiLevelType w:val="hybridMultilevel"/>
    <w:tmpl w:val="E76EE4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5BC90727"/>
    <w:multiLevelType w:val="hybridMultilevel"/>
    <w:tmpl w:val="17CC2D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9" w15:restartNumberingAfterBreak="0">
    <w:nsid w:val="5D153E51"/>
    <w:multiLevelType w:val="multilevel"/>
    <w:tmpl w:val="A440C7E8"/>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ascii="TimesNewRomanPS-BoldMT" w:hAnsi="TimesNewRomanPS-BoldMT" w:cs="TimesNewRomanPS-BoldMT" w:hint="default"/>
        <w:b/>
      </w:rPr>
    </w:lvl>
    <w:lvl w:ilvl="2">
      <w:start w:val="1"/>
      <w:numFmt w:val="decimal"/>
      <w:isLgl/>
      <w:lvlText w:val="%1.%2.%3."/>
      <w:lvlJc w:val="left"/>
      <w:pPr>
        <w:ind w:left="1800" w:hanging="720"/>
      </w:pPr>
      <w:rPr>
        <w:rFonts w:ascii="TimesNewRomanPS-BoldMT" w:hAnsi="TimesNewRomanPS-BoldMT" w:cs="TimesNewRomanPS-BoldMT" w:hint="default"/>
        <w:b/>
      </w:rPr>
    </w:lvl>
    <w:lvl w:ilvl="3">
      <w:start w:val="1"/>
      <w:numFmt w:val="decimal"/>
      <w:isLgl/>
      <w:lvlText w:val="%1.%2.%3.%4."/>
      <w:lvlJc w:val="left"/>
      <w:pPr>
        <w:ind w:left="2520" w:hanging="1080"/>
      </w:pPr>
      <w:rPr>
        <w:rFonts w:ascii="TimesNewRomanPS-BoldMT" w:hAnsi="TimesNewRomanPS-BoldMT" w:cs="TimesNewRomanPS-BoldMT" w:hint="default"/>
        <w:b/>
      </w:rPr>
    </w:lvl>
    <w:lvl w:ilvl="4">
      <w:start w:val="1"/>
      <w:numFmt w:val="decimal"/>
      <w:isLgl/>
      <w:lvlText w:val="%1.%2.%3.%4.%5."/>
      <w:lvlJc w:val="left"/>
      <w:pPr>
        <w:ind w:left="2880" w:hanging="1080"/>
      </w:pPr>
      <w:rPr>
        <w:rFonts w:ascii="TimesNewRomanPS-BoldMT" w:hAnsi="TimesNewRomanPS-BoldMT" w:cs="TimesNewRomanPS-BoldMT" w:hint="default"/>
        <w:b/>
      </w:rPr>
    </w:lvl>
    <w:lvl w:ilvl="5">
      <w:start w:val="1"/>
      <w:numFmt w:val="decimal"/>
      <w:isLgl/>
      <w:lvlText w:val="%1.%2.%3.%4.%5.%6."/>
      <w:lvlJc w:val="left"/>
      <w:pPr>
        <w:ind w:left="3600" w:hanging="1440"/>
      </w:pPr>
      <w:rPr>
        <w:rFonts w:ascii="TimesNewRomanPS-BoldMT" w:hAnsi="TimesNewRomanPS-BoldMT" w:cs="TimesNewRomanPS-BoldMT" w:hint="default"/>
        <w:b/>
      </w:rPr>
    </w:lvl>
    <w:lvl w:ilvl="6">
      <w:start w:val="1"/>
      <w:numFmt w:val="decimal"/>
      <w:isLgl/>
      <w:lvlText w:val="%1.%2.%3.%4.%5.%6.%7."/>
      <w:lvlJc w:val="left"/>
      <w:pPr>
        <w:ind w:left="3960" w:hanging="1440"/>
      </w:pPr>
      <w:rPr>
        <w:rFonts w:ascii="TimesNewRomanPS-BoldMT" w:hAnsi="TimesNewRomanPS-BoldMT" w:cs="TimesNewRomanPS-BoldMT" w:hint="default"/>
        <w:b/>
      </w:rPr>
    </w:lvl>
    <w:lvl w:ilvl="7">
      <w:start w:val="1"/>
      <w:numFmt w:val="decimal"/>
      <w:isLgl/>
      <w:lvlText w:val="%1.%2.%3.%4.%5.%6.%7.%8."/>
      <w:lvlJc w:val="left"/>
      <w:pPr>
        <w:ind w:left="4680" w:hanging="1800"/>
      </w:pPr>
      <w:rPr>
        <w:rFonts w:ascii="TimesNewRomanPS-BoldMT" w:hAnsi="TimesNewRomanPS-BoldMT" w:cs="TimesNewRomanPS-BoldMT" w:hint="default"/>
        <w:b/>
      </w:rPr>
    </w:lvl>
    <w:lvl w:ilvl="8">
      <w:start w:val="1"/>
      <w:numFmt w:val="decimal"/>
      <w:isLgl/>
      <w:lvlText w:val="%1.%2.%3.%4.%5.%6.%7.%8.%9."/>
      <w:lvlJc w:val="left"/>
      <w:pPr>
        <w:ind w:left="5040" w:hanging="1800"/>
      </w:pPr>
      <w:rPr>
        <w:rFonts w:ascii="TimesNewRomanPS-BoldMT" w:hAnsi="TimesNewRomanPS-BoldMT" w:cs="TimesNewRomanPS-BoldMT" w:hint="default"/>
        <w:b/>
      </w:rPr>
    </w:lvl>
  </w:abstractNum>
  <w:abstractNum w:abstractNumId="90"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5F4813E2"/>
    <w:multiLevelType w:val="hybridMultilevel"/>
    <w:tmpl w:val="F6E42ACE"/>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A42A63"/>
    <w:multiLevelType w:val="hybridMultilevel"/>
    <w:tmpl w:val="8C866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66284BB1"/>
    <w:multiLevelType w:val="hybridMultilevel"/>
    <w:tmpl w:val="9EA49D92"/>
    <w:lvl w:ilvl="0" w:tplc="5900C360">
      <w:start w:val="1"/>
      <w:numFmt w:val="decimal"/>
      <w:lvlText w:val="%1."/>
      <w:lvlJc w:val="left"/>
      <w:pPr>
        <w:ind w:left="1070" w:hanging="360"/>
      </w:pPr>
      <w:rPr>
        <w:color w:val="000000" w:themeColor="text1"/>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5" w15:restartNumberingAfterBreak="0">
    <w:nsid w:val="66577405"/>
    <w:multiLevelType w:val="hybridMultilevel"/>
    <w:tmpl w:val="81BA61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6" w15:restartNumberingAfterBreak="0">
    <w:nsid w:val="69F93FC1"/>
    <w:multiLevelType w:val="hybridMultilevel"/>
    <w:tmpl w:val="1200E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6BCB074D"/>
    <w:multiLevelType w:val="hybridMultilevel"/>
    <w:tmpl w:val="7226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6C001456"/>
    <w:multiLevelType w:val="hybridMultilevel"/>
    <w:tmpl w:val="B3E6F7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6C960C48"/>
    <w:multiLevelType w:val="hybridMultilevel"/>
    <w:tmpl w:val="BDEC91D8"/>
    <w:lvl w:ilvl="0" w:tplc="04090005">
      <w:start w:val="1"/>
      <w:numFmt w:val="bullet"/>
      <w:lvlText w:val=""/>
      <w:lvlJc w:val="left"/>
      <w:pPr>
        <w:ind w:left="5040" w:hanging="360"/>
      </w:pPr>
      <w:rPr>
        <w:rFonts w:ascii="Wingdings" w:hAnsi="Wingdings"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100" w15:restartNumberingAfterBreak="0">
    <w:nsid w:val="6CC91770"/>
    <w:multiLevelType w:val="hybridMultilevel"/>
    <w:tmpl w:val="DD5EE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6D506786"/>
    <w:multiLevelType w:val="hybridMultilevel"/>
    <w:tmpl w:val="A5F2E3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2"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6E57557D"/>
    <w:multiLevelType w:val="hybridMultilevel"/>
    <w:tmpl w:val="C30E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704A1235"/>
    <w:multiLevelType w:val="hybridMultilevel"/>
    <w:tmpl w:val="3B1ABF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70DF7228"/>
    <w:multiLevelType w:val="hybridMultilevel"/>
    <w:tmpl w:val="4426F5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717C7F20"/>
    <w:multiLevelType w:val="hybridMultilevel"/>
    <w:tmpl w:val="870A2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B758A6"/>
    <w:multiLevelType w:val="hybridMultilevel"/>
    <w:tmpl w:val="72F49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72487C2E"/>
    <w:multiLevelType w:val="hybridMultilevel"/>
    <w:tmpl w:val="A0C04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75687481"/>
    <w:multiLevelType w:val="multilevel"/>
    <w:tmpl w:val="A96879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796A3696"/>
    <w:multiLevelType w:val="hybridMultilevel"/>
    <w:tmpl w:val="99D2A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7A166385"/>
    <w:multiLevelType w:val="hybridMultilevel"/>
    <w:tmpl w:val="7E6219F0"/>
    <w:lvl w:ilvl="0" w:tplc="7A48B6B2">
      <w:start w:val="1"/>
      <w:numFmt w:val="decimal"/>
      <w:lvlText w:val="%1."/>
      <w:lvlJc w:val="left"/>
      <w:pPr>
        <w:ind w:left="1872" w:hanging="360"/>
      </w:pPr>
      <w:rPr>
        <w:color w:val="2E74B5" w:themeColor="accent1" w:themeShade="BF"/>
      </w:rPr>
    </w:lvl>
    <w:lvl w:ilvl="1" w:tplc="041F0019" w:tentative="1">
      <w:start w:val="1"/>
      <w:numFmt w:val="lowerLetter"/>
      <w:lvlText w:val="%2."/>
      <w:lvlJc w:val="left"/>
      <w:pPr>
        <w:ind w:left="2592" w:hanging="360"/>
      </w:pPr>
    </w:lvl>
    <w:lvl w:ilvl="2" w:tplc="041F001B" w:tentative="1">
      <w:start w:val="1"/>
      <w:numFmt w:val="lowerRoman"/>
      <w:lvlText w:val="%3."/>
      <w:lvlJc w:val="right"/>
      <w:pPr>
        <w:ind w:left="3312" w:hanging="180"/>
      </w:pPr>
    </w:lvl>
    <w:lvl w:ilvl="3" w:tplc="041F000F" w:tentative="1">
      <w:start w:val="1"/>
      <w:numFmt w:val="decimal"/>
      <w:lvlText w:val="%4."/>
      <w:lvlJc w:val="left"/>
      <w:pPr>
        <w:ind w:left="4032" w:hanging="360"/>
      </w:pPr>
    </w:lvl>
    <w:lvl w:ilvl="4" w:tplc="041F0019" w:tentative="1">
      <w:start w:val="1"/>
      <w:numFmt w:val="lowerLetter"/>
      <w:lvlText w:val="%5."/>
      <w:lvlJc w:val="left"/>
      <w:pPr>
        <w:ind w:left="4752" w:hanging="360"/>
      </w:pPr>
    </w:lvl>
    <w:lvl w:ilvl="5" w:tplc="041F001B" w:tentative="1">
      <w:start w:val="1"/>
      <w:numFmt w:val="lowerRoman"/>
      <w:lvlText w:val="%6."/>
      <w:lvlJc w:val="right"/>
      <w:pPr>
        <w:ind w:left="5472" w:hanging="180"/>
      </w:pPr>
    </w:lvl>
    <w:lvl w:ilvl="6" w:tplc="041F000F" w:tentative="1">
      <w:start w:val="1"/>
      <w:numFmt w:val="decimal"/>
      <w:lvlText w:val="%7."/>
      <w:lvlJc w:val="left"/>
      <w:pPr>
        <w:ind w:left="6192" w:hanging="360"/>
      </w:pPr>
    </w:lvl>
    <w:lvl w:ilvl="7" w:tplc="041F0019" w:tentative="1">
      <w:start w:val="1"/>
      <w:numFmt w:val="lowerLetter"/>
      <w:lvlText w:val="%8."/>
      <w:lvlJc w:val="left"/>
      <w:pPr>
        <w:ind w:left="6912" w:hanging="360"/>
      </w:pPr>
    </w:lvl>
    <w:lvl w:ilvl="8" w:tplc="041F001B" w:tentative="1">
      <w:start w:val="1"/>
      <w:numFmt w:val="lowerRoman"/>
      <w:lvlText w:val="%9."/>
      <w:lvlJc w:val="right"/>
      <w:pPr>
        <w:ind w:left="7632" w:hanging="180"/>
      </w:pPr>
    </w:lvl>
  </w:abstractNum>
  <w:abstractNum w:abstractNumId="116" w15:restartNumberingAfterBreak="0">
    <w:nsid w:val="7AEB5EA9"/>
    <w:multiLevelType w:val="multilevel"/>
    <w:tmpl w:val="2A929D66"/>
    <w:lvl w:ilvl="0">
      <w:start w:val="1"/>
      <w:numFmt w:val="decimal"/>
      <w:pStyle w:val="Balk1"/>
      <w:lvlText w:val="%1"/>
      <w:lvlJc w:val="left"/>
      <w:pPr>
        <w:tabs>
          <w:tab w:val="num" w:pos="1418"/>
        </w:tabs>
        <w:ind w:left="1418" w:hanging="1418"/>
      </w:pPr>
      <w:rPr>
        <w:rFonts w:hint="default"/>
      </w:rPr>
    </w:lvl>
    <w:lvl w:ilvl="1">
      <w:start w:val="1"/>
      <w:numFmt w:val="decimal"/>
      <w:pStyle w:val="Balk2"/>
      <w:lvlText w:val="%1.%2"/>
      <w:lvlJc w:val="left"/>
      <w:pPr>
        <w:tabs>
          <w:tab w:val="num" w:pos="6097"/>
        </w:tabs>
        <w:ind w:left="6097" w:hanging="1418"/>
      </w:pPr>
      <w:rPr>
        <w:rFonts w:hint="default"/>
      </w:rPr>
    </w:lvl>
    <w:lvl w:ilvl="2">
      <w:start w:val="1"/>
      <w:numFmt w:val="decimal"/>
      <w:pStyle w:val="Balk3"/>
      <w:lvlText w:val="%1.%2.%3"/>
      <w:lvlJc w:val="left"/>
      <w:pPr>
        <w:tabs>
          <w:tab w:val="num" w:pos="5530"/>
        </w:tabs>
        <w:ind w:left="5530" w:hanging="1418"/>
      </w:pPr>
      <w:rPr>
        <w:rFonts w:hint="default"/>
      </w:rPr>
    </w:lvl>
    <w:lvl w:ilvl="3">
      <w:start w:val="1"/>
      <w:numFmt w:val="decimal"/>
      <w:pStyle w:val="Balk4"/>
      <w:lvlText w:val="%1.%2.%3.%4"/>
      <w:lvlJc w:val="left"/>
      <w:pPr>
        <w:tabs>
          <w:tab w:val="num" w:pos="1418"/>
        </w:tabs>
        <w:ind w:left="1418" w:hanging="1418"/>
      </w:pPr>
      <w:rPr>
        <w:rFonts w:hint="default"/>
      </w:rPr>
    </w:lvl>
    <w:lvl w:ilvl="4">
      <w:start w:val="1"/>
      <w:numFmt w:val="decimal"/>
      <w:pStyle w:val="Balk5"/>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117" w15:restartNumberingAfterBreak="0">
    <w:nsid w:val="7B431C21"/>
    <w:multiLevelType w:val="hybridMultilevel"/>
    <w:tmpl w:val="A074E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7C080310"/>
    <w:multiLevelType w:val="hybridMultilevel"/>
    <w:tmpl w:val="762CEF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9" w15:restartNumberingAfterBreak="0">
    <w:nsid w:val="7D3A5AD2"/>
    <w:multiLevelType w:val="hybridMultilevel"/>
    <w:tmpl w:val="F4A2B2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0"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7F942EC9"/>
    <w:multiLevelType w:val="hybridMultilevel"/>
    <w:tmpl w:val="128A82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7FCD2CCA"/>
    <w:multiLevelType w:val="hybridMultilevel"/>
    <w:tmpl w:val="7D78DD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15"/>
  </w:num>
  <w:num w:numId="3">
    <w:abstractNumId w:val="116"/>
  </w:num>
  <w:num w:numId="4">
    <w:abstractNumId w:val="41"/>
  </w:num>
  <w:num w:numId="5">
    <w:abstractNumId w:val="39"/>
  </w:num>
  <w:num w:numId="6">
    <w:abstractNumId w:val="11"/>
  </w:num>
  <w:num w:numId="7">
    <w:abstractNumId w:val="91"/>
  </w:num>
  <w:num w:numId="8">
    <w:abstractNumId w:val="48"/>
  </w:num>
  <w:num w:numId="9">
    <w:abstractNumId w:val="103"/>
  </w:num>
  <w:num w:numId="10">
    <w:abstractNumId w:val="15"/>
  </w:num>
  <w:num w:numId="11">
    <w:abstractNumId w:val="82"/>
  </w:num>
  <w:num w:numId="12">
    <w:abstractNumId w:val="85"/>
  </w:num>
  <w:num w:numId="13">
    <w:abstractNumId w:val="66"/>
  </w:num>
  <w:num w:numId="14">
    <w:abstractNumId w:val="58"/>
  </w:num>
  <w:num w:numId="15">
    <w:abstractNumId w:val="13"/>
  </w:num>
  <w:num w:numId="16">
    <w:abstractNumId w:val="78"/>
  </w:num>
  <w:num w:numId="17">
    <w:abstractNumId w:val="83"/>
  </w:num>
  <w:num w:numId="18">
    <w:abstractNumId w:val="120"/>
  </w:num>
  <w:num w:numId="19">
    <w:abstractNumId w:val="104"/>
  </w:num>
  <w:num w:numId="20">
    <w:abstractNumId w:val="29"/>
  </w:num>
  <w:num w:numId="21">
    <w:abstractNumId w:val="112"/>
  </w:num>
  <w:num w:numId="22">
    <w:abstractNumId w:val="62"/>
  </w:num>
  <w:num w:numId="23">
    <w:abstractNumId w:val="5"/>
  </w:num>
  <w:num w:numId="24">
    <w:abstractNumId w:val="47"/>
  </w:num>
  <w:num w:numId="25">
    <w:abstractNumId w:val="28"/>
  </w:num>
  <w:num w:numId="26">
    <w:abstractNumId w:val="17"/>
  </w:num>
  <w:num w:numId="27">
    <w:abstractNumId w:val="18"/>
  </w:num>
  <w:num w:numId="28">
    <w:abstractNumId w:val="46"/>
  </w:num>
  <w:num w:numId="29">
    <w:abstractNumId w:val="86"/>
  </w:num>
  <w:num w:numId="30">
    <w:abstractNumId w:val="114"/>
  </w:num>
  <w:num w:numId="31">
    <w:abstractNumId w:val="75"/>
  </w:num>
  <w:num w:numId="32">
    <w:abstractNumId w:val="69"/>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2"/>
  </w:num>
  <w:num w:numId="36">
    <w:abstractNumId w:val="50"/>
  </w:num>
  <w:num w:numId="37">
    <w:abstractNumId w:val="2"/>
  </w:num>
  <w:num w:numId="38">
    <w:abstractNumId w:val="61"/>
  </w:num>
  <w:num w:numId="39">
    <w:abstractNumId w:val="54"/>
  </w:num>
  <w:num w:numId="40">
    <w:abstractNumId w:val="118"/>
  </w:num>
  <w:num w:numId="41">
    <w:abstractNumId w:val="52"/>
  </w:num>
  <w:num w:numId="42">
    <w:abstractNumId w:val="33"/>
  </w:num>
  <w:num w:numId="43">
    <w:abstractNumId w:val="34"/>
  </w:num>
  <w:num w:numId="44">
    <w:abstractNumId w:val="119"/>
  </w:num>
  <w:num w:numId="45">
    <w:abstractNumId w:val="32"/>
  </w:num>
  <w:num w:numId="46">
    <w:abstractNumId w:val="88"/>
  </w:num>
  <w:num w:numId="47">
    <w:abstractNumId w:val="101"/>
  </w:num>
  <w:num w:numId="48">
    <w:abstractNumId w:val="95"/>
  </w:num>
  <w:num w:numId="49">
    <w:abstractNumId w:val="42"/>
  </w:num>
  <w:num w:numId="50">
    <w:abstractNumId w:val="22"/>
  </w:num>
  <w:num w:numId="51">
    <w:abstractNumId w:val="6"/>
  </w:num>
  <w:num w:numId="52">
    <w:abstractNumId w:val="71"/>
  </w:num>
  <w:num w:numId="53">
    <w:abstractNumId w:val="65"/>
  </w:num>
  <w:num w:numId="54">
    <w:abstractNumId w:val="59"/>
  </w:num>
  <w:num w:numId="55">
    <w:abstractNumId w:val="25"/>
  </w:num>
  <w:num w:numId="56">
    <w:abstractNumId w:val="43"/>
  </w:num>
  <w:num w:numId="57">
    <w:abstractNumId w:val="79"/>
  </w:num>
  <w:num w:numId="58">
    <w:abstractNumId w:val="26"/>
  </w:num>
  <w:num w:numId="59">
    <w:abstractNumId w:val="57"/>
  </w:num>
  <w:num w:numId="60">
    <w:abstractNumId w:val="80"/>
  </w:num>
  <w:num w:numId="61">
    <w:abstractNumId w:val="53"/>
  </w:num>
  <w:num w:numId="62">
    <w:abstractNumId w:val="92"/>
  </w:num>
  <w:num w:numId="63">
    <w:abstractNumId w:val="108"/>
  </w:num>
  <w:num w:numId="64">
    <w:abstractNumId w:val="76"/>
  </w:num>
  <w:num w:numId="65">
    <w:abstractNumId w:val="93"/>
  </w:num>
  <w:num w:numId="66">
    <w:abstractNumId w:val="94"/>
  </w:num>
  <w:num w:numId="67">
    <w:abstractNumId w:val="121"/>
  </w:num>
  <w:num w:numId="68">
    <w:abstractNumId w:val="35"/>
  </w:num>
  <w:num w:numId="69">
    <w:abstractNumId w:val="51"/>
  </w:num>
  <w:num w:numId="70">
    <w:abstractNumId w:val="60"/>
  </w:num>
  <w:num w:numId="71">
    <w:abstractNumId w:val="109"/>
  </w:num>
  <w:num w:numId="72">
    <w:abstractNumId w:val="89"/>
  </w:num>
  <w:num w:numId="73">
    <w:abstractNumId w:val="63"/>
  </w:num>
  <w:num w:numId="74">
    <w:abstractNumId w:val="45"/>
  </w:num>
  <w:num w:numId="75">
    <w:abstractNumId w:val="74"/>
  </w:num>
  <w:num w:numId="76">
    <w:abstractNumId w:val="3"/>
  </w:num>
  <w:num w:numId="77">
    <w:abstractNumId w:val="4"/>
  </w:num>
  <w:num w:numId="78">
    <w:abstractNumId w:val="14"/>
  </w:num>
  <w:num w:numId="79">
    <w:abstractNumId w:val="24"/>
  </w:num>
  <w:num w:numId="80">
    <w:abstractNumId w:val="99"/>
  </w:num>
  <w:num w:numId="81">
    <w:abstractNumId w:val="56"/>
  </w:num>
  <w:num w:numId="82">
    <w:abstractNumId w:val="7"/>
  </w:num>
  <w:num w:numId="83">
    <w:abstractNumId w:val="16"/>
  </w:num>
  <w:num w:numId="84">
    <w:abstractNumId w:val="90"/>
  </w:num>
  <w:num w:numId="85">
    <w:abstractNumId w:val="20"/>
  </w:num>
  <w:num w:numId="86">
    <w:abstractNumId w:val="38"/>
  </w:num>
  <w:num w:numId="87">
    <w:abstractNumId w:val="73"/>
  </w:num>
  <w:num w:numId="88">
    <w:abstractNumId w:val="36"/>
  </w:num>
  <w:num w:numId="89">
    <w:abstractNumId w:val="84"/>
  </w:num>
  <w:num w:numId="90">
    <w:abstractNumId w:val="70"/>
  </w:num>
  <w:num w:numId="91">
    <w:abstractNumId w:val="110"/>
  </w:num>
  <w:num w:numId="92">
    <w:abstractNumId w:val="87"/>
  </w:num>
  <w:num w:numId="93">
    <w:abstractNumId w:val="106"/>
  </w:num>
  <w:num w:numId="94">
    <w:abstractNumId w:val="98"/>
  </w:num>
  <w:num w:numId="95">
    <w:abstractNumId w:val="122"/>
  </w:num>
  <w:num w:numId="96">
    <w:abstractNumId w:val="77"/>
  </w:num>
  <w:num w:numId="97">
    <w:abstractNumId w:val="9"/>
  </w:num>
  <w:num w:numId="98">
    <w:abstractNumId w:val="27"/>
  </w:num>
  <w:num w:numId="99">
    <w:abstractNumId w:val="44"/>
  </w:num>
  <w:num w:numId="100">
    <w:abstractNumId w:val="68"/>
  </w:num>
  <w:num w:numId="101">
    <w:abstractNumId w:val="23"/>
  </w:num>
  <w:num w:numId="102">
    <w:abstractNumId w:val="49"/>
  </w:num>
  <w:num w:numId="103">
    <w:abstractNumId w:val="105"/>
  </w:num>
  <w:num w:numId="104">
    <w:abstractNumId w:val="117"/>
  </w:num>
  <w:num w:numId="105">
    <w:abstractNumId w:val="111"/>
  </w:num>
  <w:num w:numId="106">
    <w:abstractNumId w:val="0"/>
  </w:num>
  <w:num w:numId="107">
    <w:abstractNumId w:val="96"/>
  </w:num>
  <w:num w:numId="108">
    <w:abstractNumId w:val="81"/>
  </w:num>
  <w:num w:numId="109">
    <w:abstractNumId w:val="113"/>
  </w:num>
  <w:num w:numId="110">
    <w:abstractNumId w:val="107"/>
  </w:num>
  <w:num w:numId="111">
    <w:abstractNumId w:val="1"/>
  </w:num>
  <w:num w:numId="112">
    <w:abstractNumId w:val="31"/>
  </w:num>
  <w:num w:numId="113">
    <w:abstractNumId w:val="100"/>
  </w:num>
  <w:num w:numId="114">
    <w:abstractNumId w:val="67"/>
  </w:num>
  <w:num w:numId="115">
    <w:abstractNumId w:val="102"/>
  </w:num>
  <w:num w:numId="116">
    <w:abstractNumId w:val="64"/>
  </w:num>
  <w:num w:numId="117">
    <w:abstractNumId w:val="37"/>
  </w:num>
  <w:num w:numId="118">
    <w:abstractNumId w:val="72"/>
  </w:num>
  <w:num w:numId="119">
    <w:abstractNumId w:val="30"/>
  </w:num>
  <w:num w:numId="120">
    <w:abstractNumId w:val="40"/>
  </w:num>
  <w:num w:numId="121">
    <w:abstractNumId w:val="97"/>
  </w:num>
  <w:num w:numId="122">
    <w:abstractNumId w:val="10"/>
  </w:num>
  <w:num w:numId="123">
    <w:abstractNumId w:val="5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7B9"/>
    <w:rsid w:val="00003ADB"/>
    <w:rsid w:val="000072CF"/>
    <w:rsid w:val="0004561C"/>
    <w:rsid w:val="00050683"/>
    <w:rsid w:val="0005543B"/>
    <w:rsid w:val="00076054"/>
    <w:rsid w:val="00080390"/>
    <w:rsid w:val="000C7B60"/>
    <w:rsid w:val="000D06CD"/>
    <w:rsid w:val="000E0A48"/>
    <w:rsid w:val="00116B58"/>
    <w:rsid w:val="001470C3"/>
    <w:rsid w:val="001822D9"/>
    <w:rsid w:val="00184C1B"/>
    <w:rsid w:val="0018776D"/>
    <w:rsid w:val="00194646"/>
    <w:rsid w:val="001975DB"/>
    <w:rsid w:val="001A39F3"/>
    <w:rsid w:val="001A42D0"/>
    <w:rsid w:val="001B5039"/>
    <w:rsid w:val="001C3A39"/>
    <w:rsid w:val="001C7363"/>
    <w:rsid w:val="001D268F"/>
    <w:rsid w:val="001E599C"/>
    <w:rsid w:val="001F16F1"/>
    <w:rsid w:val="00203F0F"/>
    <w:rsid w:val="002167EA"/>
    <w:rsid w:val="002451D8"/>
    <w:rsid w:val="00262D47"/>
    <w:rsid w:val="00273D14"/>
    <w:rsid w:val="00280AFB"/>
    <w:rsid w:val="00286A9E"/>
    <w:rsid w:val="002C07A4"/>
    <w:rsid w:val="002D0F61"/>
    <w:rsid w:val="002F4F65"/>
    <w:rsid w:val="00301F08"/>
    <w:rsid w:val="00315E1C"/>
    <w:rsid w:val="0031754F"/>
    <w:rsid w:val="00320D9C"/>
    <w:rsid w:val="003222ED"/>
    <w:rsid w:val="00324F60"/>
    <w:rsid w:val="003265F5"/>
    <w:rsid w:val="00336565"/>
    <w:rsid w:val="00351198"/>
    <w:rsid w:val="0035167D"/>
    <w:rsid w:val="00362423"/>
    <w:rsid w:val="00367469"/>
    <w:rsid w:val="003715E4"/>
    <w:rsid w:val="00374192"/>
    <w:rsid w:val="00377EB1"/>
    <w:rsid w:val="00394F35"/>
    <w:rsid w:val="003A3CB4"/>
    <w:rsid w:val="003A664A"/>
    <w:rsid w:val="003C2B86"/>
    <w:rsid w:val="00406A81"/>
    <w:rsid w:val="00410A22"/>
    <w:rsid w:val="00413AFE"/>
    <w:rsid w:val="00427712"/>
    <w:rsid w:val="0043022E"/>
    <w:rsid w:val="00450E69"/>
    <w:rsid w:val="0045123B"/>
    <w:rsid w:val="00496E45"/>
    <w:rsid w:val="004A0AB5"/>
    <w:rsid w:val="004C189D"/>
    <w:rsid w:val="004D0D95"/>
    <w:rsid w:val="004E1285"/>
    <w:rsid w:val="00502E36"/>
    <w:rsid w:val="00511E0E"/>
    <w:rsid w:val="00513FA6"/>
    <w:rsid w:val="00515AF8"/>
    <w:rsid w:val="00526030"/>
    <w:rsid w:val="0054558C"/>
    <w:rsid w:val="00581235"/>
    <w:rsid w:val="00582BD6"/>
    <w:rsid w:val="00583F66"/>
    <w:rsid w:val="005865EB"/>
    <w:rsid w:val="00594B61"/>
    <w:rsid w:val="005A09AE"/>
    <w:rsid w:val="005B71FA"/>
    <w:rsid w:val="005C08BC"/>
    <w:rsid w:val="005D12D1"/>
    <w:rsid w:val="005E72B5"/>
    <w:rsid w:val="00611B65"/>
    <w:rsid w:val="0061486A"/>
    <w:rsid w:val="00634A59"/>
    <w:rsid w:val="00645277"/>
    <w:rsid w:val="0067624C"/>
    <w:rsid w:val="00683AE1"/>
    <w:rsid w:val="006873B4"/>
    <w:rsid w:val="006D24F8"/>
    <w:rsid w:val="006E2E08"/>
    <w:rsid w:val="006E3D03"/>
    <w:rsid w:val="00733533"/>
    <w:rsid w:val="0074221B"/>
    <w:rsid w:val="00754833"/>
    <w:rsid w:val="00760C5D"/>
    <w:rsid w:val="007677B9"/>
    <w:rsid w:val="00780836"/>
    <w:rsid w:val="00781DF2"/>
    <w:rsid w:val="00790210"/>
    <w:rsid w:val="00792774"/>
    <w:rsid w:val="007A1EA4"/>
    <w:rsid w:val="007B5BAA"/>
    <w:rsid w:val="007C268B"/>
    <w:rsid w:val="007D2824"/>
    <w:rsid w:val="007D7BF0"/>
    <w:rsid w:val="007E0A7A"/>
    <w:rsid w:val="007E7ADC"/>
    <w:rsid w:val="007F4591"/>
    <w:rsid w:val="007F6921"/>
    <w:rsid w:val="00801881"/>
    <w:rsid w:val="008110C5"/>
    <w:rsid w:val="00821496"/>
    <w:rsid w:val="00833CAB"/>
    <w:rsid w:val="0083673E"/>
    <w:rsid w:val="008419F9"/>
    <w:rsid w:val="008428A0"/>
    <w:rsid w:val="008722B8"/>
    <w:rsid w:val="00881013"/>
    <w:rsid w:val="00892139"/>
    <w:rsid w:val="0089283D"/>
    <w:rsid w:val="00896EBE"/>
    <w:rsid w:val="008A2DA4"/>
    <w:rsid w:val="008B3725"/>
    <w:rsid w:val="008B6FB5"/>
    <w:rsid w:val="008C3A52"/>
    <w:rsid w:val="008F3E80"/>
    <w:rsid w:val="00907B43"/>
    <w:rsid w:val="00913609"/>
    <w:rsid w:val="009274FE"/>
    <w:rsid w:val="00940219"/>
    <w:rsid w:val="00945BDE"/>
    <w:rsid w:val="00950CEF"/>
    <w:rsid w:val="0098417F"/>
    <w:rsid w:val="0098536D"/>
    <w:rsid w:val="0099090D"/>
    <w:rsid w:val="009915BE"/>
    <w:rsid w:val="009B06BE"/>
    <w:rsid w:val="009C511F"/>
    <w:rsid w:val="009D7A37"/>
    <w:rsid w:val="00A032C5"/>
    <w:rsid w:val="00A04C73"/>
    <w:rsid w:val="00A21069"/>
    <w:rsid w:val="00A370F0"/>
    <w:rsid w:val="00A37D9A"/>
    <w:rsid w:val="00A41735"/>
    <w:rsid w:val="00A42354"/>
    <w:rsid w:val="00A47806"/>
    <w:rsid w:val="00A535E6"/>
    <w:rsid w:val="00A53C1E"/>
    <w:rsid w:val="00A82E01"/>
    <w:rsid w:val="00AF06E4"/>
    <w:rsid w:val="00AF06F7"/>
    <w:rsid w:val="00AF1097"/>
    <w:rsid w:val="00B21481"/>
    <w:rsid w:val="00B315DB"/>
    <w:rsid w:val="00B316F9"/>
    <w:rsid w:val="00B35CA9"/>
    <w:rsid w:val="00B50DFE"/>
    <w:rsid w:val="00B512F9"/>
    <w:rsid w:val="00B54994"/>
    <w:rsid w:val="00B6115D"/>
    <w:rsid w:val="00B933B1"/>
    <w:rsid w:val="00BA2D32"/>
    <w:rsid w:val="00BA7841"/>
    <w:rsid w:val="00BB0FC8"/>
    <w:rsid w:val="00BC6427"/>
    <w:rsid w:val="00BF29DF"/>
    <w:rsid w:val="00C16D44"/>
    <w:rsid w:val="00C43859"/>
    <w:rsid w:val="00C45C08"/>
    <w:rsid w:val="00C575D5"/>
    <w:rsid w:val="00C66459"/>
    <w:rsid w:val="00C7104E"/>
    <w:rsid w:val="00CB31E1"/>
    <w:rsid w:val="00CB60FD"/>
    <w:rsid w:val="00CC0E64"/>
    <w:rsid w:val="00CC2D5A"/>
    <w:rsid w:val="00CC7D33"/>
    <w:rsid w:val="00CE0CB2"/>
    <w:rsid w:val="00D00A0C"/>
    <w:rsid w:val="00D057FE"/>
    <w:rsid w:val="00D14712"/>
    <w:rsid w:val="00D20E3E"/>
    <w:rsid w:val="00D45010"/>
    <w:rsid w:val="00D46DE6"/>
    <w:rsid w:val="00D73BD0"/>
    <w:rsid w:val="00D80BB6"/>
    <w:rsid w:val="00D814C4"/>
    <w:rsid w:val="00D81DBA"/>
    <w:rsid w:val="00D82895"/>
    <w:rsid w:val="00D84605"/>
    <w:rsid w:val="00D955AE"/>
    <w:rsid w:val="00DA6781"/>
    <w:rsid w:val="00DE4E55"/>
    <w:rsid w:val="00DF185D"/>
    <w:rsid w:val="00E1668B"/>
    <w:rsid w:val="00E21B58"/>
    <w:rsid w:val="00E24329"/>
    <w:rsid w:val="00E34DD3"/>
    <w:rsid w:val="00E53FED"/>
    <w:rsid w:val="00E64A3D"/>
    <w:rsid w:val="00E6713C"/>
    <w:rsid w:val="00E80424"/>
    <w:rsid w:val="00EC63DB"/>
    <w:rsid w:val="00EF5711"/>
    <w:rsid w:val="00F1064B"/>
    <w:rsid w:val="00F124C4"/>
    <w:rsid w:val="00F32B00"/>
    <w:rsid w:val="00F37774"/>
    <w:rsid w:val="00F609F6"/>
    <w:rsid w:val="00F63D9A"/>
    <w:rsid w:val="00F76513"/>
    <w:rsid w:val="00F8404F"/>
    <w:rsid w:val="00F90CCC"/>
    <w:rsid w:val="00F968A7"/>
    <w:rsid w:val="00FA44B2"/>
    <w:rsid w:val="00FD3224"/>
    <w:rsid w:val="00FE1A2D"/>
    <w:rsid w:val="00FE5995"/>
    <w:rsid w:val="00FF03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8907"/>
  <w15:docId w15:val="{1B0809B7-241C-43F1-8A04-152C346A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aliases w:val="part 1.,H-1,h1,1m,1"/>
    <w:basedOn w:val="Normal"/>
    <w:next w:val="Normal"/>
    <w:link w:val="Balk1Char"/>
    <w:uiPriority w:val="9"/>
    <w:qFormat/>
    <w:rsid w:val="00F37774"/>
    <w:pPr>
      <w:keepNext/>
      <w:pageBreakBefore/>
      <w:numPr>
        <w:numId w:val="3"/>
      </w:numPr>
      <w:spacing w:before="360" w:after="0" w:line="460" w:lineRule="atLeast"/>
      <w:outlineLvl w:val="0"/>
    </w:pPr>
    <w:rPr>
      <w:rFonts w:ascii="Tahoma" w:eastAsiaTheme="majorEastAsia" w:hAnsi="Tahoma" w:cstheme="majorBidi"/>
      <w:b/>
      <w:bCs/>
      <w:kern w:val="16"/>
      <w:sz w:val="36"/>
      <w:szCs w:val="28"/>
      <w:lang w:val="en-US"/>
    </w:rPr>
  </w:style>
  <w:style w:type="paragraph" w:styleId="Balk2">
    <w:name w:val="heading 2"/>
    <w:basedOn w:val="Normal"/>
    <w:next w:val="Normal"/>
    <w:link w:val="Balk2Char"/>
    <w:uiPriority w:val="9"/>
    <w:unhideWhenUsed/>
    <w:qFormat/>
    <w:rsid w:val="00F37774"/>
    <w:pPr>
      <w:keepNext/>
      <w:numPr>
        <w:ilvl w:val="1"/>
        <w:numId w:val="3"/>
      </w:numPr>
      <w:spacing w:before="240" w:after="0" w:line="320" w:lineRule="atLeast"/>
      <w:outlineLvl w:val="1"/>
    </w:pPr>
    <w:rPr>
      <w:rFonts w:ascii="Tahoma" w:eastAsiaTheme="majorEastAsia" w:hAnsi="Tahoma" w:cstheme="majorBidi"/>
      <w:b/>
      <w:bCs/>
      <w:kern w:val="16"/>
      <w:sz w:val="28"/>
      <w:szCs w:val="26"/>
      <w:lang w:val="en-US"/>
    </w:rPr>
  </w:style>
  <w:style w:type="paragraph" w:styleId="Balk3">
    <w:name w:val="heading 3"/>
    <w:basedOn w:val="Normal"/>
    <w:next w:val="Normal"/>
    <w:link w:val="Balk3Char"/>
    <w:uiPriority w:val="9"/>
    <w:unhideWhenUsed/>
    <w:qFormat/>
    <w:rsid w:val="00F37774"/>
    <w:pPr>
      <w:numPr>
        <w:ilvl w:val="2"/>
        <w:numId w:val="3"/>
      </w:numPr>
      <w:spacing w:before="120" w:after="0" w:line="240" w:lineRule="atLeast"/>
      <w:jc w:val="both"/>
      <w:outlineLvl w:val="2"/>
    </w:pPr>
    <w:rPr>
      <w:rFonts w:ascii="Tahoma" w:eastAsiaTheme="majorEastAsia" w:hAnsi="Tahoma" w:cstheme="majorBidi"/>
      <w:bCs/>
      <w:kern w:val="16"/>
      <w:sz w:val="20"/>
      <w:szCs w:val="20"/>
      <w:lang w:val="en-US"/>
    </w:rPr>
  </w:style>
  <w:style w:type="paragraph" w:styleId="Balk4">
    <w:name w:val="heading 4"/>
    <w:basedOn w:val="Normal"/>
    <w:next w:val="Normal"/>
    <w:link w:val="Balk4Char"/>
    <w:uiPriority w:val="9"/>
    <w:unhideWhenUsed/>
    <w:qFormat/>
    <w:rsid w:val="00F37774"/>
    <w:pPr>
      <w:keepNext/>
      <w:numPr>
        <w:ilvl w:val="3"/>
        <w:numId w:val="3"/>
      </w:numPr>
      <w:spacing w:before="120" w:after="0" w:line="240" w:lineRule="atLeast"/>
      <w:jc w:val="both"/>
      <w:outlineLvl w:val="3"/>
    </w:pPr>
    <w:rPr>
      <w:rFonts w:ascii="Tahoma" w:eastAsiaTheme="majorEastAsia" w:hAnsi="Tahoma" w:cstheme="majorBidi"/>
      <w:bCs/>
      <w:iCs/>
      <w:kern w:val="16"/>
      <w:sz w:val="20"/>
      <w:lang w:val="en-US"/>
    </w:rPr>
  </w:style>
  <w:style w:type="paragraph" w:styleId="Balk5">
    <w:name w:val="heading 5"/>
    <w:aliases w:val="Heading 5 AGT ESIA,RSKH5,Figure,Heading 5 URS,level5,level 5,Heading 3-4,3-4 arasina"/>
    <w:basedOn w:val="Normal"/>
    <w:next w:val="Normal"/>
    <w:link w:val="Balk5Char"/>
    <w:uiPriority w:val="9"/>
    <w:unhideWhenUsed/>
    <w:qFormat/>
    <w:rsid w:val="00F37774"/>
    <w:pPr>
      <w:numPr>
        <w:ilvl w:val="4"/>
        <w:numId w:val="3"/>
      </w:numPr>
      <w:spacing w:before="120" w:after="0" w:line="240" w:lineRule="atLeast"/>
      <w:jc w:val="both"/>
      <w:outlineLvl w:val="4"/>
    </w:pPr>
    <w:rPr>
      <w:rFonts w:asciiTheme="majorHAnsi" w:eastAsiaTheme="majorEastAsia" w:hAnsiTheme="majorHAnsi" w:cstheme="majorBidi"/>
      <w:kern w:val="16"/>
      <w:sz w:val="20"/>
      <w:lang w:val="en-US"/>
    </w:rPr>
  </w:style>
  <w:style w:type="paragraph" w:styleId="Balk6">
    <w:name w:val="heading 6"/>
    <w:basedOn w:val="Normal"/>
    <w:next w:val="Normal"/>
    <w:link w:val="Balk6Char"/>
    <w:uiPriority w:val="9"/>
    <w:semiHidden/>
    <w:unhideWhenUsed/>
    <w:qFormat/>
    <w:rsid w:val="00336565"/>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unhideWhenUsed/>
    <w:qFormat/>
    <w:rsid w:val="0033656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qFormat/>
    <w:rsid w:val="00336565"/>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unhideWhenUsed/>
    <w:qFormat/>
    <w:rsid w:val="00336565"/>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unhideWhenUsed/>
    <w:qFormat/>
    <w:rsid w:val="007677B9"/>
    <w:pPr>
      <w:spacing w:line="360" w:lineRule="auto"/>
      <w:jc w:val="center"/>
    </w:pPr>
    <w:rPr>
      <w:rFonts w:cstheme="minorHAnsi"/>
      <w:b/>
      <w:color w:val="000000" w:themeColor="text1"/>
      <w:sz w:val="48"/>
      <w:szCs w:val="48"/>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7677B9"/>
    <w:rPr>
      <w:rFonts w:cstheme="minorHAnsi"/>
      <w:b/>
      <w:color w:val="000000" w:themeColor="text1"/>
      <w:sz w:val="48"/>
      <w:szCs w:val="48"/>
    </w:rPr>
  </w:style>
  <w:style w:type="paragraph" w:styleId="GvdeMetni2">
    <w:name w:val="Body Text 2"/>
    <w:basedOn w:val="Normal"/>
    <w:link w:val="GvdeMetni2Char"/>
    <w:uiPriority w:val="99"/>
    <w:semiHidden/>
    <w:unhideWhenUsed/>
    <w:rsid w:val="007677B9"/>
    <w:pPr>
      <w:spacing w:after="120" w:line="480" w:lineRule="auto"/>
    </w:pPr>
  </w:style>
  <w:style w:type="character" w:customStyle="1" w:styleId="GvdeMetni2Char">
    <w:name w:val="Gövde Metni 2 Char"/>
    <w:basedOn w:val="VarsaylanParagrafYazTipi"/>
    <w:link w:val="GvdeMetni2"/>
    <w:uiPriority w:val="99"/>
    <w:semiHidden/>
    <w:rsid w:val="007677B9"/>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qFormat/>
    <w:rsid w:val="007677B9"/>
    <w:pPr>
      <w:spacing w:after="0" w:line="240" w:lineRule="auto"/>
    </w:pPr>
    <w:rPr>
      <w:rFonts w:ascii="Times New Roman" w:eastAsia="Times New Roman" w:hAnsi="Times New Roman" w:cs="Times New Roman"/>
      <w:sz w:val="20"/>
      <w:szCs w:val="20"/>
      <w:lang w:val="en-US"/>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7677B9"/>
    <w:rPr>
      <w:rFonts w:ascii="Times New Roman" w:eastAsia="Times New Roman" w:hAnsi="Times New Roman" w:cs="Times New Roman"/>
      <w:sz w:val="20"/>
      <w:szCs w:val="20"/>
      <w:lang w:val="en-US"/>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footnote ref"/>
    <w:link w:val="CarattereCarattereCharCharCharCharCharCharZchn"/>
    <w:uiPriority w:val="99"/>
    <w:qFormat/>
    <w:rsid w:val="007677B9"/>
    <w:rPr>
      <w:vertAlign w:val="superscript"/>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913609"/>
    <w:pPr>
      <w:ind w:left="720"/>
      <w:contextualSpacing/>
    </w:pPr>
  </w:style>
  <w:style w:type="paragraph" w:styleId="GvdeMetni3">
    <w:name w:val="Body Text 3"/>
    <w:basedOn w:val="Normal"/>
    <w:link w:val="GvdeMetni3Char"/>
    <w:uiPriority w:val="99"/>
    <w:unhideWhenUsed/>
    <w:rsid w:val="00BA7841"/>
    <w:pPr>
      <w:spacing w:line="360" w:lineRule="auto"/>
      <w:jc w:val="both"/>
    </w:pPr>
    <w:rPr>
      <w:rFonts w:cstheme="minorHAnsi"/>
      <w:lang w:val="en-US"/>
    </w:rPr>
  </w:style>
  <w:style w:type="character" w:customStyle="1" w:styleId="GvdeMetni3Char">
    <w:name w:val="Gövde Metni 3 Char"/>
    <w:basedOn w:val="VarsaylanParagrafYazTipi"/>
    <w:link w:val="GvdeMetni3"/>
    <w:uiPriority w:val="99"/>
    <w:rsid w:val="00BA7841"/>
    <w:rPr>
      <w:rFonts w:cstheme="minorHAnsi"/>
      <w:lang w:val="en-US"/>
    </w:rPr>
  </w:style>
  <w:style w:type="paragraph" w:styleId="stBilgi">
    <w:name w:val="header"/>
    <w:basedOn w:val="Normal"/>
    <w:link w:val="stBilgiChar"/>
    <w:uiPriority w:val="99"/>
    <w:unhideWhenUsed/>
    <w:rsid w:val="009841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8417F"/>
  </w:style>
  <w:style w:type="paragraph" w:styleId="AltBilgi">
    <w:name w:val="footer"/>
    <w:basedOn w:val="Normal"/>
    <w:link w:val="AltBilgiChar"/>
    <w:uiPriority w:val="99"/>
    <w:unhideWhenUsed/>
    <w:rsid w:val="009841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8417F"/>
  </w:style>
  <w:style w:type="character" w:styleId="AklamaBavurusu">
    <w:name w:val="annotation reference"/>
    <w:basedOn w:val="VarsaylanParagrafYazTipi"/>
    <w:uiPriority w:val="99"/>
    <w:unhideWhenUsed/>
    <w:rsid w:val="00502E36"/>
    <w:rPr>
      <w:sz w:val="16"/>
      <w:szCs w:val="16"/>
    </w:rPr>
  </w:style>
  <w:style w:type="paragraph" w:styleId="AklamaMetni">
    <w:name w:val="annotation text"/>
    <w:basedOn w:val="Normal"/>
    <w:link w:val="AklamaMetniChar"/>
    <w:uiPriority w:val="99"/>
    <w:unhideWhenUsed/>
    <w:rsid w:val="00502E36"/>
    <w:pPr>
      <w:spacing w:line="240" w:lineRule="auto"/>
    </w:pPr>
    <w:rPr>
      <w:sz w:val="20"/>
      <w:szCs w:val="20"/>
    </w:rPr>
  </w:style>
  <w:style w:type="character" w:customStyle="1" w:styleId="AklamaMetniChar">
    <w:name w:val="Açıklama Metni Char"/>
    <w:basedOn w:val="VarsaylanParagrafYazTipi"/>
    <w:link w:val="AklamaMetni"/>
    <w:uiPriority w:val="99"/>
    <w:rsid w:val="00502E36"/>
    <w:rPr>
      <w:sz w:val="20"/>
      <w:szCs w:val="20"/>
    </w:rPr>
  </w:style>
  <w:style w:type="paragraph" w:styleId="AklamaKonusu">
    <w:name w:val="annotation subject"/>
    <w:basedOn w:val="AklamaMetni"/>
    <w:next w:val="AklamaMetni"/>
    <w:link w:val="AklamaKonusuChar"/>
    <w:uiPriority w:val="99"/>
    <w:semiHidden/>
    <w:unhideWhenUsed/>
    <w:rsid w:val="00502E36"/>
    <w:rPr>
      <w:b/>
      <w:bCs/>
    </w:rPr>
  </w:style>
  <w:style w:type="character" w:customStyle="1" w:styleId="AklamaKonusuChar">
    <w:name w:val="Açıklama Konusu Char"/>
    <w:basedOn w:val="AklamaMetniChar"/>
    <w:link w:val="AklamaKonusu"/>
    <w:uiPriority w:val="99"/>
    <w:semiHidden/>
    <w:rsid w:val="00502E36"/>
    <w:rPr>
      <w:b/>
      <w:bCs/>
      <w:sz w:val="20"/>
      <w:szCs w:val="20"/>
    </w:rPr>
  </w:style>
  <w:style w:type="paragraph" w:styleId="BalonMetni">
    <w:name w:val="Balloon Text"/>
    <w:basedOn w:val="Normal"/>
    <w:link w:val="BalonMetniChar"/>
    <w:uiPriority w:val="99"/>
    <w:semiHidden/>
    <w:unhideWhenUsed/>
    <w:rsid w:val="00502E3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2E36"/>
    <w:rPr>
      <w:rFonts w:ascii="Segoe UI" w:hAnsi="Segoe UI" w:cs="Segoe UI"/>
      <w:sz w:val="18"/>
      <w:szCs w:val="18"/>
    </w:rPr>
  </w:style>
  <w:style w:type="character" w:customStyle="1" w:styleId="Balk1Char">
    <w:name w:val="Başlık 1 Char"/>
    <w:aliases w:val="part 1. Char,H-1 Char,h1 Char,1m Char,1 Char"/>
    <w:basedOn w:val="VarsaylanParagrafYazTipi"/>
    <w:link w:val="Balk1"/>
    <w:uiPriority w:val="9"/>
    <w:rsid w:val="00F37774"/>
    <w:rPr>
      <w:rFonts w:ascii="Tahoma" w:eastAsiaTheme="majorEastAsia" w:hAnsi="Tahoma" w:cstheme="majorBidi"/>
      <w:b/>
      <w:bCs/>
      <w:kern w:val="16"/>
      <w:sz w:val="36"/>
      <w:szCs w:val="28"/>
      <w:lang w:val="en-US"/>
    </w:rPr>
  </w:style>
  <w:style w:type="character" w:customStyle="1" w:styleId="Balk2Char">
    <w:name w:val="Başlık 2 Char"/>
    <w:basedOn w:val="VarsaylanParagrafYazTipi"/>
    <w:link w:val="Balk2"/>
    <w:uiPriority w:val="9"/>
    <w:rsid w:val="00F37774"/>
    <w:rPr>
      <w:rFonts w:ascii="Tahoma" w:eastAsiaTheme="majorEastAsia" w:hAnsi="Tahoma" w:cstheme="majorBidi"/>
      <w:b/>
      <w:bCs/>
      <w:kern w:val="16"/>
      <w:sz w:val="28"/>
      <w:szCs w:val="26"/>
      <w:lang w:val="en-US"/>
    </w:rPr>
  </w:style>
  <w:style w:type="character" w:customStyle="1" w:styleId="Balk3Char">
    <w:name w:val="Başlık 3 Char"/>
    <w:basedOn w:val="VarsaylanParagrafYazTipi"/>
    <w:link w:val="Balk3"/>
    <w:uiPriority w:val="9"/>
    <w:rsid w:val="00F37774"/>
    <w:rPr>
      <w:rFonts w:ascii="Tahoma" w:eastAsiaTheme="majorEastAsia" w:hAnsi="Tahoma" w:cstheme="majorBidi"/>
      <w:bCs/>
      <w:kern w:val="16"/>
      <w:sz w:val="20"/>
      <w:szCs w:val="20"/>
      <w:lang w:val="en-US"/>
    </w:rPr>
  </w:style>
  <w:style w:type="character" w:customStyle="1" w:styleId="Balk4Char">
    <w:name w:val="Başlık 4 Char"/>
    <w:basedOn w:val="VarsaylanParagrafYazTipi"/>
    <w:link w:val="Balk4"/>
    <w:uiPriority w:val="9"/>
    <w:rsid w:val="00F37774"/>
    <w:rPr>
      <w:rFonts w:ascii="Tahoma" w:eastAsiaTheme="majorEastAsia" w:hAnsi="Tahoma" w:cstheme="majorBidi"/>
      <w:bCs/>
      <w:iCs/>
      <w:kern w:val="16"/>
      <w:sz w:val="20"/>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rsid w:val="00F37774"/>
    <w:rPr>
      <w:rFonts w:asciiTheme="majorHAnsi" w:eastAsiaTheme="majorEastAsia" w:hAnsiTheme="majorHAnsi" w:cstheme="majorBidi"/>
      <w:kern w:val="16"/>
      <w:sz w:val="20"/>
      <w:lang w:val="en-US"/>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F37774"/>
  </w:style>
  <w:style w:type="table" w:styleId="TabloKlavuzu">
    <w:name w:val="Table Grid"/>
    <w:basedOn w:val="NormalTablo"/>
    <w:rsid w:val="00F37774"/>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8C3A52"/>
    <w:pPr>
      <w:spacing w:before="240" w:after="120" w:line="240" w:lineRule="auto"/>
      <w:jc w:val="both"/>
    </w:pPr>
    <w:rPr>
      <w:rFonts w:ascii="Tahoma" w:hAnsi="Tahoma" w:cs="Tahoma"/>
      <w:b/>
      <w:iCs/>
      <w:kern w:val="16"/>
      <w:sz w:val="20"/>
      <w:szCs w:val="18"/>
      <w:lang w:val="en-US"/>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8C3A52"/>
    <w:rPr>
      <w:rFonts w:ascii="Tahoma" w:hAnsi="Tahoma" w:cs="Tahoma"/>
      <w:b/>
      <w:iCs/>
      <w:kern w:val="16"/>
      <w:sz w:val="20"/>
      <w:szCs w:val="18"/>
      <w:lang w:val="en-US"/>
    </w:rPr>
  </w:style>
  <w:style w:type="paragraph" w:customStyle="1" w:styleId="TableTitle">
    <w:name w:val="Table Title"/>
    <w:basedOn w:val="Normal"/>
    <w:rsid w:val="00BB0FC8"/>
    <w:pPr>
      <w:spacing w:before="120" w:after="0" w:line="240" w:lineRule="auto"/>
      <w:jc w:val="both"/>
    </w:pPr>
    <w:rPr>
      <w:rFonts w:ascii="Tahoma" w:hAnsi="Tahoma" w:cs="Tahoma"/>
      <w:b/>
      <w:color w:val="5B9BD5" w:themeColor="accent1"/>
      <w:kern w:val="16"/>
      <w:sz w:val="20"/>
      <w:szCs w:val="18"/>
      <w:lang w:val="en-US"/>
    </w:rPr>
  </w:style>
  <w:style w:type="paragraph" w:customStyle="1" w:styleId="TableContent">
    <w:name w:val="Table Content"/>
    <w:basedOn w:val="Normal"/>
    <w:rsid w:val="00BB0FC8"/>
    <w:pPr>
      <w:spacing w:before="120" w:after="0" w:line="240" w:lineRule="auto"/>
      <w:jc w:val="both"/>
    </w:pPr>
    <w:rPr>
      <w:rFonts w:ascii="Tahoma" w:hAnsi="Tahoma" w:cs="Tahoma"/>
      <w:kern w:val="16"/>
      <w:sz w:val="20"/>
      <w:szCs w:val="18"/>
      <w:lang w:val="en-US"/>
    </w:rPr>
  </w:style>
  <w:style w:type="character" w:customStyle="1" w:styleId="Bodytext2">
    <w:name w:val="Body text (2)_"/>
    <w:link w:val="Bodytext21"/>
    <w:uiPriority w:val="99"/>
    <w:rsid w:val="00BB0FC8"/>
    <w:rPr>
      <w:sz w:val="19"/>
      <w:szCs w:val="19"/>
      <w:shd w:val="clear" w:color="auto" w:fill="FFFFFF"/>
    </w:rPr>
  </w:style>
  <w:style w:type="paragraph" w:customStyle="1" w:styleId="Bodytext21">
    <w:name w:val="Body text (2)1"/>
    <w:basedOn w:val="Normal"/>
    <w:link w:val="Bodytext2"/>
    <w:uiPriority w:val="99"/>
    <w:rsid w:val="00BB0FC8"/>
    <w:pPr>
      <w:widowControl w:val="0"/>
      <w:shd w:val="clear" w:color="auto" w:fill="FFFFFF"/>
      <w:spacing w:before="420" w:after="0" w:line="278" w:lineRule="exact"/>
      <w:jc w:val="both"/>
    </w:pPr>
    <w:rPr>
      <w:sz w:val="19"/>
      <w:szCs w:val="19"/>
    </w:rPr>
  </w:style>
  <w:style w:type="paragraph" w:styleId="Dzeltme">
    <w:name w:val="Revision"/>
    <w:hidden/>
    <w:uiPriority w:val="99"/>
    <w:semiHidden/>
    <w:rsid w:val="001A42D0"/>
    <w:pPr>
      <w:spacing w:after="0" w:line="240" w:lineRule="auto"/>
    </w:pPr>
  </w:style>
  <w:style w:type="character" w:customStyle="1" w:styleId="spnmessagetext">
    <w:name w:val="spnmessagetext"/>
    <w:basedOn w:val="VarsaylanParagrafYazTipi"/>
    <w:rsid w:val="00324F60"/>
  </w:style>
  <w:style w:type="character" w:customStyle="1" w:styleId="Balk7Char">
    <w:name w:val="Başlık 7 Char"/>
    <w:basedOn w:val="VarsaylanParagrafYazTipi"/>
    <w:link w:val="Balk7"/>
    <w:uiPriority w:val="9"/>
    <w:semiHidden/>
    <w:rsid w:val="00336565"/>
    <w:rPr>
      <w:rFonts w:asciiTheme="majorHAnsi" w:eastAsiaTheme="majorEastAsia" w:hAnsiTheme="majorHAnsi" w:cstheme="majorBidi"/>
      <w:i/>
      <w:iCs/>
      <w:color w:val="1F4D78" w:themeColor="accent1" w:themeShade="7F"/>
    </w:rPr>
  </w:style>
  <w:style w:type="character" w:customStyle="1" w:styleId="Balk6Char">
    <w:name w:val="Başlık 6 Char"/>
    <w:basedOn w:val="VarsaylanParagrafYazTipi"/>
    <w:link w:val="Balk6"/>
    <w:uiPriority w:val="9"/>
    <w:semiHidden/>
    <w:rsid w:val="00336565"/>
    <w:rPr>
      <w:rFonts w:eastAsiaTheme="majorEastAsia" w:cstheme="majorBidi"/>
      <w:i/>
      <w:iCs/>
      <w:color w:val="595959" w:themeColor="text1" w:themeTint="A6"/>
      <w:kern w:val="2"/>
      <w14:ligatures w14:val="standardContextual"/>
    </w:rPr>
  </w:style>
  <w:style w:type="character" w:customStyle="1" w:styleId="Balk8Char">
    <w:name w:val="Başlık 8 Char"/>
    <w:basedOn w:val="VarsaylanParagrafYazTipi"/>
    <w:link w:val="Balk8"/>
    <w:uiPriority w:val="9"/>
    <w:rsid w:val="00336565"/>
    <w:rPr>
      <w:rFonts w:eastAsiaTheme="majorEastAsia" w:cstheme="majorBidi"/>
      <w:i/>
      <w:iCs/>
      <w:color w:val="272727" w:themeColor="text1" w:themeTint="D8"/>
      <w:kern w:val="2"/>
      <w14:ligatures w14:val="standardContextual"/>
    </w:rPr>
  </w:style>
  <w:style w:type="character" w:customStyle="1" w:styleId="Balk9Char">
    <w:name w:val="Başlık 9 Char"/>
    <w:basedOn w:val="VarsaylanParagrafYazTipi"/>
    <w:link w:val="Balk9"/>
    <w:uiPriority w:val="9"/>
    <w:rsid w:val="00336565"/>
    <w:rPr>
      <w:rFonts w:eastAsiaTheme="majorEastAsia" w:cstheme="majorBidi"/>
      <w:color w:val="272727" w:themeColor="text1" w:themeTint="D8"/>
      <w:kern w:val="2"/>
      <w14:ligatures w14:val="standardContextual"/>
    </w:rPr>
  </w:style>
  <w:style w:type="paragraph" w:styleId="KonuBal">
    <w:name w:val="Title"/>
    <w:basedOn w:val="Normal"/>
    <w:next w:val="Normal"/>
    <w:link w:val="KonuBalChar"/>
    <w:uiPriority w:val="10"/>
    <w:qFormat/>
    <w:rsid w:val="0033656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336565"/>
    <w:rPr>
      <w:rFonts w:asciiTheme="majorHAnsi" w:eastAsiaTheme="majorEastAsia" w:hAnsiTheme="majorHAnsi" w:cstheme="majorBidi"/>
      <w:spacing w:val="-10"/>
      <w:kern w:val="28"/>
      <w:sz w:val="56"/>
      <w:szCs w:val="56"/>
      <w14:ligatures w14:val="standardContextual"/>
    </w:rPr>
  </w:style>
  <w:style w:type="paragraph" w:styleId="Altyaz">
    <w:name w:val="Subtitle"/>
    <w:basedOn w:val="Normal"/>
    <w:next w:val="Normal"/>
    <w:link w:val="AltyazChar"/>
    <w:uiPriority w:val="11"/>
    <w:qFormat/>
    <w:rsid w:val="00336565"/>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336565"/>
    <w:rPr>
      <w:rFonts w:eastAsiaTheme="majorEastAsia" w:cstheme="majorBidi"/>
      <w:color w:val="595959" w:themeColor="text1" w:themeTint="A6"/>
      <w:spacing w:val="15"/>
      <w:kern w:val="2"/>
      <w:sz w:val="28"/>
      <w:szCs w:val="28"/>
      <w14:ligatures w14:val="standardContextual"/>
    </w:rPr>
  </w:style>
  <w:style w:type="paragraph" w:styleId="Alnt">
    <w:name w:val="Quote"/>
    <w:basedOn w:val="Normal"/>
    <w:next w:val="Normal"/>
    <w:link w:val="AlntChar"/>
    <w:uiPriority w:val="29"/>
    <w:qFormat/>
    <w:rsid w:val="00336565"/>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336565"/>
    <w:rPr>
      <w:i/>
      <w:iCs/>
      <w:color w:val="404040" w:themeColor="text1" w:themeTint="BF"/>
      <w:kern w:val="2"/>
      <w14:ligatures w14:val="standardContextual"/>
    </w:rPr>
  </w:style>
  <w:style w:type="character" w:styleId="GlVurgulama">
    <w:name w:val="Intense Emphasis"/>
    <w:basedOn w:val="VarsaylanParagrafYazTipi"/>
    <w:uiPriority w:val="21"/>
    <w:qFormat/>
    <w:rsid w:val="00336565"/>
    <w:rPr>
      <w:i/>
      <w:iCs/>
      <w:color w:val="2E74B5" w:themeColor="accent1" w:themeShade="BF"/>
    </w:rPr>
  </w:style>
  <w:style w:type="paragraph" w:styleId="GlAlnt">
    <w:name w:val="Intense Quote"/>
    <w:basedOn w:val="Normal"/>
    <w:next w:val="Normal"/>
    <w:link w:val="GlAlntChar"/>
    <w:uiPriority w:val="30"/>
    <w:qFormat/>
    <w:rsid w:val="0033656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GlAlntChar">
    <w:name w:val="Güçlü Alıntı Char"/>
    <w:basedOn w:val="VarsaylanParagrafYazTipi"/>
    <w:link w:val="GlAlnt"/>
    <w:uiPriority w:val="30"/>
    <w:rsid w:val="00336565"/>
    <w:rPr>
      <w:i/>
      <w:iCs/>
      <w:color w:val="2E74B5" w:themeColor="accent1" w:themeShade="BF"/>
      <w:kern w:val="2"/>
      <w14:ligatures w14:val="standardContextual"/>
    </w:rPr>
  </w:style>
  <w:style w:type="character" w:styleId="GlBavuru">
    <w:name w:val="Intense Reference"/>
    <w:basedOn w:val="VarsaylanParagrafYazTipi"/>
    <w:uiPriority w:val="32"/>
    <w:qFormat/>
    <w:rsid w:val="00336565"/>
    <w:rPr>
      <w:b/>
      <w:bCs/>
      <w:smallCaps/>
      <w:color w:val="2E74B5" w:themeColor="accent1" w:themeShade="BF"/>
      <w:spacing w:val="5"/>
    </w:rPr>
  </w:style>
  <w:style w:type="paragraph" w:customStyle="1" w:styleId="TitelProject">
    <w:name w:val="TitelProject"/>
    <w:basedOn w:val="Normal"/>
    <w:rsid w:val="00336565"/>
    <w:pPr>
      <w:spacing w:before="120" w:after="0" w:line="240" w:lineRule="atLeast"/>
      <w:jc w:val="both"/>
    </w:pPr>
    <w:rPr>
      <w:rFonts w:ascii="Tahoma" w:hAnsi="Tahoma" w:cs="Tahoma"/>
      <w:b/>
      <w:color w:val="5B9BD5" w:themeColor="accent1"/>
      <w:kern w:val="16"/>
      <w:sz w:val="48"/>
      <w:szCs w:val="48"/>
      <w:lang w:val="en-US"/>
    </w:rPr>
  </w:style>
  <w:style w:type="paragraph" w:styleId="TBal">
    <w:name w:val="TOC Heading"/>
    <w:basedOn w:val="Balk1"/>
    <w:next w:val="Normal"/>
    <w:uiPriority w:val="39"/>
    <w:unhideWhenUsed/>
    <w:qFormat/>
    <w:rsid w:val="00336565"/>
    <w:pPr>
      <w:keepLines/>
      <w:pageBreakBefore w:val="0"/>
      <w:numPr>
        <w:numId w:val="0"/>
      </w:numPr>
      <w:spacing w:before="240" w:line="259" w:lineRule="auto"/>
      <w:outlineLvl w:val="9"/>
    </w:pPr>
    <w:rPr>
      <w:rFonts w:asciiTheme="majorHAnsi" w:hAnsiTheme="majorHAnsi"/>
      <w:b w:val="0"/>
      <w:bCs w:val="0"/>
      <w:color w:val="2E74B5" w:themeColor="accent1" w:themeShade="BF"/>
      <w:kern w:val="0"/>
      <w:sz w:val="32"/>
      <w:szCs w:val="32"/>
      <w:lang w:val="tr-TR" w:eastAsia="tr-TR"/>
    </w:rPr>
  </w:style>
  <w:style w:type="paragraph" w:styleId="T2">
    <w:name w:val="toc 2"/>
    <w:basedOn w:val="Normal"/>
    <w:next w:val="Normal"/>
    <w:autoRedefine/>
    <w:uiPriority w:val="39"/>
    <w:unhideWhenUsed/>
    <w:rsid w:val="00336565"/>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336565"/>
    <w:pPr>
      <w:spacing w:after="100"/>
    </w:pPr>
    <w:rPr>
      <w:rFonts w:eastAsiaTheme="minorEastAsia" w:cs="Times New Roman"/>
      <w:lang w:eastAsia="tr-TR"/>
    </w:rPr>
  </w:style>
  <w:style w:type="paragraph" w:styleId="T3">
    <w:name w:val="toc 3"/>
    <w:basedOn w:val="Normal"/>
    <w:next w:val="Normal"/>
    <w:autoRedefine/>
    <w:uiPriority w:val="39"/>
    <w:unhideWhenUsed/>
    <w:qFormat/>
    <w:rsid w:val="00336565"/>
    <w:pPr>
      <w:spacing w:after="100"/>
      <w:ind w:left="440"/>
    </w:pPr>
    <w:rPr>
      <w:rFonts w:eastAsiaTheme="minorEastAsia" w:cs="Times New Roman"/>
      <w:lang w:eastAsia="tr-TR"/>
    </w:rPr>
  </w:style>
  <w:style w:type="paragraph" w:styleId="AralkYok">
    <w:name w:val="No Spacing"/>
    <w:link w:val="AralkYokChar"/>
    <w:uiPriority w:val="1"/>
    <w:qFormat/>
    <w:rsid w:val="00336565"/>
    <w:pPr>
      <w:spacing w:after="0" w:line="240" w:lineRule="auto"/>
      <w:jc w:val="both"/>
    </w:pPr>
    <w:rPr>
      <w:rFonts w:ascii="Tahoma" w:hAnsi="Tahoma" w:cs="Tahoma"/>
      <w:kern w:val="16"/>
      <w:lang w:val="en-US"/>
    </w:rPr>
  </w:style>
  <w:style w:type="character" w:customStyle="1" w:styleId="AralkYokChar">
    <w:name w:val="Aralık Yok Char"/>
    <w:link w:val="AralkYok"/>
    <w:uiPriority w:val="1"/>
    <w:rsid w:val="00336565"/>
    <w:rPr>
      <w:rFonts w:ascii="Tahoma" w:hAnsi="Tahoma" w:cs="Tahoma"/>
      <w:kern w:val="16"/>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rsid w:val="00336565"/>
    <w:pPr>
      <w:spacing w:line="240" w:lineRule="exact"/>
    </w:pPr>
    <w:rPr>
      <w:vertAlign w:val="superscript"/>
    </w:rPr>
  </w:style>
  <w:style w:type="table" w:customStyle="1" w:styleId="TabloKlavuzu1">
    <w:name w:val="Tablo Kılavuzu1"/>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D0D95"/>
    <w:rPr>
      <w:color w:val="0563C1" w:themeColor="hyperlink"/>
      <w:u w:val="single"/>
    </w:rPr>
  </w:style>
  <w:style w:type="character" w:customStyle="1" w:styleId="zmlenmeyenBahsetme1">
    <w:name w:val="Çözümlenmeyen Bahsetme1"/>
    <w:basedOn w:val="VarsaylanParagrafYazTipi"/>
    <w:uiPriority w:val="99"/>
    <w:semiHidden/>
    <w:unhideWhenUsed/>
    <w:rsid w:val="004D0D95"/>
    <w:rPr>
      <w:color w:val="605E5C"/>
      <w:shd w:val="clear" w:color="auto" w:fill="E1DFDD"/>
    </w:rPr>
  </w:style>
  <w:style w:type="paragraph" w:styleId="ekillerTablosu">
    <w:name w:val="table of figures"/>
    <w:basedOn w:val="Normal"/>
    <w:next w:val="Normal"/>
    <w:uiPriority w:val="99"/>
    <w:unhideWhenUsed/>
    <w:rsid w:val="004D0D95"/>
    <w:pPr>
      <w:spacing w:after="0"/>
    </w:pPr>
    <w:rPr>
      <w:kern w:val="2"/>
      <w14:ligatures w14:val="standardContextual"/>
    </w:rPr>
  </w:style>
  <w:style w:type="paragraph" w:customStyle="1" w:styleId="ToCTitleTablesFigures">
    <w:name w:val="ToC Title (Tables/Figures)"/>
    <w:basedOn w:val="Normal"/>
    <w:uiPriority w:val="69"/>
    <w:qFormat/>
    <w:rsid w:val="004D0D95"/>
    <w:pPr>
      <w:keepNext/>
      <w:keepLines/>
      <w:spacing w:after="240" w:line="460" w:lineRule="atLeast"/>
      <w:outlineLvl w:val="0"/>
    </w:pPr>
    <w:rPr>
      <w:rFonts w:ascii="Tahoma" w:eastAsiaTheme="majorEastAsia" w:hAnsi="Tahoma" w:cstheme="majorBidi"/>
      <w:b/>
      <w:bCs/>
      <w:kern w:val="16"/>
      <w:sz w:val="24"/>
      <w:szCs w:val="28"/>
      <w:lang w:val="en-US"/>
    </w:rPr>
  </w:style>
  <w:style w:type="paragraph" w:styleId="NormalWeb">
    <w:name w:val="Normal (Web)"/>
    <w:basedOn w:val="Normal"/>
    <w:uiPriority w:val="99"/>
    <w:semiHidden/>
    <w:unhideWhenUsed/>
    <w:rsid w:val="00D73BD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mlenmeyenBahsetme">
    <w:name w:val="Unresolved Mention"/>
    <w:basedOn w:val="VarsaylanParagrafYazTipi"/>
    <w:uiPriority w:val="99"/>
    <w:semiHidden/>
    <w:unhideWhenUsed/>
    <w:rsid w:val="00007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4051">
      <w:bodyDiv w:val="1"/>
      <w:marLeft w:val="0"/>
      <w:marRight w:val="0"/>
      <w:marTop w:val="0"/>
      <w:marBottom w:val="0"/>
      <w:divBdr>
        <w:top w:val="none" w:sz="0" w:space="0" w:color="auto"/>
        <w:left w:val="none" w:sz="0" w:space="0" w:color="auto"/>
        <w:bottom w:val="none" w:sz="0" w:space="0" w:color="auto"/>
        <w:right w:val="none" w:sz="0" w:space="0" w:color="auto"/>
      </w:divBdr>
    </w:div>
    <w:div w:id="290867888">
      <w:bodyDiv w:val="1"/>
      <w:marLeft w:val="0"/>
      <w:marRight w:val="0"/>
      <w:marTop w:val="0"/>
      <w:marBottom w:val="0"/>
      <w:divBdr>
        <w:top w:val="none" w:sz="0" w:space="0" w:color="auto"/>
        <w:left w:val="none" w:sz="0" w:space="0" w:color="auto"/>
        <w:bottom w:val="none" w:sz="0" w:space="0" w:color="auto"/>
        <w:right w:val="none" w:sz="0" w:space="0" w:color="auto"/>
      </w:divBdr>
    </w:div>
    <w:div w:id="685255325">
      <w:bodyDiv w:val="1"/>
      <w:marLeft w:val="0"/>
      <w:marRight w:val="0"/>
      <w:marTop w:val="0"/>
      <w:marBottom w:val="0"/>
      <w:divBdr>
        <w:top w:val="none" w:sz="0" w:space="0" w:color="auto"/>
        <w:left w:val="none" w:sz="0" w:space="0" w:color="auto"/>
        <w:bottom w:val="none" w:sz="0" w:space="0" w:color="auto"/>
        <w:right w:val="none" w:sz="0" w:space="0" w:color="auto"/>
      </w:divBdr>
    </w:div>
    <w:div w:id="971133566">
      <w:bodyDiv w:val="1"/>
      <w:marLeft w:val="0"/>
      <w:marRight w:val="0"/>
      <w:marTop w:val="0"/>
      <w:marBottom w:val="0"/>
      <w:divBdr>
        <w:top w:val="none" w:sz="0" w:space="0" w:color="auto"/>
        <w:left w:val="none" w:sz="0" w:space="0" w:color="auto"/>
        <w:bottom w:val="none" w:sz="0" w:space="0" w:color="auto"/>
        <w:right w:val="none" w:sz="0" w:space="0" w:color="auto"/>
      </w:divBdr>
    </w:div>
    <w:div w:id="1661158719">
      <w:bodyDiv w:val="1"/>
      <w:marLeft w:val="0"/>
      <w:marRight w:val="0"/>
      <w:marTop w:val="0"/>
      <w:marBottom w:val="0"/>
      <w:divBdr>
        <w:top w:val="none" w:sz="0" w:space="0" w:color="auto"/>
        <w:left w:val="none" w:sz="0" w:space="0" w:color="auto"/>
        <w:bottom w:val="none" w:sz="0" w:space="0" w:color="auto"/>
        <w:right w:val="none" w:sz="0" w:space="0" w:color="auto"/>
      </w:divBdr>
    </w:div>
    <w:div w:id="19196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kincal@csb.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donusumpyb@kdb.gov.t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8BD09-04E7-45A4-A851-BF3C7F832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19167</Words>
  <Characters>109253</Characters>
  <Application>Microsoft Office Word</Application>
  <DocSecurity>0</DocSecurity>
  <Lines>910</Lines>
  <Paragraphs>256</Paragraphs>
  <ScaleCrop>false</ScaleCrop>
  <HeadingPairs>
    <vt:vector size="2" baseType="variant">
      <vt:variant>
        <vt:lpstr>Konu Başlığı</vt:lpstr>
      </vt:variant>
      <vt:variant>
        <vt:i4>1</vt:i4>
      </vt:variant>
    </vt:vector>
  </HeadingPairs>
  <TitlesOfParts>
    <vt:vector size="1" baseType="lpstr">
      <vt:lpstr/>
    </vt:vector>
  </TitlesOfParts>
  <Company>Cevre ve Sehircilik Bakanligi</Company>
  <LinksUpToDate>false</LinksUpToDate>
  <CharactersWithSpaces>128164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Gökçe Çiçek Çatal</dc:creator>
  <cp:keywords/>
  <dc:description/>
  <cp:lastModifiedBy>Hanife Köse Demirci</cp:lastModifiedBy>
  <cp:revision>5</cp:revision>
  <cp:lastPrinted>2022-10-21T07:04:00Z</cp:lastPrinted>
  <dcterms:created xsi:type="dcterms:W3CDTF">2025-08-11T13:41:00Z</dcterms:created>
  <dcterms:modified xsi:type="dcterms:W3CDTF">2025-08-21T07:20:00Z</dcterms:modified>
</cp:coreProperties>
</file>