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3F6F193E" w14:textId="77777777" w:rsidR="00D003F9" w:rsidRDefault="00D003F9" w:rsidP="00594306">
      <w:pPr>
        <w:pStyle w:val="paragraph"/>
        <w:spacing w:before="0" w:beforeAutospacing="0" w:after="120" w:afterAutospacing="0"/>
        <w:jc w:val="center"/>
        <w:textAlignment w:val="baseline"/>
        <w:rPr>
          <w:rStyle w:val="normaltextrun"/>
          <w:b/>
          <w:bCs/>
        </w:rPr>
      </w:pPr>
      <w:r w:rsidRPr="00D003F9">
        <w:rPr>
          <w:rStyle w:val="normaltextrun"/>
          <w:b/>
          <w:bCs/>
        </w:rPr>
        <w:t>Urban Transformation Presidency (UTP)</w:t>
      </w:r>
    </w:p>
    <w:p w14:paraId="2FAEC478" w14:textId="5090007A"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7B1A6693" w:rsidR="00896C22" w:rsidRPr="001A30A6" w:rsidRDefault="009C1582"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 xml:space="preserve">Environmental </w:t>
      </w:r>
      <w:r w:rsidRPr="001A30A6">
        <w:rPr>
          <w:rFonts w:ascii="Times New Roman" w:hAnsi="Times New Roman"/>
          <w:b/>
          <w:bCs/>
          <w:sz w:val="24"/>
          <w:szCs w:val="24"/>
        </w:rPr>
        <w:t>Specialist</w:t>
      </w:r>
      <w:r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152538">
        <w:rPr>
          <w:rStyle w:val="normaltextrun"/>
          <w:rFonts w:ascii="Times New Roman" w:eastAsia="Times New Roman" w:hAnsi="Times New Roman"/>
          <w:b/>
          <w:bCs/>
          <w:sz w:val="24"/>
          <w:szCs w:val="24"/>
          <w:lang w:eastAsia="en-US"/>
        </w:rPr>
        <w:t>Anatolian</w:t>
      </w:r>
      <w:r w:rsidR="009615FC">
        <w:rPr>
          <w:rStyle w:val="normaltextrun"/>
          <w:rFonts w:ascii="Times New Roman" w:eastAsia="Times New Roman" w:hAnsi="Times New Roman"/>
          <w:b/>
          <w:bCs/>
          <w:sz w:val="24"/>
          <w:szCs w:val="24"/>
          <w:lang w:eastAsia="en-US"/>
        </w:rPr>
        <w:t xml:space="preserve"> Side-İstanbul</w:t>
      </w:r>
      <w:r w:rsidR="00450747" w:rsidRPr="001A30A6">
        <w:rPr>
          <w:rStyle w:val="normaltextrun"/>
          <w:rFonts w:ascii="Times New Roman" w:eastAsia="Times New Roman" w:hAnsi="Times New Roman"/>
          <w:b/>
          <w:bCs/>
          <w:sz w:val="24"/>
          <w:szCs w:val="24"/>
          <w:lang w:eastAsia="en-US"/>
        </w:rPr>
        <w:t>)</w:t>
      </w:r>
    </w:p>
    <w:p w14:paraId="716462E9" w14:textId="6EC201DB"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w:t>
      </w:r>
      <w:r w:rsidR="009615FC">
        <w:rPr>
          <w:rStyle w:val="normaltextrun"/>
          <w:rFonts w:ascii="Times New Roman" w:eastAsia="Times New Roman" w:hAnsi="Times New Roman"/>
          <w:sz w:val="24"/>
          <w:szCs w:val="24"/>
          <w:lang w:val="en-US" w:eastAsia="en-US"/>
        </w:rPr>
        <w:t>34</w:t>
      </w:r>
      <w:r w:rsidR="00D003F9">
        <w:rPr>
          <w:rStyle w:val="normaltextrun"/>
          <w:rFonts w:ascii="Times New Roman" w:eastAsia="Times New Roman" w:hAnsi="Times New Roman"/>
          <w:sz w:val="24"/>
          <w:szCs w:val="24"/>
          <w:lang w:val="en-US" w:eastAsia="en-US"/>
        </w:rPr>
        <w:t>-0</w:t>
      </w:r>
      <w:r w:rsidR="009615FC">
        <w:rPr>
          <w:rStyle w:val="normaltextrun"/>
          <w:rFonts w:ascii="Times New Roman" w:eastAsia="Times New Roman" w:hAnsi="Times New Roman"/>
          <w:sz w:val="24"/>
          <w:szCs w:val="24"/>
          <w:lang w:val="en-US" w:eastAsia="en-US"/>
        </w:rPr>
        <w:t>2</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6522B208" w14:textId="04D4EB59" w:rsidR="00677E12" w:rsidRPr="00DE270F" w:rsidRDefault="00677E12" w:rsidP="00677E12">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744C22">
        <w:rPr>
          <w:rStyle w:val="normaltextrun"/>
        </w:rPr>
        <w:t xml:space="preserve"> (</w:t>
      </w:r>
      <w:proofErr w:type="spellStart"/>
      <w:r w:rsidR="00744C22">
        <w:rPr>
          <w:rStyle w:val="normaltextrun"/>
        </w:rPr>
        <w:t>MoEUCC</w:t>
      </w:r>
      <w:proofErr w:type="spellEnd"/>
      <w:r w:rsidR="00744C22">
        <w:rPr>
          <w:rStyle w:val="normaltextrun"/>
        </w:rPr>
        <w:t>)</w:t>
      </w:r>
      <w:r w:rsidRPr="00BD1F32">
        <w:rPr>
          <w:rStyle w:val="normaltextrun"/>
        </w:rPr>
        <w:t xml:space="preserve"> has applied for financing from the World Bank </w:t>
      </w:r>
      <w:r w:rsidR="00C86173">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sidR="004B4667">
        <w:rPr>
          <w:rStyle w:val="normaltextrun"/>
        </w:rPr>
        <w:t>There are two loan agreements,</w:t>
      </w:r>
      <w:r w:rsidR="004B4667" w:rsidRPr="00BD1F32">
        <w:rPr>
          <w:rStyle w:val="normaltextrun"/>
        </w:rPr>
        <w:t xml:space="preserve"> </w:t>
      </w:r>
      <w:r w:rsidR="004B4667" w:rsidRPr="003E78B3">
        <w:rPr>
          <w:rStyle w:val="normaltextrun"/>
        </w:rPr>
        <w:t>one between W</w:t>
      </w:r>
      <w:r w:rsidR="004B4667">
        <w:rPr>
          <w:rStyle w:val="normaltextrun"/>
        </w:rPr>
        <w:t xml:space="preserve">orld </w:t>
      </w:r>
      <w:r w:rsidR="004B4667" w:rsidRPr="003E78B3">
        <w:rPr>
          <w:rStyle w:val="normaltextrun"/>
        </w:rPr>
        <w:t>B</w:t>
      </w:r>
      <w:r w:rsidR="004B4667">
        <w:rPr>
          <w:rStyle w:val="normaltextrun"/>
        </w:rPr>
        <w:t>ank (WB)</w:t>
      </w:r>
      <w:r w:rsidR="004B4667" w:rsidRPr="003E78B3">
        <w:rPr>
          <w:rStyle w:val="normaltextrun"/>
        </w:rPr>
        <w:t xml:space="preserve"> and </w:t>
      </w:r>
      <w:r w:rsidR="004B4667" w:rsidRPr="00BD1F32">
        <w:rPr>
          <w:rStyle w:val="normaltextrun"/>
        </w:rPr>
        <w:t>Ministry of Treasury and Finance</w:t>
      </w:r>
      <w:r w:rsidR="004B4667">
        <w:rPr>
          <w:rStyle w:val="normaltextrun"/>
        </w:rPr>
        <w:t xml:space="preserve"> (</w:t>
      </w:r>
      <w:proofErr w:type="spellStart"/>
      <w:r w:rsidR="004B4667" w:rsidRPr="003E78B3">
        <w:rPr>
          <w:rStyle w:val="normaltextrun"/>
        </w:rPr>
        <w:t>MoTF</w:t>
      </w:r>
      <w:proofErr w:type="spellEnd"/>
      <w:r w:rsidR="004B4667">
        <w:rPr>
          <w:rStyle w:val="normaltextrun"/>
        </w:rPr>
        <w:t>)</w:t>
      </w:r>
      <w:r w:rsidR="004B4667" w:rsidRPr="003E78B3">
        <w:rPr>
          <w:rStyle w:val="normaltextrun"/>
        </w:rPr>
        <w:t xml:space="preserve"> and another between W</w:t>
      </w:r>
      <w:r w:rsidR="004B4667">
        <w:rPr>
          <w:rStyle w:val="normaltextrun"/>
        </w:rPr>
        <w:t xml:space="preserve">orld </w:t>
      </w:r>
      <w:r w:rsidR="004B4667" w:rsidRPr="003E78B3">
        <w:rPr>
          <w:rStyle w:val="normaltextrun"/>
        </w:rPr>
        <w:t>B</w:t>
      </w:r>
      <w:r w:rsidR="004B4667">
        <w:rPr>
          <w:rStyle w:val="normaltextrun"/>
        </w:rPr>
        <w:t>ank (</w:t>
      </w:r>
      <w:r w:rsidR="004B4667" w:rsidRPr="003E78B3">
        <w:rPr>
          <w:rStyle w:val="normaltextrun"/>
        </w:rPr>
        <w:t>WB</w:t>
      </w:r>
      <w:r w:rsidR="004B4667">
        <w:rPr>
          <w:rStyle w:val="normaltextrun"/>
        </w:rPr>
        <w:t>)</w:t>
      </w:r>
      <w:r w:rsidR="004B4667" w:rsidRPr="003E78B3">
        <w:rPr>
          <w:rStyle w:val="normaltextrun"/>
        </w:rPr>
        <w:t xml:space="preserve"> and </w:t>
      </w:r>
      <w:proofErr w:type="spellStart"/>
      <w:r w:rsidR="004B4667" w:rsidRPr="003E78B3">
        <w:rPr>
          <w:rStyle w:val="normaltextrun"/>
        </w:rPr>
        <w:t>I</w:t>
      </w:r>
      <w:r w:rsidR="004B4667">
        <w:rPr>
          <w:rStyle w:val="normaltextrun"/>
        </w:rPr>
        <w:t>lbank</w:t>
      </w:r>
      <w:proofErr w:type="spellEnd"/>
      <w:r w:rsidR="004B4667">
        <w:rPr>
          <w:rStyle w:val="normaltextrun"/>
        </w:rPr>
        <w:t xml:space="preserve">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4B4667" w:rsidRPr="00F61D6B">
        <w:rPr>
          <w:rStyle w:val="normaltextrun"/>
        </w:rPr>
        <w:t>EUR 330.500</w:t>
      </w:r>
      <w:r w:rsidRPr="00BD1F32">
        <w:rPr>
          <w:rStyle w:val="normaltextrun"/>
        </w:rPr>
        <w:t>.000.</w:t>
      </w:r>
      <w:r w:rsidRPr="00BD1F32">
        <w:rPr>
          <w:rStyle w:val="eop"/>
        </w:rPr>
        <w:t> </w:t>
      </w:r>
    </w:p>
    <w:p w14:paraId="7F14C773" w14:textId="77777777" w:rsidR="00677E12" w:rsidRDefault="00677E12" w:rsidP="00677E1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Pr="00052C8D">
        <w:rPr>
          <w:rFonts w:ascii="Times New Roman" w:eastAsia="Times New Roman" w:hAnsi="Times New Roman"/>
          <w:color w:val="000000"/>
          <w:sz w:val="24"/>
          <w:szCs w:val="24"/>
          <w:lang w:val="en-US" w:eastAsia="en-US"/>
        </w:rPr>
        <w:t xml:space="preserve">increase access to seismic and climate resilient housing, municipal infrastructure and services in selected provinces in </w:t>
      </w:r>
      <w:proofErr w:type="spellStart"/>
      <w:r w:rsidRPr="00052C8D">
        <w:rPr>
          <w:rFonts w:ascii="Times New Roman" w:eastAsia="Times New Roman" w:hAnsi="Times New Roman"/>
          <w:color w:val="000000"/>
          <w:sz w:val="24"/>
          <w:szCs w:val="24"/>
          <w:lang w:val="en-US" w:eastAsia="en-US"/>
        </w:rPr>
        <w:t>Türkiye</w:t>
      </w:r>
      <w:proofErr w:type="spellEnd"/>
      <w:r w:rsidRPr="00052C8D">
        <w:rPr>
          <w:rFonts w:ascii="Times New Roman" w:eastAsia="Times New Roman" w:hAnsi="Times New Roman"/>
          <w:color w:val="000000"/>
          <w:sz w:val="24"/>
          <w:szCs w:val="24"/>
          <w:lang w:val="en-US" w:eastAsia="en-US"/>
        </w:rPr>
        <w:t>,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Pr>
          <w:rFonts w:ascii="Times New Roman" w:eastAsia="Times New Roman" w:hAnsi="Times New Roman"/>
          <w:color w:val="000000"/>
          <w:sz w:val="24"/>
          <w:szCs w:val="24"/>
          <w:lang w:val="en-US" w:eastAsia="en-US"/>
        </w:rPr>
        <w:t>sistance and capacity building.</w:t>
      </w:r>
    </w:p>
    <w:p w14:paraId="5B349238" w14:textId="77777777" w:rsidR="00677E12" w:rsidRDefault="00677E12" w:rsidP="00677E12">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341B4D52" w14:textId="16720481" w:rsidR="00FF6FC0" w:rsidRDefault="00596DDE"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AB1106">
        <w:rPr>
          <w:rFonts w:ascii="Times New Roman" w:eastAsia="Times New Roman" w:hAnsi="Times New Roman"/>
          <w:color w:val="000000"/>
          <w:sz w:val="24"/>
          <w:szCs w:val="24"/>
          <w:lang w:val="en-US" w:eastAsia="en-US"/>
        </w:rPr>
        <w:t>Component 1</w:t>
      </w:r>
      <w:r>
        <w:rPr>
          <w:rFonts w:ascii="Times New Roman" w:eastAsia="Times New Roman" w:hAnsi="Times New Roman"/>
          <w:color w:val="000000"/>
          <w:sz w:val="24"/>
          <w:szCs w:val="24"/>
          <w:lang w:val="en-US" w:eastAsia="en-US"/>
        </w:rPr>
        <w:t>:</w:t>
      </w:r>
      <w:r w:rsidR="00FF6FC0" w:rsidRPr="00FF6FC0">
        <w:rPr>
          <w:rFonts w:ascii="Times New Roman" w:eastAsia="Times New Roman" w:hAnsi="Times New Roman"/>
          <w:color w:val="000000"/>
          <w:sz w:val="24"/>
          <w:szCs w:val="24"/>
          <w:lang w:val="en-US" w:eastAsia="en-US"/>
        </w:rPr>
        <w:t xml:space="preserve"> </w:t>
      </w:r>
      <w:r w:rsidR="00FF6FC0" w:rsidRPr="00274B32">
        <w:rPr>
          <w:rFonts w:ascii="Times New Roman" w:eastAsia="Times New Roman" w:hAnsi="Times New Roman"/>
          <w:color w:val="000000"/>
          <w:sz w:val="24"/>
          <w:szCs w:val="24"/>
          <w:lang w:val="en-US" w:eastAsia="en-US"/>
        </w:rPr>
        <w:t>Institutional strengthening to enable conditions for urban resilience</w:t>
      </w:r>
      <w:r w:rsidR="00FF6FC0">
        <w:rPr>
          <w:rFonts w:ascii="Times New Roman" w:eastAsia="Times New Roman" w:hAnsi="Times New Roman"/>
          <w:color w:val="000000"/>
          <w:sz w:val="24"/>
          <w:szCs w:val="24"/>
          <w:lang w:val="en-US" w:eastAsia="en-US"/>
        </w:rPr>
        <w:t xml:space="preserve">: Component 1 </w:t>
      </w:r>
      <w:r w:rsidR="00FF6FC0" w:rsidRPr="005335B9">
        <w:rPr>
          <w:rFonts w:ascii="Times New Roman" w:eastAsia="Times New Roman" w:hAnsi="Times New Roman"/>
          <w:color w:val="000000"/>
          <w:sz w:val="24"/>
          <w:szCs w:val="24"/>
          <w:lang w:val="en-US" w:eastAsia="en-US"/>
        </w:rPr>
        <w:t xml:space="preserve">will provide technical assistance to </w:t>
      </w:r>
      <w:proofErr w:type="spellStart"/>
      <w:r w:rsidR="00FF6FC0" w:rsidRPr="005335B9">
        <w:rPr>
          <w:rFonts w:ascii="Times New Roman" w:eastAsia="Times New Roman" w:hAnsi="Times New Roman"/>
          <w:color w:val="000000"/>
          <w:sz w:val="24"/>
          <w:szCs w:val="24"/>
          <w:lang w:val="en-US" w:eastAsia="en-US"/>
        </w:rPr>
        <w:t>MoEUCC</w:t>
      </w:r>
      <w:proofErr w:type="spellEnd"/>
      <w:r w:rsidR="00FF6FC0"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A58689B" w14:textId="7D7DCC4D" w:rsidR="00FF6FC0" w:rsidRDefault="001552DB"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00FF6FC0" w:rsidRPr="00AD0932">
        <w:rPr>
          <w:rFonts w:ascii="Times New Roman" w:eastAsia="Times New Roman" w:hAnsi="Times New Roman"/>
          <w:color w:val="000000"/>
          <w:sz w:val="24"/>
          <w:szCs w:val="24"/>
          <w:lang w:val="en-US" w:eastAsia="en-US"/>
        </w:rPr>
        <w:t>Expanding access to resilient housing</w:t>
      </w:r>
      <w:r w:rsidR="00FF6FC0">
        <w:rPr>
          <w:rFonts w:ascii="Times New Roman" w:eastAsia="Times New Roman" w:hAnsi="Times New Roman"/>
          <w:color w:val="000000"/>
          <w:sz w:val="24"/>
          <w:szCs w:val="24"/>
          <w:lang w:val="en-US" w:eastAsia="en-US"/>
        </w:rPr>
        <w:t xml:space="preserve">: Component 2 will </w:t>
      </w:r>
      <w:r w:rsidR="00FF6FC0"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sidR="00FF6FC0">
        <w:rPr>
          <w:rFonts w:ascii="Times New Roman" w:eastAsia="Times New Roman" w:hAnsi="Times New Roman"/>
          <w:color w:val="000000"/>
          <w:sz w:val="24"/>
          <w:szCs w:val="24"/>
          <w:lang w:val="en-US" w:eastAsia="en-US"/>
        </w:rPr>
        <w:t xml:space="preserve"> </w:t>
      </w:r>
      <w:r w:rsidR="00FF6FC0"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sidR="00FF6FC0">
        <w:rPr>
          <w:rFonts w:ascii="Times New Roman" w:eastAsia="Times New Roman" w:hAnsi="Times New Roman"/>
          <w:color w:val="000000"/>
          <w:sz w:val="24"/>
          <w:szCs w:val="24"/>
          <w:lang w:val="en-US" w:eastAsia="en-US"/>
        </w:rPr>
        <w:t>to meet resilient building code</w:t>
      </w:r>
      <w:r w:rsidR="00FF6FC0" w:rsidRPr="00824BEE">
        <w:rPr>
          <w:rFonts w:ascii="Times New Roman" w:eastAsia="Times New Roman" w:hAnsi="Times New Roman"/>
          <w:color w:val="000000"/>
          <w:sz w:val="24"/>
          <w:szCs w:val="24"/>
          <w:lang w:val="en-US" w:eastAsia="en-US"/>
        </w:rPr>
        <w:t xml:space="preserve"> and energy efficiency standards.</w:t>
      </w:r>
    </w:p>
    <w:p w14:paraId="4CB1D3C1" w14:textId="77777777"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5D157DF6" w14:textId="77777777"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consultant and non-consulting services, goods, training, and operating costs as required by ILBANK and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C8E20F5" w14:textId="63027AC6"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57EA729" w14:textId="6898F8BC" w:rsidR="00D62527" w:rsidRDefault="00D62527" w:rsidP="00D62527">
      <w:pPr>
        <w:widowControl/>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w:t>
      </w:r>
      <w:proofErr w:type="spellStart"/>
      <w:proofErr w:type="gramStart"/>
      <w:r w:rsidR="00744C22" w:rsidRPr="00052C8D">
        <w:rPr>
          <w:rFonts w:ascii="Times New Roman" w:eastAsia="Times New Roman" w:hAnsi="Times New Roman"/>
          <w:color w:val="000000"/>
          <w:sz w:val="24"/>
          <w:szCs w:val="24"/>
          <w:lang w:val="en-US" w:eastAsia="en-US"/>
        </w:rPr>
        <w:t>Türkiye</w:t>
      </w:r>
      <w:proofErr w:type="spellEnd"/>
      <w:r w:rsidR="00744C22" w:rsidRPr="00301A9A" w:rsidDel="00744C22">
        <w:rPr>
          <w:rFonts w:ascii="Times New Roman" w:eastAsia="Calibri" w:hAnsi="Times New Roman"/>
          <w:noProof/>
          <w:sz w:val="24"/>
          <w:szCs w:val="24"/>
          <w:lang w:val="en-US" w:eastAsia="en-US"/>
        </w:rPr>
        <w:t xml:space="preserve"> </w:t>
      </w:r>
      <w:r w:rsidRPr="00301A9A">
        <w:rPr>
          <w:rFonts w:ascii="Times New Roman" w:eastAsia="Calibri" w:hAnsi="Times New Roman"/>
          <w:noProof/>
          <w:sz w:val="24"/>
          <w:szCs w:val="24"/>
          <w:lang w:val="en-US" w:eastAsia="en-US"/>
        </w:rPr>
        <w:t xml:space="preserve"> </w:t>
      </w:r>
      <w:r>
        <w:rPr>
          <w:rFonts w:ascii="Times New Roman" w:eastAsia="Calibri" w:hAnsi="Times New Roman"/>
          <w:noProof/>
          <w:sz w:val="24"/>
          <w:szCs w:val="24"/>
          <w:lang w:val="en-US" w:eastAsia="en-US"/>
        </w:rPr>
        <w:t>and</w:t>
      </w:r>
      <w:proofErr w:type="gramEnd"/>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46DFCAB4" w14:textId="77777777" w:rsidR="00D62527" w:rsidRPr="00274B32" w:rsidRDefault="00D62527" w:rsidP="00D62527">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12702A12" w14:textId="7ABEBD79" w:rsidR="00D62527" w:rsidRDefault="00D003F9" w:rsidP="00D62527">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D003F9">
        <w:rPr>
          <w:rFonts w:ascii="Times New Roman" w:eastAsia="Times New Roman" w:hAnsi="Times New Roman"/>
          <w:color w:val="000000"/>
          <w:sz w:val="24"/>
          <w:szCs w:val="24"/>
          <w:lang w:val="en-US" w:eastAsia="en-US"/>
        </w:rPr>
        <w:t>Urban Transformation Presidency (UTP)</w:t>
      </w:r>
      <w:r>
        <w:rPr>
          <w:rFonts w:ascii="Times New Roman" w:eastAsia="Times New Roman" w:hAnsi="Times New Roman"/>
          <w:color w:val="000000"/>
          <w:sz w:val="24"/>
          <w:szCs w:val="24"/>
          <w:lang w:val="en-US" w:eastAsia="en-US"/>
        </w:rPr>
        <w:t xml:space="preserve">, </w:t>
      </w:r>
      <w:r w:rsidR="00D62527" w:rsidRPr="00274B32">
        <w:rPr>
          <w:rFonts w:ascii="Times New Roman" w:eastAsia="Times New Roman" w:hAnsi="Times New Roman"/>
          <w:color w:val="000000"/>
          <w:sz w:val="24"/>
          <w:szCs w:val="24"/>
          <w:lang w:val="en-US" w:eastAsia="en-US"/>
        </w:rPr>
        <w:t xml:space="preserve">established a Project Management Unit </w:t>
      </w:r>
      <w:r w:rsidR="00D62527">
        <w:rPr>
          <w:rFonts w:ascii="Times New Roman" w:eastAsia="Times New Roman" w:hAnsi="Times New Roman"/>
          <w:color w:val="000000"/>
          <w:sz w:val="24"/>
          <w:szCs w:val="24"/>
          <w:lang w:val="en-US" w:eastAsia="en-US"/>
        </w:rPr>
        <w:t xml:space="preserve">(PMU) </w:t>
      </w:r>
      <w:r w:rsidR="00D62527" w:rsidRPr="00274B32">
        <w:rPr>
          <w:rFonts w:ascii="Times New Roman" w:eastAsia="Times New Roman" w:hAnsi="Times New Roman"/>
          <w:color w:val="000000"/>
          <w:sz w:val="24"/>
          <w:szCs w:val="24"/>
          <w:lang w:val="en-US" w:eastAsia="en-US"/>
        </w:rPr>
        <w:t>which is responsible from overall implementation of the Components 1, 2, 4a, and 5 of project.</w:t>
      </w:r>
    </w:p>
    <w:p w14:paraId="6E26AE0E" w14:textId="45DF967D" w:rsidR="008E5AC1" w:rsidRDefault="008E5AC1" w:rsidP="008E5AC1">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 and ensure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Ankara</w:t>
      </w:r>
      <w:r w:rsidR="00D003F9">
        <w:rPr>
          <w:rFonts w:ascii="Times New Roman" w:hAnsi="Times New Roman"/>
          <w:sz w:val="24"/>
          <w:szCs w:val="24"/>
        </w:rPr>
        <w:t>.</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lastRenderedPageBreak/>
        <w:t>OBJECTIVES</w:t>
      </w:r>
    </w:p>
    <w:p w14:paraId="153804AD" w14:textId="4F8B2A6C" w:rsidR="00D003F9" w:rsidRPr="00D003F9" w:rsidRDefault="00D003F9" w:rsidP="00D003F9">
      <w:pPr>
        <w:widowControl/>
        <w:autoSpaceDE/>
        <w:autoSpaceDN/>
        <w:ind w:left="720"/>
        <w:jc w:val="both"/>
        <w:rPr>
          <w:rFonts w:ascii="Times New Roman" w:hAnsi="Times New Roman"/>
          <w:b/>
          <w:sz w:val="24"/>
          <w:szCs w:val="24"/>
          <w:lang w:val="en-US"/>
        </w:rPr>
      </w:pPr>
      <w:r w:rsidRPr="00D003F9">
        <w:rPr>
          <w:rFonts w:ascii="Times New Roman" w:hAnsi="Times New Roman"/>
          <w:sz w:val="24"/>
          <w:szCs w:val="24"/>
        </w:rPr>
        <w:t xml:space="preserve">The main objective is to employ an experienced Environmental </w:t>
      </w:r>
      <w:r w:rsidR="00085E35">
        <w:rPr>
          <w:rFonts w:ascii="Times New Roman" w:hAnsi="Times New Roman"/>
          <w:sz w:val="24"/>
          <w:szCs w:val="24"/>
        </w:rPr>
        <w:t xml:space="preserve">Specialist </w:t>
      </w:r>
      <w:r w:rsidRPr="00D003F9">
        <w:rPr>
          <w:rFonts w:ascii="Times New Roman" w:hAnsi="Times New Roman"/>
          <w:sz w:val="24"/>
          <w:szCs w:val="24"/>
        </w:rPr>
        <w:t xml:space="preserve">for the city of Ankara to assist the </w:t>
      </w:r>
      <w:r w:rsidR="00744C22">
        <w:rPr>
          <w:rFonts w:ascii="Times New Roman" w:hAnsi="Times New Roman"/>
          <w:sz w:val="24"/>
          <w:szCs w:val="24"/>
        </w:rPr>
        <w:t>UTP</w:t>
      </w:r>
      <w:r w:rsidR="00744C22" w:rsidRPr="00D003F9">
        <w:rPr>
          <w:rFonts w:ascii="Times New Roman" w:hAnsi="Times New Roman"/>
          <w:sz w:val="24"/>
          <w:szCs w:val="24"/>
        </w:rPr>
        <w:t xml:space="preserve">’s </w:t>
      </w:r>
      <w:r w:rsidRPr="00D003F9">
        <w:rPr>
          <w:rFonts w:ascii="Times New Roman" w:hAnsi="Times New Roman"/>
          <w:sz w:val="24"/>
          <w:szCs w:val="24"/>
        </w:rPr>
        <w:t>PMU in the project implementation activities as follows:</w:t>
      </w:r>
    </w:p>
    <w:p w14:paraId="05F78C7C" w14:textId="0DEE978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4FBB809" w14:textId="20F66BE0" w:rsidR="001A7818" w:rsidRDefault="2512C1B7" w:rsidP="00761101">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w:t>
      </w:r>
      <w:r w:rsidR="05976A47" w:rsidRPr="006D4A1F">
        <w:rPr>
          <w:rFonts w:ascii="Times New Roman" w:hAnsi="Times New Roman"/>
          <w:sz w:val="24"/>
          <w:szCs w:val="24"/>
        </w:rPr>
        <w:t xml:space="preserve">the </w:t>
      </w:r>
      <w:r w:rsidRPr="006D4A1F">
        <w:rPr>
          <w:rFonts w:ascii="Times New Roman" w:hAnsi="Times New Roman"/>
          <w:sz w:val="24"/>
          <w:szCs w:val="24"/>
        </w:rPr>
        <w:t>continuous monitoring</w:t>
      </w:r>
      <w:r w:rsidR="746D3F44" w:rsidRPr="006D4A1F">
        <w:rPr>
          <w:rFonts w:ascii="Times New Roman" w:hAnsi="Times New Roman"/>
          <w:sz w:val="24"/>
          <w:szCs w:val="24"/>
        </w:rPr>
        <w:t xml:space="preserve"> of the </w:t>
      </w:r>
      <w:r w:rsidRPr="006D4A1F">
        <w:rPr>
          <w:rFonts w:ascii="Times New Roman" w:hAnsi="Times New Roman"/>
          <w:sz w:val="24"/>
          <w:szCs w:val="24"/>
        </w:rPr>
        <w:t xml:space="preserve">demolition/retrofitting/reconstruction works. </w:t>
      </w:r>
    </w:p>
    <w:p w14:paraId="289525CD" w14:textId="28E7612E" w:rsidR="00143C24" w:rsidRPr="00143C24" w:rsidRDefault="00143C24" w:rsidP="00143C24">
      <w:pPr>
        <w:pStyle w:val="ListeParagraf"/>
        <w:numPr>
          <w:ilvl w:val="1"/>
          <w:numId w:val="3"/>
        </w:numPr>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w:t>
      </w:r>
      <w:r w:rsidR="00744C22">
        <w:rPr>
          <w:rFonts w:ascii="Times New Roman" w:hAnsi="Times New Roman"/>
          <w:sz w:val="24"/>
          <w:szCs w:val="24"/>
        </w:rPr>
        <w:t xml:space="preserve">UTP’s </w:t>
      </w:r>
      <w:r>
        <w:rPr>
          <w:rFonts w:ascii="Times New Roman" w:hAnsi="Times New Roman"/>
          <w:sz w:val="24"/>
          <w:szCs w:val="24"/>
        </w:rPr>
        <w:t>PMU about OHS and environmental issues, reports, implementation arrangements etc.</w:t>
      </w:r>
    </w:p>
    <w:p w14:paraId="42EC2E99" w14:textId="1031CFA1" w:rsidR="0081447B" w:rsidRPr="006D4A1F" w:rsidRDefault="0081447B" w:rsidP="0081447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006D4A1F" w:rsidRPr="00BA7727">
        <w:rPr>
          <w:rFonts w:ascii="Times New Roman" w:hAnsi="Times New Roman"/>
          <w:sz w:val="24"/>
          <w:szCs w:val="24"/>
        </w:rPr>
        <w:t>E</w:t>
      </w:r>
      <w:r w:rsidR="006D4A1F">
        <w:rPr>
          <w:rFonts w:ascii="Times New Roman" w:hAnsi="Times New Roman"/>
          <w:sz w:val="24"/>
          <w:szCs w:val="24"/>
        </w:rPr>
        <w:t>nvironmental</w:t>
      </w:r>
      <w:r w:rsidR="00083CD1">
        <w:rPr>
          <w:rFonts w:ascii="Times New Roman" w:hAnsi="Times New Roman"/>
          <w:sz w:val="24"/>
          <w:szCs w:val="24"/>
        </w:rPr>
        <w:t xml:space="preserve"> oriented requirements for</w:t>
      </w:r>
      <w:r w:rsidR="006D4A1F">
        <w:rPr>
          <w:rFonts w:ascii="Times New Roman" w:hAnsi="Times New Roman"/>
          <w:sz w:val="24"/>
          <w:szCs w:val="24"/>
        </w:rPr>
        <w:t xml:space="preserve"> </w:t>
      </w:r>
      <w:r w:rsidRPr="00AB1106">
        <w:rPr>
          <w:rFonts w:ascii="Times New Roman" w:hAnsi="Times New Roman"/>
          <w:sz w:val="24"/>
          <w:szCs w:val="24"/>
        </w:rPr>
        <w:t xml:space="preserve">E&amp;S screening of the sub-projects regarding E&amp;S risk categorization according to the World Bank’s ESF requirements to ensure all potential </w:t>
      </w:r>
      <w:r w:rsidR="00AB1106" w:rsidRPr="00AB1106">
        <w:rPr>
          <w:rFonts w:ascii="Times New Roman" w:hAnsi="Times New Roman"/>
          <w:sz w:val="24"/>
          <w:szCs w:val="24"/>
        </w:rPr>
        <w:t>environmental</w:t>
      </w:r>
      <w:r w:rsidRPr="00AB1106">
        <w:rPr>
          <w:rFonts w:ascii="Times New Roman" w:hAnsi="Times New Roman"/>
          <w:sz w:val="24"/>
          <w:szCs w:val="24"/>
        </w:rPr>
        <w:t xml:space="preserve"> impacts are identified and addressed under applicable </w:t>
      </w:r>
      <w:r w:rsidR="006D4A1F">
        <w:rPr>
          <w:rFonts w:ascii="Times New Roman" w:hAnsi="Times New Roman"/>
          <w:sz w:val="24"/>
          <w:szCs w:val="24"/>
        </w:rPr>
        <w:t xml:space="preserve">Resettlement Plans </w:t>
      </w:r>
      <w:r w:rsidRPr="00AB1106">
        <w:rPr>
          <w:rFonts w:ascii="Times New Roman" w:hAnsi="Times New Roman"/>
          <w:sz w:val="24"/>
          <w:szCs w:val="24"/>
        </w:rPr>
        <w:t>RPs/ESMPs/ESIAs and implemented prior and during civil works.</w:t>
      </w:r>
    </w:p>
    <w:p w14:paraId="60CCB382" w14:textId="61F6FF05" w:rsidR="00C37B6E" w:rsidRPr="00AB1106" w:rsidRDefault="00C37B6E" w:rsidP="00C37B6E">
      <w:pPr>
        <w:widowControl/>
        <w:numPr>
          <w:ilvl w:val="1"/>
          <w:numId w:val="3"/>
        </w:numPr>
        <w:autoSpaceDE/>
        <w:autoSpaceDN/>
        <w:spacing w:before="120"/>
        <w:ind w:left="1434" w:hanging="357"/>
        <w:jc w:val="both"/>
        <w:rPr>
          <w:rFonts w:ascii="Times New Roman" w:hAnsi="Times New Roman"/>
          <w:sz w:val="24"/>
          <w:szCs w:val="24"/>
        </w:rPr>
      </w:pPr>
      <w:r w:rsidRPr="00764211">
        <w:rPr>
          <w:rFonts w:ascii="Times New Roman" w:hAnsi="Times New Roman"/>
          <w:sz w:val="24"/>
          <w:szCs w:val="24"/>
        </w:rPr>
        <w:t>The specialist shall</w:t>
      </w:r>
      <w:r w:rsidRPr="00AB1106">
        <w:rPr>
          <w:rFonts w:ascii="Times New Roman" w:hAnsi="Times New Roman"/>
          <w:sz w:val="24"/>
          <w:szCs w:val="24"/>
        </w:rPr>
        <w:t xml:space="preserve"> </w:t>
      </w:r>
      <w:r w:rsidR="00AB1106" w:rsidRPr="00AB1106">
        <w:rPr>
          <w:rFonts w:ascii="Times New Roman" w:hAnsi="Times New Roman"/>
          <w:sz w:val="24"/>
          <w:szCs w:val="24"/>
        </w:rPr>
        <w:t>be in coordination with local</w:t>
      </w:r>
      <w:r w:rsidR="00083CD1">
        <w:rPr>
          <w:rFonts w:ascii="Times New Roman" w:hAnsi="Times New Roman"/>
          <w:sz w:val="24"/>
          <w:szCs w:val="24"/>
        </w:rPr>
        <w:t xml:space="preserve"> </w:t>
      </w:r>
      <w:r w:rsidR="00AB1106" w:rsidRPr="00AB1106">
        <w:rPr>
          <w:rFonts w:ascii="Times New Roman" w:hAnsi="Times New Roman"/>
          <w:sz w:val="24"/>
          <w:szCs w:val="24"/>
        </w:rPr>
        <w:t>social specialist</w:t>
      </w:r>
      <w:r w:rsidRPr="00AB1106">
        <w:rPr>
          <w:rFonts w:ascii="Times New Roman" w:hAnsi="Times New Roman"/>
          <w:sz w:val="24"/>
          <w:szCs w:val="24"/>
        </w:rPr>
        <w:t xml:space="preserve"> for the actions related to stakeholder engagement and grievance mechanism in transforming risky structures as described in project specific SEP</w:t>
      </w:r>
      <w:r w:rsidR="00083CD1">
        <w:rPr>
          <w:rFonts w:ascii="Times New Roman" w:hAnsi="Times New Roman"/>
          <w:sz w:val="24"/>
          <w:szCs w:val="24"/>
        </w:rPr>
        <w:t>, RP and other environmental and social instruments</w:t>
      </w:r>
      <w:r w:rsidRPr="00AB1106">
        <w:rPr>
          <w:rFonts w:ascii="Times New Roman" w:hAnsi="Times New Roman"/>
          <w:sz w:val="24"/>
          <w:szCs w:val="24"/>
        </w:rPr>
        <w:t>.</w:t>
      </w:r>
    </w:p>
    <w:p w14:paraId="25309AFE" w14:textId="2AAFCDE7" w:rsidR="006E6A4F" w:rsidRDefault="006E6A4F" w:rsidP="006E6A4F">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w:t>
      </w:r>
      <w:r w:rsidR="006D4A1F">
        <w:rPr>
          <w:rFonts w:ascii="Times New Roman" w:hAnsi="Times New Roman"/>
          <w:sz w:val="24"/>
          <w:szCs w:val="24"/>
        </w:rPr>
        <w:t xml:space="preserve">Environmental and Social Management Plans </w:t>
      </w:r>
      <w:r>
        <w:rPr>
          <w:rFonts w:ascii="Times New Roman" w:hAnsi="Times New Roman"/>
          <w:sz w:val="24"/>
          <w:szCs w:val="24"/>
        </w:rPr>
        <w:t xml:space="preserve">ESMPs, ESMP Checklists, neighbourhood level </w:t>
      </w:r>
      <w:r w:rsidR="006D4A1F">
        <w:rPr>
          <w:rFonts w:ascii="Times New Roman" w:hAnsi="Times New Roman"/>
          <w:sz w:val="24"/>
          <w:szCs w:val="24"/>
        </w:rPr>
        <w:t xml:space="preserve">Environmental and Social Impact Assessments </w:t>
      </w:r>
      <w:r>
        <w:rPr>
          <w:rFonts w:ascii="Times New Roman" w:hAnsi="Times New Roman"/>
          <w:sz w:val="24"/>
          <w:szCs w:val="24"/>
        </w:rPr>
        <w:t xml:space="preserve">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9FC632C" w14:textId="5BA2511C" w:rsidR="006E6A4F" w:rsidRPr="00DF17B3" w:rsidRDefault="006E6A4F" w:rsidP="00DF17B3">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head office regarding </w:t>
      </w:r>
      <w:r w:rsidR="00AB1106"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sidR="00A137B4">
        <w:rPr>
          <w:rFonts w:ascii="Times New Roman" w:hAnsi="Times New Roman"/>
          <w:sz w:val="24"/>
          <w:szCs w:val="24"/>
        </w:rPr>
        <w:t>Environmental and Social Framework</w:t>
      </w:r>
      <w:r w:rsidR="00A137B4" w:rsidRPr="1EBCBF00">
        <w:rPr>
          <w:rFonts w:ascii="Times New Roman" w:hAnsi="Times New Roman"/>
          <w:sz w:val="24"/>
          <w:szCs w:val="24"/>
        </w:rPr>
        <w:t xml:space="preserve"> </w:t>
      </w:r>
      <w:r w:rsidR="00085E35">
        <w:rPr>
          <w:rFonts w:ascii="Times New Roman" w:hAnsi="Times New Roman"/>
          <w:sz w:val="24"/>
          <w:szCs w:val="24"/>
        </w:rPr>
        <w:t>(</w:t>
      </w:r>
      <w:r w:rsidRPr="1EBCBF00">
        <w:rPr>
          <w:rFonts w:ascii="Times New Roman" w:hAnsi="Times New Roman"/>
          <w:sz w:val="24"/>
          <w:szCs w:val="24"/>
        </w:rPr>
        <w:t>ESF</w:t>
      </w:r>
      <w:r w:rsidR="00085E35">
        <w:rPr>
          <w:rFonts w:ascii="Times New Roman" w:hAnsi="Times New Roman"/>
          <w:sz w:val="24"/>
          <w:szCs w:val="24"/>
        </w:rPr>
        <w:t>)</w:t>
      </w:r>
      <w:r w:rsidR="00083CD1">
        <w:rPr>
          <w:rFonts w:ascii="Times New Roman" w:hAnsi="Times New Roman"/>
          <w:sz w:val="24"/>
          <w:szCs w:val="24"/>
        </w:rPr>
        <w:t xml:space="preserve">related </w:t>
      </w:r>
      <w:r w:rsidR="00083CD1" w:rsidRPr="1EBCBF00">
        <w:rPr>
          <w:rFonts w:ascii="Times New Roman" w:hAnsi="Times New Roman"/>
          <w:sz w:val="24"/>
          <w:szCs w:val="24"/>
        </w:rPr>
        <w:t>documents</w:t>
      </w:r>
      <w:r w:rsidRPr="1EBCBF00">
        <w:rPr>
          <w:rFonts w:ascii="Times New Roman" w:hAnsi="Times New Roman"/>
          <w:sz w:val="24"/>
          <w:szCs w:val="24"/>
        </w:rPr>
        <w:t>.</w:t>
      </w:r>
    </w:p>
    <w:p w14:paraId="162F8E8D" w14:textId="0391A5EF" w:rsidR="003E063B" w:rsidRDefault="151ACCAC" w:rsidP="00761101">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 xml:space="preserve">The specialist shall ensure </w:t>
      </w:r>
      <w:r w:rsidR="32E1FE65" w:rsidRPr="70AC674A">
        <w:rPr>
          <w:rFonts w:ascii="Times New Roman" w:hAnsi="Times New Roman"/>
          <w:sz w:val="24"/>
          <w:szCs w:val="24"/>
        </w:rPr>
        <w:t xml:space="preserve">the </w:t>
      </w:r>
      <w:r w:rsidRPr="70AC674A">
        <w:rPr>
          <w:rFonts w:ascii="Times New Roman" w:hAnsi="Times New Roman"/>
          <w:sz w:val="24"/>
          <w:szCs w:val="24"/>
        </w:rPr>
        <w:t>preparation of</w:t>
      </w:r>
      <w:r w:rsidR="54B6907F" w:rsidRPr="70AC674A">
        <w:rPr>
          <w:rFonts w:ascii="Times New Roman" w:hAnsi="Times New Roman"/>
          <w:sz w:val="24"/>
          <w:szCs w:val="24"/>
        </w:rPr>
        <w:t xml:space="preserve"> the</w:t>
      </w:r>
      <w:r w:rsidRPr="70AC674A">
        <w:rPr>
          <w:rFonts w:ascii="Times New Roman" w:hAnsi="Times New Roman"/>
          <w:sz w:val="24"/>
          <w:szCs w:val="24"/>
        </w:rPr>
        <w:t xml:space="preserve"> </w:t>
      </w:r>
      <w:r w:rsidR="32D779E5" w:rsidRPr="70AC674A">
        <w:rPr>
          <w:rFonts w:ascii="Times New Roman" w:hAnsi="Times New Roman"/>
          <w:sz w:val="24"/>
          <w:szCs w:val="24"/>
        </w:rPr>
        <w:t>neighbourhood</w:t>
      </w:r>
      <w:r w:rsidRPr="70AC674A">
        <w:rPr>
          <w:rFonts w:ascii="Times New Roman" w:hAnsi="Times New Roman"/>
          <w:sz w:val="24"/>
          <w:szCs w:val="24"/>
        </w:rPr>
        <w:t xml:space="preserve"> level ESIA, if needed.</w:t>
      </w:r>
    </w:p>
    <w:p w14:paraId="20DA8E95" w14:textId="316D20EF" w:rsidR="00893F19" w:rsidRDefault="00FD4C3E" w:rsidP="00313066">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sidR="00083CD1">
        <w:rPr>
          <w:rFonts w:ascii="Times New Roman" w:hAnsi="Times New Roman"/>
          <w:sz w:val="24"/>
          <w:szCs w:val="24"/>
        </w:rPr>
        <w:t>E&amp;S framework</w:t>
      </w:r>
      <w:r w:rsidRPr="1EBCBF00">
        <w:rPr>
          <w:rFonts w:ascii="Times New Roman" w:hAnsi="Times New Roman"/>
          <w:sz w:val="24"/>
          <w:szCs w:val="24"/>
        </w:rPr>
        <w:t xml:space="preserve"> </w:t>
      </w:r>
      <w:r w:rsidR="00083CD1">
        <w:rPr>
          <w:rFonts w:ascii="Times New Roman" w:hAnsi="Times New Roman"/>
          <w:sz w:val="24"/>
          <w:szCs w:val="24"/>
        </w:rPr>
        <w:t>for</w:t>
      </w:r>
      <w:r w:rsidR="00083CD1" w:rsidRPr="1EBCBF00">
        <w:rPr>
          <w:rFonts w:ascii="Times New Roman" w:hAnsi="Times New Roman"/>
          <w:sz w:val="24"/>
          <w:szCs w:val="24"/>
        </w:rPr>
        <w:t xml:space="preserve"> </w:t>
      </w:r>
      <w:r w:rsidRPr="1EBCBF00">
        <w:rPr>
          <w:rFonts w:ascii="Times New Roman" w:hAnsi="Times New Roman"/>
          <w:sz w:val="24"/>
          <w:szCs w:val="24"/>
        </w:rPr>
        <w:t>environmental and social audits for Type III sub-projects</w:t>
      </w:r>
      <w:r w:rsidR="00AB7948">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134313A1" w14:textId="4F2B3934" w:rsidR="003E063B" w:rsidRDefault="00867223" w:rsidP="003E063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AB74A6">
        <w:rPr>
          <w:rFonts w:ascii="Times New Roman" w:hAnsi="Times New Roman"/>
          <w:sz w:val="24"/>
          <w:szCs w:val="24"/>
        </w:rPr>
        <w:t>S</w:t>
      </w:r>
      <w:r>
        <w:rPr>
          <w:rFonts w:ascii="Times New Roman" w:hAnsi="Times New Roman"/>
          <w:sz w:val="24"/>
          <w:szCs w:val="24"/>
        </w:rPr>
        <w:t>pecialist shall</w:t>
      </w:r>
      <w:r w:rsidR="003E063B">
        <w:rPr>
          <w:rFonts w:ascii="Times New Roman" w:hAnsi="Times New Roman"/>
          <w:sz w:val="24"/>
          <w:szCs w:val="24"/>
        </w:rPr>
        <w:t xml:space="preserve"> </w:t>
      </w:r>
      <w:r w:rsidR="003E063B" w:rsidRPr="003E063B">
        <w:rPr>
          <w:rFonts w:ascii="Times New Roman" w:hAnsi="Times New Roman"/>
          <w:sz w:val="24"/>
          <w:szCs w:val="24"/>
        </w:rPr>
        <w:t>supervise and monitor the contractors</w:t>
      </w:r>
      <w:r w:rsidR="003974EB">
        <w:rPr>
          <w:rFonts w:ascii="Times New Roman" w:hAnsi="Times New Roman"/>
          <w:sz w:val="24"/>
          <w:szCs w:val="24"/>
        </w:rPr>
        <w:t>,</w:t>
      </w:r>
      <w:r w:rsidR="003E063B" w:rsidRPr="003E063B">
        <w:rPr>
          <w:rFonts w:ascii="Times New Roman" w:hAnsi="Times New Roman"/>
          <w:sz w:val="24"/>
          <w:szCs w:val="24"/>
        </w:rPr>
        <w:t xml:space="preserve"> and </w:t>
      </w:r>
      <w:r w:rsidR="00F3271B">
        <w:rPr>
          <w:rFonts w:ascii="Times New Roman" w:hAnsi="Times New Roman"/>
          <w:sz w:val="24"/>
          <w:szCs w:val="24"/>
        </w:rPr>
        <w:t xml:space="preserve">through provincial directorate of </w:t>
      </w:r>
      <w:r w:rsidR="00083CD1">
        <w:rPr>
          <w:rFonts w:ascii="Times New Roman" w:hAnsi="Times New Roman"/>
          <w:sz w:val="24"/>
          <w:szCs w:val="24"/>
        </w:rPr>
        <w:t>UTP</w:t>
      </w:r>
      <w:r w:rsidR="00F3271B">
        <w:rPr>
          <w:rFonts w:ascii="Times New Roman" w:hAnsi="Times New Roman"/>
          <w:sz w:val="24"/>
          <w:szCs w:val="24"/>
        </w:rPr>
        <w:t xml:space="preserve">, </w:t>
      </w:r>
      <w:r w:rsidR="003E063B" w:rsidRPr="003E063B">
        <w:rPr>
          <w:rFonts w:ascii="Times New Roman" w:hAnsi="Times New Roman"/>
          <w:sz w:val="24"/>
          <w:szCs w:val="24"/>
        </w:rPr>
        <w:t xml:space="preserve">notify the contractors about the problems identified onsite and </w:t>
      </w:r>
      <w:r w:rsidR="003974EB">
        <w:rPr>
          <w:rFonts w:ascii="Times New Roman" w:hAnsi="Times New Roman"/>
          <w:sz w:val="24"/>
          <w:szCs w:val="24"/>
        </w:rPr>
        <w:t>suggest/</w:t>
      </w:r>
      <w:r w:rsidR="003E063B" w:rsidRPr="003E063B">
        <w:rPr>
          <w:rFonts w:ascii="Times New Roman" w:hAnsi="Times New Roman"/>
          <w:sz w:val="24"/>
          <w:szCs w:val="24"/>
        </w:rPr>
        <w:t>decide on the steps to correct these problems.</w:t>
      </w:r>
    </w:p>
    <w:p w14:paraId="393C34E7" w14:textId="49D22D71" w:rsidR="00F92B6E" w:rsidRPr="001A30A6" w:rsidRDefault="00F92B6E" w:rsidP="00DF17B3">
      <w:pPr>
        <w:pStyle w:val="ListeParagraf"/>
        <w:numPr>
          <w:ilvl w:val="1"/>
          <w:numId w:val="3"/>
        </w:numPr>
        <w:jc w:val="both"/>
        <w:rPr>
          <w:rFonts w:ascii="Times New Roman" w:hAnsi="Times New Roman"/>
          <w:sz w:val="24"/>
          <w:szCs w:val="24"/>
        </w:rPr>
      </w:pPr>
      <w:r>
        <w:rPr>
          <w:rFonts w:ascii="Times New Roman" w:hAnsi="Times New Roman"/>
          <w:sz w:val="24"/>
          <w:szCs w:val="24"/>
        </w:rPr>
        <w:lastRenderedPageBreak/>
        <w:t xml:space="preserve">The Specialist shall report to PMU regarding any disputes detected about contractor’s commitments. </w:t>
      </w:r>
    </w:p>
    <w:p w14:paraId="68049797" w14:textId="77777777" w:rsidR="007F2EC0" w:rsidRPr="0085009A" w:rsidRDefault="007F2EC0" w:rsidP="007F2EC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4C0E231B" w14:textId="64BC3846" w:rsidR="00E6598A" w:rsidRPr="00DF17B3" w:rsidRDefault="00E6598A" w:rsidP="00DF17B3">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DB50314" w14:textId="64669696" w:rsidR="003E063B" w:rsidRDefault="00AB322F" w:rsidP="003E063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w:t>
      </w:r>
      <w:r w:rsidR="003F0F4A">
        <w:rPr>
          <w:rFonts w:ascii="Times New Roman" w:hAnsi="Times New Roman"/>
          <w:sz w:val="24"/>
          <w:szCs w:val="24"/>
        </w:rPr>
        <w:t xml:space="preserve"> progress </w:t>
      </w:r>
      <w:r>
        <w:rPr>
          <w:rFonts w:ascii="Times New Roman" w:hAnsi="Times New Roman"/>
          <w:sz w:val="24"/>
          <w:szCs w:val="24"/>
        </w:rPr>
        <w:t>reports</w:t>
      </w:r>
      <w:r w:rsidR="003F0F4A">
        <w:rPr>
          <w:rFonts w:ascii="Times New Roman" w:hAnsi="Times New Roman"/>
          <w:sz w:val="24"/>
          <w:szCs w:val="24"/>
        </w:rPr>
        <w:t>, summarizing</w:t>
      </w:r>
      <w:r>
        <w:rPr>
          <w:rFonts w:ascii="Times New Roman" w:hAnsi="Times New Roman"/>
          <w:sz w:val="24"/>
          <w:szCs w:val="24"/>
        </w:rPr>
        <w:t>:</w:t>
      </w:r>
    </w:p>
    <w:p w14:paraId="51CE9B31" w14:textId="6CC8CCD6" w:rsidR="00AB322F" w:rsidRDefault="00AB322F" w:rsidP="00AB322F">
      <w:pPr>
        <w:pStyle w:val="ListeParagraf"/>
        <w:numPr>
          <w:ilvl w:val="0"/>
          <w:numId w:val="9"/>
        </w:numPr>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6E67294C" w14:textId="29E21897" w:rsidR="00A26B8A" w:rsidRPr="003F0F4A" w:rsidRDefault="00A26B8A" w:rsidP="00AB322F">
      <w:pPr>
        <w:pStyle w:val="ListeParagraf"/>
        <w:numPr>
          <w:ilvl w:val="0"/>
          <w:numId w:val="9"/>
        </w:numPr>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sidR="00290360">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7922ED71" w14:textId="0C08D66B" w:rsidR="00AB322F" w:rsidRPr="0019612A" w:rsidRDefault="00AB322F" w:rsidP="005709A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4A1689A2" w14:textId="3EB5D3B2" w:rsidR="00AB322F" w:rsidRPr="0019612A" w:rsidRDefault="00AB322F" w:rsidP="005709A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r w:rsidR="00043185" w:rsidRPr="0019612A">
        <w:rPr>
          <w:rFonts w:ascii="Times New Roman" w:hAnsi="Times New Roman"/>
          <w:sz w:val="24"/>
          <w:szCs w:val="24"/>
        </w:rPr>
        <w:t>.</w:t>
      </w:r>
    </w:p>
    <w:p w14:paraId="312F3DC1" w14:textId="481AC64C" w:rsidR="005410EC" w:rsidRPr="00E33CCF" w:rsidRDefault="005410EC" w:rsidP="005709A2">
      <w:pPr>
        <w:pStyle w:val="ListeParagraf"/>
        <w:numPr>
          <w:ilvl w:val="1"/>
          <w:numId w:val="3"/>
        </w:numPr>
        <w:jc w:val="both"/>
        <w:rPr>
          <w:rFonts w:ascii="Times New Roman" w:hAnsi="Times New Roman"/>
          <w:sz w:val="24"/>
          <w:szCs w:val="24"/>
        </w:rPr>
      </w:pPr>
      <w:r w:rsidRPr="00E33CCF">
        <w:rPr>
          <w:rFonts w:ascii="Times New Roman" w:hAnsi="Times New Roman"/>
          <w:sz w:val="24"/>
          <w:szCs w:val="24"/>
        </w:rPr>
        <w:t xml:space="preserve">The specialist shall </w:t>
      </w:r>
      <w:r w:rsidR="00E71C8C">
        <w:rPr>
          <w:rFonts w:ascii="Times New Roman" w:hAnsi="Times New Roman"/>
          <w:sz w:val="24"/>
          <w:szCs w:val="24"/>
        </w:rPr>
        <w:t>provide</w:t>
      </w:r>
      <w:r w:rsidR="00E71C8C" w:rsidRPr="00E33CCF">
        <w:rPr>
          <w:rFonts w:ascii="Times New Roman" w:hAnsi="Times New Roman"/>
          <w:sz w:val="24"/>
          <w:szCs w:val="24"/>
        </w:rPr>
        <w:t xml:space="preserve"> </w:t>
      </w:r>
      <w:r w:rsidRPr="00E33CCF">
        <w:rPr>
          <w:rFonts w:ascii="Times New Roman" w:hAnsi="Times New Roman"/>
          <w:sz w:val="24"/>
          <w:szCs w:val="24"/>
        </w:rPr>
        <w:t xml:space="preserve">technical support to contractors to implement the </w:t>
      </w:r>
      <w:r w:rsidR="00E33CCF" w:rsidRPr="005709A2">
        <w:rPr>
          <w:rFonts w:ascii="Times New Roman" w:hAnsi="Times New Roman"/>
          <w:sz w:val="24"/>
          <w:szCs w:val="24"/>
        </w:rPr>
        <w:t xml:space="preserve">Environmental and Social Commitment </w:t>
      </w:r>
      <w:r w:rsidR="00761101" w:rsidRPr="00E33CCF">
        <w:rPr>
          <w:rFonts w:ascii="Times New Roman" w:hAnsi="Times New Roman"/>
          <w:sz w:val="24"/>
          <w:szCs w:val="24"/>
        </w:rPr>
        <w:t>P</w:t>
      </w:r>
      <w:r w:rsidRPr="00E33CCF">
        <w:rPr>
          <w:rFonts w:ascii="Times New Roman" w:hAnsi="Times New Roman"/>
          <w:sz w:val="24"/>
          <w:szCs w:val="24"/>
        </w:rPr>
        <w:t>lan.</w:t>
      </w:r>
    </w:p>
    <w:p w14:paraId="2A87DB98" w14:textId="70D18162" w:rsidR="00761101" w:rsidRDefault="00761101" w:rsidP="005709A2">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13703">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305D7EA5" w14:textId="2D4333F6" w:rsidR="00216FA9" w:rsidRPr="00657318" w:rsidRDefault="00216FA9" w:rsidP="001F1749">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1C96A975" w14:textId="463624A1" w:rsidR="005410EC" w:rsidRPr="005709A2" w:rsidRDefault="005410EC" w:rsidP="005709A2">
      <w:pPr>
        <w:pStyle w:val="ListeParagraf"/>
        <w:numPr>
          <w:ilvl w:val="1"/>
          <w:numId w:val="3"/>
        </w:numPr>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51D63710" w14:textId="1180CA96" w:rsidR="00716C4A" w:rsidRDefault="00612E86" w:rsidP="005709A2">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g</w:t>
      </w:r>
      <w:r w:rsidR="00043185">
        <w:rPr>
          <w:rFonts w:ascii="Times New Roman" w:hAnsi="Times New Roman"/>
          <w:sz w:val="24"/>
          <w:szCs w:val="24"/>
        </w:rPr>
        <w:t>uide and support</w:t>
      </w:r>
      <w:r w:rsidR="00716C4A" w:rsidRPr="00716C4A">
        <w:rPr>
          <w:rFonts w:ascii="Times New Roman" w:hAnsi="Times New Roman"/>
          <w:sz w:val="24"/>
          <w:szCs w:val="24"/>
        </w:rPr>
        <w:t xml:space="preserve"> during preparation and implementation processes of the ESMP Checklists to be prepared by the</w:t>
      </w:r>
      <w:r w:rsidR="00D76F2B">
        <w:rPr>
          <w:rFonts w:ascii="Times New Roman" w:hAnsi="Times New Roman"/>
          <w:sz w:val="24"/>
          <w:szCs w:val="24"/>
        </w:rPr>
        <w:t xml:space="preserve"> </w:t>
      </w:r>
      <w:r w:rsidR="00716C4A" w:rsidRPr="00716C4A">
        <w:rPr>
          <w:rFonts w:ascii="Times New Roman" w:hAnsi="Times New Roman"/>
          <w:sz w:val="24"/>
          <w:szCs w:val="24"/>
        </w:rPr>
        <w:t xml:space="preserve">sub-project contractors in terms of quality of the said documents, and ensuring adequacy </w:t>
      </w:r>
      <w:r w:rsidR="00716C4A">
        <w:rPr>
          <w:rFonts w:ascii="Times New Roman" w:hAnsi="Times New Roman"/>
          <w:sz w:val="24"/>
          <w:szCs w:val="24"/>
        </w:rPr>
        <w:t>of the sub-project</w:t>
      </w:r>
      <w:r w:rsidR="00716C4A" w:rsidRPr="00716C4A">
        <w:rPr>
          <w:rFonts w:ascii="Times New Roman" w:hAnsi="Times New Roman"/>
          <w:sz w:val="24"/>
          <w:szCs w:val="24"/>
        </w:rPr>
        <w:t xml:space="preserve"> Health, Safety and Social (ESHS) personnel of </w:t>
      </w:r>
      <w:r w:rsidR="00C119C7">
        <w:rPr>
          <w:rFonts w:ascii="Times New Roman" w:hAnsi="Times New Roman"/>
          <w:sz w:val="24"/>
          <w:szCs w:val="24"/>
        </w:rPr>
        <w:t xml:space="preserve">The Specialists </w:t>
      </w:r>
      <w:r w:rsidR="00716C4A" w:rsidRPr="00716C4A">
        <w:rPr>
          <w:rFonts w:ascii="Times New Roman" w:hAnsi="Times New Roman"/>
          <w:sz w:val="24"/>
          <w:szCs w:val="24"/>
        </w:rPr>
        <w:t>who will continuously implement the ESMP Checklists at sub-project site.</w:t>
      </w:r>
    </w:p>
    <w:p w14:paraId="4E504801" w14:textId="243DB9DB" w:rsidR="00080986" w:rsidRPr="001F1749" w:rsidRDefault="00080986" w:rsidP="00080986">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w:t>
      </w:r>
      <w:r w:rsidR="00290360">
        <w:rPr>
          <w:rFonts w:ascii="Times New Roman" w:hAnsi="Times New Roman"/>
          <w:sz w:val="24"/>
          <w:szCs w:val="24"/>
        </w:rPr>
        <w:t>them</w:t>
      </w:r>
      <w:r>
        <w:rPr>
          <w:rFonts w:ascii="Times New Roman" w:hAnsi="Times New Roman"/>
          <w:sz w:val="24"/>
          <w:szCs w:val="24"/>
        </w:rPr>
        <w:t xml:space="preserve"> to PMU for approval.</w:t>
      </w:r>
    </w:p>
    <w:p w14:paraId="75E22C04" w14:textId="2918E9CC" w:rsidR="00161751" w:rsidRPr="00161751" w:rsidRDefault="00C119C7" w:rsidP="00161751">
      <w:pPr>
        <w:widowControl/>
        <w:numPr>
          <w:ilvl w:val="1"/>
          <w:numId w:val="3"/>
        </w:numPr>
        <w:autoSpaceDE/>
        <w:spacing w:before="120"/>
        <w:jc w:val="both"/>
        <w:rPr>
          <w:rFonts w:ascii="Times New Roman" w:hAnsi="Times New Roman"/>
          <w:sz w:val="24"/>
          <w:szCs w:val="24"/>
          <w:lang w:eastAsia="tr-TR"/>
        </w:rPr>
      </w:pPr>
      <w:r>
        <w:rPr>
          <w:rFonts w:ascii="Times New Roman" w:hAnsi="Times New Roman"/>
          <w:sz w:val="24"/>
          <w:szCs w:val="24"/>
        </w:rPr>
        <w:t xml:space="preserve">The Specialist </w:t>
      </w:r>
      <w:r w:rsidR="00161751">
        <w:rPr>
          <w:rFonts w:ascii="Times New Roman" w:hAnsi="Times New Roman"/>
          <w:sz w:val="24"/>
          <w:szCs w:val="24"/>
        </w:rPr>
        <w:t>shall be responsible for all works</w:t>
      </w:r>
      <w:r w:rsidR="00831F92">
        <w:rPr>
          <w:rFonts w:ascii="Times New Roman" w:hAnsi="Times New Roman"/>
          <w:sz w:val="24"/>
          <w:szCs w:val="24"/>
        </w:rPr>
        <w:t xml:space="preserve"> related with environmental issues through the</w:t>
      </w:r>
      <w:r w:rsidR="00161751">
        <w:rPr>
          <w:rFonts w:ascii="Times New Roman" w:hAnsi="Times New Roman"/>
          <w:sz w:val="24"/>
          <w:szCs w:val="24"/>
        </w:rPr>
        <w:t xml:space="preserve"> information system provided by </w:t>
      </w:r>
      <w:proofErr w:type="spellStart"/>
      <w:r w:rsidR="00161751">
        <w:rPr>
          <w:rFonts w:ascii="Times New Roman" w:hAnsi="Times New Roman"/>
          <w:sz w:val="24"/>
          <w:szCs w:val="24"/>
        </w:rPr>
        <w:t>MoEUCC</w:t>
      </w:r>
      <w:proofErr w:type="spellEnd"/>
      <w:r w:rsidR="00161751">
        <w:rPr>
          <w:rFonts w:ascii="Times New Roman" w:hAnsi="Times New Roman"/>
          <w:sz w:val="24"/>
          <w:szCs w:val="24"/>
        </w:rPr>
        <w:t xml:space="preserve"> including </w:t>
      </w:r>
      <w:r w:rsidR="00831F92">
        <w:rPr>
          <w:rFonts w:ascii="Times New Roman" w:hAnsi="Times New Roman"/>
          <w:sz w:val="24"/>
          <w:szCs w:val="24"/>
        </w:rPr>
        <w:t xml:space="preserve">documentation </w:t>
      </w:r>
      <w:r w:rsidR="00161751">
        <w:rPr>
          <w:rFonts w:ascii="Times New Roman" w:hAnsi="Times New Roman"/>
          <w:sz w:val="24"/>
          <w:szCs w:val="24"/>
        </w:rPr>
        <w:t>recording, controlling, monitoring and providing feedback.</w:t>
      </w:r>
    </w:p>
    <w:p w14:paraId="64D6E4A9" w14:textId="7AA3BC04" w:rsidR="00761101" w:rsidRDefault="00761101" w:rsidP="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specialist</w:t>
      </w:r>
      <w:r>
        <w:rPr>
          <w:rFonts w:ascii="Times New Roman" w:hAnsi="Times New Roman"/>
          <w:sz w:val="24"/>
          <w:szCs w:val="24"/>
        </w:rPr>
        <w:t xml:space="preserve"> shall contribute to the ongoing activities of PMU</w:t>
      </w:r>
    </w:p>
    <w:p w14:paraId="47FD2E56" w14:textId="2A7EF94C" w:rsidR="00761101" w:rsidRDefault="00761101" w:rsidP="005709A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w:t>
      </w:r>
      <w:r>
        <w:rPr>
          <w:rFonts w:ascii="Times New Roman" w:hAnsi="Times New Roman"/>
          <w:sz w:val="24"/>
          <w:szCs w:val="24"/>
        </w:rPr>
        <w:t>t shall perform any other project tasks assigned by the Project Manager.</w:t>
      </w:r>
    </w:p>
    <w:p w14:paraId="6D3BE610" w14:textId="313232BB" w:rsidR="001D6BE9" w:rsidRDefault="001D6BE9" w:rsidP="001D6BE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Specialist shall work in compliance with the responsibilities attributed to him/her in Project specific documents </w:t>
      </w:r>
      <w:r w:rsidR="009646B0">
        <w:rPr>
          <w:rFonts w:ascii="Times New Roman" w:hAnsi="Times New Roman"/>
          <w:sz w:val="24"/>
          <w:szCs w:val="24"/>
        </w:rPr>
        <w:t xml:space="preserve">(Environmental and Social Management </w:t>
      </w:r>
      <w:proofErr w:type="gramStart"/>
      <w:r w:rsidR="009646B0">
        <w:rPr>
          <w:rFonts w:ascii="Times New Roman" w:hAnsi="Times New Roman"/>
          <w:sz w:val="24"/>
          <w:szCs w:val="24"/>
        </w:rPr>
        <w:t>Framework</w:t>
      </w:r>
      <w:r w:rsidR="001F1749">
        <w:rPr>
          <w:rFonts w:ascii="Times New Roman" w:hAnsi="Times New Roman"/>
          <w:sz w:val="24"/>
          <w:szCs w:val="24"/>
        </w:rPr>
        <w:t>(</w:t>
      </w:r>
      <w:proofErr w:type="gramEnd"/>
      <w:r w:rsidR="001F1749">
        <w:rPr>
          <w:rFonts w:ascii="Times New Roman" w:hAnsi="Times New Roman"/>
          <w:sz w:val="24"/>
          <w:szCs w:val="24"/>
        </w:rPr>
        <w:t>ESMF)</w:t>
      </w:r>
      <w:r w:rsidR="009646B0">
        <w:rPr>
          <w:rFonts w:ascii="Times New Roman" w:hAnsi="Times New Roman"/>
          <w:sz w:val="24"/>
          <w:szCs w:val="24"/>
        </w:rPr>
        <w:t>,</w:t>
      </w:r>
      <w:r w:rsidR="009646B0" w:rsidRPr="009646B0">
        <w:rPr>
          <w:rFonts w:ascii="Times New Roman" w:hAnsi="Times New Roman"/>
          <w:sz w:val="24"/>
          <w:szCs w:val="24"/>
        </w:rPr>
        <w:t xml:space="preserve"> </w:t>
      </w:r>
      <w:r w:rsidR="009646B0">
        <w:rPr>
          <w:rFonts w:ascii="Times New Roman" w:hAnsi="Times New Roman"/>
          <w:sz w:val="24"/>
          <w:szCs w:val="24"/>
        </w:rPr>
        <w:t>Stakeholder Engagement Plan</w:t>
      </w:r>
      <w:r w:rsidR="001F1749" w:rsidRPr="001F1749">
        <w:rPr>
          <w:rFonts w:ascii="Times New Roman" w:hAnsi="Times New Roman"/>
          <w:sz w:val="24"/>
          <w:szCs w:val="24"/>
        </w:rPr>
        <w:t xml:space="preserve"> </w:t>
      </w:r>
      <w:r w:rsidR="001F1749">
        <w:rPr>
          <w:rFonts w:ascii="Times New Roman" w:hAnsi="Times New Roman"/>
          <w:sz w:val="24"/>
          <w:szCs w:val="24"/>
        </w:rPr>
        <w:t>(SEP)</w:t>
      </w:r>
      <w:r w:rsidR="009646B0">
        <w:rPr>
          <w:rFonts w:ascii="Times New Roman" w:hAnsi="Times New Roman"/>
          <w:sz w:val="24"/>
          <w:szCs w:val="24"/>
        </w:rPr>
        <w:t xml:space="preserve">, </w:t>
      </w:r>
      <w:proofErr w:type="spellStart"/>
      <w:r w:rsidR="009646B0">
        <w:rPr>
          <w:rFonts w:ascii="Times New Roman" w:hAnsi="Times New Roman"/>
          <w:sz w:val="24"/>
          <w:szCs w:val="24"/>
        </w:rPr>
        <w:t>Labor</w:t>
      </w:r>
      <w:proofErr w:type="spellEnd"/>
      <w:r w:rsidR="009646B0">
        <w:rPr>
          <w:rFonts w:ascii="Times New Roman" w:hAnsi="Times New Roman"/>
          <w:sz w:val="24"/>
          <w:szCs w:val="24"/>
        </w:rPr>
        <w:t xml:space="preserve"> Management Procedure </w:t>
      </w:r>
      <w:r w:rsidR="001F1749">
        <w:rPr>
          <w:rFonts w:ascii="Times New Roman" w:hAnsi="Times New Roman"/>
          <w:sz w:val="24"/>
          <w:szCs w:val="24"/>
        </w:rPr>
        <w:t xml:space="preserve">(LMP) </w:t>
      </w:r>
      <w:r w:rsidR="009646B0">
        <w:rPr>
          <w:rFonts w:ascii="Times New Roman" w:hAnsi="Times New Roman"/>
          <w:sz w:val="24"/>
          <w:szCs w:val="24"/>
        </w:rPr>
        <w:t>and Resettlement Framework</w:t>
      </w:r>
      <w:r w:rsidR="001F1749">
        <w:rPr>
          <w:rFonts w:ascii="Times New Roman" w:hAnsi="Times New Roman"/>
          <w:sz w:val="24"/>
          <w:szCs w:val="24"/>
        </w:rPr>
        <w:t>(</w:t>
      </w:r>
      <w:r>
        <w:rPr>
          <w:rFonts w:ascii="Times New Roman" w:hAnsi="Times New Roman"/>
          <w:sz w:val="24"/>
          <w:szCs w:val="24"/>
        </w:rPr>
        <w:t>RF).</w:t>
      </w:r>
    </w:p>
    <w:p w14:paraId="3A030716" w14:textId="77777777" w:rsidR="00887881" w:rsidRDefault="00887881" w:rsidP="005D2D37">
      <w:pPr>
        <w:spacing w:after="120"/>
        <w:jc w:val="both"/>
        <w:rPr>
          <w:rFonts w:ascii="Times New Roman" w:hAnsi="Times New Roman"/>
          <w:sz w:val="24"/>
          <w:szCs w:val="24"/>
        </w:rPr>
      </w:pPr>
    </w:p>
    <w:p w14:paraId="4D7B7532" w14:textId="2F5A65E0" w:rsidR="005D2D37"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AEC4814" w14:textId="27C740D4" w:rsidR="00FE39DA"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4488A">
        <w:rPr>
          <w:spacing w:val="-2"/>
        </w:rPr>
        <w:t>based in</w:t>
      </w:r>
      <w:r w:rsidR="009615FC">
        <w:rPr>
          <w:spacing w:val="-2"/>
        </w:rPr>
        <w:t xml:space="preserve"> İstanbul (</w:t>
      </w:r>
      <w:r w:rsidR="00152538">
        <w:rPr>
          <w:color w:val="auto"/>
        </w:rPr>
        <w:t>Anatolian</w:t>
      </w:r>
      <w:r w:rsidR="009615FC">
        <w:rPr>
          <w:spacing w:val="-2"/>
        </w:rPr>
        <w:t xml:space="preserve"> Side)</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831F92">
        <w:rPr>
          <w:spacing w:val="-2"/>
        </w:rPr>
        <w:t xml:space="preserve"> is expected to commence work </w:t>
      </w:r>
      <w:r w:rsidR="007E3194" w:rsidRPr="00BD1F32">
        <w:rPr>
          <w:spacing w:val="-2"/>
        </w:rPr>
        <w:t xml:space="preserve">with two months’ probation period and a renewable 1-year contract, if performance is satisfactory.  </w:t>
      </w: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D6BB87" w14:textId="77777777" w:rsidR="008518DC" w:rsidRPr="008518DC" w:rsidRDefault="003442B7" w:rsidP="008518DC">
      <w:pPr>
        <w:pStyle w:val="GvdeMetniGirintisi"/>
        <w:widowControl/>
        <w:autoSpaceDE/>
        <w:autoSpaceDN/>
        <w:jc w:val="both"/>
        <w:rPr>
          <w:rStyle w:val="normaltextrun"/>
          <w:rFonts w:ascii="Times New Roman" w:hAnsi="Times New Roman"/>
          <w:sz w:val="24"/>
          <w:szCs w:val="24"/>
          <w:lang w:val="en-US" w:eastAsia="en-US"/>
        </w:rPr>
      </w:pPr>
      <w:r w:rsidRPr="003442B7">
        <w:rPr>
          <w:rStyle w:val="normaltextrun"/>
          <w:rFonts w:ascii="Times New Roman" w:hAnsi="Times New Roman"/>
          <w:sz w:val="24"/>
          <w:szCs w:val="24"/>
          <w:lang w:val="en-US" w:eastAsia="en-US"/>
        </w:rPr>
        <w:t>•</w:t>
      </w:r>
      <w:r>
        <w:rPr>
          <w:rStyle w:val="normaltextrun"/>
          <w:rFonts w:ascii="Times New Roman" w:hAnsi="Times New Roman"/>
          <w:sz w:val="24"/>
          <w:szCs w:val="24"/>
          <w:lang w:val="en-US" w:eastAsia="en-US"/>
        </w:rPr>
        <w:t xml:space="preserve">     </w:t>
      </w:r>
      <w:r w:rsidRPr="003442B7">
        <w:rPr>
          <w:rStyle w:val="normaltextrun"/>
          <w:rFonts w:ascii="Times New Roman" w:hAnsi="Times New Roman"/>
          <w:sz w:val="24"/>
          <w:szCs w:val="24"/>
          <w:lang w:val="en-US" w:eastAsia="en-US"/>
        </w:rPr>
        <w:t xml:space="preserve"> </w:t>
      </w:r>
      <w:r w:rsidR="008518DC" w:rsidRPr="008518DC">
        <w:rPr>
          <w:rStyle w:val="normaltextrun"/>
          <w:rFonts w:ascii="Times New Roman" w:hAnsi="Times New Roman"/>
          <w:sz w:val="24"/>
          <w:szCs w:val="24"/>
          <w:lang w:val="en-US" w:eastAsia="en-US"/>
        </w:rPr>
        <w:t>At least bachelor's degree in Environmental Engineering or any other field related with environmental sciences</w:t>
      </w:r>
    </w:p>
    <w:p w14:paraId="1FE51079"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Minimum 5 years of work experience in environmental assessment and management </w:t>
      </w:r>
    </w:p>
    <w:p w14:paraId="31B5B10C"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Knowledge and experience on the national environmental legislation </w:t>
      </w:r>
    </w:p>
    <w:p w14:paraId="06451209" w14:textId="77777777" w:rsidR="00152538" w:rsidRPr="008518DC" w:rsidRDefault="00152538" w:rsidP="00152538">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r>
      <w:r w:rsidRPr="004B5D2F">
        <w:rPr>
          <w:rStyle w:val="normaltextrun"/>
          <w:rFonts w:ascii="Times New Roman" w:hAnsi="Times New Roman"/>
          <w:sz w:val="24"/>
          <w:szCs w:val="24"/>
          <w:lang w:val="en-US" w:eastAsia="en-US"/>
        </w:rPr>
        <w:t>minimum of 3 years work experience with environmental requirements/policies/standards of IFIs (e.g., World Bank, IFC, EBRD) and sector specific international industrial good practices is preferable</w:t>
      </w:r>
    </w:p>
    <w:p w14:paraId="5609811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Experience on preparation/implementation of Environmental Impact Assessments/ Environmental Management Plans will be an asset</w:t>
      </w:r>
    </w:p>
    <w:p w14:paraId="45A9BE32"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Excellent interpersonal and communications skills</w:t>
      </w:r>
    </w:p>
    <w:p w14:paraId="1BF26D8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Fluency in written and oral English and Turkish is a must</w:t>
      </w:r>
    </w:p>
    <w:p w14:paraId="3E60234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Proficiency in key computer applications (Word, Excel, PowerPoint)</w:t>
      </w:r>
    </w:p>
    <w:p w14:paraId="0935B808"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Strong interpersonal and communication skills and ability to work in a team environment</w:t>
      </w:r>
    </w:p>
    <w:p w14:paraId="6A23D1B6" w14:textId="77777777" w:rsid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Ability to travel without restriction</w:t>
      </w:r>
    </w:p>
    <w:p w14:paraId="35A17076" w14:textId="5876036B" w:rsidR="005D2D37" w:rsidRPr="00BD1F32" w:rsidRDefault="005D2D37" w:rsidP="00DE57C7">
      <w:pPr>
        <w:pStyle w:val="GvdeMetniGirintisi"/>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56FD5F27" w14:textId="6CCB0F2A" w:rsidR="005D2D37" w:rsidRDefault="008518DC" w:rsidP="005D2D37">
      <w:pPr>
        <w:pStyle w:val="Default"/>
        <w:jc w:val="both"/>
        <w:rPr>
          <w:color w:val="auto"/>
        </w:rPr>
      </w:pPr>
      <w:r w:rsidRPr="008518DC">
        <w:rPr>
          <w:color w:val="auto"/>
        </w:rPr>
        <w:t xml:space="preserve">The Specialist will be hired following the guidance of World Bank’s “Procurement Regulations for IPF Borrowers” – November 2020 (“Procurement Regulations”). </w:t>
      </w:r>
      <w:r w:rsidR="009615FC" w:rsidRPr="009615FC">
        <w:rPr>
          <w:color w:val="auto"/>
        </w:rPr>
        <w:t xml:space="preserve">The contracted position will be the Environmental Specialist of in </w:t>
      </w:r>
      <w:r w:rsidR="00152538">
        <w:rPr>
          <w:color w:val="auto"/>
        </w:rPr>
        <w:t>Anatolian</w:t>
      </w:r>
      <w:r w:rsidR="009615FC" w:rsidRPr="009615FC">
        <w:rPr>
          <w:color w:val="auto"/>
        </w:rPr>
        <w:t xml:space="preserve"> Side in İstanbul</w:t>
      </w:r>
      <w:r w:rsidRPr="008518DC">
        <w:rPr>
          <w:color w:val="auto"/>
        </w:rPr>
        <w:t xml:space="preserve">. The contract will be signed between the Urban Transformation Presidency (UTP) of </w:t>
      </w:r>
      <w:proofErr w:type="spellStart"/>
      <w:r w:rsidRPr="008518DC">
        <w:rPr>
          <w:color w:val="auto"/>
        </w:rPr>
        <w:t>MoEUCC</w:t>
      </w:r>
      <w:proofErr w:type="spellEnd"/>
      <w:r w:rsidRPr="008518DC">
        <w:rPr>
          <w:color w:val="auto"/>
        </w:rPr>
        <w:t xml:space="preserve"> or his designee and the consultant.</w:t>
      </w:r>
    </w:p>
    <w:p w14:paraId="03077B61" w14:textId="5114F72D" w:rsidR="001D3BB2" w:rsidRDefault="001D3BB2" w:rsidP="005D2D37">
      <w:pPr>
        <w:pStyle w:val="Default"/>
        <w:jc w:val="both"/>
        <w:rPr>
          <w:color w:val="auto"/>
        </w:rPr>
      </w:pPr>
    </w:p>
    <w:p w14:paraId="2C5B695F" w14:textId="49E61AD5" w:rsidR="001D3BB2" w:rsidRDefault="001D3BB2" w:rsidP="005D2D37">
      <w:pPr>
        <w:pStyle w:val="Default"/>
        <w:jc w:val="both"/>
        <w:rPr>
          <w:color w:val="auto"/>
        </w:rPr>
      </w:pPr>
    </w:p>
    <w:p w14:paraId="1BA0357F" w14:textId="6C3113FD" w:rsidR="001D3BB2" w:rsidRDefault="001D3BB2" w:rsidP="005D2D37">
      <w:pPr>
        <w:pStyle w:val="Default"/>
        <w:jc w:val="both"/>
        <w:rPr>
          <w:color w:val="auto"/>
        </w:rPr>
      </w:pPr>
    </w:p>
    <w:p w14:paraId="31D8BC5C" w14:textId="62BEDB2E" w:rsidR="001D3BB2" w:rsidRDefault="001D3BB2" w:rsidP="005D2D37">
      <w:pPr>
        <w:pStyle w:val="Default"/>
        <w:jc w:val="both"/>
        <w:rPr>
          <w:color w:val="auto"/>
        </w:rPr>
      </w:pPr>
    </w:p>
    <w:p w14:paraId="57509F1B" w14:textId="77777777" w:rsidR="001D3BB2" w:rsidRPr="00BD1F32" w:rsidRDefault="001D3BB2" w:rsidP="005D2D37">
      <w:pPr>
        <w:pStyle w:val="Default"/>
        <w:jc w:val="both"/>
        <w:rPr>
          <w:color w:val="auto"/>
        </w:rPr>
      </w:pPr>
    </w:p>
    <w:sectPr w:rsidR="001D3BB2"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6812" w14:textId="77777777" w:rsidR="00D30BC0" w:rsidRDefault="00D30BC0" w:rsidP="00A916E6">
      <w:r>
        <w:separator/>
      </w:r>
    </w:p>
  </w:endnote>
  <w:endnote w:type="continuationSeparator" w:id="0">
    <w:p w14:paraId="74C3DEDA" w14:textId="77777777" w:rsidR="00D30BC0" w:rsidRDefault="00D30BC0"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8359" w14:textId="77777777" w:rsidR="00D30BC0" w:rsidRDefault="00D30BC0" w:rsidP="00A916E6">
      <w:r>
        <w:separator/>
      </w:r>
    </w:p>
  </w:footnote>
  <w:footnote w:type="continuationSeparator" w:id="0">
    <w:p w14:paraId="6050DC24" w14:textId="77777777" w:rsidR="00D30BC0" w:rsidRDefault="00D30BC0" w:rsidP="00A916E6">
      <w:r>
        <w:continuationSeparator/>
      </w:r>
    </w:p>
  </w:footnote>
  <w:footnote w:id="1">
    <w:p w14:paraId="379AA968" w14:textId="77777777" w:rsidR="00AB7948" w:rsidRPr="007C3540" w:rsidRDefault="00AB7948" w:rsidP="00AB7948">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0F0F"/>
    <w:rsid w:val="00055F88"/>
    <w:rsid w:val="0006610E"/>
    <w:rsid w:val="000749FE"/>
    <w:rsid w:val="00076BD8"/>
    <w:rsid w:val="00080740"/>
    <w:rsid w:val="00080986"/>
    <w:rsid w:val="00083CD1"/>
    <w:rsid w:val="00085E35"/>
    <w:rsid w:val="00087542"/>
    <w:rsid w:val="00093435"/>
    <w:rsid w:val="00093848"/>
    <w:rsid w:val="000A0D8D"/>
    <w:rsid w:val="000A2B99"/>
    <w:rsid w:val="000B4386"/>
    <w:rsid w:val="000D7497"/>
    <w:rsid w:val="00100C69"/>
    <w:rsid w:val="001071DB"/>
    <w:rsid w:val="00113703"/>
    <w:rsid w:val="001155FC"/>
    <w:rsid w:val="0013592F"/>
    <w:rsid w:val="00143C24"/>
    <w:rsid w:val="00152538"/>
    <w:rsid w:val="001552DB"/>
    <w:rsid w:val="00156542"/>
    <w:rsid w:val="00160748"/>
    <w:rsid w:val="00161751"/>
    <w:rsid w:val="00176378"/>
    <w:rsid w:val="00194A2A"/>
    <w:rsid w:val="001955BA"/>
    <w:rsid w:val="001959FD"/>
    <w:rsid w:val="0019612A"/>
    <w:rsid w:val="001A30A6"/>
    <w:rsid w:val="001A7818"/>
    <w:rsid w:val="001C61B8"/>
    <w:rsid w:val="001D340C"/>
    <w:rsid w:val="001D3BB2"/>
    <w:rsid w:val="001D4537"/>
    <w:rsid w:val="001D5241"/>
    <w:rsid w:val="001D6BE9"/>
    <w:rsid w:val="001E6D2F"/>
    <w:rsid w:val="001E74E1"/>
    <w:rsid w:val="001F1749"/>
    <w:rsid w:val="001F4604"/>
    <w:rsid w:val="001F6B01"/>
    <w:rsid w:val="002140FC"/>
    <w:rsid w:val="00216FA9"/>
    <w:rsid w:val="00226200"/>
    <w:rsid w:val="00233785"/>
    <w:rsid w:val="00245D27"/>
    <w:rsid w:val="0027577C"/>
    <w:rsid w:val="00290360"/>
    <w:rsid w:val="002D5402"/>
    <w:rsid w:val="002F556A"/>
    <w:rsid w:val="002F7356"/>
    <w:rsid w:val="0031285F"/>
    <w:rsid w:val="00313066"/>
    <w:rsid w:val="003242DA"/>
    <w:rsid w:val="00327039"/>
    <w:rsid w:val="00330CCA"/>
    <w:rsid w:val="00341E99"/>
    <w:rsid w:val="003442B7"/>
    <w:rsid w:val="003448F9"/>
    <w:rsid w:val="00345A30"/>
    <w:rsid w:val="003510EF"/>
    <w:rsid w:val="00351B98"/>
    <w:rsid w:val="0035757D"/>
    <w:rsid w:val="00357D8C"/>
    <w:rsid w:val="00371AEE"/>
    <w:rsid w:val="003974EB"/>
    <w:rsid w:val="003A0B37"/>
    <w:rsid w:val="003A7EA1"/>
    <w:rsid w:val="003C490E"/>
    <w:rsid w:val="003C6041"/>
    <w:rsid w:val="003D630D"/>
    <w:rsid w:val="003E0059"/>
    <w:rsid w:val="003E063B"/>
    <w:rsid w:val="003E355E"/>
    <w:rsid w:val="003F0F4A"/>
    <w:rsid w:val="004174A9"/>
    <w:rsid w:val="00435C3E"/>
    <w:rsid w:val="0044179E"/>
    <w:rsid w:val="00445CD6"/>
    <w:rsid w:val="00450747"/>
    <w:rsid w:val="0046614C"/>
    <w:rsid w:val="00466E37"/>
    <w:rsid w:val="004732FC"/>
    <w:rsid w:val="00486206"/>
    <w:rsid w:val="00487497"/>
    <w:rsid w:val="00490CCF"/>
    <w:rsid w:val="004A1BBB"/>
    <w:rsid w:val="004B4667"/>
    <w:rsid w:val="004B6641"/>
    <w:rsid w:val="004D3BE7"/>
    <w:rsid w:val="004F4706"/>
    <w:rsid w:val="004F58D0"/>
    <w:rsid w:val="0050089D"/>
    <w:rsid w:val="00510059"/>
    <w:rsid w:val="005121C0"/>
    <w:rsid w:val="0052316B"/>
    <w:rsid w:val="00531BD4"/>
    <w:rsid w:val="005335C2"/>
    <w:rsid w:val="005377CF"/>
    <w:rsid w:val="005410EC"/>
    <w:rsid w:val="0054496D"/>
    <w:rsid w:val="00545434"/>
    <w:rsid w:val="005513CD"/>
    <w:rsid w:val="005709A2"/>
    <w:rsid w:val="00580198"/>
    <w:rsid w:val="005820B0"/>
    <w:rsid w:val="005849D4"/>
    <w:rsid w:val="00584F91"/>
    <w:rsid w:val="0058694E"/>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6C21"/>
    <w:rsid w:val="006E70D2"/>
    <w:rsid w:val="0070209A"/>
    <w:rsid w:val="00716C4A"/>
    <w:rsid w:val="007373F3"/>
    <w:rsid w:val="007374B3"/>
    <w:rsid w:val="00743051"/>
    <w:rsid w:val="00744C22"/>
    <w:rsid w:val="00761101"/>
    <w:rsid w:val="00764211"/>
    <w:rsid w:val="00775084"/>
    <w:rsid w:val="00787E58"/>
    <w:rsid w:val="007A55C7"/>
    <w:rsid w:val="007A6AA4"/>
    <w:rsid w:val="007D35A5"/>
    <w:rsid w:val="007D3725"/>
    <w:rsid w:val="007E137D"/>
    <w:rsid w:val="007E3194"/>
    <w:rsid w:val="007E3375"/>
    <w:rsid w:val="007F2EC0"/>
    <w:rsid w:val="00812CB1"/>
    <w:rsid w:val="0081447B"/>
    <w:rsid w:val="008217F6"/>
    <w:rsid w:val="00822347"/>
    <w:rsid w:val="00822841"/>
    <w:rsid w:val="00831F92"/>
    <w:rsid w:val="008518DC"/>
    <w:rsid w:val="00852135"/>
    <w:rsid w:val="0086238B"/>
    <w:rsid w:val="00864F34"/>
    <w:rsid w:val="008671F3"/>
    <w:rsid w:val="00867223"/>
    <w:rsid w:val="00886A8E"/>
    <w:rsid w:val="00887881"/>
    <w:rsid w:val="00893F19"/>
    <w:rsid w:val="00896C22"/>
    <w:rsid w:val="0089731D"/>
    <w:rsid w:val="008A1D11"/>
    <w:rsid w:val="008B50F5"/>
    <w:rsid w:val="008B5F83"/>
    <w:rsid w:val="008C3A6A"/>
    <w:rsid w:val="008C51BF"/>
    <w:rsid w:val="008D6585"/>
    <w:rsid w:val="008E5AC1"/>
    <w:rsid w:val="009033A9"/>
    <w:rsid w:val="009615FC"/>
    <w:rsid w:val="009619A3"/>
    <w:rsid w:val="009646B0"/>
    <w:rsid w:val="00974E70"/>
    <w:rsid w:val="0098141A"/>
    <w:rsid w:val="0098352E"/>
    <w:rsid w:val="00996797"/>
    <w:rsid w:val="00997440"/>
    <w:rsid w:val="009A16DE"/>
    <w:rsid w:val="009A513F"/>
    <w:rsid w:val="009B2D81"/>
    <w:rsid w:val="009B707A"/>
    <w:rsid w:val="009C1582"/>
    <w:rsid w:val="009C1F57"/>
    <w:rsid w:val="009E259D"/>
    <w:rsid w:val="009F3835"/>
    <w:rsid w:val="00A137B4"/>
    <w:rsid w:val="00A139C5"/>
    <w:rsid w:val="00A21886"/>
    <w:rsid w:val="00A26B8A"/>
    <w:rsid w:val="00A35DDC"/>
    <w:rsid w:val="00A4354B"/>
    <w:rsid w:val="00A55E22"/>
    <w:rsid w:val="00A639EF"/>
    <w:rsid w:val="00A63D37"/>
    <w:rsid w:val="00A700AB"/>
    <w:rsid w:val="00A916E6"/>
    <w:rsid w:val="00A92FAC"/>
    <w:rsid w:val="00AA1DAA"/>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875C6"/>
    <w:rsid w:val="00BD1F32"/>
    <w:rsid w:val="00BF1873"/>
    <w:rsid w:val="00C119C7"/>
    <w:rsid w:val="00C23C19"/>
    <w:rsid w:val="00C33141"/>
    <w:rsid w:val="00C37B6E"/>
    <w:rsid w:val="00C4360F"/>
    <w:rsid w:val="00C46601"/>
    <w:rsid w:val="00C568EB"/>
    <w:rsid w:val="00C5786C"/>
    <w:rsid w:val="00C6269D"/>
    <w:rsid w:val="00C72142"/>
    <w:rsid w:val="00C80DCF"/>
    <w:rsid w:val="00C86173"/>
    <w:rsid w:val="00CA4763"/>
    <w:rsid w:val="00CB5645"/>
    <w:rsid w:val="00CE02A0"/>
    <w:rsid w:val="00CE26D7"/>
    <w:rsid w:val="00D003F9"/>
    <w:rsid w:val="00D01C1C"/>
    <w:rsid w:val="00D2017E"/>
    <w:rsid w:val="00D201CA"/>
    <w:rsid w:val="00D21438"/>
    <w:rsid w:val="00D26D60"/>
    <w:rsid w:val="00D27F02"/>
    <w:rsid w:val="00D30BC0"/>
    <w:rsid w:val="00D31F52"/>
    <w:rsid w:val="00D429AD"/>
    <w:rsid w:val="00D43B65"/>
    <w:rsid w:val="00D469BC"/>
    <w:rsid w:val="00D5653A"/>
    <w:rsid w:val="00D62527"/>
    <w:rsid w:val="00D717E9"/>
    <w:rsid w:val="00D73652"/>
    <w:rsid w:val="00D76F2B"/>
    <w:rsid w:val="00D91D4C"/>
    <w:rsid w:val="00DD0008"/>
    <w:rsid w:val="00DE57C7"/>
    <w:rsid w:val="00DF17B3"/>
    <w:rsid w:val="00DF2F11"/>
    <w:rsid w:val="00E10E1C"/>
    <w:rsid w:val="00E10F49"/>
    <w:rsid w:val="00E14196"/>
    <w:rsid w:val="00E2444F"/>
    <w:rsid w:val="00E276DB"/>
    <w:rsid w:val="00E302E9"/>
    <w:rsid w:val="00E33CCF"/>
    <w:rsid w:val="00E34258"/>
    <w:rsid w:val="00E40528"/>
    <w:rsid w:val="00E4488A"/>
    <w:rsid w:val="00E6598A"/>
    <w:rsid w:val="00E65A40"/>
    <w:rsid w:val="00E700D3"/>
    <w:rsid w:val="00E71C8C"/>
    <w:rsid w:val="00E75E81"/>
    <w:rsid w:val="00E86021"/>
    <w:rsid w:val="00E8A2F5"/>
    <w:rsid w:val="00E95F80"/>
    <w:rsid w:val="00EB3A5D"/>
    <w:rsid w:val="00EB62AA"/>
    <w:rsid w:val="00EC00A7"/>
    <w:rsid w:val="00EC58BA"/>
    <w:rsid w:val="00ED42C5"/>
    <w:rsid w:val="00ED54E2"/>
    <w:rsid w:val="00EE131F"/>
    <w:rsid w:val="00EE3240"/>
    <w:rsid w:val="00EE67EA"/>
    <w:rsid w:val="00EF2051"/>
    <w:rsid w:val="00F05DE7"/>
    <w:rsid w:val="00F20B10"/>
    <w:rsid w:val="00F25ACB"/>
    <w:rsid w:val="00F2770B"/>
    <w:rsid w:val="00F30519"/>
    <w:rsid w:val="00F3271B"/>
    <w:rsid w:val="00F33CE5"/>
    <w:rsid w:val="00F418F0"/>
    <w:rsid w:val="00F44030"/>
    <w:rsid w:val="00F46018"/>
    <w:rsid w:val="00F47F98"/>
    <w:rsid w:val="00F514D1"/>
    <w:rsid w:val="00F92B6E"/>
    <w:rsid w:val="00F943AD"/>
    <w:rsid w:val="00F959A4"/>
    <w:rsid w:val="00FA1D4E"/>
    <w:rsid w:val="00FA5CA0"/>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unhideWhenUsed/>
    <w:rsid w:val="00D91D4C"/>
    <w:rPr>
      <w:sz w:val="20"/>
      <w:szCs w:val="20"/>
    </w:rPr>
  </w:style>
  <w:style w:type="character" w:customStyle="1" w:styleId="AklamaMetniChar">
    <w:name w:val="Açıklama Metni Char"/>
    <w:basedOn w:val="VarsaylanParagrafYazTipi"/>
    <w:link w:val="AklamaMetni"/>
    <w:uiPriority w:val="99"/>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F20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209369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DED8-D413-4BB7-9A28-1FADE77F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E7EE6-B8E0-4B69-B07D-7E3E0CDD9DFC}">
  <ds:schemaRefs>
    <ds:schemaRef ds:uri="http://schemas.microsoft.com/sharepoint/v3/contenttype/forms"/>
  </ds:schemaRefs>
</ds:datastoreItem>
</file>

<file path=customXml/itemProps3.xml><?xml version="1.0" encoding="utf-8"?>
<ds:datastoreItem xmlns:ds="http://schemas.openxmlformats.org/officeDocument/2006/customXml" ds:itemID="{10E51BAD-008C-429C-A834-59F9903DC82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9C9FCC3-3B58-4FBB-B6BB-54EB8A1C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1765</Words>
  <Characters>10067</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Muhammed Ufuk Kaya</cp:lastModifiedBy>
  <cp:revision>24</cp:revision>
  <dcterms:created xsi:type="dcterms:W3CDTF">2025-04-15T09:21:00Z</dcterms:created>
  <dcterms:modified xsi:type="dcterms:W3CDTF">2025-05-27T07:16:00Z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