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075AB59A"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w:t>
      </w:r>
      <w:proofErr w:type="spellStart"/>
      <w:r w:rsidR="00506E7C">
        <w:rPr>
          <w:rStyle w:val="normaltextrun"/>
          <w:rFonts w:ascii="Times New Roman" w:eastAsia="Times New Roman" w:hAnsi="Times New Roman"/>
          <w:b/>
          <w:bCs/>
          <w:sz w:val="24"/>
          <w:szCs w:val="24"/>
          <w:lang w:eastAsia="en-US"/>
        </w:rPr>
        <w:t>Kahramanmaraş</w:t>
      </w:r>
      <w:proofErr w:type="spellEnd"/>
      <w:r w:rsidR="00450747" w:rsidRPr="001A30A6">
        <w:rPr>
          <w:rStyle w:val="normaltextrun"/>
          <w:rFonts w:ascii="Times New Roman" w:eastAsia="Times New Roman" w:hAnsi="Times New Roman"/>
          <w:b/>
          <w:bCs/>
          <w:sz w:val="24"/>
          <w:szCs w:val="24"/>
          <w:lang w:eastAsia="en-US"/>
        </w:rPr>
        <w:t>)</w:t>
      </w:r>
    </w:p>
    <w:p w14:paraId="716462E9" w14:textId="741A8981"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DB2038">
        <w:rPr>
          <w:rStyle w:val="normaltextrun"/>
          <w:rFonts w:ascii="Times New Roman" w:eastAsia="Times New Roman" w:hAnsi="Times New Roman"/>
          <w:sz w:val="24"/>
          <w:szCs w:val="24"/>
          <w:lang w:val="en-US" w:eastAsia="en-US"/>
        </w:rPr>
        <w:t>5</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3BB79626" w14:textId="77777777" w:rsidR="008611B4" w:rsidRDefault="008611B4" w:rsidP="008611B4">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w:t>
      </w:r>
      <w:proofErr w:type="spellStart"/>
      <w:r>
        <w:rPr>
          <w:rStyle w:val="normaltextrun"/>
        </w:rPr>
        <w:t>MoTF</w:t>
      </w:r>
      <w:proofErr w:type="spellEnd"/>
      <w:r>
        <w:rPr>
          <w:rStyle w:val="normaltextrun"/>
        </w:rPr>
        <w:t xml:space="preserve">) and another between WB and </w:t>
      </w:r>
      <w:proofErr w:type="spellStart"/>
      <w:r>
        <w:rPr>
          <w:rStyle w:val="normaltextrun"/>
        </w:rPr>
        <w:t>Ilbank</w:t>
      </w:r>
      <w:proofErr w:type="spellEnd"/>
      <w:r>
        <w:rPr>
          <w:rStyle w:val="normaltextrun"/>
        </w:rPr>
        <w:t xml:space="preserve"> under the Project. Financed by the proceeds of the Loan Agreement signed between the Ministry of Treasury and Finance and World Bank, the Project holds a budget of EUR 330.500.000.</w:t>
      </w:r>
      <w:r>
        <w:rPr>
          <w:rStyle w:val="eop"/>
          <w:rFonts w:eastAsia="Arial"/>
        </w:rPr>
        <w:t> </w:t>
      </w:r>
    </w:p>
    <w:p w14:paraId="0D0815A3"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The project development objective is to increase access to seismic and climate resilient housing, municipal infrastructure and services in selected provinces in </w:t>
      </w:r>
      <w:proofErr w:type="spellStart"/>
      <w:r>
        <w:rPr>
          <w:rFonts w:ascii="Times New Roman" w:eastAsia="Times New Roman" w:hAnsi="Times New Roman"/>
          <w:color w:val="000000"/>
          <w:sz w:val="24"/>
          <w:szCs w:val="24"/>
          <w:lang w:val="en-US" w:eastAsia="en-US"/>
        </w:rPr>
        <w:t>Türkiye</w:t>
      </w:r>
      <w:proofErr w:type="spellEnd"/>
      <w:r>
        <w:rPr>
          <w:rFonts w:ascii="Times New Roman" w:eastAsia="Times New Roman" w:hAnsi="Times New Roman"/>
          <w:color w:val="000000"/>
          <w:sz w:val="24"/>
          <w:szCs w:val="24"/>
          <w:lang w:val="en-US" w:eastAsia="en-US"/>
        </w:rPr>
        <w:t>,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0A32BBED" w14:textId="77777777" w:rsidR="008611B4" w:rsidRDefault="008611B4" w:rsidP="008611B4">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57601EEE"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1: Institutional strengthening to enable conditions for urban resilience: Component 1 will provide technical assistance to </w:t>
      </w:r>
      <w:proofErr w:type="spellStart"/>
      <w:r>
        <w:rPr>
          <w:rFonts w:ascii="Times New Roman" w:eastAsia="Times New Roman" w:hAnsi="Times New Roman"/>
          <w:color w:val="000000"/>
          <w:sz w:val="24"/>
          <w:szCs w:val="24"/>
          <w:lang w:val="en-US" w:eastAsia="en-US"/>
        </w:rPr>
        <w:t>MoEUCC</w:t>
      </w:r>
      <w:proofErr w:type="spellEnd"/>
      <w:r>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1D8F7445"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236C2C72"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07F1DFCB"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4: Project management, monitoring, and evaluation: Component 4 will have two sub-components that finance consultant and non-consulting services, goods, training, and operating costs as required by ILBANK and </w:t>
      </w:r>
      <w:proofErr w:type="spellStart"/>
      <w:r>
        <w:rPr>
          <w:rFonts w:ascii="Times New Roman" w:eastAsia="Times New Roman" w:hAnsi="Times New Roman"/>
          <w:color w:val="000000"/>
          <w:sz w:val="24"/>
          <w:szCs w:val="24"/>
          <w:lang w:val="en-US" w:eastAsia="en-US"/>
        </w:rPr>
        <w:t>MoEUCC</w:t>
      </w:r>
      <w:proofErr w:type="spellEnd"/>
      <w:r>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65232212"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0FDEF6A4" w14:textId="77777777" w:rsidR="008611B4" w:rsidRDefault="008611B4" w:rsidP="008611B4">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77A8ACD8"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1CFBCE4F" w14:textId="77777777" w:rsidR="008611B4" w:rsidRDefault="008611B4" w:rsidP="008611B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03267FA6" w14:textId="77777777" w:rsidR="008611B4" w:rsidRDefault="008611B4" w:rsidP="008611B4">
      <w:pPr>
        <w:widowControl/>
        <w:shd w:val="clear" w:color="auto" w:fill="FFFFFF"/>
        <w:autoSpaceDE/>
        <w:spacing w:before="240" w:after="160"/>
        <w:jc w:val="both"/>
        <w:rPr>
          <w:lang w:eastAsia="en-US"/>
        </w:rPr>
      </w:pPr>
      <w:r>
        <w:rPr>
          <w:rFonts w:ascii="Times New Roman" w:hAnsi="Times New Roman"/>
          <w:sz w:val="24"/>
          <w:szCs w:val="24"/>
        </w:rPr>
        <w:t xml:space="preserve">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office in Ankara; and six (6) Environmental Specialists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6E38E1D2"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proofErr w:type="spellStart"/>
      <w:proofErr w:type="gramStart"/>
      <w:r w:rsidR="00F0608D" w:rsidRPr="00C848AB">
        <w:rPr>
          <w:rStyle w:val="normaltextrun"/>
        </w:rPr>
        <w:t>Kahramanmaraş</w:t>
      </w:r>
      <w:proofErr w:type="spellEnd"/>
      <w:r w:rsidR="00F0608D" w:rsidDel="00F0608D">
        <w:rPr>
          <w:rStyle w:val="normaltextrun"/>
        </w:rPr>
        <w:t xml:space="preserve"> </w:t>
      </w:r>
      <w:r w:rsidR="005D2D37" w:rsidRPr="00ED54E2">
        <w:rPr>
          <w:rStyle w:val="normaltextrun"/>
        </w:rPr>
        <w:t>.</w:t>
      </w:r>
      <w:proofErr w:type="gramEnd"/>
      <w:r w:rsidR="005D2D37" w:rsidRPr="00BD1F32">
        <w:rPr>
          <w:rStyle w:val="normaltextrun"/>
        </w:rPr>
        <w:t xml:space="preserve"> </w:t>
      </w:r>
    </w:p>
    <w:p w14:paraId="173C2813" w14:textId="4561DA9B" w:rsidR="0071349A" w:rsidRPr="0071349A" w:rsidRDefault="0071349A" w:rsidP="00290360">
      <w:pPr>
        <w:pStyle w:val="paragraph"/>
        <w:spacing w:before="0" w:beforeAutospacing="0" w:after="120" w:afterAutospacing="0"/>
        <w:jc w:val="both"/>
        <w:textAlignment w:val="baseline"/>
        <w:rPr>
          <w:rStyle w:val="normaltextrun"/>
          <w:lang w:val="en-GB"/>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50646234"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 xml:space="preserve">in </w:t>
      </w:r>
      <w:proofErr w:type="spellStart"/>
      <w:proofErr w:type="gramStart"/>
      <w:r w:rsidR="00F0608D" w:rsidRPr="00C848AB">
        <w:t>Kahramanmaraş</w:t>
      </w:r>
      <w:proofErr w:type="spellEnd"/>
      <w:r w:rsidR="00F0608D" w:rsidDel="00F0608D">
        <w:rPr>
          <w:rFonts w:ascii="Times New Roman" w:hAnsi="Times New Roman"/>
          <w:sz w:val="24"/>
          <w:szCs w:val="24"/>
        </w:rPr>
        <w:t xml:space="preserve"> </w:t>
      </w:r>
      <w:r w:rsidR="00055F88">
        <w:rPr>
          <w:rFonts w:ascii="Times New Roman" w:hAnsi="Times New Roman"/>
          <w:sz w:val="24"/>
          <w:szCs w:val="24"/>
        </w:rPr>
        <w:t xml:space="preserve"> to</w:t>
      </w:r>
      <w:proofErr w:type="gramEnd"/>
      <w:r w:rsidR="00055F88">
        <w:rPr>
          <w:rFonts w:ascii="Times New Roman" w:hAnsi="Times New Roman"/>
          <w:sz w:val="24"/>
          <w:szCs w:val="24"/>
        </w:rPr>
        <w:t xml:space="preserve">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4A107173"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73DD17D3" w14:textId="77777777" w:rsidR="00376E7B" w:rsidRPr="00FA0F15" w:rsidRDefault="00376E7B" w:rsidP="00376E7B">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03E7EBB2" w14:textId="77777777" w:rsidR="00376E7B" w:rsidRPr="006D4A1F"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7349D0D2" w14:textId="77777777" w:rsidR="00376E7B" w:rsidRPr="00AB1106"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71DCFB3A"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459ED27C" w14:textId="77777777" w:rsidR="00376E7B" w:rsidRPr="00DF17B3"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78FDC6F8"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3AC715D3"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029D11B4"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w:t>
      </w:r>
      <w:proofErr w:type="spellStart"/>
      <w:r>
        <w:rPr>
          <w:rFonts w:ascii="Times New Roman" w:hAnsi="Times New Roman"/>
          <w:sz w:val="24"/>
          <w:szCs w:val="24"/>
        </w:rPr>
        <w:t>MoEUCC</w:t>
      </w:r>
      <w:proofErr w:type="spellEnd"/>
      <w:r>
        <w:rPr>
          <w:rFonts w:ascii="Times New Roman" w:hAnsi="Times New Roman"/>
          <w:sz w:val="24"/>
          <w:szCs w:val="24"/>
        </w:rPr>
        <w:t xml:space="preserve">,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5EBCD5E5" w14:textId="77777777" w:rsidR="00376E7B" w:rsidRPr="001A30A6" w:rsidRDefault="00376E7B" w:rsidP="00376E7B">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0D66922E" w14:textId="77777777" w:rsidR="00376E7B" w:rsidRPr="0085009A" w:rsidRDefault="00376E7B" w:rsidP="00376E7B">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3302ACFA" w14:textId="77777777" w:rsidR="00376E7B" w:rsidRPr="00DF17B3" w:rsidRDefault="00376E7B" w:rsidP="00376E7B">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08B2CA7D"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4E0EE4D1" w14:textId="77777777" w:rsidR="00376E7B" w:rsidRDefault="00376E7B" w:rsidP="00376E7B">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2C6D03BD" w14:textId="77777777" w:rsidR="00376E7B" w:rsidRPr="003F0F4A" w:rsidRDefault="00376E7B" w:rsidP="00376E7B">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6D352D05" w14:textId="77777777" w:rsidR="00376E7B" w:rsidRPr="0019612A" w:rsidRDefault="00376E7B" w:rsidP="00376E7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2C0CFDF9" w14:textId="77777777" w:rsidR="00376E7B" w:rsidRPr="0019612A" w:rsidRDefault="00376E7B" w:rsidP="00376E7B">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0977F554" w14:textId="77777777" w:rsidR="00376E7B" w:rsidRPr="00E33CCF" w:rsidRDefault="00376E7B" w:rsidP="00376E7B">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5A0B5003" w14:textId="77777777" w:rsidR="00376E7B" w:rsidRDefault="00376E7B" w:rsidP="00376E7B">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7F095B47" w14:textId="77777777" w:rsidR="00376E7B" w:rsidRPr="00657318" w:rsidRDefault="00376E7B" w:rsidP="00376E7B">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24FFAAFB" w14:textId="77777777" w:rsidR="00376E7B" w:rsidRPr="005709A2" w:rsidRDefault="00376E7B" w:rsidP="00376E7B">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7F4F2025" w14:textId="77777777" w:rsidR="00376E7B" w:rsidRDefault="00376E7B" w:rsidP="00376E7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6E4A6D08" w14:textId="23001863" w:rsidR="00376E7B" w:rsidRPr="00376E7B" w:rsidRDefault="00376E7B" w:rsidP="00376E7B">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3845C524" w14:textId="00E5EAB7" w:rsidR="00376E7B" w:rsidRPr="00550D7D" w:rsidRDefault="00376E7B" w:rsidP="00376E7B">
      <w:pPr>
        <w:pStyle w:val="ListeParagraf"/>
        <w:numPr>
          <w:ilvl w:val="1"/>
          <w:numId w:val="3"/>
        </w:numPr>
        <w:spacing w:before="120"/>
        <w:contextualSpacing w:val="0"/>
        <w:jc w:val="both"/>
        <w:rPr>
          <w:rFonts w:ascii="Times New Roman" w:hAnsi="Times New Roman"/>
          <w:sz w:val="24"/>
          <w:szCs w:val="24"/>
        </w:rPr>
      </w:pP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through the information system provided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w:t>
      </w:r>
    </w:p>
    <w:p w14:paraId="67A8CC05"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51A7C2C4"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2BE7C913" w14:textId="77777777" w:rsidR="00376E7B" w:rsidRDefault="00376E7B" w:rsidP="00376E7B">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 xml:space="preserve">(SEP), </w:t>
      </w:r>
      <w:proofErr w:type="spellStart"/>
      <w:r>
        <w:rPr>
          <w:rFonts w:ascii="Times New Roman" w:hAnsi="Times New Roman"/>
          <w:sz w:val="24"/>
          <w:szCs w:val="24"/>
        </w:rPr>
        <w:t>Labor</w:t>
      </w:r>
      <w:proofErr w:type="spellEnd"/>
      <w:r>
        <w:rPr>
          <w:rFonts w:ascii="Times New Roman" w:hAnsi="Times New Roman"/>
          <w:sz w:val="24"/>
          <w:szCs w:val="24"/>
        </w:rPr>
        <w:t xml:space="preserve"> Management Procedure (LMP) and Resettlement Framework (RF).</w:t>
      </w:r>
    </w:p>
    <w:p w14:paraId="761998A5" w14:textId="77777777" w:rsidR="00376E7B" w:rsidRDefault="00376E7B" w:rsidP="00376E7B">
      <w:pPr>
        <w:spacing w:after="120"/>
        <w:jc w:val="both"/>
        <w:rPr>
          <w:rFonts w:ascii="Times New Roman" w:hAnsi="Times New Roman"/>
          <w:sz w:val="24"/>
          <w:szCs w:val="24"/>
        </w:rPr>
      </w:pPr>
    </w:p>
    <w:p w14:paraId="4F01DB5D" w14:textId="77777777" w:rsidR="00376E7B" w:rsidRDefault="00376E7B" w:rsidP="00376E7B">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 xml:space="preserve">en. </w:t>
      </w:r>
      <w:r w:rsidRPr="70AC674A">
        <w:rPr>
          <w:rFonts w:ascii="Times New Roman" w:hAnsi="Times New Roman"/>
          <w:sz w:val="24"/>
          <w:szCs w:val="24"/>
        </w:rPr>
        <w:t>A detailed list of services will be provided to the Environmental Specialist upon signing 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1C3060CC" w:rsidR="007E3194"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5A484B">
        <w:rPr>
          <w:spacing w:val="-2"/>
        </w:rPr>
        <w:t xml:space="preserve">based in </w:t>
      </w:r>
      <w:proofErr w:type="spellStart"/>
      <w:r w:rsidR="00C37286" w:rsidRPr="00C37286">
        <w:rPr>
          <w:rStyle w:val="normaltextrun"/>
          <w:rFonts w:eastAsia="Times New Roman"/>
          <w:bCs/>
        </w:rPr>
        <w:t>Kahramanmaraş</w:t>
      </w:r>
      <w:proofErr w:type="spellEnd"/>
      <w:r w:rsidR="005A484B" w:rsidRPr="00C37286">
        <w:rPr>
          <w:spacing w:val="-2"/>
        </w:rPr>
        <w:t xml:space="preserve"> </w:t>
      </w:r>
      <w:r w:rsidR="00BD1F32" w:rsidRPr="00C37286">
        <w:rPr>
          <w:spacing w:val="-2"/>
        </w:rPr>
        <w:t xml:space="preserve">for </w:t>
      </w:r>
      <w:r w:rsidR="005A484B" w:rsidRPr="00C37286">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7E3194" w:rsidRPr="00BD1F32">
        <w:rPr>
          <w:spacing w:val="-2"/>
        </w:rPr>
        <w:t xml:space="preserve"> is</w:t>
      </w:r>
      <w:r w:rsidR="00CC2DF1">
        <w:rPr>
          <w:spacing w:val="-2"/>
        </w:rPr>
        <w:t xml:space="preserve"> expected to commence work </w:t>
      </w:r>
      <w:r w:rsidR="007E3194" w:rsidRPr="00BD1F32">
        <w:rPr>
          <w:spacing w:val="-2"/>
        </w:rPr>
        <w:t xml:space="preserve">with two months’ probation period and a renewable 1-year contract, if performance is satisfactory.  </w:t>
      </w:r>
    </w:p>
    <w:p w14:paraId="4AEC4814" w14:textId="6595F976" w:rsidR="00FE39DA" w:rsidRDefault="00FE39DA" w:rsidP="007E3194">
      <w:pPr>
        <w:pStyle w:val="Default"/>
        <w:spacing w:after="120"/>
        <w:jc w:val="both"/>
        <w:rPr>
          <w:spacing w:val="-2"/>
        </w:rPr>
      </w:pP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lastRenderedPageBreak/>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2714FC19" w:rsidR="006E70D2" w:rsidRPr="009C4127" w:rsidRDefault="006E70D2" w:rsidP="006E70D2">
      <w:pPr>
        <w:pStyle w:val="paragraph"/>
        <w:numPr>
          <w:ilvl w:val="0"/>
          <w:numId w:val="2"/>
        </w:numPr>
        <w:spacing w:before="0" w:beforeAutospacing="0" w:after="0" w:afterAutospacing="0" w:line="360" w:lineRule="auto"/>
        <w:jc w:val="both"/>
        <w:textAlignment w:val="baseline"/>
        <w:rPr>
          <w:rFonts w:eastAsia="Calibri"/>
        </w:rPr>
      </w:pPr>
      <w:r w:rsidRPr="003603F4">
        <w:rPr>
          <w:rFonts w:eastAsia="Arial"/>
          <w:spacing w:val="-2"/>
        </w:rPr>
        <w:t>Ability to travel without restriction</w:t>
      </w:r>
    </w:p>
    <w:p w14:paraId="6B180380" w14:textId="134B3D17" w:rsidR="009C4127" w:rsidRDefault="009C4127" w:rsidP="009C4127">
      <w:pPr>
        <w:pStyle w:val="paragraph"/>
        <w:spacing w:before="0" w:beforeAutospacing="0" w:after="0" w:afterAutospacing="0" w:line="360" w:lineRule="auto"/>
        <w:jc w:val="both"/>
        <w:textAlignment w:val="baseline"/>
        <w:rPr>
          <w:rFonts w:eastAsia="Arial"/>
          <w:spacing w:val="-2"/>
        </w:rPr>
      </w:pPr>
    </w:p>
    <w:p w14:paraId="48734AEF" w14:textId="77777777" w:rsidR="009C4127" w:rsidRPr="005709A2" w:rsidRDefault="009C4127" w:rsidP="009C4127">
      <w:pPr>
        <w:pStyle w:val="paragraph"/>
        <w:spacing w:before="0" w:beforeAutospacing="0" w:after="0" w:afterAutospacing="0" w:line="360" w:lineRule="auto"/>
        <w:jc w:val="both"/>
        <w:textAlignment w:val="baseline"/>
        <w:rPr>
          <w:rStyle w:val="normaltextrun"/>
          <w:rFonts w:eastAsia="Calibri"/>
        </w:rPr>
      </w:pPr>
    </w:p>
    <w:p w14:paraId="0A4FE218" w14:textId="77777777" w:rsidR="005D2D37" w:rsidRPr="00BD1F32" w:rsidRDefault="005D2D37"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6A09B186" w:rsidR="005D2D37" w:rsidRPr="00BD1F32" w:rsidRDefault="00A700AB" w:rsidP="00ED42C5">
      <w:pPr>
        <w:pStyle w:val="Default"/>
        <w:spacing w:before="120" w:after="120"/>
        <w:jc w:val="both"/>
        <w:rPr>
          <w:color w:val="auto"/>
        </w:rPr>
      </w:pPr>
      <w:r w:rsidRPr="00BD1F32">
        <w:rPr>
          <w:color w:val="auto"/>
        </w:rPr>
        <w:t xml:space="preserve">The </w:t>
      </w:r>
      <w:r w:rsidR="00933E5F" w:rsidRPr="00657318">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sidR="00933E5F" w:rsidRPr="00657318">
        <w:t>Specialist</w:t>
      </w:r>
      <w:r w:rsidR="00E302E9">
        <w:rPr>
          <w:color w:val="auto"/>
        </w:rPr>
        <w:t xml:space="preserve"> </w:t>
      </w:r>
      <w:r w:rsidRPr="00BD1F32">
        <w:rPr>
          <w:color w:val="auto"/>
        </w:rPr>
        <w:t xml:space="preserve">of </w:t>
      </w:r>
      <w:r w:rsidR="008671F3">
        <w:rPr>
          <w:color w:val="auto"/>
        </w:rPr>
        <w:t xml:space="preserve">province based of </w:t>
      </w:r>
      <w:r w:rsidRPr="00BD1F32">
        <w:rPr>
          <w:color w:val="auto"/>
        </w:rPr>
        <w:t>P</w:t>
      </w:r>
      <w:r w:rsidR="00D717E9">
        <w:rPr>
          <w:color w:val="auto"/>
        </w:rPr>
        <w:t>MU</w:t>
      </w:r>
      <w:r w:rsidRPr="00BD1F32">
        <w:rPr>
          <w:color w:val="auto"/>
        </w:rPr>
        <w:t xml:space="preserve"> in </w:t>
      </w:r>
      <w:proofErr w:type="spellStart"/>
      <w:r w:rsidR="00F0608D" w:rsidRPr="00C848AB">
        <w:rPr>
          <w:color w:val="auto"/>
        </w:rPr>
        <w:t>Kahramanmaraş</w:t>
      </w:r>
      <w:proofErr w:type="spellEnd"/>
      <w:r w:rsidR="00F0608D" w:rsidRPr="00C848AB">
        <w:rPr>
          <w:color w:val="auto"/>
        </w:rPr>
        <w:t>.</w:t>
      </w:r>
      <w:r w:rsidR="00F0608D" w:rsidDel="00F0608D">
        <w:rPr>
          <w:color w:val="auto"/>
        </w:rPr>
        <w:t xml:space="preserve"> </w:t>
      </w:r>
      <w:r w:rsidRPr="00BD1F32">
        <w:rPr>
          <w:color w:val="auto"/>
        </w:rPr>
        <w:t xml:space="preserve">The contract will be signed between the General Directorate of </w:t>
      </w:r>
      <w:r w:rsidR="00D717E9">
        <w:rPr>
          <w:color w:val="auto"/>
        </w:rPr>
        <w:t xml:space="preserve">Infrastructure and Urban Transformation Services </w:t>
      </w:r>
      <w:r w:rsidRPr="00BD1F32">
        <w:rPr>
          <w:color w:val="auto"/>
        </w:rPr>
        <w:t xml:space="preserve">of </w:t>
      </w:r>
      <w:proofErr w:type="spellStart"/>
      <w:r w:rsidRPr="00BD1F32">
        <w:rPr>
          <w:color w:val="auto"/>
        </w:rPr>
        <w:t>MoEU</w:t>
      </w:r>
      <w:r w:rsidR="00D717E9">
        <w:rPr>
          <w:color w:val="auto"/>
        </w:rPr>
        <w:t>CC</w:t>
      </w:r>
      <w:proofErr w:type="spellEnd"/>
      <w:r w:rsidRPr="00BD1F32">
        <w:rPr>
          <w:color w:val="auto"/>
        </w:rPr>
        <w:t xml:space="preserve"> or his designee and the </w:t>
      </w:r>
      <w:r w:rsidR="006928F4">
        <w:rPr>
          <w:color w:val="auto"/>
        </w:rPr>
        <w:t>consultant</w:t>
      </w:r>
      <w:r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47C5C056"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Pr="00E11E62">
        <w:rPr>
          <w:rFonts w:eastAsia="Times New Roman"/>
          <w:b/>
          <w:color w:val="auto"/>
          <w:spacing w:val="-2"/>
          <w:lang w:val="en-US"/>
        </w:rPr>
        <w:t xml:space="preserve">The deadline for application is </w:t>
      </w:r>
      <w:r w:rsidR="006A4C48" w:rsidRPr="002F5F4F">
        <w:rPr>
          <w:b/>
          <w:sz w:val="22"/>
          <w:szCs w:val="22"/>
        </w:rPr>
        <w:t>May 29</w:t>
      </w:r>
      <w:bookmarkStart w:id="1" w:name="_GoBack"/>
      <w:bookmarkEnd w:id="1"/>
      <w:r w:rsidR="00E302E9" w:rsidRPr="00E11E62">
        <w:rPr>
          <w:rFonts w:eastAsia="Times New Roman"/>
          <w:b/>
          <w:color w:val="auto"/>
          <w:spacing w:val="-2"/>
          <w:lang w:val="en-US"/>
        </w:rPr>
        <w:t xml:space="preserve">, </w:t>
      </w:r>
      <w:r w:rsidR="00E11E62" w:rsidRPr="00E11E62">
        <w:rPr>
          <w:rFonts w:eastAsia="Times New Roman"/>
          <w:b/>
          <w:color w:val="auto"/>
          <w:spacing w:val="-2"/>
          <w:lang w:val="en-US"/>
        </w:rPr>
        <w:t>2023; 18</w:t>
      </w:r>
      <w:r w:rsidR="00E302E9" w:rsidRPr="00E11E62">
        <w:rPr>
          <w:rFonts w:eastAsia="Times New Roman"/>
          <w:b/>
          <w:color w:val="auto"/>
          <w:spacing w:val="-2"/>
          <w:lang w:val="en-US"/>
        </w:rPr>
        <w:t>:00 p.m. local time</w:t>
      </w:r>
      <w:r w:rsidR="00E302E9" w:rsidRPr="00E11E62">
        <w:rPr>
          <w:rFonts w:eastAsia="Times New Roman"/>
          <w:color w:val="auto"/>
          <w:spacing w:val="-2"/>
          <w:lang w:val="en-US"/>
        </w:rPr>
        <w:t>.</w:t>
      </w:r>
      <w:r w:rsidR="00E302E9">
        <w:rPr>
          <w:rFonts w:eastAsia="Times New Roman"/>
          <w:color w:val="auto"/>
          <w:spacing w:val="-2"/>
          <w:lang w:val="en-US"/>
        </w:rPr>
        <w:t xml:space="preserve"> </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3A582002" w14:textId="77777777" w:rsidR="00350DFB" w:rsidRDefault="00350DFB" w:rsidP="00350DFB">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42E617E4" w14:textId="77777777" w:rsidR="00D80094" w:rsidRDefault="00D80094" w:rsidP="00D80094">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w:t>
      </w:r>
      <w:proofErr w:type="spellStart"/>
      <w:r>
        <w:rPr>
          <w:rFonts w:ascii="Times New Roman" w:eastAsia="Calibri" w:hAnsi="Times New Roman"/>
          <w:sz w:val="24"/>
          <w:szCs w:val="24"/>
          <w:lang w:eastAsia="en-US"/>
        </w:rPr>
        <w:t>Mahallesi</w:t>
      </w:r>
      <w:proofErr w:type="spellEnd"/>
      <w:r>
        <w:rPr>
          <w:rFonts w:ascii="Times New Roman" w:eastAsia="Calibri" w:hAnsi="Times New Roman"/>
          <w:sz w:val="24"/>
          <w:szCs w:val="24"/>
          <w:lang w:eastAsia="en-US"/>
        </w:rPr>
        <w:t xml:space="preserve"> 2082. </w:t>
      </w:r>
      <w:proofErr w:type="spellStart"/>
      <w:r>
        <w:rPr>
          <w:rFonts w:ascii="Times New Roman" w:eastAsia="Calibri" w:hAnsi="Times New Roman"/>
          <w:sz w:val="24"/>
          <w:szCs w:val="24"/>
          <w:lang w:eastAsia="en-US"/>
        </w:rPr>
        <w:t>Cadde</w:t>
      </w:r>
      <w:proofErr w:type="spellEnd"/>
      <w:r>
        <w:rPr>
          <w:rFonts w:ascii="Times New Roman" w:eastAsia="Calibri" w:hAnsi="Times New Roman"/>
          <w:sz w:val="24"/>
          <w:szCs w:val="24"/>
          <w:lang w:eastAsia="en-US"/>
        </w:rPr>
        <w:t xml:space="preserve"> No: 52 Kat: 11  </w:t>
      </w:r>
    </w:p>
    <w:p w14:paraId="102F4F90" w14:textId="77777777" w:rsidR="00D80094" w:rsidRDefault="00D80094" w:rsidP="00D80094">
      <w:pPr>
        <w:suppressAutoHyphens/>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Çankaya</w:t>
      </w:r>
      <w:proofErr w:type="spellEnd"/>
      <w:r>
        <w:rPr>
          <w:rFonts w:ascii="Times New Roman" w:eastAsia="Calibri" w:hAnsi="Times New Roman"/>
          <w:sz w:val="24"/>
          <w:szCs w:val="24"/>
          <w:lang w:eastAsia="en-US"/>
        </w:rPr>
        <w:t xml:space="preserve"> / Ankara </w:t>
      </w:r>
    </w:p>
    <w:p w14:paraId="0936A11F" w14:textId="77777777" w:rsidR="00350DFB" w:rsidRDefault="00350DFB" w:rsidP="00350DFB">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0FCFC81B" w14:textId="77777777" w:rsidR="00350DFB" w:rsidRDefault="00350DFB" w:rsidP="00350DFB">
      <w:pPr>
        <w:rPr>
          <w:rFonts w:ascii="Times New Roman" w:hAnsi="Times New Roman"/>
          <w:sz w:val="24"/>
          <w:szCs w:val="24"/>
        </w:rPr>
      </w:pPr>
      <w:r>
        <w:rPr>
          <w:rFonts w:ascii="Times New Roman" w:hAnsi="Times New Roman"/>
          <w:spacing w:val="-2"/>
          <w:sz w:val="24"/>
          <w:szCs w:val="24"/>
        </w:rPr>
        <w:t xml:space="preserve">E-mail: </w:t>
      </w:r>
      <w:hyperlink r:id="rId8" w:tgtFrame="_blank" w:history="1">
        <w:r>
          <w:rPr>
            <w:rStyle w:val="Kpr"/>
            <w:rFonts w:ascii="Calibri" w:hAnsi="Calibri" w:cs="Calibri"/>
            <w:shd w:val="clear" w:color="auto" w:fill="FFFFFF"/>
          </w:rPr>
          <w:t>donusumpyb@csb.gov.tr</w:t>
        </w:r>
      </w:hyperlink>
    </w:p>
    <w:p w14:paraId="313C5CDF" w14:textId="77777777" w:rsidR="00350DFB" w:rsidRDefault="00350DFB" w:rsidP="00350DFB">
      <w:pPr>
        <w:suppressAutoHyphens/>
        <w:jc w:val="both"/>
        <w:rPr>
          <w:rFonts w:ascii="Times New Roman" w:hAnsi="Times New Roman"/>
          <w:spacing w:val="-2"/>
          <w:sz w:val="24"/>
          <w:szCs w:val="24"/>
        </w:rPr>
      </w:pPr>
      <w:proofErr w:type="gramStart"/>
      <w:r>
        <w:rPr>
          <w:rFonts w:ascii="Times New Roman" w:hAnsi="Times New Roman"/>
          <w:sz w:val="24"/>
          <w:szCs w:val="24"/>
          <w:lang w:val="tr-TR"/>
        </w:rPr>
        <w:t>web</w:t>
      </w:r>
      <w:proofErr w:type="gramEnd"/>
      <w:r>
        <w:rPr>
          <w:rFonts w:ascii="Times New Roman" w:hAnsi="Times New Roman"/>
          <w:sz w:val="24"/>
          <w:szCs w:val="24"/>
          <w:lang w:val="tr-TR"/>
        </w:rPr>
        <w:t>-site: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7B491" w14:textId="77777777" w:rsidR="00612731" w:rsidRDefault="00612731" w:rsidP="00A916E6">
      <w:r>
        <w:separator/>
      </w:r>
    </w:p>
  </w:endnote>
  <w:endnote w:type="continuationSeparator" w:id="0">
    <w:p w14:paraId="2FDA77A2" w14:textId="77777777" w:rsidR="00612731" w:rsidRDefault="00612731"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F3DB4" w14:textId="77777777" w:rsidR="00612731" w:rsidRDefault="00612731" w:rsidP="00A916E6">
      <w:r>
        <w:separator/>
      </w:r>
    </w:p>
  </w:footnote>
  <w:footnote w:type="continuationSeparator" w:id="0">
    <w:p w14:paraId="472FA715" w14:textId="77777777" w:rsidR="00612731" w:rsidRDefault="00612731" w:rsidP="00A916E6">
      <w:r>
        <w:continuationSeparator/>
      </w:r>
    </w:p>
  </w:footnote>
  <w:footnote w:id="1">
    <w:p w14:paraId="15496E82" w14:textId="77777777" w:rsidR="00376E7B" w:rsidRPr="007C3540" w:rsidRDefault="00376E7B" w:rsidP="00376E7B">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2B99"/>
    <w:rsid w:val="000B4386"/>
    <w:rsid w:val="000D7497"/>
    <w:rsid w:val="000F74E6"/>
    <w:rsid w:val="00100C69"/>
    <w:rsid w:val="001071DB"/>
    <w:rsid w:val="00113703"/>
    <w:rsid w:val="001155FC"/>
    <w:rsid w:val="0013592F"/>
    <w:rsid w:val="001552DB"/>
    <w:rsid w:val="00156542"/>
    <w:rsid w:val="00160748"/>
    <w:rsid w:val="00161751"/>
    <w:rsid w:val="00176378"/>
    <w:rsid w:val="00194A2A"/>
    <w:rsid w:val="001955BA"/>
    <w:rsid w:val="001959FD"/>
    <w:rsid w:val="0019612A"/>
    <w:rsid w:val="001A30A6"/>
    <w:rsid w:val="001A7818"/>
    <w:rsid w:val="001C61B8"/>
    <w:rsid w:val="001D4537"/>
    <w:rsid w:val="001D5241"/>
    <w:rsid w:val="001D6BE9"/>
    <w:rsid w:val="001E14C4"/>
    <w:rsid w:val="001E74E1"/>
    <w:rsid w:val="001F1749"/>
    <w:rsid w:val="001F4604"/>
    <w:rsid w:val="001F6B01"/>
    <w:rsid w:val="002140FC"/>
    <w:rsid w:val="00216FA9"/>
    <w:rsid w:val="00222E6D"/>
    <w:rsid w:val="00226200"/>
    <w:rsid w:val="00233785"/>
    <w:rsid w:val="00237635"/>
    <w:rsid w:val="00245D27"/>
    <w:rsid w:val="0027577C"/>
    <w:rsid w:val="00290360"/>
    <w:rsid w:val="002D5402"/>
    <w:rsid w:val="002E7736"/>
    <w:rsid w:val="002F556A"/>
    <w:rsid w:val="0031285F"/>
    <w:rsid w:val="00313066"/>
    <w:rsid w:val="00327039"/>
    <w:rsid w:val="00330CCA"/>
    <w:rsid w:val="00341E99"/>
    <w:rsid w:val="003448F9"/>
    <w:rsid w:val="00350DFB"/>
    <w:rsid w:val="003510EF"/>
    <w:rsid w:val="00351B98"/>
    <w:rsid w:val="0035757D"/>
    <w:rsid w:val="00357D8C"/>
    <w:rsid w:val="003713E9"/>
    <w:rsid w:val="00371AEE"/>
    <w:rsid w:val="00376E7B"/>
    <w:rsid w:val="003974EB"/>
    <w:rsid w:val="003A0B37"/>
    <w:rsid w:val="003C490E"/>
    <w:rsid w:val="003C6041"/>
    <w:rsid w:val="003D630D"/>
    <w:rsid w:val="003E0059"/>
    <w:rsid w:val="003E063B"/>
    <w:rsid w:val="003E355E"/>
    <w:rsid w:val="003F0F4A"/>
    <w:rsid w:val="004174A9"/>
    <w:rsid w:val="00421608"/>
    <w:rsid w:val="00435C3E"/>
    <w:rsid w:val="0044179E"/>
    <w:rsid w:val="00445CD6"/>
    <w:rsid w:val="00450747"/>
    <w:rsid w:val="00454399"/>
    <w:rsid w:val="0046614C"/>
    <w:rsid w:val="004732FC"/>
    <w:rsid w:val="00486206"/>
    <w:rsid w:val="00487497"/>
    <w:rsid w:val="00490CCF"/>
    <w:rsid w:val="004A1BBB"/>
    <w:rsid w:val="004B4667"/>
    <w:rsid w:val="004B6641"/>
    <w:rsid w:val="004D3BE7"/>
    <w:rsid w:val="004F58D0"/>
    <w:rsid w:val="0050089D"/>
    <w:rsid w:val="00506E7C"/>
    <w:rsid w:val="00510059"/>
    <w:rsid w:val="005121C0"/>
    <w:rsid w:val="0052316B"/>
    <w:rsid w:val="00531BD4"/>
    <w:rsid w:val="005335C2"/>
    <w:rsid w:val="005377CF"/>
    <w:rsid w:val="005410EC"/>
    <w:rsid w:val="0054496D"/>
    <w:rsid w:val="00545434"/>
    <w:rsid w:val="005709A2"/>
    <w:rsid w:val="00580198"/>
    <w:rsid w:val="005820B0"/>
    <w:rsid w:val="005849D4"/>
    <w:rsid w:val="00584F91"/>
    <w:rsid w:val="00594306"/>
    <w:rsid w:val="0059496F"/>
    <w:rsid w:val="00596DDE"/>
    <w:rsid w:val="005A1C3E"/>
    <w:rsid w:val="005A484B"/>
    <w:rsid w:val="005A739E"/>
    <w:rsid w:val="005B577A"/>
    <w:rsid w:val="005C7159"/>
    <w:rsid w:val="005D2D37"/>
    <w:rsid w:val="00612731"/>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4C48"/>
    <w:rsid w:val="006A594E"/>
    <w:rsid w:val="006B3380"/>
    <w:rsid w:val="006B7D64"/>
    <w:rsid w:val="006D4A1F"/>
    <w:rsid w:val="006D69FA"/>
    <w:rsid w:val="006E535D"/>
    <w:rsid w:val="006E5BFC"/>
    <w:rsid w:val="006E6A4F"/>
    <w:rsid w:val="006E70D2"/>
    <w:rsid w:val="0070209A"/>
    <w:rsid w:val="0071349A"/>
    <w:rsid w:val="00716C4A"/>
    <w:rsid w:val="007373F3"/>
    <w:rsid w:val="007374B3"/>
    <w:rsid w:val="00743051"/>
    <w:rsid w:val="00761101"/>
    <w:rsid w:val="00775084"/>
    <w:rsid w:val="00787E58"/>
    <w:rsid w:val="007A55C7"/>
    <w:rsid w:val="007A6AA4"/>
    <w:rsid w:val="007E137D"/>
    <w:rsid w:val="007E3194"/>
    <w:rsid w:val="007E3375"/>
    <w:rsid w:val="007F2EC0"/>
    <w:rsid w:val="00812CB1"/>
    <w:rsid w:val="0081447B"/>
    <w:rsid w:val="008217F6"/>
    <w:rsid w:val="00822347"/>
    <w:rsid w:val="00822841"/>
    <w:rsid w:val="00852135"/>
    <w:rsid w:val="008611B4"/>
    <w:rsid w:val="0086238B"/>
    <w:rsid w:val="0086364A"/>
    <w:rsid w:val="008671F3"/>
    <w:rsid w:val="00867223"/>
    <w:rsid w:val="00886A8E"/>
    <w:rsid w:val="00893F19"/>
    <w:rsid w:val="00896C22"/>
    <w:rsid w:val="0089731D"/>
    <w:rsid w:val="008C51BF"/>
    <w:rsid w:val="008D6585"/>
    <w:rsid w:val="008E5AC1"/>
    <w:rsid w:val="009033A9"/>
    <w:rsid w:val="00933E5F"/>
    <w:rsid w:val="009646B0"/>
    <w:rsid w:val="00974E70"/>
    <w:rsid w:val="0098141A"/>
    <w:rsid w:val="0098352E"/>
    <w:rsid w:val="00996797"/>
    <w:rsid w:val="00997440"/>
    <w:rsid w:val="009A16DE"/>
    <w:rsid w:val="009A513F"/>
    <w:rsid w:val="009B2D81"/>
    <w:rsid w:val="009B707A"/>
    <w:rsid w:val="009C1F57"/>
    <w:rsid w:val="009C397B"/>
    <w:rsid w:val="009C4127"/>
    <w:rsid w:val="009E259D"/>
    <w:rsid w:val="009F3835"/>
    <w:rsid w:val="00A137B4"/>
    <w:rsid w:val="00A139C5"/>
    <w:rsid w:val="00A21886"/>
    <w:rsid w:val="00A26B8A"/>
    <w:rsid w:val="00A35DDC"/>
    <w:rsid w:val="00A55E22"/>
    <w:rsid w:val="00A639EF"/>
    <w:rsid w:val="00A63D37"/>
    <w:rsid w:val="00A700AB"/>
    <w:rsid w:val="00A916E6"/>
    <w:rsid w:val="00A92FAC"/>
    <w:rsid w:val="00AA1DAA"/>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D1F32"/>
    <w:rsid w:val="00BF1873"/>
    <w:rsid w:val="00C119C7"/>
    <w:rsid w:val="00C23C19"/>
    <w:rsid w:val="00C33141"/>
    <w:rsid w:val="00C37286"/>
    <w:rsid w:val="00C37B6E"/>
    <w:rsid w:val="00C4360F"/>
    <w:rsid w:val="00C46601"/>
    <w:rsid w:val="00C568EB"/>
    <w:rsid w:val="00C5786C"/>
    <w:rsid w:val="00C6269D"/>
    <w:rsid w:val="00C72142"/>
    <w:rsid w:val="00C80DCF"/>
    <w:rsid w:val="00C848AB"/>
    <w:rsid w:val="00C86173"/>
    <w:rsid w:val="00CB5645"/>
    <w:rsid w:val="00CC2DF1"/>
    <w:rsid w:val="00CE02A0"/>
    <w:rsid w:val="00CE26D7"/>
    <w:rsid w:val="00D01C1C"/>
    <w:rsid w:val="00D2017E"/>
    <w:rsid w:val="00D201CA"/>
    <w:rsid w:val="00D21438"/>
    <w:rsid w:val="00D22A5F"/>
    <w:rsid w:val="00D26D60"/>
    <w:rsid w:val="00D31F52"/>
    <w:rsid w:val="00D429AD"/>
    <w:rsid w:val="00D469BC"/>
    <w:rsid w:val="00D5653A"/>
    <w:rsid w:val="00D62527"/>
    <w:rsid w:val="00D717E9"/>
    <w:rsid w:val="00D73652"/>
    <w:rsid w:val="00D80094"/>
    <w:rsid w:val="00D91D4C"/>
    <w:rsid w:val="00DB2038"/>
    <w:rsid w:val="00DD0008"/>
    <w:rsid w:val="00DF17B3"/>
    <w:rsid w:val="00DF2F11"/>
    <w:rsid w:val="00E10E1C"/>
    <w:rsid w:val="00E10F49"/>
    <w:rsid w:val="00E11E62"/>
    <w:rsid w:val="00E14196"/>
    <w:rsid w:val="00E2444F"/>
    <w:rsid w:val="00E302E9"/>
    <w:rsid w:val="00E33CCF"/>
    <w:rsid w:val="00E34258"/>
    <w:rsid w:val="00E40528"/>
    <w:rsid w:val="00E6598A"/>
    <w:rsid w:val="00E65A40"/>
    <w:rsid w:val="00E700D3"/>
    <w:rsid w:val="00E71C8C"/>
    <w:rsid w:val="00E75E81"/>
    <w:rsid w:val="00E86021"/>
    <w:rsid w:val="00E8A2F5"/>
    <w:rsid w:val="00E95F80"/>
    <w:rsid w:val="00EB3A5D"/>
    <w:rsid w:val="00EB62AA"/>
    <w:rsid w:val="00EC58BA"/>
    <w:rsid w:val="00ED42C5"/>
    <w:rsid w:val="00ED54E2"/>
    <w:rsid w:val="00EE131F"/>
    <w:rsid w:val="00EE3240"/>
    <w:rsid w:val="00EE67EA"/>
    <w:rsid w:val="00EF0DE2"/>
    <w:rsid w:val="00EF2051"/>
    <w:rsid w:val="00F05DE7"/>
    <w:rsid w:val="00F0608D"/>
    <w:rsid w:val="00F2770B"/>
    <w:rsid w:val="00F30519"/>
    <w:rsid w:val="00F3271B"/>
    <w:rsid w:val="00F33CE5"/>
    <w:rsid w:val="00F418F0"/>
    <w:rsid w:val="00F46018"/>
    <w:rsid w:val="00F47F98"/>
    <w:rsid w:val="00F514D1"/>
    <w:rsid w:val="00F92B6E"/>
    <w:rsid w:val="00F959A4"/>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350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1325359354">
      <w:bodyDiv w:val="1"/>
      <w:marLeft w:val="0"/>
      <w:marRight w:val="0"/>
      <w:marTop w:val="0"/>
      <w:marBottom w:val="0"/>
      <w:divBdr>
        <w:top w:val="none" w:sz="0" w:space="0" w:color="auto"/>
        <w:left w:val="none" w:sz="0" w:space="0" w:color="auto"/>
        <w:bottom w:val="none" w:sz="0" w:space="0" w:color="auto"/>
        <w:right w:val="none" w:sz="0" w:space="0" w:color="auto"/>
      </w:divBdr>
    </w:div>
    <w:div w:id="1851992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D7D9-59EA-4626-96C4-1F96A580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2131</Words>
  <Characters>12147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6</cp:revision>
  <dcterms:created xsi:type="dcterms:W3CDTF">2023-01-23T13:31:00Z</dcterms:created>
  <dcterms:modified xsi:type="dcterms:W3CDTF">2023-05-18T06:22:00Z</dcterms:modified>
</cp:coreProperties>
</file>