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C83D79" w14:textId="2E26D9F0" w:rsidR="00281CB4" w:rsidRDefault="00281CB4" w:rsidP="00281CB4">
      <w:pPr>
        <w:pStyle w:val="paragraph"/>
        <w:spacing w:before="0" w:beforeAutospacing="0" w:after="120" w:afterAutospacing="0"/>
        <w:jc w:val="center"/>
        <w:textAlignment w:val="baseline"/>
      </w:pPr>
      <w:r>
        <w:rPr>
          <w:rStyle w:val="normaltextrun"/>
          <w:rFonts w:eastAsia="Arial"/>
          <w:b/>
          <w:bCs/>
        </w:rPr>
        <w:t>REPUBLIC OF T</w:t>
      </w:r>
      <w:r w:rsidR="00157BD3">
        <w:rPr>
          <w:rStyle w:val="normaltextrun"/>
          <w:rFonts w:eastAsia="Arial"/>
          <w:b/>
          <w:bCs/>
        </w:rPr>
        <w:t>ÜRKİYE</w:t>
      </w:r>
      <w:r>
        <w:rPr>
          <w:rStyle w:val="eop"/>
        </w:rPr>
        <w:t> </w:t>
      </w:r>
    </w:p>
    <w:p w14:paraId="2CEB276C" w14:textId="77777777" w:rsidR="00281CB4" w:rsidRDefault="00281CB4" w:rsidP="00281CB4">
      <w:pPr>
        <w:pStyle w:val="paragraph"/>
        <w:spacing w:before="0" w:beforeAutospacing="0" w:after="120" w:afterAutospacing="0"/>
        <w:jc w:val="center"/>
        <w:textAlignment w:val="baseline"/>
      </w:pPr>
      <w:r>
        <w:rPr>
          <w:rStyle w:val="normaltextrun"/>
          <w:rFonts w:eastAsia="Arial"/>
          <w:b/>
          <w:bCs/>
        </w:rPr>
        <w:t>MINISTRY OF ENVIRONMENT URBANIZATION AND CLIMATE CHANGE </w:t>
      </w:r>
      <w:r>
        <w:rPr>
          <w:rStyle w:val="eop"/>
        </w:rPr>
        <w:t> </w:t>
      </w:r>
    </w:p>
    <w:p w14:paraId="54541341" w14:textId="77777777" w:rsidR="00281CB4" w:rsidRPr="005B405C" w:rsidRDefault="00281CB4" w:rsidP="00281CB4">
      <w:pPr>
        <w:jc w:val="center"/>
        <w:rPr>
          <w:rFonts w:ascii="Times New Roman" w:hAnsi="Times New Roman"/>
          <w:bCs/>
          <w:sz w:val="28"/>
          <w:szCs w:val="28"/>
        </w:rPr>
      </w:pPr>
      <w:r w:rsidRPr="005B405C">
        <w:rPr>
          <w:rFonts w:ascii="Times New Roman" w:hAnsi="Times New Roman"/>
          <w:bCs/>
          <w:sz w:val="28"/>
          <w:szCs w:val="28"/>
        </w:rPr>
        <w:t xml:space="preserve"> Urban Transformation Presidency</w:t>
      </w:r>
      <w:r>
        <w:rPr>
          <w:rFonts w:ascii="Times New Roman" w:hAnsi="Times New Roman"/>
          <w:bCs/>
          <w:sz w:val="28"/>
          <w:szCs w:val="28"/>
        </w:rPr>
        <w:t xml:space="preserve"> (UTP)</w:t>
      </w:r>
    </w:p>
    <w:p w14:paraId="38738738" w14:textId="77777777" w:rsidR="00281CB4" w:rsidRDefault="00281CB4" w:rsidP="00281CB4">
      <w:pPr>
        <w:pStyle w:val="paragraph"/>
        <w:spacing w:before="0" w:beforeAutospacing="0" w:after="120" w:afterAutospacing="0"/>
        <w:jc w:val="center"/>
        <w:textAlignment w:val="baseline"/>
        <w:rPr>
          <w:color w:val="FF0000"/>
        </w:rPr>
      </w:pPr>
      <w:r>
        <w:rPr>
          <w:rStyle w:val="eop"/>
          <w:color w:val="FF0000"/>
        </w:rPr>
        <w:t> </w:t>
      </w:r>
    </w:p>
    <w:p w14:paraId="43174AAE" w14:textId="77777777" w:rsidR="00281CB4" w:rsidRDefault="00281CB4" w:rsidP="00281CB4">
      <w:pPr>
        <w:ind w:left="521" w:right="523"/>
        <w:jc w:val="center"/>
        <w:rPr>
          <w:rFonts w:ascii="Times New Roman" w:hAnsi="Times New Roman"/>
          <w:b/>
          <w:caps/>
          <w:sz w:val="24"/>
          <w:szCs w:val="24"/>
        </w:rPr>
      </w:pPr>
      <w:r>
        <w:rPr>
          <w:rFonts w:ascii="Times New Roman" w:hAnsi="Times New Roman"/>
          <w:b/>
          <w:noProof/>
          <w:sz w:val="24"/>
          <w:szCs w:val="24"/>
        </w:rPr>
        <w:t>CLIMATE AND DISASTER RESILIENT CITIES PROJECT</w:t>
      </w:r>
    </w:p>
    <w:p w14:paraId="6F98DF28" w14:textId="77777777" w:rsidR="00281CB4" w:rsidRDefault="00281CB4" w:rsidP="00281CB4">
      <w:pPr>
        <w:pStyle w:val="paragraph"/>
        <w:spacing w:before="0" w:beforeAutospacing="0" w:after="120" w:afterAutospacing="0"/>
        <w:jc w:val="center"/>
        <w:textAlignment w:val="baseline"/>
        <w:rPr>
          <w:b/>
          <w:color w:val="FF0000"/>
        </w:rPr>
      </w:pPr>
      <w:r>
        <w:rPr>
          <w:rStyle w:val="normaltextrun"/>
          <w:rFonts w:eastAsia="Arial"/>
          <w:b/>
          <w:bCs/>
        </w:rPr>
        <w:t>(</w:t>
      </w:r>
      <w:r>
        <w:rPr>
          <w:b/>
          <w:bCs/>
          <w:noProof/>
        </w:rPr>
        <w:t>P173025</w:t>
      </w:r>
      <w:r>
        <w:rPr>
          <w:rStyle w:val="eop"/>
          <w:b/>
        </w:rPr>
        <w:t>)</w:t>
      </w:r>
    </w:p>
    <w:p w14:paraId="6C1195D5" w14:textId="77777777" w:rsidR="00756F54" w:rsidRDefault="00756F54" w:rsidP="00594306">
      <w:pPr>
        <w:pStyle w:val="paragraph"/>
        <w:spacing w:before="0" w:beforeAutospacing="0" w:after="120" w:afterAutospacing="0"/>
        <w:jc w:val="center"/>
        <w:textAlignment w:val="baseline"/>
        <w:rPr>
          <w:rStyle w:val="normaltextrun"/>
          <w:b/>
          <w:bCs/>
        </w:rPr>
      </w:pPr>
    </w:p>
    <w:p w14:paraId="620C97A6" w14:textId="287D5AD0" w:rsidR="005D2D37" w:rsidRPr="00BD1F32" w:rsidRDefault="00594306" w:rsidP="00594306">
      <w:pPr>
        <w:pStyle w:val="paragraph"/>
        <w:spacing w:before="0" w:beforeAutospacing="0" w:after="120" w:afterAutospacing="0"/>
        <w:jc w:val="center"/>
        <w:textAlignment w:val="baseline"/>
        <w:rPr>
          <w:b/>
        </w:rPr>
      </w:pPr>
      <w:r w:rsidRPr="00BD1F32">
        <w:rPr>
          <w:rStyle w:val="normaltextrun"/>
          <w:b/>
          <w:bCs/>
        </w:rPr>
        <w:t>TERMS OF REFERENCE</w:t>
      </w:r>
      <w:r w:rsidRPr="00BD1F32">
        <w:rPr>
          <w:rStyle w:val="scxw239372355"/>
          <w:rFonts w:eastAsia="Arial"/>
        </w:rPr>
        <w:t> </w:t>
      </w:r>
      <w:r w:rsidRPr="00BD1F32">
        <w:br/>
      </w:r>
      <w:r w:rsidR="00521B9F">
        <w:rPr>
          <w:rStyle w:val="normaltextrun"/>
          <w:b/>
          <w:bCs/>
        </w:rPr>
        <w:t>FOR</w:t>
      </w:r>
      <w:r w:rsidRPr="00BD1F32">
        <w:br/>
      </w:r>
    </w:p>
    <w:p w14:paraId="4EF54C38" w14:textId="77777777" w:rsidR="00BE4B07" w:rsidRDefault="005C6E8A" w:rsidP="005D2D37">
      <w:pPr>
        <w:jc w:val="center"/>
        <w:rPr>
          <w:rStyle w:val="normaltextrun"/>
          <w:rFonts w:ascii="Times New Roman" w:eastAsia="Times New Roman" w:hAnsi="Times New Roman"/>
          <w:b/>
          <w:bCs/>
          <w:sz w:val="24"/>
          <w:szCs w:val="24"/>
          <w:lang w:eastAsia="en-US"/>
        </w:rPr>
      </w:pPr>
      <w:r>
        <w:rPr>
          <w:rStyle w:val="normaltextrun"/>
          <w:rFonts w:ascii="Times New Roman" w:eastAsia="Times New Roman" w:hAnsi="Times New Roman"/>
          <w:b/>
          <w:bCs/>
          <w:sz w:val="24"/>
          <w:szCs w:val="24"/>
          <w:lang w:eastAsia="en-US"/>
        </w:rPr>
        <w:t>SOCIAL</w:t>
      </w:r>
      <w:r w:rsidRPr="00BD1F32">
        <w:rPr>
          <w:rStyle w:val="normaltextrun"/>
          <w:rFonts w:ascii="Times New Roman" w:eastAsia="Times New Roman" w:hAnsi="Times New Roman"/>
          <w:b/>
          <w:bCs/>
          <w:sz w:val="24"/>
          <w:szCs w:val="24"/>
          <w:lang w:eastAsia="en-US"/>
        </w:rPr>
        <w:t xml:space="preserve"> </w:t>
      </w:r>
      <w:r w:rsidR="00DE270F">
        <w:rPr>
          <w:rStyle w:val="normaltextrun"/>
          <w:rFonts w:ascii="Times New Roman" w:eastAsia="Times New Roman" w:hAnsi="Times New Roman"/>
          <w:b/>
          <w:bCs/>
          <w:sz w:val="24"/>
          <w:szCs w:val="24"/>
          <w:lang w:eastAsia="en-US"/>
        </w:rPr>
        <w:t>SPECIALIST</w:t>
      </w:r>
    </w:p>
    <w:p w14:paraId="1F6E6643" w14:textId="6DA1225A" w:rsidR="00896C22" w:rsidRDefault="00BE4B07" w:rsidP="005D2D37">
      <w:pPr>
        <w:jc w:val="center"/>
        <w:rPr>
          <w:rStyle w:val="normaltextrun"/>
          <w:rFonts w:ascii="Times New Roman" w:eastAsia="Times New Roman" w:hAnsi="Times New Roman"/>
          <w:b/>
          <w:bCs/>
          <w:sz w:val="24"/>
          <w:szCs w:val="24"/>
          <w:lang w:eastAsia="en-US"/>
        </w:rPr>
      </w:pPr>
      <w:r>
        <w:rPr>
          <w:rStyle w:val="normaltextrun"/>
          <w:rFonts w:ascii="Times New Roman" w:eastAsia="Times New Roman" w:hAnsi="Times New Roman"/>
          <w:b/>
          <w:bCs/>
          <w:sz w:val="24"/>
          <w:szCs w:val="24"/>
          <w:lang w:eastAsia="en-US"/>
        </w:rPr>
        <w:t>(</w:t>
      </w:r>
      <w:r w:rsidRPr="00BE4B07">
        <w:rPr>
          <w:rStyle w:val="normaltextrun"/>
          <w:rFonts w:ascii="Times New Roman" w:eastAsia="Times New Roman" w:hAnsi="Times New Roman"/>
          <w:b/>
          <w:bCs/>
          <w:sz w:val="24"/>
          <w:szCs w:val="24"/>
          <w:lang w:eastAsia="en-US"/>
        </w:rPr>
        <w:t>Stakeholder/Community Engagement Specialized</w:t>
      </w:r>
      <w:r>
        <w:rPr>
          <w:rStyle w:val="normaltextrun"/>
          <w:rFonts w:ascii="Times New Roman" w:eastAsia="Times New Roman" w:hAnsi="Times New Roman"/>
          <w:b/>
          <w:bCs/>
          <w:sz w:val="24"/>
          <w:szCs w:val="24"/>
          <w:lang w:eastAsia="en-US"/>
        </w:rPr>
        <w:t>)</w:t>
      </w:r>
    </w:p>
    <w:p w14:paraId="716462E9" w14:textId="4EEE6CFF" w:rsidR="00A21886" w:rsidRPr="00BD1F32" w:rsidRDefault="00A21886" w:rsidP="005D2D37">
      <w:pPr>
        <w:jc w:val="center"/>
        <w:rPr>
          <w:rStyle w:val="normaltextrun"/>
          <w:rFonts w:ascii="Times New Roman" w:eastAsia="Times New Roman" w:hAnsi="Times New Roman"/>
          <w:b/>
          <w:bCs/>
          <w:sz w:val="24"/>
          <w:szCs w:val="24"/>
          <w:lang w:eastAsia="en-US"/>
        </w:rPr>
      </w:pPr>
      <w:r w:rsidRPr="00BD1F32">
        <w:rPr>
          <w:rStyle w:val="normaltextrun"/>
          <w:rFonts w:ascii="Times New Roman" w:eastAsia="Times New Roman" w:hAnsi="Times New Roman"/>
          <w:sz w:val="24"/>
          <w:szCs w:val="24"/>
          <w:lang w:val="en-US" w:eastAsia="en-US"/>
        </w:rPr>
        <w:t>(</w:t>
      </w:r>
      <w:r>
        <w:rPr>
          <w:rStyle w:val="normaltextrun"/>
          <w:rFonts w:ascii="Times New Roman" w:eastAsia="Times New Roman" w:hAnsi="Times New Roman"/>
          <w:sz w:val="24"/>
          <w:szCs w:val="24"/>
          <w:lang w:val="en-US" w:eastAsia="en-US"/>
        </w:rPr>
        <w:t xml:space="preserve">REF: </w:t>
      </w:r>
      <w:r w:rsidR="00281CB4" w:rsidRPr="00281CB4">
        <w:rPr>
          <w:rStyle w:val="normaltextrun"/>
          <w:rFonts w:ascii="Times New Roman" w:eastAsia="Times New Roman" w:hAnsi="Times New Roman"/>
          <w:sz w:val="24"/>
          <w:szCs w:val="24"/>
          <w:lang w:val="en-US" w:eastAsia="en-US"/>
        </w:rPr>
        <w:t>TCDRCP-INDV-SOC-06-01</w:t>
      </w:r>
      <w:r w:rsidRPr="00BD1F32">
        <w:rPr>
          <w:rStyle w:val="normaltextrun"/>
          <w:rFonts w:ascii="Times New Roman" w:eastAsia="Times New Roman" w:hAnsi="Times New Roman"/>
          <w:sz w:val="24"/>
          <w:szCs w:val="24"/>
          <w:lang w:val="en-US" w:eastAsia="en-US"/>
        </w:rPr>
        <w:t>)</w:t>
      </w:r>
    </w:p>
    <w:p w14:paraId="4DF2481D" w14:textId="77777777" w:rsidR="005D2D37" w:rsidRPr="00BD1F32" w:rsidRDefault="005D2D37" w:rsidP="005D2D37">
      <w:pPr>
        <w:jc w:val="both"/>
        <w:rPr>
          <w:rStyle w:val="normaltextrun"/>
          <w:rFonts w:ascii="Times New Roman" w:eastAsia="Times New Roman" w:hAnsi="Times New Roman"/>
          <w:b/>
          <w:bCs/>
          <w:sz w:val="24"/>
          <w:szCs w:val="24"/>
          <w:lang w:eastAsia="en-US"/>
        </w:rPr>
      </w:pPr>
    </w:p>
    <w:p w14:paraId="33754613" w14:textId="27C9133D" w:rsidR="00301A9A" w:rsidRPr="00301A9A" w:rsidRDefault="00B16F38" w:rsidP="00B16F38">
      <w:pPr>
        <w:widowControl/>
        <w:autoSpaceDE/>
        <w:autoSpaceDN/>
        <w:spacing w:before="240" w:after="160" w:line="259" w:lineRule="auto"/>
        <w:jc w:val="both"/>
        <w:rPr>
          <w:rFonts w:ascii="Times New Roman" w:eastAsia="Calibri" w:hAnsi="Times New Roman"/>
          <w:b/>
          <w:sz w:val="24"/>
          <w:szCs w:val="24"/>
          <w:lang w:val="en-US" w:eastAsia="en-US"/>
        </w:rPr>
      </w:pPr>
      <w:r w:rsidRPr="00301A9A">
        <w:rPr>
          <w:rFonts w:ascii="Times New Roman" w:eastAsia="Calibri" w:hAnsi="Times New Roman"/>
          <w:b/>
          <w:sz w:val="24"/>
          <w:szCs w:val="24"/>
          <w:lang w:val="en-US" w:eastAsia="en-US"/>
        </w:rPr>
        <w:t>INTRODUCTION AND BACKGROUND</w:t>
      </w:r>
    </w:p>
    <w:p w14:paraId="5EAC63D9" w14:textId="77777777" w:rsidR="00F57732" w:rsidRPr="00F57732" w:rsidRDefault="00F57732" w:rsidP="00F57732">
      <w:pPr>
        <w:widowControl/>
        <w:autoSpaceDE/>
        <w:autoSpaceDN/>
        <w:jc w:val="both"/>
        <w:rPr>
          <w:rStyle w:val="normaltextrun"/>
          <w:rFonts w:ascii="Times New Roman" w:eastAsia="Times New Roman" w:hAnsi="Times New Roman"/>
          <w:sz w:val="24"/>
          <w:szCs w:val="24"/>
          <w:lang w:val="en-US" w:eastAsia="en-US"/>
        </w:rPr>
      </w:pPr>
      <w:r w:rsidRPr="00F57732">
        <w:rPr>
          <w:rStyle w:val="normaltextrun"/>
          <w:rFonts w:ascii="Times New Roman" w:eastAsia="Times New Roman" w:hAnsi="Times New Roman"/>
          <w:sz w:val="24"/>
          <w:szCs w:val="24"/>
          <w:lang w:val="en-US" w:eastAsia="en-US"/>
        </w:rPr>
        <w:t xml:space="preserve">The Ministry of Environment, Urbanization and Climate Change (MoEUCC) has applied for financing from the World Bank to finance the Climate and Disaster Resilient Cities Project and intends to apply part of the proceeds for consulting services. The implementation period will end on October 31, 2028. Financed by the proceeds of the Loan Agreement signed between the Ministry of Treasury and Finance and World Bank, the Project holds a budget of EUR 330.500.000. </w:t>
      </w:r>
    </w:p>
    <w:p w14:paraId="167F597F" w14:textId="77777777" w:rsidR="00F57732" w:rsidRPr="00F57732" w:rsidRDefault="00F57732" w:rsidP="00F57732">
      <w:pPr>
        <w:widowControl/>
        <w:autoSpaceDE/>
        <w:autoSpaceDN/>
        <w:jc w:val="both"/>
        <w:rPr>
          <w:rStyle w:val="normaltextrun"/>
          <w:rFonts w:ascii="Times New Roman" w:eastAsia="Times New Roman" w:hAnsi="Times New Roman"/>
          <w:sz w:val="24"/>
          <w:szCs w:val="24"/>
          <w:lang w:val="en-US" w:eastAsia="en-US"/>
        </w:rPr>
      </w:pPr>
      <w:r w:rsidRPr="00F57732">
        <w:rPr>
          <w:rStyle w:val="normaltextrun"/>
          <w:rFonts w:ascii="Times New Roman" w:eastAsia="Times New Roman" w:hAnsi="Times New Roman"/>
          <w:sz w:val="24"/>
          <w:szCs w:val="24"/>
          <w:lang w:val="en-US" w:eastAsia="en-US"/>
        </w:rPr>
        <w:t xml:space="preserve">The overall objective of the Project is to increase access to seismic and climate resilient housing, municipal infrastructure and services in selected provinces in Türkiye and to respond promptly and effectively in the event of an Eligible Crisis or Emergency. </w:t>
      </w:r>
    </w:p>
    <w:p w14:paraId="2E991290" w14:textId="4558B08F" w:rsidR="00F57732" w:rsidRPr="00F57732" w:rsidRDefault="00F57732" w:rsidP="00F57732">
      <w:pPr>
        <w:widowControl/>
        <w:autoSpaceDE/>
        <w:autoSpaceDN/>
        <w:jc w:val="both"/>
        <w:rPr>
          <w:rStyle w:val="normaltextrun"/>
          <w:rFonts w:ascii="Times New Roman" w:eastAsia="Times New Roman" w:hAnsi="Times New Roman"/>
          <w:sz w:val="24"/>
          <w:szCs w:val="24"/>
          <w:lang w:val="en-US" w:eastAsia="en-US"/>
        </w:rPr>
      </w:pPr>
      <w:r w:rsidRPr="00F57732">
        <w:rPr>
          <w:rStyle w:val="normaltextrun"/>
          <w:rFonts w:ascii="Times New Roman" w:eastAsia="Times New Roman" w:hAnsi="Times New Roman"/>
          <w:sz w:val="24"/>
          <w:szCs w:val="24"/>
          <w:lang w:val="en-US" w:eastAsia="en-US"/>
        </w:rPr>
        <w:t xml:space="preserve">The proposed Climate and Disaster Resilient Cities Project aims to support the government in tackling challenges related to climate and disaster resilient housing and infrastructure interventions, focusing on urban areas in the provinces of Istanbul, Izmir, Kahramanmaras, Kocaeli, Manisa, and Tekirdag. These provinces were selected as all are highly vulnerable to the impacts of natural hazards and climate change such as flooding, drought, and heat waves, and most importantly, all they are in high seismic risk zones The Project will support the Government of Türkiye in developing and establishing an innovative approach for urban resilience with climate change and disaster risks and energy efficiency considerations that can be scaled up over time with various sources of financing.  Such an approach is expected to yield the following benefits: (i) development of a new financing mechanism supporting households in retrofitting or reconstructing their risky housing to increase resilience to seismic and climate hazards, which helps address current bottlenecks related to affordability and expand access to finance for resilient reconstruction or retrofitting; (ii) a methodology to mainstream climate and disaster risk considerations into prioritization and design of urban infrastructure investments; (iii) approaches for enhanced citizen engagement in urban transformation The Project is expected to demonstrate in selected provinces how this approach can put the government’s urban transformation policies into practice comprehensively. (iv) climate adaptation through investments in </w:t>
      </w:r>
      <w:r w:rsidRPr="00F57732">
        <w:rPr>
          <w:rStyle w:val="normaltextrun"/>
          <w:rFonts w:ascii="Times New Roman" w:eastAsia="Times New Roman" w:hAnsi="Times New Roman"/>
          <w:sz w:val="24"/>
          <w:szCs w:val="24"/>
          <w:lang w:val="en-US" w:eastAsia="en-US"/>
        </w:rPr>
        <w:lastRenderedPageBreak/>
        <w:t xml:space="preserve">resilient infrastructure and mainstreaming disaster and climate risk considerations into urban transformation; (v) Expanding access to resilient housing </w:t>
      </w:r>
    </w:p>
    <w:p w14:paraId="4169E558" w14:textId="767A31A4" w:rsidR="00F57732" w:rsidRPr="00F57732" w:rsidRDefault="00F57732" w:rsidP="00F57732">
      <w:pPr>
        <w:widowControl/>
        <w:autoSpaceDE/>
        <w:autoSpaceDN/>
        <w:jc w:val="both"/>
        <w:rPr>
          <w:rStyle w:val="normaltextrun"/>
          <w:rFonts w:ascii="Times New Roman" w:eastAsia="Times New Roman" w:hAnsi="Times New Roman"/>
          <w:sz w:val="24"/>
          <w:szCs w:val="24"/>
          <w:lang w:val="en-US" w:eastAsia="en-US"/>
        </w:rPr>
      </w:pPr>
      <w:r w:rsidRPr="00F57732">
        <w:rPr>
          <w:rStyle w:val="normaltextrun"/>
          <w:rFonts w:ascii="Times New Roman" w:eastAsia="Times New Roman" w:hAnsi="Times New Roman"/>
          <w:sz w:val="24"/>
          <w:szCs w:val="24"/>
          <w:lang w:val="en-US" w:eastAsia="en-US"/>
        </w:rPr>
        <w:t>The Project includes five components: (i) Institutional Strengthening to Enable Conditions for Urban Resilience; (ii) Expanding Access to Resilient Housing; (iii) Investments in Climate and Disaster Resilient Municipal Infrastructure; (iv) Project Management, Monitoring, and Evaluation and (v) Contingent Emergency Response Component.</w:t>
      </w:r>
    </w:p>
    <w:p w14:paraId="1690424E" w14:textId="77777777" w:rsidR="00F57732" w:rsidRPr="00F57732" w:rsidRDefault="00F57732" w:rsidP="00F57732">
      <w:pPr>
        <w:widowControl/>
        <w:autoSpaceDE/>
        <w:autoSpaceDN/>
        <w:jc w:val="both"/>
        <w:rPr>
          <w:rStyle w:val="normaltextrun"/>
          <w:rFonts w:ascii="Times New Roman" w:eastAsia="Times New Roman" w:hAnsi="Times New Roman"/>
          <w:sz w:val="24"/>
          <w:szCs w:val="24"/>
          <w:lang w:val="en-US" w:eastAsia="en-US"/>
        </w:rPr>
      </w:pPr>
      <w:r w:rsidRPr="00F57732">
        <w:rPr>
          <w:rStyle w:val="normaltextrun"/>
          <w:rFonts w:ascii="Times New Roman" w:eastAsia="Times New Roman" w:hAnsi="Times New Roman"/>
          <w:sz w:val="24"/>
          <w:szCs w:val="24"/>
          <w:lang w:val="en-US" w:eastAsia="en-US"/>
        </w:rPr>
        <w:t>Component 1: Institutional strengthening to enable conditions for urban resilience: Component 1 will provide technical assistance to MoEUCC and metropolitan municipalities of the selected local pilot provinces as well as additional municipalities vulnerable to disaster risks, to strengthen their capacity to develop, implement, and monitor green and resilient urban transformation programs.</w:t>
      </w:r>
    </w:p>
    <w:p w14:paraId="374C5BF0" w14:textId="77777777" w:rsidR="00F57732" w:rsidRPr="00F57732" w:rsidRDefault="00F57732" w:rsidP="00F57732">
      <w:pPr>
        <w:widowControl/>
        <w:autoSpaceDE/>
        <w:autoSpaceDN/>
        <w:jc w:val="both"/>
        <w:rPr>
          <w:rStyle w:val="normaltextrun"/>
          <w:rFonts w:ascii="Times New Roman" w:eastAsia="Times New Roman" w:hAnsi="Times New Roman"/>
          <w:sz w:val="24"/>
          <w:szCs w:val="24"/>
          <w:lang w:val="en-US" w:eastAsia="en-US"/>
        </w:rPr>
      </w:pPr>
      <w:r w:rsidRPr="00F57732">
        <w:rPr>
          <w:rStyle w:val="normaltextrun"/>
          <w:rFonts w:ascii="Times New Roman" w:eastAsia="Times New Roman" w:hAnsi="Times New Roman"/>
          <w:sz w:val="24"/>
          <w:szCs w:val="24"/>
          <w:lang w:val="en-US" w:eastAsia="en-US"/>
        </w:rPr>
        <w:t>Component 2 – Expanding access to resilient housing. This Component will provide demand-side support for resilient housing in the Project provinces by financing sub-loans at below-market conditions for eligible owners to retrofit or reconstruct their housing or commercial units in risky residential or mixed-use buildings to meet resilient building code and energy efficiency standards. The objective of this new financial product is to address the issue of limited affordability and access to finance for a specific niche market segment that is not served through the existing mortgage market (i.e., owners of risky housing units who cannot afford seismic retrofitting or reconstruction of their property) with the aim to save lives.</w:t>
      </w:r>
    </w:p>
    <w:p w14:paraId="076FE979" w14:textId="77777777" w:rsidR="00F57732" w:rsidRPr="00F57732" w:rsidRDefault="00F57732" w:rsidP="00F57732">
      <w:pPr>
        <w:widowControl/>
        <w:autoSpaceDE/>
        <w:autoSpaceDN/>
        <w:jc w:val="both"/>
        <w:rPr>
          <w:rStyle w:val="normaltextrun"/>
          <w:rFonts w:ascii="Times New Roman" w:eastAsia="Times New Roman" w:hAnsi="Times New Roman"/>
          <w:sz w:val="24"/>
          <w:szCs w:val="24"/>
          <w:lang w:val="en-US" w:eastAsia="en-US"/>
        </w:rPr>
      </w:pPr>
      <w:r w:rsidRPr="00F57732">
        <w:rPr>
          <w:rStyle w:val="normaltextrun"/>
          <w:rFonts w:ascii="Times New Roman" w:eastAsia="Times New Roman" w:hAnsi="Times New Roman"/>
          <w:sz w:val="24"/>
          <w:szCs w:val="24"/>
          <w:lang w:val="en-US" w:eastAsia="en-US"/>
        </w:rPr>
        <w:t xml:space="preserve">Component 3 – Investments in climate and disaster resilient municipal infrastructure. This Component will support ILBANK to on-lend loans (in Euro) with longer maturities and lower interest rates than the comparable domestic market to eligible utilities of Project metropolitan municipalities to undertake infrastructure investments that increase resilience against the impacts of climate-related and/or other disaster hazards. ILBANK will be the Financial Intermediary (FI) for this Component, and the utilities of Project metropolitan municipalities will be sub-borrowers. </w:t>
      </w:r>
    </w:p>
    <w:p w14:paraId="6B5C6DEB" w14:textId="77777777" w:rsidR="00F57732" w:rsidRPr="00F57732" w:rsidRDefault="00F57732" w:rsidP="00F57732">
      <w:pPr>
        <w:widowControl/>
        <w:autoSpaceDE/>
        <w:autoSpaceDN/>
        <w:jc w:val="both"/>
        <w:rPr>
          <w:rStyle w:val="normaltextrun"/>
          <w:rFonts w:ascii="Times New Roman" w:eastAsia="Times New Roman" w:hAnsi="Times New Roman"/>
          <w:sz w:val="24"/>
          <w:szCs w:val="24"/>
          <w:lang w:val="en-US" w:eastAsia="en-US"/>
        </w:rPr>
      </w:pPr>
      <w:r w:rsidRPr="00F57732">
        <w:rPr>
          <w:rStyle w:val="normaltextrun"/>
          <w:rFonts w:ascii="Times New Roman" w:eastAsia="Times New Roman" w:hAnsi="Times New Roman"/>
          <w:sz w:val="24"/>
          <w:szCs w:val="24"/>
          <w:lang w:val="en-US" w:eastAsia="en-US"/>
        </w:rPr>
        <w:t>Component 4a and b – Project management, monitoring, and evaluation. This component will have two sub-components that finance consultant and non-consulting services, goods, training, and operating costs as required by ILBANK and MoEUCC to implement the project per Bank policies and guidelines, including but not limited to monitoring and evaluation, reporting, procurement, financial management, and disbursement, environmental and social management, grievance redress mechanisms, as well as communication and outreach activities especially for Component 2 to ensure potential beneficiaries, in particular women and lower-income households, are aware of the resilient housing program and its benefits. This Component will also support MoEUCC’s annual assessments of how the new mechanism to support resilient housing retrofitting or reconstruction under Component 2 is performing to identify adjustments and course-correction during implementation as needed.</w:t>
      </w:r>
    </w:p>
    <w:p w14:paraId="473FCBAC" w14:textId="77777777" w:rsidR="00631217" w:rsidRDefault="00631217" w:rsidP="00741042">
      <w:pPr>
        <w:widowControl/>
        <w:autoSpaceDE/>
        <w:autoSpaceDN/>
        <w:jc w:val="both"/>
        <w:rPr>
          <w:rFonts w:ascii="Times New Roman" w:hAnsi="Times New Roman"/>
          <w:b/>
          <w:sz w:val="24"/>
          <w:szCs w:val="24"/>
          <w:lang w:val="en-US"/>
        </w:rPr>
      </w:pPr>
    </w:p>
    <w:p w14:paraId="3354EBDA" w14:textId="32D24221" w:rsidR="009C73C3" w:rsidRPr="00741042" w:rsidRDefault="005D2D37" w:rsidP="00741042">
      <w:pPr>
        <w:widowControl/>
        <w:autoSpaceDE/>
        <w:autoSpaceDN/>
        <w:jc w:val="both"/>
        <w:rPr>
          <w:rFonts w:ascii="Times New Roman" w:hAnsi="Times New Roman"/>
          <w:b/>
          <w:sz w:val="24"/>
          <w:szCs w:val="24"/>
          <w:lang w:val="en-US"/>
        </w:rPr>
      </w:pPr>
      <w:r w:rsidRPr="00BD1F32">
        <w:rPr>
          <w:rFonts w:ascii="Times New Roman" w:hAnsi="Times New Roman"/>
          <w:b/>
          <w:sz w:val="24"/>
          <w:szCs w:val="24"/>
          <w:lang w:val="en-US"/>
        </w:rPr>
        <w:t>OBJECTIVES</w:t>
      </w:r>
    </w:p>
    <w:p w14:paraId="77013FBF" w14:textId="520484AF" w:rsidR="005D2D37" w:rsidRDefault="005D2D37" w:rsidP="00ED42C5">
      <w:pPr>
        <w:pStyle w:val="GvdeMetniGirintisi"/>
        <w:spacing w:before="120"/>
        <w:ind w:left="0"/>
        <w:jc w:val="both"/>
        <w:rPr>
          <w:rFonts w:ascii="Times New Roman" w:hAnsi="Times New Roman"/>
          <w:sz w:val="24"/>
          <w:szCs w:val="24"/>
        </w:rPr>
      </w:pPr>
      <w:r w:rsidRPr="00BD1F32">
        <w:rPr>
          <w:rFonts w:ascii="Times New Roman" w:hAnsi="Times New Roman"/>
          <w:sz w:val="24"/>
          <w:szCs w:val="24"/>
        </w:rPr>
        <w:t xml:space="preserve">The main objective is to employ an experienced </w:t>
      </w:r>
      <w:r w:rsidR="002878B8">
        <w:rPr>
          <w:rFonts w:ascii="Times New Roman" w:hAnsi="Times New Roman"/>
          <w:sz w:val="24"/>
          <w:szCs w:val="24"/>
        </w:rPr>
        <w:t xml:space="preserve">Social </w:t>
      </w:r>
      <w:r w:rsidR="009C73C3">
        <w:rPr>
          <w:rFonts w:ascii="Times New Roman" w:hAnsi="Times New Roman"/>
          <w:sz w:val="24"/>
          <w:szCs w:val="24"/>
        </w:rPr>
        <w:t>Specialist</w:t>
      </w:r>
      <w:r w:rsidR="00631217">
        <w:rPr>
          <w:rFonts w:ascii="Times New Roman" w:hAnsi="Times New Roman"/>
          <w:sz w:val="24"/>
          <w:szCs w:val="24"/>
        </w:rPr>
        <w:t>, specialized in stakeholder/community e</w:t>
      </w:r>
      <w:r w:rsidR="00631217" w:rsidRPr="00631217">
        <w:rPr>
          <w:rFonts w:ascii="Times New Roman" w:hAnsi="Times New Roman"/>
          <w:sz w:val="24"/>
          <w:szCs w:val="24"/>
        </w:rPr>
        <w:t>ngagement</w:t>
      </w:r>
      <w:r w:rsidR="00631217">
        <w:rPr>
          <w:rFonts w:ascii="Times New Roman" w:hAnsi="Times New Roman"/>
          <w:sz w:val="24"/>
          <w:szCs w:val="24"/>
        </w:rPr>
        <w:t>,</w:t>
      </w:r>
      <w:r w:rsidR="00631217" w:rsidRPr="00631217">
        <w:rPr>
          <w:rFonts w:ascii="Times New Roman" w:hAnsi="Times New Roman"/>
          <w:sz w:val="24"/>
          <w:szCs w:val="24"/>
        </w:rPr>
        <w:t xml:space="preserve"> </w:t>
      </w:r>
      <w:r w:rsidR="00D073F2">
        <w:rPr>
          <w:rFonts w:ascii="Times New Roman" w:hAnsi="Times New Roman"/>
          <w:sz w:val="24"/>
          <w:szCs w:val="24"/>
        </w:rPr>
        <w:t xml:space="preserve">for the </w:t>
      </w:r>
      <w:r w:rsidR="00451177">
        <w:rPr>
          <w:rFonts w:ascii="Times New Roman" w:hAnsi="Times New Roman"/>
          <w:sz w:val="24"/>
          <w:szCs w:val="24"/>
        </w:rPr>
        <w:t>head office</w:t>
      </w:r>
      <w:r w:rsidR="00D073F2">
        <w:rPr>
          <w:rFonts w:ascii="Times New Roman" w:hAnsi="Times New Roman"/>
          <w:sz w:val="24"/>
          <w:szCs w:val="24"/>
        </w:rPr>
        <w:t xml:space="preserve"> in Ankara</w:t>
      </w:r>
      <w:r w:rsidR="00ED42C5" w:rsidRPr="00BD1F32">
        <w:rPr>
          <w:rFonts w:ascii="Times New Roman" w:hAnsi="Times New Roman"/>
          <w:sz w:val="24"/>
          <w:szCs w:val="24"/>
        </w:rPr>
        <w:t xml:space="preserve"> </w:t>
      </w:r>
      <w:r w:rsidRPr="00BD1F32">
        <w:rPr>
          <w:rFonts w:ascii="Times New Roman" w:hAnsi="Times New Roman"/>
          <w:sz w:val="24"/>
          <w:szCs w:val="24"/>
        </w:rPr>
        <w:t xml:space="preserve">to assist </w:t>
      </w:r>
      <w:r w:rsidR="00451177" w:rsidRPr="00BD1F32">
        <w:rPr>
          <w:rFonts w:ascii="Times New Roman" w:hAnsi="Times New Roman"/>
          <w:sz w:val="24"/>
          <w:szCs w:val="24"/>
        </w:rPr>
        <w:t>P</w:t>
      </w:r>
      <w:r w:rsidR="00451177">
        <w:rPr>
          <w:rFonts w:ascii="Times New Roman" w:hAnsi="Times New Roman"/>
          <w:sz w:val="24"/>
          <w:szCs w:val="24"/>
        </w:rPr>
        <w:t>M</w:t>
      </w:r>
      <w:r w:rsidR="00451177" w:rsidRPr="00BD1F32">
        <w:rPr>
          <w:rFonts w:ascii="Times New Roman" w:hAnsi="Times New Roman"/>
          <w:sz w:val="24"/>
          <w:szCs w:val="24"/>
        </w:rPr>
        <w:t xml:space="preserve">U </w:t>
      </w:r>
      <w:r w:rsidRPr="00BD1F32">
        <w:rPr>
          <w:rFonts w:ascii="Times New Roman" w:hAnsi="Times New Roman"/>
          <w:sz w:val="24"/>
          <w:szCs w:val="24"/>
        </w:rPr>
        <w:t>in the project implementation activities as follows:</w:t>
      </w:r>
    </w:p>
    <w:p w14:paraId="12630E4F" w14:textId="77777777" w:rsidR="00323548" w:rsidRPr="00BD1F32" w:rsidRDefault="00323548" w:rsidP="00ED42C5">
      <w:pPr>
        <w:pStyle w:val="GvdeMetniGirintisi"/>
        <w:spacing w:before="120"/>
        <w:ind w:left="0"/>
        <w:jc w:val="both"/>
        <w:rPr>
          <w:rFonts w:ascii="Times New Roman" w:hAnsi="Times New Roman"/>
          <w:sz w:val="24"/>
          <w:szCs w:val="24"/>
        </w:rPr>
      </w:pPr>
    </w:p>
    <w:p w14:paraId="05F78C7C" w14:textId="4D46D758" w:rsidR="005D2D37" w:rsidRPr="00BD1F32" w:rsidRDefault="005D2D37" w:rsidP="00B16F38">
      <w:pPr>
        <w:widowControl/>
        <w:autoSpaceDE/>
        <w:autoSpaceDN/>
        <w:jc w:val="both"/>
        <w:rPr>
          <w:rFonts w:ascii="Times New Roman" w:hAnsi="Times New Roman"/>
          <w:b/>
          <w:sz w:val="24"/>
          <w:szCs w:val="24"/>
          <w:lang w:val="en-US"/>
        </w:rPr>
      </w:pPr>
      <w:r w:rsidRPr="00BD1F32">
        <w:rPr>
          <w:rFonts w:ascii="Times New Roman" w:hAnsi="Times New Roman"/>
          <w:b/>
          <w:sz w:val="24"/>
          <w:szCs w:val="24"/>
          <w:lang w:val="en-US"/>
        </w:rPr>
        <w:lastRenderedPageBreak/>
        <w:t xml:space="preserve">SCOPE OF THE SERVICES </w:t>
      </w:r>
      <w:r w:rsidR="00330CCA" w:rsidRPr="00BD1F32">
        <w:rPr>
          <w:rFonts w:ascii="Times New Roman" w:hAnsi="Times New Roman"/>
          <w:b/>
          <w:sz w:val="24"/>
          <w:szCs w:val="24"/>
          <w:lang w:val="en-US"/>
        </w:rPr>
        <w:t xml:space="preserve"> </w:t>
      </w:r>
    </w:p>
    <w:p w14:paraId="7B1908B9" w14:textId="4E6A7277" w:rsidR="007E3194" w:rsidRDefault="007E3194" w:rsidP="009C3C52">
      <w:pPr>
        <w:widowControl/>
        <w:numPr>
          <w:ilvl w:val="1"/>
          <w:numId w:val="3"/>
        </w:numPr>
        <w:autoSpaceDE/>
        <w:autoSpaceDN/>
        <w:spacing w:before="120"/>
        <w:ind w:left="1434" w:hanging="357"/>
        <w:jc w:val="both"/>
        <w:rPr>
          <w:rFonts w:ascii="Times New Roman" w:hAnsi="Times New Roman"/>
          <w:sz w:val="24"/>
          <w:szCs w:val="24"/>
        </w:rPr>
      </w:pPr>
      <w:r w:rsidRPr="00BD1F32">
        <w:rPr>
          <w:rFonts w:ascii="Times New Roman" w:hAnsi="Times New Roman"/>
          <w:sz w:val="24"/>
          <w:szCs w:val="24"/>
        </w:rPr>
        <w:t xml:space="preserve">The </w:t>
      </w:r>
      <w:r w:rsidR="009C4937">
        <w:rPr>
          <w:rFonts w:ascii="Times New Roman" w:hAnsi="Times New Roman"/>
          <w:sz w:val="24"/>
          <w:szCs w:val="24"/>
        </w:rPr>
        <w:t>Specialist</w:t>
      </w:r>
      <w:r w:rsidRPr="00BD1F32">
        <w:rPr>
          <w:rFonts w:ascii="Times New Roman" w:hAnsi="Times New Roman"/>
          <w:sz w:val="24"/>
          <w:szCs w:val="24"/>
        </w:rPr>
        <w:t xml:space="preserve"> shall </w:t>
      </w:r>
      <w:r w:rsidR="00BE6751">
        <w:rPr>
          <w:rFonts w:ascii="Times New Roman" w:hAnsi="Times New Roman"/>
          <w:sz w:val="24"/>
          <w:szCs w:val="24"/>
        </w:rPr>
        <w:t xml:space="preserve">be responsible for the actions related to stakeholder engagement and grievance mechanism in transforming risky structure as described in project specific </w:t>
      </w:r>
      <w:r w:rsidR="0084154F">
        <w:rPr>
          <w:rFonts w:ascii="Times New Roman" w:hAnsi="Times New Roman"/>
          <w:sz w:val="24"/>
          <w:szCs w:val="24"/>
        </w:rPr>
        <w:t>Stakeholder Engagement Plan (</w:t>
      </w:r>
      <w:r w:rsidR="00BE6751">
        <w:rPr>
          <w:rFonts w:ascii="Times New Roman" w:hAnsi="Times New Roman"/>
          <w:sz w:val="24"/>
          <w:szCs w:val="24"/>
        </w:rPr>
        <w:t>SEP</w:t>
      </w:r>
      <w:r w:rsidR="0084154F">
        <w:rPr>
          <w:rFonts w:ascii="Times New Roman" w:hAnsi="Times New Roman"/>
          <w:sz w:val="24"/>
          <w:szCs w:val="24"/>
        </w:rPr>
        <w:t>)</w:t>
      </w:r>
      <w:r w:rsidRPr="00BD1F32">
        <w:rPr>
          <w:rFonts w:ascii="Times New Roman" w:hAnsi="Times New Roman"/>
          <w:sz w:val="24"/>
          <w:szCs w:val="24"/>
        </w:rPr>
        <w:t>.</w:t>
      </w:r>
    </w:p>
    <w:p w14:paraId="2765F682" w14:textId="786DD87E" w:rsidR="00BE6751" w:rsidRDefault="00BE6751" w:rsidP="009C3C52">
      <w:pPr>
        <w:widowControl/>
        <w:numPr>
          <w:ilvl w:val="1"/>
          <w:numId w:val="3"/>
        </w:numPr>
        <w:autoSpaceDE/>
        <w:autoSpaceDN/>
        <w:spacing w:before="120"/>
        <w:ind w:left="1434" w:hanging="357"/>
        <w:jc w:val="both"/>
        <w:rPr>
          <w:rFonts w:ascii="Times New Roman" w:hAnsi="Times New Roman"/>
          <w:sz w:val="24"/>
          <w:szCs w:val="24"/>
        </w:rPr>
      </w:pPr>
      <w:r w:rsidRPr="00BD1F32">
        <w:rPr>
          <w:rFonts w:ascii="Times New Roman" w:hAnsi="Times New Roman"/>
          <w:sz w:val="24"/>
          <w:szCs w:val="24"/>
        </w:rPr>
        <w:t xml:space="preserve">The </w:t>
      </w:r>
      <w:r w:rsidR="009C4937">
        <w:rPr>
          <w:rFonts w:ascii="Times New Roman" w:hAnsi="Times New Roman"/>
          <w:sz w:val="24"/>
          <w:szCs w:val="24"/>
        </w:rPr>
        <w:t>Specialist</w:t>
      </w:r>
      <w:r w:rsidRPr="00BD1F32">
        <w:rPr>
          <w:rFonts w:ascii="Times New Roman" w:hAnsi="Times New Roman"/>
          <w:sz w:val="24"/>
          <w:szCs w:val="24"/>
        </w:rPr>
        <w:t xml:space="preserve"> shall </w:t>
      </w:r>
      <w:r>
        <w:rPr>
          <w:rFonts w:ascii="Times New Roman" w:hAnsi="Times New Roman"/>
          <w:sz w:val="24"/>
          <w:szCs w:val="24"/>
        </w:rPr>
        <w:t>be in close coordination with the individual specialists recruited in provinces regarding stakeholder engagement and grievance mechanism processes.</w:t>
      </w:r>
    </w:p>
    <w:p w14:paraId="64D0864F" w14:textId="7F87A1B4" w:rsidR="00BE6751" w:rsidRDefault="00BE6751" w:rsidP="009C3C52">
      <w:pPr>
        <w:widowControl/>
        <w:numPr>
          <w:ilvl w:val="1"/>
          <w:numId w:val="3"/>
        </w:numPr>
        <w:autoSpaceDE/>
        <w:autoSpaceDN/>
        <w:spacing w:before="120"/>
        <w:ind w:left="1434" w:hanging="357"/>
        <w:jc w:val="both"/>
        <w:rPr>
          <w:rFonts w:ascii="Times New Roman" w:hAnsi="Times New Roman"/>
          <w:sz w:val="24"/>
          <w:szCs w:val="24"/>
        </w:rPr>
      </w:pPr>
      <w:r w:rsidRPr="171D37DC">
        <w:rPr>
          <w:rFonts w:ascii="Times New Roman" w:hAnsi="Times New Roman"/>
          <w:sz w:val="24"/>
          <w:szCs w:val="24"/>
        </w:rPr>
        <w:t xml:space="preserve">The </w:t>
      </w:r>
      <w:r w:rsidR="009C4937">
        <w:rPr>
          <w:rFonts w:ascii="Times New Roman" w:hAnsi="Times New Roman"/>
          <w:sz w:val="24"/>
          <w:szCs w:val="24"/>
        </w:rPr>
        <w:t>Specialist</w:t>
      </w:r>
      <w:r w:rsidRPr="171D37DC">
        <w:rPr>
          <w:rFonts w:ascii="Times New Roman" w:hAnsi="Times New Roman"/>
          <w:sz w:val="24"/>
          <w:szCs w:val="24"/>
        </w:rPr>
        <w:t xml:space="preserve"> shall carry out public consultations at </w:t>
      </w:r>
      <w:r w:rsidR="07AF2180" w:rsidRPr="171D37DC">
        <w:rPr>
          <w:rFonts w:ascii="Times New Roman" w:hAnsi="Times New Roman"/>
          <w:sz w:val="24"/>
          <w:szCs w:val="24"/>
        </w:rPr>
        <w:t xml:space="preserve">the </w:t>
      </w:r>
      <w:r w:rsidRPr="171D37DC">
        <w:rPr>
          <w:rFonts w:ascii="Times New Roman" w:hAnsi="Times New Roman"/>
          <w:sz w:val="24"/>
          <w:szCs w:val="24"/>
        </w:rPr>
        <w:t>national</w:t>
      </w:r>
      <w:r w:rsidR="34EC00B9" w:rsidRPr="171D37DC">
        <w:rPr>
          <w:rFonts w:ascii="Times New Roman" w:hAnsi="Times New Roman"/>
          <w:sz w:val="24"/>
          <w:szCs w:val="24"/>
        </w:rPr>
        <w:t>,</w:t>
      </w:r>
      <w:r w:rsidRPr="171D37DC">
        <w:rPr>
          <w:rFonts w:ascii="Times New Roman" w:hAnsi="Times New Roman"/>
          <w:sz w:val="24"/>
          <w:szCs w:val="24"/>
        </w:rPr>
        <w:t xml:space="preserve"> </w:t>
      </w:r>
      <w:r w:rsidR="0092C2A3" w:rsidRPr="171D37DC">
        <w:rPr>
          <w:rFonts w:ascii="Times New Roman" w:hAnsi="Times New Roman"/>
          <w:sz w:val="24"/>
          <w:szCs w:val="24"/>
        </w:rPr>
        <w:t xml:space="preserve">provincial and local </w:t>
      </w:r>
      <w:r w:rsidRPr="171D37DC">
        <w:rPr>
          <w:rFonts w:ascii="Times New Roman" w:hAnsi="Times New Roman"/>
          <w:sz w:val="24"/>
          <w:szCs w:val="24"/>
        </w:rPr>
        <w:t>level regarding stakeholder engagement and grievance mechanism disclosure.</w:t>
      </w:r>
    </w:p>
    <w:p w14:paraId="6DF976BC" w14:textId="6D0F7DEF" w:rsidR="009C3C52" w:rsidRPr="009C3C52" w:rsidRDefault="009C3C52" w:rsidP="009C3C52">
      <w:pPr>
        <w:widowControl/>
        <w:numPr>
          <w:ilvl w:val="1"/>
          <w:numId w:val="3"/>
        </w:numPr>
        <w:autoSpaceDE/>
        <w:autoSpaceDN/>
        <w:spacing w:before="120"/>
        <w:ind w:left="1434" w:hanging="357"/>
        <w:jc w:val="both"/>
        <w:rPr>
          <w:rFonts w:ascii="Times New Roman" w:hAnsi="Times New Roman"/>
          <w:sz w:val="24"/>
          <w:szCs w:val="24"/>
        </w:rPr>
      </w:pPr>
      <w:r w:rsidRPr="5EBB43B7">
        <w:rPr>
          <w:rFonts w:ascii="Times New Roman" w:hAnsi="Times New Roman"/>
          <w:sz w:val="24"/>
          <w:szCs w:val="24"/>
        </w:rPr>
        <w:t xml:space="preserve">The </w:t>
      </w:r>
      <w:r w:rsidR="009C4937">
        <w:rPr>
          <w:rFonts w:ascii="Times New Roman" w:hAnsi="Times New Roman"/>
          <w:sz w:val="24"/>
          <w:szCs w:val="24"/>
        </w:rPr>
        <w:t>Specialist</w:t>
      </w:r>
      <w:r w:rsidRPr="5EBB43B7">
        <w:rPr>
          <w:rFonts w:ascii="Times New Roman" w:hAnsi="Times New Roman"/>
          <w:sz w:val="24"/>
          <w:szCs w:val="24"/>
        </w:rPr>
        <w:t xml:space="preserve"> shall support the implementation of the project ensuring wider participation of citizens</w:t>
      </w:r>
      <w:r w:rsidR="5EA82107" w:rsidRPr="5EBB43B7">
        <w:rPr>
          <w:rFonts w:ascii="Times New Roman" w:hAnsi="Times New Roman"/>
          <w:sz w:val="24"/>
          <w:szCs w:val="24"/>
        </w:rPr>
        <w:t>,</w:t>
      </w:r>
      <w:r w:rsidRPr="5EBB43B7">
        <w:rPr>
          <w:rFonts w:ascii="Times New Roman" w:hAnsi="Times New Roman"/>
          <w:sz w:val="24"/>
          <w:szCs w:val="24"/>
        </w:rPr>
        <w:t xml:space="preserve"> with </w:t>
      </w:r>
      <w:r w:rsidR="3F724D8D" w:rsidRPr="5EBB43B7">
        <w:rPr>
          <w:rFonts w:ascii="Times New Roman" w:hAnsi="Times New Roman"/>
          <w:sz w:val="24"/>
          <w:szCs w:val="24"/>
        </w:rPr>
        <w:t xml:space="preserve">a </w:t>
      </w:r>
      <w:r w:rsidR="1D4EDAFE" w:rsidRPr="5EBB43B7">
        <w:rPr>
          <w:rFonts w:ascii="Times New Roman" w:hAnsi="Times New Roman"/>
          <w:sz w:val="24"/>
          <w:szCs w:val="24"/>
        </w:rPr>
        <w:t xml:space="preserve">particular </w:t>
      </w:r>
      <w:r w:rsidR="6331176D" w:rsidRPr="5EBB43B7">
        <w:rPr>
          <w:rFonts w:ascii="Times New Roman" w:hAnsi="Times New Roman"/>
          <w:sz w:val="24"/>
          <w:szCs w:val="24"/>
        </w:rPr>
        <w:t xml:space="preserve">focus on </w:t>
      </w:r>
      <w:r w:rsidRPr="5EBB43B7">
        <w:rPr>
          <w:rFonts w:ascii="Times New Roman" w:hAnsi="Times New Roman"/>
          <w:sz w:val="24"/>
          <w:szCs w:val="24"/>
        </w:rPr>
        <w:t>reach</w:t>
      </w:r>
      <w:r w:rsidR="4FA9F2A9" w:rsidRPr="5EBB43B7">
        <w:rPr>
          <w:rFonts w:ascii="Times New Roman" w:hAnsi="Times New Roman"/>
          <w:sz w:val="24"/>
          <w:szCs w:val="24"/>
        </w:rPr>
        <w:t>ing</w:t>
      </w:r>
      <w:r w:rsidRPr="5EBB43B7">
        <w:rPr>
          <w:rFonts w:ascii="Times New Roman" w:hAnsi="Times New Roman"/>
          <w:sz w:val="24"/>
          <w:szCs w:val="24"/>
        </w:rPr>
        <w:t xml:space="preserve"> out to vulnerable people.</w:t>
      </w:r>
    </w:p>
    <w:p w14:paraId="4D82AD82" w14:textId="065F2799" w:rsidR="009C3C52" w:rsidRPr="009C3C52" w:rsidRDefault="009C3C52" w:rsidP="009C3C52">
      <w:pPr>
        <w:widowControl/>
        <w:numPr>
          <w:ilvl w:val="1"/>
          <w:numId w:val="3"/>
        </w:numPr>
        <w:autoSpaceDE/>
        <w:autoSpaceDN/>
        <w:spacing w:before="120"/>
        <w:jc w:val="both"/>
        <w:rPr>
          <w:rFonts w:ascii="Times New Roman" w:hAnsi="Times New Roman"/>
          <w:sz w:val="24"/>
          <w:szCs w:val="24"/>
        </w:rPr>
      </w:pPr>
      <w:r w:rsidRPr="009C3C52">
        <w:rPr>
          <w:rFonts w:ascii="Times New Roman" w:hAnsi="Times New Roman"/>
          <w:sz w:val="24"/>
          <w:szCs w:val="24"/>
        </w:rPr>
        <w:t xml:space="preserve">The </w:t>
      </w:r>
      <w:r w:rsidR="009C4937">
        <w:rPr>
          <w:rFonts w:ascii="Times New Roman" w:hAnsi="Times New Roman"/>
          <w:sz w:val="24"/>
          <w:szCs w:val="24"/>
        </w:rPr>
        <w:t>Specialist</w:t>
      </w:r>
      <w:r w:rsidRPr="009C3C52">
        <w:rPr>
          <w:rFonts w:ascii="Times New Roman" w:hAnsi="Times New Roman"/>
          <w:sz w:val="24"/>
          <w:szCs w:val="24"/>
        </w:rPr>
        <w:t xml:space="preserve"> shall implement and improve grievance mechanism and stakeholder engagement/citizen engagement processes.</w:t>
      </w:r>
    </w:p>
    <w:p w14:paraId="294742BF" w14:textId="0B7ED01C" w:rsidR="009C3C52" w:rsidRPr="009C3C52" w:rsidRDefault="009C3C52" w:rsidP="009C3C52">
      <w:pPr>
        <w:widowControl/>
        <w:numPr>
          <w:ilvl w:val="1"/>
          <w:numId w:val="3"/>
        </w:numPr>
        <w:autoSpaceDE/>
        <w:autoSpaceDN/>
        <w:spacing w:before="120"/>
        <w:jc w:val="both"/>
        <w:rPr>
          <w:rFonts w:ascii="Times New Roman" w:hAnsi="Times New Roman"/>
          <w:sz w:val="24"/>
          <w:szCs w:val="24"/>
        </w:rPr>
      </w:pPr>
      <w:r w:rsidRPr="009C3C52">
        <w:rPr>
          <w:rFonts w:ascii="Times New Roman" w:hAnsi="Times New Roman"/>
          <w:sz w:val="24"/>
          <w:szCs w:val="24"/>
        </w:rPr>
        <w:t xml:space="preserve">The </w:t>
      </w:r>
      <w:r w:rsidR="009C4937">
        <w:rPr>
          <w:rFonts w:ascii="Times New Roman" w:hAnsi="Times New Roman"/>
          <w:sz w:val="24"/>
          <w:szCs w:val="24"/>
        </w:rPr>
        <w:t>Specialist</w:t>
      </w:r>
      <w:r w:rsidRPr="009C3C52">
        <w:rPr>
          <w:rFonts w:ascii="Times New Roman" w:hAnsi="Times New Roman"/>
          <w:sz w:val="24"/>
          <w:szCs w:val="24"/>
        </w:rPr>
        <w:t xml:space="preserve"> shall accelerate and monitor the social </w:t>
      </w:r>
      <w:r w:rsidR="008F5189">
        <w:rPr>
          <w:rFonts w:ascii="Times New Roman" w:hAnsi="Times New Roman"/>
          <w:sz w:val="24"/>
          <w:szCs w:val="24"/>
        </w:rPr>
        <w:t>specialist in the provinces</w:t>
      </w:r>
      <w:r w:rsidRPr="009C3C52">
        <w:rPr>
          <w:rFonts w:ascii="Times New Roman" w:hAnsi="Times New Roman"/>
          <w:sz w:val="24"/>
          <w:szCs w:val="24"/>
        </w:rPr>
        <w:t xml:space="preserve"> for the proper implementation of processes related to grievance mechanism and stakeholder engagement/citizen engagement.</w:t>
      </w:r>
    </w:p>
    <w:p w14:paraId="632C5B14" w14:textId="62AB6756" w:rsidR="009C3C52" w:rsidRPr="009C3C52" w:rsidRDefault="009C3C52" w:rsidP="009C3C52">
      <w:pPr>
        <w:widowControl/>
        <w:numPr>
          <w:ilvl w:val="1"/>
          <w:numId w:val="3"/>
        </w:numPr>
        <w:autoSpaceDE/>
        <w:autoSpaceDN/>
        <w:spacing w:before="120"/>
        <w:jc w:val="both"/>
        <w:rPr>
          <w:rFonts w:ascii="Times New Roman" w:hAnsi="Times New Roman"/>
          <w:sz w:val="24"/>
          <w:szCs w:val="24"/>
        </w:rPr>
      </w:pPr>
      <w:r w:rsidRPr="5EBB43B7">
        <w:rPr>
          <w:rFonts w:ascii="Times New Roman" w:hAnsi="Times New Roman"/>
          <w:sz w:val="24"/>
          <w:szCs w:val="24"/>
        </w:rPr>
        <w:t xml:space="preserve">The </w:t>
      </w:r>
      <w:r w:rsidR="009C4937">
        <w:rPr>
          <w:rFonts w:ascii="Times New Roman" w:hAnsi="Times New Roman"/>
          <w:sz w:val="24"/>
          <w:szCs w:val="24"/>
        </w:rPr>
        <w:t>Specialist</w:t>
      </w:r>
      <w:r w:rsidRPr="5EBB43B7">
        <w:rPr>
          <w:rFonts w:ascii="Times New Roman" w:hAnsi="Times New Roman"/>
          <w:sz w:val="24"/>
          <w:szCs w:val="24"/>
        </w:rPr>
        <w:t xml:space="preserve"> shall organize and conduct trainings to </w:t>
      </w:r>
      <w:r w:rsidR="00332A57" w:rsidRPr="5EBB43B7">
        <w:rPr>
          <w:rFonts w:ascii="Times New Roman" w:hAnsi="Times New Roman"/>
          <w:sz w:val="24"/>
          <w:szCs w:val="24"/>
        </w:rPr>
        <w:t>PMU staff</w:t>
      </w:r>
      <w:r w:rsidRPr="5EBB43B7">
        <w:rPr>
          <w:rFonts w:ascii="Times New Roman" w:hAnsi="Times New Roman"/>
          <w:sz w:val="24"/>
          <w:szCs w:val="24"/>
        </w:rPr>
        <w:t xml:space="preserve"> </w:t>
      </w:r>
      <w:r w:rsidR="007E0781" w:rsidRPr="5EBB43B7">
        <w:rPr>
          <w:rFonts w:ascii="Times New Roman" w:hAnsi="Times New Roman"/>
          <w:sz w:val="24"/>
          <w:szCs w:val="24"/>
        </w:rPr>
        <w:t xml:space="preserve">and other relevant parties </w:t>
      </w:r>
      <w:r w:rsidRPr="5EBB43B7">
        <w:rPr>
          <w:rFonts w:ascii="Times New Roman" w:hAnsi="Times New Roman"/>
          <w:sz w:val="24"/>
          <w:szCs w:val="24"/>
        </w:rPr>
        <w:t xml:space="preserve">related to requirements of </w:t>
      </w:r>
      <w:r w:rsidR="6FE8DABD" w:rsidRPr="5EBB43B7">
        <w:rPr>
          <w:rFonts w:ascii="Times New Roman" w:hAnsi="Times New Roman"/>
          <w:sz w:val="24"/>
          <w:szCs w:val="24"/>
        </w:rPr>
        <w:t xml:space="preserve">the </w:t>
      </w:r>
      <w:r w:rsidRPr="5EBB43B7">
        <w:rPr>
          <w:rFonts w:ascii="Times New Roman" w:hAnsi="Times New Roman"/>
          <w:sz w:val="24"/>
          <w:szCs w:val="24"/>
        </w:rPr>
        <w:t xml:space="preserve">World Bank </w:t>
      </w:r>
      <w:r w:rsidR="00583A28">
        <w:rPr>
          <w:rFonts w:ascii="Times New Roman" w:hAnsi="Times New Roman"/>
          <w:sz w:val="24"/>
          <w:szCs w:val="24"/>
        </w:rPr>
        <w:t>Environmental and Social Framework (</w:t>
      </w:r>
      <w:r w:rsidRPr="5EBB43B7">
        <w:rPr>
          <w:rFonts w:ascii="Times New Roman" w:hAnsi="Times New Roman"/>
          <w:sz w:val="24"/>
          <w:szCs w:val="24"/>
        </w:rPr>
        <w:t>ESF</w:t>
      </w:r>
      <w:r w:rsidR="00583A28">
        <w:rPr>
          <w:rFonts w:ascii="Times New Roman" w:hAnsi="Times New Roman"/>
          <w:sz w:val="24"/>
          <w:szCs w:val="24"/>
        </w:rPr>
        <w:t>)</w:t>
      </w:r>
      <w:r w:rsidRPr="5EBB43B7">
        <w:rPr>
          <w:rFonts w:ascii="Times New Roman" w:hAnsi="Times New Roman"/>
          <w:sz w:val="24"/>
          <w:szCs w:val="24"/>
        </w:rPr>
        <w:t xml:space="preserve">, grievance mechanism and stakeholder engagement processes as proposed in </w:t>
      </w:r>
      <w:r w:rsidR="00583A28">
        <w:rPr>
          <w:rFonts w:ascii="Times New Roman" w:hAnsi="Times New Roman"/>
          <w:sz w:val="24"/>
          <w:szCs w:val="24"/>
        </w:rPr>
        <w:t>Environmental and Social Management Framework (</w:t>
      </w:r>
      <w:r w:rsidRPr="5EBB43B7">
        <w:rPr>
          <w:rFonts w:ascii="Times New Roman" w:hAnsi="Times New Roman"/>
          <w:sz w:val="24"/>
          <w:szCs w:val="24"/>
        </w:rPr>
        <w:t>ESMF</w:t>
      </w:r>
      <w:r w:rsidR="00583A28">
        <w:rPr>
          <w:rFonts w:ascii="Times New Roman" w:hAnsi="Times New Roman"/>
          <w:sz w:val="24"/>
          <w:szCs w:val="24"/>
        </w:rPr>
        <w:t>)</w:t>
      </w:r>
      <w:r w:rsidRPr="5EBB43B7">
        <w:rPr>
          <w:rFonts w:ascii="Times New Roman" w:hAnsi="Times New Roman"/>
          <w:sz w:val="24"/>
          <w:szCs w:val="24"/>
        </w:rPr>
        <w:t xml:space="preserve">. </w:t>
      </w:r>
    </w:p>
    <w:p w14:paraId="240A9C15" w14:textId="066413E6" w:rsidR="009075D9" w:rsidRDefault="009075D9" w:rsidP="002E5A14">
      <w:pPr>
        <w:widowControl/>
        <w:numPr>
          <w:ilvl w:val="1"/>
          <w:numId w:val="3"/>
        </w:numPr>
        <w:autoSpaceDE/>
        <w:autoSpaceDN/>
        <w:spacing w:before="120"/>
        <w:ind w:left="1434" w:hanging="357"/>
        <w:jc w:val="both"/>
        <w:rPr>
          <w:rFonts w:ascii="Times New Roman" w:hAnsi="Times New Roman"/>
          <w:sz w:val="24"/>
          <w:szCs w:val="24"/>
        </w:rPr>
      </w:pPr>
      <w:r w:rsidRPr="5F89357E">
        <w:rPr>
          <w:rFonts w:ascii="Times New Roman" w:hAnsi="Times New Roman"/>
          <w:sz w:val="24"/>
          <w:szCs w:val="24"/>
        </w:rPr>
        <w:t xml:space="preserve">The </w:t>
      </w:r>
      <w:r w:rsidR="009C4937" w:rsidRPr="5F89357E">
        <w:rPr>
          <w:rFonts w:ascii="Times New Roman" w:hAnsi="Times New Roman"/>
          <w:sz w:val="24"/>
          <w:szCs w:val="24"/>
        </w:rPr>
        <w:t>Specialist</w:t>
      </w:r>
      <w:r w:rsidRPr="5F89357E">
        <w:rPr>
          <w:rFonts w:ascii="Times New Roman" w:hAnsi="Times New Roman"/>
          <w:sz w:val="24"/>
          <w:szCs w:val="24"/>
        </w:rPr>
        <w:t xml:space="preserve"> shall perform the monitoring</w:t>
      </w:r>
      <w:r w:rsidR="004E7EEB" w:rsidRPr="5F89357E">
        <w:rPr>
          <w:rFonts w:ascii="Times New Roman" w:hAnsi="Times New Roman"/>
          <w:sz w:val="24"/>
          <w:szCs w:val="24"/>
        </w:rPr>
        <w:t xml:space="preserve"> (the execution of contractors’ activities) </w:t>
      </w:r>
      <w:r w:rsidRPr="5F89357E">
        <w:rPr>
          <w:rFonts w:ascii="Times New Roman" w:hAnsi="Times New Roman"/>
          <w:sz w:val="24"/>
          <w:szCs w:val="24"/>
        </w:rPr>
        <w:t>and reporting activities</w:t>
      </w:r>
      <w:r w:rsidR="004E7EEB" w:rsidRPr="5F89357E">
        <w:rPr>
          <w:rFonts w:ascii="Times New Roman" w:hAnsi="Times New Roman"/>
          <w:sz w:val="24"/>
          <w:szCs w:val="24"/>
        </w:rPr>
        <w:t xml:space="preserve"> within the scope of province based </w:t>
      </w:r>
      <w:r w:rsidR="00583A28">
        <w:rPr>
          <w:rFonts w:ascii="Times New Roman" w:hAnsi="Times New Roman"/>
          <w:sz w:val="24"/>
          <w:szCs w:val="24"/>
        </w:rPr>
        <w:t>Environmental and Social Management Plans (</w:t>
      </w:r>
      <w:r w:rsidR="004E7EEB" w:rsidRPr="5F89357E">
        <w:rPr>
          <w:rFonts w:ascii="Times New Roman" w:hAnsi="Times New Roman"/>
          <w:sz w:val="24"/>
          <w:szCs w:val="24"/>
        </w:rPr>
        <w:t>ESMPs</w:t>
      </w:r>
      <w:r w:rsidR="00583A28">
        <w:rPr>
          <w:rFonts w:ascii="Times New Roman" w:hAnsi="Times New Roman"/>
          <w:sz w:val="24"/>
          <w:szCs w:val="24"/>
        </w:rPr>
        <w:t>)</w:t>
      </w:r>
      <w:r w:rsidR="004E7EEB" w:rsidRPr="5F89357E">
        <w:rPr>
          <w:rFonts w:ascii="Times New Roman" w:hAnsi="Times New Roman"/>
          <w:sz w:val="24"/>
          <w:szCs w:val="24"/>
        </w:rPr>
        <w:t xml:space="preserve">, ESMP Checklists, neighbourhood level </w:t>
      </w:r>
      <w:r w:rsidR="00583A28">
        <w:rPr>
          <w:rFonts w:ascii="Times New Roman" w:hAnsi="Times New Roman"/>
          <w:sz w:val="24"/>
          <w:szCs w:val="24"/>
        </w:rPr>
        <w:t>Environmental and Social Impact Assessments (</w:t>
      </w:r>
      <w:r w:rsidR="004E7EEB" w:rsidRPr="5F89357E">
        <w:rPr>
          <w:rFonts w:ascii="Times New Roman" w:hAnsi="Times New Roman"/>
          <w:sz w:val="24"/>
          <w:szCs w:val="24"/>
        </w:rPr>
        <w:t>ESIAs</w:t>
      </w:r>
      <w:r w:rsidR="00583A28">
        <w:rPr>
          <w:rFonts w:ascii="Times New Roman" w:hAnsi="Times New Roman"/>
          <w:sz w:val="24"/>
          <w:szCs w:val="24"/>
        </w:rPr>
        <w:t>)</w:t>
      </w:r>
      <w:r w:rsidR="004E7EEB" w:rsidRPr="5F89357E">
        <w:rPr>
          <w:rFonts w:ascii="Times New Roman" w:hAnsi="Times New Roman"/>
          <w:sz w:val="24"/>
          <w:szCs w:val="24"/>
        </w:rPr>
        <w:t xml:space="preserve"> (if needed), </w:t>
      </w:r>
      <w:r w:rsidR="00524A64">
        <w:rPr>
          <w:rFonts w:ascii="Times New Roman" w:hAnsi="Times New Roman"/>
          <w:sz w:val="24"/>
          <w:szCs w:val="24"/>
        </w:rPr>
        <w:t>Resettlement Plans (</w:t>
      </w:r>
      <w:r w:rsidR="334F03F6" w:rsidRPr="5F89357E">
        <w:rPr>
          <w:rFonts w:ascii="Times New Roman" w:hAnsi="Times New Roman"/>
          <w:sz w:val="24"/>
          <w:szCs w:val="24"/>
        </w:rPr>
        <w:t>RPs</w:t>
      </w:r>
      <w:r w:rsidR="00524A64">
        <w:rPr>
          <w:rFonts w:ascii="Times New Roman" w:hAnsi="Times New Roman"/>
          <w:sz w:val="24"/>
          <w:szCs w:val="24"/>
        </w:rPr>
        <w:t>)</w:t>
      </w:r>
      <w:r w:rsidR="334F03F6" w:rsidRPr="5F89357E">
        <w:rPr>
          <w:rFonts w:ascii="Times New Roman" w:hAnsi="Times New Roman"/>
          <w:sz w:val="24"/>
          <w:szCs w:val="24"/>
        </w:rPr>
        <w:t xml:space="preserve"> </w:t>
      </w:r>
      <w:r w:rsidR="004E7EEB" w:rsidRPr="5F89357E">
        <w:rPr>
          <w:rFonts w:ascii="Times New Roman" w:hAnsi="Times New Roman"/>
          <w:sz w:val="24"/>
          <w:szCs w:val="24"/>
        </w:rPr>
        <w:t>and relevant sub-management plans,</w:t>
      </w:r>
      <w:r w:rsidRPr="5F89357E">
        <w:rPr>
          <w:rFonts w:ascii="Times New Roman" w:hAnsi="Times New Roman"/>
          <w:sz w:val="24"/>
          <w:szCs w:val="24"/>
        </w:rPr>
        <w:t xml:space="preserve"> by working in coordination with the PMU individual specialists in the provinces.</w:t>
      </w:r>
    </w:p>
    <w:p w14:paraId="2876ACD9" w14:textId="665DFFD6" w:rsidR="00282A11" w:rsidRDefault="00282A11" w:rsidP="00E74476">
      <w:pPr>
        <w:widowControl/>
        <w:numPr>
          <w:ilvl w:val="1"/>
          <w:numId w:val="3"/>
        </w:numPr>
        <w:autoSpaceDE/>
        <w:autoSpaceDN/>
        <w:spacing w:before="120"/>
        <w:ind w:left="1434" w:hanging="357"/>
        <w:jc w:val="both"/>
        <w:rPr>
          <w:rFonts w:ascii="Times New Roman" w:hAnsi="Times New Roman"/>
          <w:sz w:val="24"/>
          <w:szCs w:val="24"/>
        </w:rPr>
      </w:pPr>
      <w:r w:rsidRPr="5EBB43B7">
        <w:rPr>
          <w:rFonts w:ascii="Times New Roman" w:hAnsi="Times New Roman"/>
          <w:sz w:val="24"/>
          <w:szCs w:val="24"/>
        </w:rPr>
        <w:t xml:space="preserve">The </w:t>
      </w:r>
      <w:r w:rsidR="009C4937">
        <w:rPr>
          <w:rFonts w:ascii="Times New Roman" w:hAnsi="Times New Roman"/>
          <w:sz w:val="24"/>
          <w:szCs w:val="24"/>
        </w:rPr>
        <w:t>Specialist</w:t>
      </w:r>
      <w:r w:rsidRPr="5EBB43B7">
        <w:rPr>
          <w:rFonts w:ascii="Times New Roman" w:hAnsi="Times New Roman"/>
          <w:sz w:val="24"/>
          <w:szCs w:val="24"/>
        </w:rPr>
        <w:t xml:space="preserve"> shall carry out field inspections in Project provinces</w:t>
      </w:r>
      <w:r w:rsidR="71CA71D5" w:rsidRPr="5EBB43B7">
        <w:rPr>
          <w:rFonts w:ascii="Times New Roman" w:hAnsi="Times New Roman"/>
          <w:sz w:val="24"/>
          <w:szCs w:val="24"/>
        </w:rPr>
        <w:t xml:space="preserve"> every other month, or as necessary</w:t>
      </w:r>
      <w:r w:rsidRPr="5EBB43B7">
        <w:rPr>
          <w:rFonts w:ascii="Times New Roman" w:hAnsi="Times New Roman"/>
          <w:sz w:val="24"/>
          <w:szCs w:val="24"/>
        </w:rPr>
        <w:t>.</w:t>
      </w:r>
    </w:p>
    <w:p w14:paraId="18ADDE89" w14:textId="485C1EEB" w:rsidR="00C765D6" w:rsidRPr="00994CE0" w:rsidRDefault="00C765D6" w:rsidP="00E74476">
      <w:pPr>
        <w:widowControl/>
        <w:numPr>
          <w:ilvl w:val="1"/>
          <w:numId w:val="3"/>
        </w:numPr>
        <w:autoSpaceDE/>
        <w:autoSpaceDN/>
        <w:spacing w:before="120"/>
        <w:ind w:left="1434" w:hanging="357"/>
        <w:jc w:val="both"/>
        <w:rPr>
          <w:rFonts w:ascii="Times New Roman" w:hAnsi="Times New Roman"/>
          <w:sz w:val="24"/>
          <w:szCs w:val="24"/>
        </w:rPr>
      </w:pPr>
      <w:r w:rsidRPr="05907528">
        <w:rPr>
          <w:rFonts w:ascii="Times New Roman" w:hAnsi="Times New Roman"/>
          <w:sz w:val="24"/>
          <w:szCs w:val="24"/>
        </w:rPr>
        <w:t>The Specialist shall review and approve site specific ESMP Checklists prepared by contractors</w:t>
      </w:r>
      <w:r w:rsidR="00924717" w:rsidRPr="05907528">
        <w:rPr>
          <w:rFonts w:ascii="Times New Roman" w:hAnsi="Times New Roman"/>
          <w:sz w:val="24"/>
          <w:szCs w:val="24"/>
        </w:rPr>
        <w:t xml:space="preserve"> working in coordination with individual environmental specialist</w:t>
      </w:r>
      <w:r w:rsidRPr="05907528">
        <w:rPr>
          <w:rFonts w:ascii="Times New Roman" w:hAnsi="Times New Roman"/>
          <w:sz w:val="24"/>
          <w:szCs w:val="24"/>
        </w:rPr>
        <w:t>.</w:t>
      </w:r>
    </w:p>
    <w:p w14:paraId="4521F92D" w14:textId="4968E71F" w:rsidR="006403BC" w:rsidRPr="006403BC" w:rsidRDefault="006403BC" w:rsidP="00811F4C">
      <w:pPr>
        <w:widowControl/>
        <w:numPr>
          <w:ilvl w:val="1"/>
          <w:numId w:val="3"/>
        </w:numPr>
        <w:autoSpaceDE/>
        <w:autoSpaceDN/>
        <w:spacing w:before="120"/>
        <w:jc w:val="both"/>
        <w:rPr>
          <w:rFonts w:ascii="Times New Roman" w:hAnsi="Times New Roman"/>
          <w:sz w:val="24"/>
          <w:szCs w:val="24"/>
        </w:rPr>
      </w:pPr>
      <w:r w:rsidRPr="05907528">
        <w:rPr>
          <w:rFonts w:ascii="Times New Roman" w:hAnsi="Times New Roman"/>
          <w:sz w:val="24"/>
          <w:szCs w:val="24"/>
        </w:rPr>
        <w:t xml:space="preserve">The </w:t>
      </w:r>
      <w:r w:rsidR="009C4937" w:rsidRPr="05907528">
        <w:rPr>
          <w:rFonts w:ascii="Times New Roman" w:hAnsi="Times New Roman"/>
          <w:sz w:val="24"/>
          <w:szCs w:val="24"/>
        </w:rPr>
        <w:t>Specialist</w:t>
      </w:r>
      <w:r w:rsidRPr="05907528">
        <w:rPr>
          <w:rFonts w:ascii="Times New Roman" w:hAnsi="Times New Roman"/>
          <w:sz w:val="24"/>
          <w:szCs w:val="24"/>
        </w:rPr>
        <w:t xml:space="preserve"> shall work in compliance with the responsibilities attributed to him/her in Project specific documents (</w:t>
      </w:r>
      <w:r w:rsidR="00811F4C" w:rsidRPr="00811F4C">
        <w:rPr>
          <w:rFonts w:ascii="Times New Roman" w:hAnsi="Times New Roman"/>
          <w:sz w:val="24"/>
          <w:szCs w:val="24"/>
        </w:rPr>
        <w:t xml:space="preserve">Environmental and Social Management Framework </w:t>
      </w:r>
      <w:r w:rsidR="00811F4C">
        <w:rPr>
          <w:rFonts w:ascii="Times New Roman" w:hAnsi="Times New Roman"/>
          <w:sz w:val="24"/>
          <w:szCs w:val="24"/>
        </w:rPr>
        <w:t>(</w:t>
      </w:r>
      <w:r w:rsidRPr="05907528">
        <w:rPr>
          <w:rFonts w:ascii="Times New Roman" w:hAnsi="Times New Roman"/>
          <w:sz w:val="24"/>
          <w:szCs w:val="24"/>
        </w:rPr>
        <w:t>ESMF</w:t>
      </w:r>
      <w:r w:rsidR="00811F4C">
        <w:rPr>
          <w:rFonts w:ascii="Times New Roman" w:hAnsi="Times New Roman"/>
          <w:sz w:val="24"/>
          <w:szCs w:val="24"/>
        </w:rPr>
        <w:t>)</w:t>
      </w:r>
      <w:r w:rsidRPr="05907528">
        <w:rPr>
          <w:rFonts w:ascii="Times New Roman" w:hAnsi="Times New Roman"/>
          <w:sz w:val="24"/>
          <w:szCs w:val="24"/>
        </w:rPr>
        <w:t xml:space="preserve">, </w:t>
      </w:r>
      <w:r w:rsidR="00811F4C">
        <w:rPr>
          <w:rFonts w:ascii="Times New Roman" w:hAnsi="Times New Roman"/>
          <w:sz w:val="24"/>
          <w:szCs w:val="24"/>
        </w:rPr>
        <w:t>Stakeholder Engagement Plan (</w:t>
      </w:r>
      <w:r w:rsidRPr="05907528">
        <w:rPr>
          <w:rFonts w:ascii="Times New Roman" w:hAnsi="Times New Roman"/>
          <w:sz w:val="24"/>
          <w:szCs w:val="24"/>
        </w:rPr>
        <w:t>SEP</w:t>
      </w:r>
      <w:r w:rsidR="00811F4C">
        <w:rPr>
          <w:rFonts w:ascii="Times New Roman" w:hAnsi="Times New Roman"/>
          <w:sz w:val="24"/>
          <w:szCs w:val="24"/>
        </w:rPr>
        <w:t>)</w:t>
      </w:r>
      <w:r w:rsidRPr="05907528">
        <w:rPr>
          <w:rFonts w:ascii="Times New Roman" w:hAnsi="Times New Roman"/>
          <w:sz w:val="24"/>
          <w:szCs w:val="24"/>
        </w:rPr>
        <w:t xml:space="preserve">, </w:t>
      </w:r>
      <w:r w:rsidR="00811F4C">
        <w:rPr>
          <w:rFonts w:ascii="Times New Roman" w:hAnsi="Times New Roman"/>
          <w:sz w:val="24"/>
          <w:szCs w:val="24"/>
        </w:rPr>
        <w:t>Labor Management Procedure (</w:t>
      </w:r>
      <w:r w:rsidRPr="05907528">
        <w:rPr>
          <w:rFonts w:ascii="Times New Roman" w:hAnsi="Times New Roman"/>
          <w:sz w:val="24"/>
          <w:szCs w:val="24"/>
        </w:rPr>
        <w:t>LMP</w:t>
      </w:r>
      <w:r w:rsidR="00811F4C">
        <w:rPr>
          <w:rFonts w:ascii="Times New Roman" w:hAnsi="Times New Roman"/>
          <w:sz w:val="24"/>
          <w:szCs w:val="24"/>
        </w:rPr>
        <w:t>)</w:t>
      </w:r>
      <w:r w:rsidRPr="05907528">
        <w:rPr>
          <w:rFonts w:ascii="Times New Roman" w:hAnsi="Times New Roman"/>
          <w:sz w:val="24"/>
          <w:szCs w:val="24"/>
        </w:rPr>
        <w:t xml:space="preserve"> and </w:t>
      </w:r>
      <w:r w:rsidR="00811F4C">
        <w:rPr>
          <w:rFonts w:ascii="Times New Roman" w:hAnsi="Times New Roman"/>
          <w:sz w:val="24"/>
          <w:szCs w:val="24"/>
        </w:rPr>
        <w:t>Resettlement Framework (</w:t>
      </w:r>
      <w:r w:rsidRPr="05907528">
        <w:rPr>
          <w:rFonts w:ascii="Times New Roman" w:hAnsi="Times New Roman"/>
          <w:sz w:val="24"/>
          <w:szCs w:val="24"/>
        </w:rPr>
        <w:t>RF</w:t>
      </w:r>
      <w:r w:rsidR="00811F4C">
        <w:rPr>
          <w:rFonts w:ascii="Times New Roman" w:hAnsi="Times New Roman"/>
          <w:sz w:val="24"/>
          <w:szCs w:val="24"/>
        </w:rPr>
        <w:t>)</w:t>
      </w:r>
      <w:r w:rsidRPr="05907528">
        <w:rPr>
          <w:rFonts w:ascii="Times New Roman" w:hAnsi="Times New Roman"/>
          <w:sz w:val="24"/>
          <w:szCs w:val="24"/>
        </w:rPr>
        <w:t>).</w:t>
      </w:r>
    </w:p>
    <w:p w14:paraId="30388B1C" w14:textId="301E057C" w:rsidR="00282A11" w:rsidRDefault="00282A11" w:rsidP="00E74476">
      <w:pPr>
        <w:widowControl/>
        <w:numPr>
          <w:ilvl w:val="1"/>
          <w:numId w:val="3"/>
        </w:numPr>
        <w:autoSpaceDE/>
        <w:autoSpaceDN/>
        <w:spacing w:before="120"/>
        <w:jc w:val="both"/>
        <w:rPr>
          <w:rFonts w:ascii="Times New Roman" w:hAnsi="Times New Roman"/>
          <w:sz w:val="24"/>
          <w:szCs w:val="24"/>
        </w:rPr>
      </w:pPr>
      <w:r w:rsidRPr="05907528">
        <w:rPr>
          <w:rFonts w:ascii="Times New Roman" w:hAnsi="Times New Roman"/>
          <w:sz w:val="24"/>
          <w:szCs w:val="24"/>
        </w:rPr>
        <w:lastRenderedPageBreak/>
        <w:t xml:space="preserve">The </w:t>
      </w:r>
      <w:r w:rsidR="009C4937" w:rsidRPr="05907528">
        <w:rPr>
          <w:rFonts w:ascii="Times New Roman" w:hAnsi="Times New Roman"/>
          <w:sz w:val="24"/>
          <w:szCs w:val="24"/>
        </w:rPr>
        <w:t>Specialist</w:t>
      </w:r>
      <w:r w:rsidRPr="05907528">
        <w:rPr>
          <w:rFonts w:ascii="Times New Roman" w:hAnsi="Times New Roman"/>
          <w:sz w:val="24"/>
          <w:szCs w:val="24"/>
        </w:rPr>
        <w:t xml:space="preserve"> shall ensure that </w:t>
      </w:r>
      <w:r w:rsidR="0077694A" w:rsidRPr="05907528">
        <w:rPr>
          <w:rFonts w:ascii="Times New Roman" w:hAnsi="Times New Roman"/>
          <w:sz w:val="24"/>
          <w:szCs w:val="24"/>
        </w:rPr>
        <w:t xml:space="preserve">all </w:t>
      </w:r>
      <w:r w:rsidR="006403BC" w:rsidRPr="05907528">
        <w:rPr>
          <w:rFonts w:ascii="Times New Roman" w:hAnsi="Times New Roman"/>
          <w:sz w:val="24"/>
          <w:szCs w:val="24"/>
        </w:rPr>
        <w:t>project activities</w:t>
      </w:r>
      <w:r w:rsidRPr="05907528">
        <w:rPr>
          <w:rFonts w:ascii="Times New Roman" w:hAnsi="Times New Roman"/>
          <w:sz w:val="24"/>
          <w:szCs w:val="24"/>
        </w:rPr>
        <w:t xml:space="preserve"> have been adequately addressed pursuant to the World Bank Environmental and Social Framework</w:t>
      </w:r>
      <w:r w:rsidR="006403BC" w:rsidRPr="05907528">
        <w:rPr>
          <w:rFonts w:ascii="Times New Roman" w:hAnsi="Times New Roman"/>
          <w:sz w:val="24"/>
          <w:szCs w:val="24"/>
        </w:rPr>
        <w:t>.</w:t>
      </w:r>
    </w:p>
    <w:p w14:paraId="15D95811" w14:textId="24EE99BF" w:rsidR="00282A11" w:rsidRDefault="00282A11" w:rsidP="00E74476">
      <w:pPr>
        <w:widowControl/>
        <w:numPr>
          <w:ilvl w:val="1"/>
          <w:numId w:val="3"/>
        </w:numPr>
        <w:autoSpaceDE/>
        <w:autoSpaceDN/>
        <w:spacing w:before="120"/>
        <w:jc w:val="both"/>
        <w:rPr>
          <w:rFonts w:ascii="Times New Roman" w:hAnsi="Times New Roman"/>
          <w:sz w:val="24"/>
          <w:szCs w:val="24"/>
        </w:rPr>
      </w:pPr>
      <w:r w:rsidRPr="5F89357E">
        <w:rPr>
          <w:rFonts w:ascii="Times New Roman" w:hAnsi="Times New Roman"/>
          <w:sz w:val="24"/>
          <w:szCs w:val="24"/>
        </w:rPr>
        <w:t xml:space="preserve">The </w:t>
      </w:r>
      <w:r w:rsidR="009C4937" w:rsidRPr="5F89357E">
        <w:rPr>
          <w:rFonts w:ascii="Times New Roman" w:hAnsi="Times New Roman"/>
          <w:sz w:val="24"/>
          <w:szCs w:val="24"/>
        </w:rPr>
        <w:t>Specialist</w:t>
      </w:r>
      <w:r w:rsidRPr="5F89357E">
        <w:rPr>
          <w:rFonts w:ascii="Times New Roman" w:hAnsi="Times New Roman"/>
          <w:sz w:val="24"/>
          <w:szCs w:val="24"/>
        </w:rPr>
        <w:t xml:space="preserve"> shall </w:t>
      </w:r>
      <w:r w:rsidR="35B4C945" w:rsidRPr="5F89357E">
        <w:rPr>
          <w:rFonts w:ascii="Times New Roman" w:hAnsi="Times New Roman"/>
          <w:sz w:val="24"/>
          <w:szCs w:val="24"/>
        </w:rPr>
        <w:t xml:space="preserve">contribute to </w:t>
      </w:r>
      <w:r w:rsidR="006D1DAC" w:rsidRPr="5F89357E">
        <w:rPr>
          <w:rFonts w:ascii="Times New Roman" w:hAnsi="Times New Roman"/>
          <w:sz w:val="24"/>
          <w:szCs w:val="24"/>
        </w:rPr>
        <w:t xml:space="preserve">quarterly progress </w:t>
      </w:r>
      <w:r w:rsidRPr="5F89357E">
        <w:rPr>
          <w:rFonts w:ascii="Times New Roman" w:hAnsi="Times New Roman"/>
          <w:sz w:val="24"/>
          <w:szCs w:val="24"/>
        </w:rPr>
        <w:t xml:space="preserve">reports </w:t>
      </w:r>
      <w:r w:rsidR="006D1DAC" w:rsidRPr="5F89357E">
        <w:rPr>
          <w:rFonts w:ascii="Times New Roman" w:hAnsi="Times New Roman"/>
          <w:sz w:val="24"/>
          <w:szCs w:val="24"/>
        </w:rPr>
        <w:t>of ESMP</w:t>
      </w:r>
      <w:r w:rsidR="00811F4C">
        <w:rPr>
          <w:rFonts w:ascii="Times New Roman" w:hAnsi="Times New Roman"/>
          <w:sz w:val="24"/>
          <w:szCs w:val="24"/>
        </w:rPr>
        <w:t>s</w:t>
      </w:r>
      <w:r w:rsidR="006D1DAC" w:rsidRPr="5F89357E">
        <w:rPr>
          <w:rFonts w:ascii="Times New Roman" w:hAnsi="Times New Roman"/>
          <w:sz w:val="24"/>
          <w:szCs w:val="24"/>
        </w:rPr>
        <w:t xml:space="preserve"> and regular reports </w:t>
      </w:r>
      <w:r w:rsidRPr="5F89357E">
        <w:rPr>
          <w:rFonts w:ascii="Times New Roman" w:hAnsi="Times New Roman"/>
          <w:sz w:val="24"/>
          <w:szCs w:val="24"/>
        </w:rPr>
        <w:t xml:space="preserve">on social safeguards aspects of the project </w:t>
      </w:r>
      <w:r w:rsidR="6D1CE9A4" w:rsidRPr="5F89357E">
        <w:rPr>
          <w:rFonts w:ascii="Times New Roman" w:hAnsi="Times New Roman"/>
          <w:sz w:val="24"/>
          <w:szCs w:val="24"/>
        </w:rPr>
        <w:t>(e.g.</w:t>
      </w:r>
      <w:r w:rsidR="00CA0639">
        <w:rPr>
          <w:rFonts w:ascii="Times New Roman" w:hAnsi="Times New Roman"/>
          <w:sz w:val="24"/>
          <w:szCs w:val="24"/>
        </w:rPr>
        <w:t>,</w:t>
      </w:r>
      <w:r w:rsidR="6D1CE9A4" w:rsidRPr="5F89357E">
        <w:rPr>
          <w:rFonts w:ascii="Times New Roman" w:hAnsi="Times New Roman"/>
          <w:sz w:val="24"/>
          <w:szCs w:val="24"/>
        </w:rPr>
        <w:t xml:space="preserve"> RPs, LMPs, SEPs and other social plans, as required), </w:t>
      </w:r>
      <w:r w:rsidRPr="5F89357E">
        <w:rPr>
          <w:rFonts w:ascii="Times New Roman" w:hAnsi="Times New Roman"/>
          <w:sz w:val="24"/>
          <w:szCs w:val="24"/>
        </w:rPr>
        <w:t>taking into account social outreach, impacts, constraints and risk</w:t>
      </w:r>
      <w:r w:rsidR="00682028" w:rsidRPr="5F89357E">
        <w:rPr>
          <w:rFonts w:ascii="Times New Roman" w:hAnsi="Times New Roman"/>
          <w:sz w:val="24"/>
          <w:szCs w:val="24"/>
        </w:rPr>
        <w:t xml:space="preserve"> in coordination with the social team of PMU</w:t>
      </w:r>
      <w:r w:rsidRPr="5F89357E">
        <w:rPr>
          <w:rFonts w:ascii="Times New Roman" w:hAnsi="Times New Roman"/>
          <w:sz w:val="24"/>
          <w:szCs w:val="24"/>
        </w:rPr>
        <w:t>.</w:t>
      </w:r>
    </w:p>
    <w:p w14:paraId="6F1522CF" w14:textId="15CF8E56" w:rsidR="000450F8" w:rsidRPr="008F0627" w:rsidRDefault="0068325D" w:rsidP="004D3358">
      <w:pPr>
        <w:widowControl/>
        <w:numPr>
          <w:ilvl w:val="1"/>
          <w:numId w:val="3"/>
        </w:numPr>
        <w:autoSpaceDE/>
        <w:autoSpaceDN/>
        <w:spacing w:before="120"/>
        <w:jc w:val="both"/>
        <w:rPr>
          <w:rFonts w:ascii="Times New Roman" w:hAnsi="Times New Roman"/>
          <w:sz w:val="24"/>
          <w:szCs w:val="24"/>
          <w:lang w:eastAsia="tr-TR"/>
        </w:rPr>
      </w:pPr>
      <w:r w:rsidRPr="05907528">
        <w:rPr>
          <w:rFonts w:ascii="Times New Roman" w:hAnsi="Times New Roman"/>
          <w:sz w:val="24"/>
          <w:szCs w:val="24"/>
        </w:rPr>
        <w:t xml:space="preserve">The </w:t>
      </w:r>
      <w:r w:rsidR="009C4937" w:rsidRPr="05907528">
        <w:rPr>
          <w:rFonts w:ascii="Times New Roman" w:hAnsi="Times New Roman"/>
          <w:sz w:val="24"/>
          <w:szCs w:val="24"/>
        </w:rPr>
        <w:t>Specialist</w:t>
      </w:r>
      <w:r w:rsidRPr="05907528">
        <w:rPr>
          <w:rFonts w:ascii="Times New Roman" w:hAnsi="Times New Roman"/>
          <w:sz w:val="24"/>
          <w:szCs w:val="24"/>
        </w:rPr>
        <w:t xml:space="preserve"> shall design beneficiary satisfaction surveys.</w:t>
      </w:r>
    </w:p>
    <w:p w14:paraId="7B7BE830" w14:textId="56942B38" w:rsidR="00682028" w:rsidRDefault="00682028" w:rsidP="00E74476">
      <w:pPr>
        <w:widowControl/>
        <w:numPr>
          <w:ilvl w:val="1"/>
          <w:numId w:val="3"/>
        </w:numPr>
        <w:autoSpaceDE/>
        <w:autoSpaceDN/>
        <w:spacing w:before="120"/>
        <w:ind w:left="1434" w:hanging="357"/>
        <w:jc w:val="both"/>
        <w:rPr>
          <w:rFonts w:ascii="Times New Roman" w:hAnsi="Times New Roman"/>
          <w:sz w:val="24"/>
          <w:szCs w:val="24"/>
        </w:rPr>
      </w:pPr>
      <w:r w:rsidRPr="05907528">
        <w:rPr>
          <w:rFonts w:ascii="Times New Roman" w:hAnsi="Times New Roman"/>
          <w:sz w:val="24"/>
          <w:szCs w:val="24"/>
        </w:rPr>
        <w:t xml:space="preserve">The </w:t>
      </w:r>
      <w:r w:rsidR="009C4937" w:rsidRPr="05907528">
        <w:rPr>
          <w:rFonts w:ascii="Times New Roman" w:hAnsi="Times New Roman"/>
          <w:sz w:val="24"/>
          <w:szCs w:val="24"/>
        </w:rPr>
        <w:t>Specialist</w:t>
      </w:r>
      <w:r w:rsidRPr="05907528">
        <w:rPr>
          <w:rFonts w:ascii="Times New Roman" w:hAnsi="Times New Roman"/>
          <w:sz w:val="24"/>
          <w:szCs w:val="24"/>
        </w:rPr>
        <w:t xml:space="preserve"> shall contribute to the ongoing activities of PMU especially related to the preparation of ESF documents as and when required.</w:t>
      </w:r>
    </w:p>
    <w:p w14:paraId="54A5614C" w14:textId="2DAC5EB6" w:rsidR="00225DE5" w:rsidRDefault="00225DE5" w:rsidP="00E74476">
      <w:pPr>
        <w:widowControl/>
        <w:numPr>
          <w:ilvl w:val="1"/>
          <w:numId w:val="3"/>
        </w:numPr>
        <w:autoSpaceDE/>
        <w:autoSpaceDN/>
        <w:spacing w:before="120"/>
        <w:ind w:left="1434" w:hanging="357"/>
        <w:jc w:val="both"/>
        <w:rPr>
          <w:rFonts w:ascii="Times New Roman" w:hAnsi="Times New Roman"/>
          <w:sz w:val="24"/>
          <w:szCs w:val="24"/>
        </w:rPr>
      </w:pPr>
      <w:r w:rsidRPr="5EBB43B7">
        <w:rPr>
          <w:rFonts w:ascii="Times New Roman" w:hAnsi="Times New Roman"/>
          <w:sz w:val="24"/>
          <w:szCs w:val="24"/>
        </w:rPr>
        <w:t xml:space="preserve">The </w:t>
      </w:r>
      <w:r w:rsidR="009C4937">
        <w:rPr>
          <w:rFonts w:ascii="Times New Roman" w:hAnsi="Times New Roman"/>
          <w:sz w:val="24"/>
          <w:szCs w:val="24"/>
        </w:rPr>
        <w:t>Specialist</w:t>
      </w:r>
      <w:r w:rsidRPr="5EBB43B7">
        <w:rPr>
          <w:rFonts w:ascii="Times New Roman" w:hAnsi="Times New Roman"/>
          <w:sz w:val="24"/>
          <w:szCs w:val="24"/>
        </w:rPr>
        <w:t xml:space="preserve"> shall</w:t>
      </w:r>
      <w:r w:rsidR="745ABDE3" w:rsidRPr="5EBB43B7">
        <w:rPr>
          <w:rFonts w:ascii="Times New Roman" w:hAnsi="Times New Roman"/>
          <w:sz w:val="24"/>
          <w:szCs w:val="24"/>
        </w:rPr>
        <w:t xml:space="preserve">, where relevant, contribute to the </w:t>
      </w:r>
      <w:r w:rsidRPr="5EBB43B7">
        <w:rPr>
          <w:rFonts w:ascii="Times New Roman" w:hAnsi="Times New Roman"/>
          <w:sz w:val="24"/>
          <w:szCs w:val="24"/>
        </w:rPr>
        <w:t>PMU</w:t>
      </w:r>
      <w:r w:rsidR="002B8BBB" w:rsidRPr="5EBB43B7">
        <w:rPr>
          <w:rFonts w:ascii="Times New Roman" w:hAnsi="Times New Roman"/>
          <w:sz w:val="24"/>
          <w:szCs w:val="24"/>
        </w:rPr>
        <w:t>’s</w:t>
      </w:r>
      <w:r w:rsidRPr="5EBB43B7">
        <w:rPr>
          <w:rFonts w:ascii="Times New Roman" w:hAnsi="Times New Roman"/>
          <w:sz w:val="24"/>
          <w:szCs w:val="24"/>
        </w:rPr>
        <w:t xml:space="preserve"> preparation of social assessment issues of tender documents for the coverage of social risks and their management; in particular, support the relevant stakeholders in the finalization of the environmental, social, health and safety (ESHS) qualification criteria in the bidding documents.</w:t>
      </w:r>
    </w:p>
    <w:p w14:paraId="147B3333" w14:textId="6CD701E2" w:rsidR="0074525F" w:rsidRPr="004D3358" w:rsidRDefault="0074525F" w:rsidP="004D3358">
      <w:pPr>
        <w:pStyle w:val="ListeParagraf"/>
        <w:numPr>
          <w:ilvl w:val="1"/>
          <w:numId w:val="3"/>
        </w:numPr>
        <w:jc w:val="both"/>
        <w:rPr>
          <w:rFonts w:ascii="Times New Roman" w:hAnsi="Times New Roman"/>
          <w:sz w:val="24"/>
          <w:szCs w:val="24"/>
        </w:rPr>
      </w:pPr>
      <w:r w:rsidRPr="05907528">
        <w:rPr>
          <w:rFonts w:ascii="Times New Roman" w:hAnsi="Times New Roman"/>
          <w:sz w:val="24"/>
          <w:szCs w:val="24"/>
        </w:rPr>
        <w:t xml:space="preserve">The Specialist shall review all project related documentation developed under consultancy services for ensuring that all social aspects are considered (within the scope of national environmental, social and </w:t>
      </w:r>
      <w:r w:rsidR="00970142">
        <w:rPr>
          <w:rFonts w:ascii="Times New Roman" w:hAnsi="Times New Roman"/>
          <w:sz w:val="24"/>
          <w:szCs w:val="24"/>
        </w:rPr>
        <w:t>Occupational</w:t>
      </w:r>
      <w:r w:rsidR="00811F4C">
        <w:rPr>
          <w:rFonts w:ascii="Times New Roman" w:hAnsi="Times New Roman"/>
          <w:sz w:val="24"/>
          <w:szCs w:val="24"/>
        </w:rPr>
        <w:t xml:space="preserve"> Health and Safety (</w:t>
      </w:r>
      <w:r w:rsidRPr="05907528">
        <w:rPr>
          <w:rFonts w:ascii="Times New Roman" w:hAnsi="Times New Roman"/>
          <w:sz w:val="24"/>
          <w:szCs w:val="24"/>
        </w:rPr>
        <w:t>OHS</w:t>
      </w:r>
      <w:r w:rsidR="00811F4C">
        <w:rPr>
          <w:rFonts w:ascii="Times New Roman" w:hAnsi="Times New Roman"/>
          <w:sz w:val="24"/>
          <w:szCs w:val="24"/>
        </w:rPr>
        <w:t>)</w:t>
      </w:r>
      <w:r w:rsidRPr="05907528">
        <w:rPr>
          <w:rFonts w:ascii="Times New Roman" w:hAnsi="Times New Roman"/>
          <w:sz w:val="24"/>
          <w:szCs w:val="24"/>
        </w:rPr>
        <w:t xml:space="preserve"> legislation and World Bank </w:t>
      </w:r>
      <w:r w:rsidR="00970142">
        <w:rPr>
          <w:rFonts w:ascii="Times New Roman" w:hAnsi="Times New Roman"/>
          <w:sz w:val="24"/>
          <w:szCs w:val="24"/>
        </w:rPr>
        <w:t>Environmental and Social Standards (</w:t>
      </w:r>
      <w:r w:rsidRPr="05907528">
        <w:rPr>
          <w:rFonts w:ascii="Times New Roman" w:hAnsi="Times New Roman"/>
          <w:sz w:val="24"/>
          <w:szCs w:val="24"/>
        </w:rPr>
        <w:t>ESS’s).</w:t>
      </w:r>
    </w:p>
    <w:p w14:paraId="77E0EAB6" w14:textId="4A734138" w:rsidR="00282A11" w:rsidRDefault="00282A11" w:rsidP="00E74476">
      <w:pPr>
        <w:widowControl/>
        <w:numPr>
          <w:ilvl w:val="1"/>
          <w:numId w:val="3"/>
        </w:numPr>
        <w:autoSpaceDE/>
        <w:autoSpaceDN/>
        <w:spacing w:before="120"/>
        <w:ind w:left="1434" w:hanging="357"/>
        <w:jc w:val="both"/>
        <w:rPr>
          <w:rFonts w:ascii="Times New Roman" w:hAnsi="Times New Roman"/>
          <w:sz w:val="24"/>
          <w:szCs w:val="24"/>
        </w:rPr>
      </w:pPr>
      <w:r w:rsidRPr="05907528">
        <w:rPr>
          <w:rFonts w:ascii="Times New Roman" w:hAnsi="Times New Roman"/>
          <w:sz w:val="24"/>
          <w:szCs w:val="24"/>
        </w:rPr>
        <w:t xml:space="preserve">The </w:t>
      </w:r>
      <w:r w:rsidR="009C4937" w:rsidRPr="05907528">
        <w:rPr>
          <w:rFonts w:ascii="Times New Roman" w:hAnsi="Times New Roman"/>
          <w:sz w:val="24"/>
          <w:szCs w:val="24"/>
        </w:rPr>
        <w:t>Specialist</w:t>
      </w:r>
      <w:r w:rsidRPr="05907528">
        <w:rPr>
          <w:rFonts w:ascii="Times New Roman" w:hAnsi="Times New Roman"/>
          <w:sz w:val="24"/>
          <w:szCs w:val="24"/>
        </w:rPr>
        <w:t xml:space="preserve"> shall perform any other project tasks </w:t>
      </w:r>
      <w:r w:rsidR="004E7EEB" w:rsidRPr="05907528">
        <w:rPr>
          <w:rFonts w:ascii="Times New Roman" w:hAnsi="Times New Roman"/>
          <w:sz w:val="24"/>
          <w:szCs w:val="24"/>
        </w:rPr>
        <w:t>assigned by the Project Manager.</w:t>
      </w:r>
    </w:p>
    <w:p w14:paraId="7FF59EDB" w14:textId="77777777" w:rsidR="00282A11" w:rsidRPr="00282A11" w:rsidRDefault="00282A11" w:rsidP="00282A11">
      <w:pPr>
        <w:widowControl/>
        <w:autoSpaceDE/>
        <w:autoSpaceDN/>
        <w:spacing w:before="120"/>
        <w:ind w:left="720"/>
        <w:jc w:val="both"/>
        <w:rPr>
          <w:rFonts w:ascii="Times New Roman" w:hAnsi="Times New Roman"/>
          <w:sz w:val="24"/>
          <w:szCs w:val="24"/>
        </w:rPr>
      </w:pPr>
    </w:p>
    <w:p w14:paraId="4D7B7532" w14:textId="46CFE82F" w:rsidR="005D2D37" w:rsidRDefault="005D2D37" w:rsidP="005D2D37">
      <w:pPr>
        <w:spacing w:after="120"/>
        <w:jc w:val="both"/>
        <w:rPr>
          <w:rFonts w:ascii="Times New Roman" w:hAnsi="Times New Roman"/>
          <w:sz w:val="24"/>
          <w:szCs w:val="24"/>
        </w:rPr>
      </w:pPr>
      <w:r w:rsidRPr="00BD1F32">
        <w:rPr>
          <w:rFonts w:ascii="Times New Roman" w:hAnsi="Times New Roman"/>
          <w:sz w:val="24"/>
          <w:szCs w:val="24"/>
        </w:rPr>
        <w:t xml:space="preserve">A detailed list of services will be provided to the </w:t>
      </w:r>
      <w:r w:rsidR="00740E19">
        <w:rPr>
          <w:rFonts w:ascii="Times New Roman" w:hAnsi="Times New Roman"/>
          <w:sz w:val="24"/>
          <w:szCs w:val="24"/>
        </w:rPr>
        <w:t>Social</w:t>
      </w:r>
      <w:r w:rsidRPr="00BD1F32">
        <w:rPr>
          <w:rFonts w:ascii="Times New Roman" w:hAnsi="Times New Roman"/>
          <w:sz w:val="24"/>
          <w:szCs w:val="24"/>
        </w:rPr>
        <w:t xml:space="preserve"> </w:t>
      </w:r>
      <w:r w:rsidR="009C73C3">
        <w:rPr>
          <w:rFonts w:ascii="Times New Roman" w:hAnsi="Times New Roman"/>
          <w:sz w:val="24"/>
          <w:szCs w:val="24"/>
        </w:rPr>
        <w:t>Specialist</w:t>
      </w:r>
      <w:r w:rsidRPr="00BD1F32">
        <w:rPr>
          <w:rFonts w:ascii="Times New Roman" w:hAnsi="Times New Roman"/>
          <w:sz w:val="24"/>
          <w:szCs w:val="24"/>
        </w:rPr>
        <w:t xml:space="preserve"> upon contract of employment.</w:t>
      </w:r>
    </w:p>
    <w:p w14:paraId="310B219A" w14:textId="77777777" w:rsidR="0090136A" w:rsidRDefault="0090136A" w:rsidP="005D2D37">
      <w:pPr>
        <w:spacing w:after="120"/>
        <w:jc w:val="both"/>
        <w:rPr>
          <w:rFonts w:ascii="Times New Roman" w:hAnsi="Times New Roman"/>
          <w:sz w:val="24"/>
          <w:szCs w:val="24"/>
        </w:rPr>
      </w:pPr>
    </w:p>
    <w:p w14:paraId="128756D1" w14:textId="77777777" w:rsidR="005D2D37" w:rsidRPr="00BD1F32" w:rsidRDefault="005D2D37" w:rsidP="00B16F38">
      <w:pPr>
        <w:pStyle w:val="GvdeMetniGirintisi"/>
        <w:ind w:left="0"/>
        <w:jc w:val="both"/>
        <w:rPr>
          <w:rFonts w:ascii="Times New Roman" w:hAnsi="Times New Roman"/>
          <w:b/>
          <w:sz w:val="24"/>
          <w:szCs w:val="24"/>
        </w:rPr>
      </w:pPr>
      <w:r w:rsidRPr="00BD1F32">
        <w:rPr>
          <w:rFonts w:ascii="Times New Roman" w:hAnsi="Times New Roman"/>
          <w:b/>
          <w:sz w:val="24"/>
          <w:szCs w:val="24"/>
          <w:lang w:val="en-US"/>
        </w:rPr>
        <w:t>DURATION OF THE SERVICES</w:t>
      </w:r>
    </w:p>
    <w:p w14:paraId="485DF77E" w14:textId="2BF43B57" w:rsidR="007E3194" w:rsidRDefault="00A700AB" w:rsidP="007E3194">
      <w:pPr>
        <w:pStyle w:val="Default"/>
        <w:spacing w:after="120"/>
        <w:jc w:val="both"/>
        <w:rPr>
          <w:spacing w:val="-2"/>
        </w:rPr>
      </w:pPr>
      <w:r w:rsidRPr="00BD1F32">
        <w:rPr>
          <w:spacing w:val="-2"/>
        </w:rPr>
        <w:t>The services will be required on a full-time basis</w:t>
      </w:r>
      <w:r w:rsidR="008D3E00">
        <w:rPr>
          <w:spacing w:val="-2"/>
        </w:rPr>
        <w:t xml:space="preserve"> based in Ankara</w:t>
      </w:r>
      <w:r w:rsidR="00BD1F32">
        <w:rPr>
          <w:spacing w:val="-2"/>
        </w:rPr>
        <w:t xml:space="preserve"> for </w:t>
      </w:r>
      <w:r w:rsidR="008D3E00">
        <w:rPr>
          <w:spacing w:val="-2"/>
        </w:rPr>
        <w:t>the entire</w:t>
      </w:r>
      <w:r w:rsidR="00BD1F32">
        <w:rPr>
          <w:spacing w:val="-2"/>
        </w:rPr>
        <w:t xml:space="preserve"> duration of the project</w:t>
      </w:r>
      <w:r w:rsidRPr="00BD1F32">
        <w:rPr>
          <w:spacing w:val="-2"/>
        </w:rPr>
        <w:t xml:space="preserve">. </w:t>
      </w:r>
      <w:bookmarkStart w:id="0" w:name="_Hlk15566234"/>
      <w:r w:rsidR="007E3194" w:rsidRPr="00BD1F32">
        <w:rPr>
          <w:spacing w:val="-2"/>
        </w:rPr>
        <w:t xml:space="preserve">The </w:t>
      </w:r>
      <w:r w:rsidR="009C4937">
        <w:rPr>
          <w:spacing w:val="-2"/>
        </w:rPr>
        <w:t>Specialist</w:t>
      </w:r>
      <w:r w:rsidR="007E3194" w:rsidRPr="00BD1F32">
        <w:rPr>
          <w:spacing w:val="-2"/>
        </w:rPr>
        <w:t xml:space="preserve"> is expected to commence work with two months’ probation period and a renewable 1-year contract, i</w:t>
      </w:r>
      <w:r w:rsidR="00B7609B">
        <w:rPr>
          <w:spacing w:val="-2"/>
        </w:rPr>
        <w:t>f performance is satisfactory. T</w:t>
      </w:r>
      <w:r w:rsidR="00B7609B" w:rsidRPr="005B2A66">
        <w:rPr>
          <w:spacing w:val="-2"/>
        </w:rPr>
        <w:t xml:space="preserve">he </w:t>
      </w:r>
      <w:r w:rsidR="009C4937">
        <w:rPr>
          <w:spacing w:val="-2"/>
        </w:rPr>
        <w:t>Specialist</w:t>
      </w:r>
      <w:r w:rsidR="00B7609B" w:rsidRPr="005B2A66">
        <w:rPr>
          <w:spacing w:val="-2"/>
        </w:rPr>
        <w:t xml:space="preserve"> will be expected to travel to civil works sites and other relevant sites under the project throughout project implementation.</w:t>
      </w:r>
    </w:p>
    <w:p w14:paraId="036EA3F8" w14:textId="77777777" w:rsidR="00942219" w:rsidRDefault="00942219" w:rsidP="007E3194">
      <w:pPr>
        <w:pStyle w:val="Default"/>
        <w:spacing w:after="120"/>
        <w:jc w:val="both"/>
        <w:rPr>
          <w:spacing w:val="-2"/>
        </w:rPr>
      </w:pPr>
    </w:p>
    <w:bookmarkEnd w:id="0"/>
    <w:p w14:paraId="23A41793" w14:textId="77777777" w:rsidR="005D2D37" w:rsidRPr="00BD1F32" w:rsidRDefault="005D2D37" w:rsidP="00B16F38">
      <w:pPr>
        <w:widowControl/>
        <w:autoSpaceDE/>
        <w:autoSpaceDN/>
        <w:spacing w:after="120"/>
        <w:jc w:val="both"/>
        <w:rPr>
          <w:rFonts w:ascii="Times New Roman" w:hAnsi="Times New Roman"/>
          <w:b/>
          <w:sz w:val="24"/>
          <w:szCs w:val="24"/>
          <w:lang w:val="en-US"/>
        </w:rPr>
      </w:pPr>
      <w:r w:rsidRPr="00BD1F32">
        <w:rPr>
          <w:rFonts w:ascii="Times New Roman" w:hAnsi="Times New Roman"/>
          <w:b/>
          <w:sz w:val="24"/>
          <w:szCs w:val="24"/>
          <w:lang w:val="en-US"/>
        </w:rPr>
        <w:t>QUALIFICATION REQUIREMENTS</w:t>
      </w:r>
    </w:p>
    <w:p w14:paraId="79A4AB91" w14:textId="0D865C6C" w:rsidR="00AC3920" w:rsidRPr="00C27B0E" w:rsidRDefault="00AC3920" w:rsidP="00AC3920">
      <w:pPr>
        <w:pStyle w:val="GvdeMetniGirintisi"/>
        <w:widowControl/>
        <w:numPr>
          <w:ilvl w:val="0"/>
          <w:numId w:val="2"/>
        </w:numPr>
        <w:autoSpaceDE/>
        <w:autoSpaceDN/>
        <w:jc w:val="both"/>
        <w:rPr>
          <w:rFonts w:ascii="Times New Roman" w:hAnsi="Times New Roman"/>
          <w:sz w:val="24"/>
          <w:szCs w:val="24"/>
        </w:rPr>
      </w:pPr>
      <w:r w:rsidRPr="05907528">
        <w:rPr>
          <w:rFonts w:ascii="Times New Roman" w:hAnsi="Times New Roman"/>
          <w:sz w:val="24"/>
          <w:szCs w:val="24"/>
        </w:rPr>
        <w:t>At least Bachelor’s Degree in social sciences, sociology, economics, public relations, education, psychology, or any other field related with social sciences</w:t>
      </w:r>
      <w:r w:rsidR="4C204BE1" w:rsidRPr="05907528">
        <w:rPr>
          <w:rFonts w:ascii="Times New Roman" w:hAnsi="Times New Roman"/>
          <w:sz w:val="24"/>
          <w:szCs w:val="24"/>
        </w:rPr>
        <w:t>, with at least five years’ work experience</w:t>
      </w:r>
      <w:r w:rsidRPr="05907528">
        <w:rPr>
          <w:rFonts w:ascii="Times New Roman" w:hAnsi="Times New Roman"/>
          <w:sz w:val="24"/>
          <w:szCs w:val="24"/>
        </w:rPr>
        <w:t>;</w:t>
      </w:r>
      <w:r w:rsidR="1D7D2D72" w:rsidRPr="05907528">
        <w:rPr>
          <w:rFonts w:ascii="Times New Roman" w:hAnsi="Times New Roman"/>
          <w:sz w:val="24"/>
          <w:szCs w:val="24"/>
        </w:rPr>
        <w:t xml:space="preserve"> or, </w:t>
      </w:r>
      <w:r w:rsidRPr="05907528">
        <w:rPr>
          <w:rFonts w:ascii="Times New Roman" w:hAnsi="Times New Roman"/>
          <w:sz w:val="24"/>
          <w:szCs w:val="24"/>
        </w:rPr>
        <w:t>Master’s Degree/PhD. in social development, sociology, social studies, or related fields in the social sciences</w:t>
      </w:r>
      <w:r w:rsidR="75DC6C2F" w:rsidRPr="05907528">
        <w:rPr>
          <w:rFonts w:ascii="Times New Roman" w:hAnsi="Times New Roman"/>
          <w:sz w:val="24"/>
          <w:szCs w:val="24"/>
        </w:rPr>
        <w:t>, with at least three years’ work experience</w:t>
      </w:r>
      <w:r w:rsidRPr="05907528">
        <w:rPr>
          <w:rFonts w:ascii="Times New Roman" w:hAnsi="Times New Roman"/>
          <w:sz w:val="24"/>
          <w:szCs w:val="24"/>
        </w:rPr>
        <w:t>,</w:t>
      </w:r>
    </w:p>
    <w:p w14:paraId="3354853E" w14:textId="3A83E676" w:rsidR="00B43E63" w:rsidRPr="00C27B0E" w:rsidRDefault="00740E19" w:rsidP="00EE38F3">
      <w:pPr>
        <w:pStyle w:val="ListeParagraf"/>
        <w:numPr>
          <w:ilvl w:val="0"/>
          <w:numId w:val="2"/>
        </w:numPr>
        <w:jc w:val="both"/>
        <w:rPr>
          <w:rFonts w:ascii="Times New Roman" w:hAnsi="Times New Roman"/>
          <w:sz w:val="24"/>
          <w:szCs w:val="24"/>
        </w:rPr>
      </w:pPr>
      <w:r w:rsidRPr="05907528">
        <w:rPr>
          <w:rFonts w:ascii="Times New Roman" w:hAnsi="Times New Roman"/>
          <w:sz w:val="24"/>
          <w:szCs w:val="24"/>
        </w:rPr>
        <w:t xml:space="preserve">Minimum </w:t>
      </w:r>
      <w:r w:rsidR="00DC2DC1" w:rsidRPr="05907528">
        <w:rPr>
          <w:rFonts w:ascii="Times New Roman" w:hAnsi="Times New Roman"/>
          <w:sz w:val="24"/>
          <w:szCs w:val="24"/>
        </w:rPr>
        <w:t>5</w:t>
      </w:r>
      <w:r w:rsidRPr="05907528">
        <w:rPr>
          <w:rFonts w:ascii="Times New Roman" w:hAnsi="Times New Roman"/>
          <w:sz w:val="24"/>
          <w:szCs w:val="24"/>
        </w:rPr>
        <w:t xml:space="preserve"> years of experience in Social Impact Assessment analysis in line </w:t>
      </w:r>
      <w:r w:rsidRPr="05907528">
        <w:rPr>
          <w:rFonts w:ascii="Times New Roman" w:hAnsi="Times New Roman"/>
          <w:sz w:val="24"/>
          <w:szCs w:val="24"/>
        </w:rPr>
        <w:lastRenderedPageBreak/>
        <w:t>with the relevant Turkish Legislation and international standards</w:t>
      </w:r>
      <w:r w:rsidR="00EE38F3" w:rsidRPr="05907528">
        <w:rPr>
          <w:rFonts w:ascii="Times New Roman" w:hAnsi="Times New Roman"/>
          <w:sz w:val="24"/>
          <w:szCs w:val="24"/>
        </w:rPr>
        <w:t xml:space="preserve"> </w:t>
      </w:r>
    </w:p>
    <w:p w14:paraId="3220C1EA" w14:textId="4ED1E0FD" w:rsidR="00EE38F3" w:rsidRPr="00C27B0E" w:rsidRDefault="00220053" w:rsidP="00220053">
      <w:pPr>
        <w:pStyle w:val="GvdeMetniGirintisi"/>
        <w:widowControl/>
        <w:numPr>
          <w:ilvl w:val="0"/>
          <w:numId w:val="2"/>
        </w:numPr>
        <w:autoSpaceDE/>
        <w:autoSpaceDN/>
        <w:jc w:val="both"/>
        <w:rPr>
          <w:rFonts w:ascii="Times New Roman" w:hAnsi="Times New Roman"/>
          <w:sz w:val="24"/>
          <w:szCs w:val="24"/>
        </w:rPr>
      </w:pPr>
      <w:r w:rsidRPr="5F89357E">
        <w:rPr>
          <w:rFonts w:ascii="Times New Roman" w:hAnsi="Times New Roman"/>
          <w:sz w:val="24"/>
          <w:szCs w:val="24"/>
        </w:rPr>
        <w:t xml:space="preserve">Minimum 3 years </w:t>
      </w:r>
      <w:r w:rsidR="4DA1A756" w:rsidRPr="5F89357E">
        <w:rPr>
          <w:rFonts w:ascii="Times New Roman" w:hAnsi="Times New Roman"/>
          <w:sz w:val="24"/>
          <w:szCs w:val="24"/>
        </w:rPr>
        <w:t xml:space="preserve">of </w:t>
      </w:r>
      <w:r w:rsidRPr="5F89357E">
        <w:rPr>
          <w:rFonts w:ascii="Times New Roman" w:hAnsi="Times New Roman"/>
          <w:sz w:val="24"/>
          <w:szCs w:val="24"/>
        </w:rPr>
        <w:t>work experience in the social assessment and management in projects financed by the international organizations or other international donors, preferably the World Bank,</w:t>
      </w:r>
    </w:p>
    <w:p w14:paraId="0A23A8CD" w14:textId="0815BF4D" w:rsidR="007E295C" w:rsidRPr="007E295C" w:rsidRDefault="007E295C" w:rsidP="00AC3920">
      <w:pPr>
        <w:pStyle w:val="GvdeMetniGirintisi"/>
        <w:widowControl/>
        <w:numPr>
          <w:ilvl w:val="0"/>
          <w:numId w:val="2"/>
        </w:numPr>
        <w:autoSpaceDE/>
        <w:autoSpaceDN/>
        <w:jc w:val="both"/>
        <w:rPr>
          <w:rFonts w:ascii="Times New Roman" w:hAnsi="Times New Roman"/>
          <w:sz w:val="24"/>
          <w:szCs w:val="24"/>
        </w:rPr>
      </w:pPr>
      <w:r w:rsidRPr="05907528">
        <w:rPr>
          <w:rFonts w:ascii="Times New Roman" w:hAnsi="Times New Roman"/>
          <w:sz w:val="24"/>
          <w:szCs w:val="24"/>
        </w:rPr>
        <w:t xml:space="preserve">Experience in Urban transformation projects in </w:t>
      </w:r>
      <w:r w:rsidR="00157BD3">
        <w:rPr>
          <w:rFonts w:ascii="Times New Roman" w:hAnsi="Times New Roman"/>
          <w:sz w:val="24"/>
          <w:szCs w:val="24"/>
        </w:rPr>
        <w:t>Türkiye</w:t>
      </w:r>
      <w:r w:rsidRPr="05907528">
        <w:rPr>
          <w:rFonts w:ascii="Times New Roman" w:hAnsi="Times New Roman"/>
          <w:sz w:val="24"/>
          <w:szCs w:val="24"/>
        </w:rPr>
        <w:t xml:space="preserve"> is preferable,</w:t>
      </w:r>
    </w:p>
    <w:p w14:paraId="5EACCBE8" w14:textId="126B9BA7" w:rsidR="00FA759F" w:rsidRPr="00B43E63" w:rsidRDefault="00FA759F" w:rsidP="00B43E63">
      <w:pPr>
        <w:pStyle w:val="GvdeMetniGirintisi"/>
        <w:widowControl/>
        <w:numPr>
          <w:ilvl w:val="0"/>
          <w:numId w:val="2"/>
        </w:numPr>
        <w:autoSpaceDE/>
        <w:autoSpaceDN/>
        <w:jc w:val="both"/>
        <w:rPr>
          <w:rFonts w:ascii="Times New Roman" w:hAnsi="Times New Roman"/>
          <w:sz w:val="24"/>
          <w:szCs w:val="24"/>
        </w:rPr>
      </w:pPr>
      <w:r w:rsidRPr="05907528">
        <w:rPr>
          <w:rFonts w:ascii="Times New Roman" w:hAnsi="Times New Roman"/>
          <w:sz w:val="24"/>
          <w:szCs w:val="24"/>
        </w:rPr>
        <w:t xml:space="preserve">Knowledge on </w:t>
      </w:r>
      <w:r w:rsidR="00B43E63" w:rsidRPr="05907528">
        <w:rPr>
          <w:rFonts w:ascii="Times New Roman" w:hAnsi="Times New Roman"/>
          <w:sz w:val="24"/>
          <w:szCs w:val="24"/>
        </w:rPr>
        <w:t xml:space="preserve">the World Bank best practices and/or guidelines and procedures on social safeguards, social assessment, social analysis, effective stakeholder participation and complaint resolution systems, and the regulations and legal framework governing environmental and social management; </w:t>
      </w:r>
    </w:p>
    <w:p w14:paraId="446A30CA" w14:textId="4D5D4C8F" w:rsidR="00740E19" w:rsidRPr="00740E19" w:rsidRDefault="00740E19" w:rsidP="00740E19">
      <w:pPr>
        <w:pStyle w:val="GvdeMetniGirintisi"/>
        <w:widowControl/>
        <w:numPr>
          <w:ilvl w:val="0"/>
          <w:numId w:val="2"/>
        </w:numPr>
        <w:autoSpaceDE/>
        <w:autoSpaceDN/>
        <w:jc w:val="both"/>
        <w:rPr>
          <w:rFonts w:ascii="Times New Roman" w:hAnsi="Times New Roman"/>
          <w:sz w:val="24"/>
          <w:szCs w:val="24"/>
        </w:rPr>
      </w:pPr>
      <w:r w:rsidRPr="05907528">
        <w:rPr>
          <w:rFonts w:ascii="Times New Roman" w:hAnsi="Times New Roman"/>
          <w:sz w:val="24"/>
          <w:szCs w:val="24"/>
        </w:rPr>
        <w:t>Strong interpersonal and communication skills and ability to work in a team environment,</w:t>
      </w:r>
    </w:p>
    <w:p w14:paraId="064D791D" w14:textId="0F4EFA7F" w:rsidR="00740E19" w:rsidRPr="00740E19" w:rsidRDefault="00740E19" w:rsidP="00740E19">
      <w:pPr>
        <w:pStyle w:val="GvdeMetniGirintisi"/>
        <w:widowControl/>
        <w:numPr>
          <w:ilvl w:val="0"/>
          <w:numId w:val="2"/>
        </w:numPr>
        <w:autoSpaceDE/>
        <w:autoSpaceDN/>
        <w:jc w:val="both"/>
        <w:rPr>
          <w:rFonts w:ascii="Times New Roman" w:hAnsi="Times New Roman"/>
          <w:sz w:val="24"/>
          <w:szCs w:val="24"/>
        </w:rPr>
      </w:pPr>
      <w:r w:rsidRPr="05907528">
        <w:rPr>
          <w:rFonts w:ascii="Times New Roman" w:hAnsi="Times New Roman"/>
          <w:sz w:val="24"/>
          <w:szCs w:val="24"/>
        </w:rPr>
        <w:t>Ability to travel without restriction,</w:t>
      </w:r>
    </w:p>
    <w:p w14:paraId="33CC88D0" w14:textId="48A95B1E" w:rsidR="00DC2DC1" w:rsidRDefault="00A700AB" w:rsidP="00440FFD">
      <w:pPr>
        <w:pStyle w:val="GvdeMetniGirintisi"/>
        <w:widowControl/>
        <w:numPr>
          <w:ilvl w:val="0"/>
          <w:numId w:val="2"/>
        </w:numPr>
        <w:autoSpaceDE/>
        <w:autoSpaceDN/>
        <w:ind w:left="1077" w:hanging="357"/>
        <w:jc w:val="both"/>
        <w:rPr>
          <w:rFonts w:ascii="Times New Roman" w:hAnsi="Times New Roman"/>
          <w:sz w:val="24"/>
          <w:szCs w:val="24"/>
        </w:rPr>
      </w:pPr>
      <w:r w:rsidRPr="05907528">
        <w:rPr>
          <w:rFonts w:ascii="Times New Roman" w:hAnsi="Times New Roman"/>
          <w:sz w:val="24"/>
          <w:szCs w:val="24"/>
        </w:rPr>
        <w:t>Proficiency</w:t>
      </w:r>
      <w:r w:rsidR="005D2D37" w:rsidRPr="05907528">
        <w:rPr>
          <w:rFonts w:ascii="Times New Roman" w:hAnsi="Times New Roman"/>
          <w:sz w:val="24"/>
          <w:szCs w:val="24"/>
        </w:rPr>
        <w:t xml:space="preserve"> in key computer applications, e.g., Word, Excel, PowerPoint, h</w:t>
      </w:r>
      <w:r w:rsidR="00743051" w:rsidRPr="05907528">
        <w:rPr>
          <w:rFonts w:ascii="Times New Roman" w:hAnsi="Times New Roman"/>
          <w:sz w:val="24"/>
          <w:szCs w:val="24"/>
        </w:rPr>
        <w:t>ave a strong client orientation</w:t>
      </w:r>
      <w:r w:rsidR="00740E19" w:rsidRPr="05907528">
        <w:rPr>
          <w:rFonts w:ascii="Times New Roman" w:hAnsi="Times New Roman"/>
          <w:sz w:val="24"/>
          <w:szCs w:val="24"/>
        </w:rPr>
        <w:t>,</w:t>
      </w:r>
    </w:p>
    <w:p w14:paraId="241979A6" w14:textId="433E622F" w:rsidR="00DC2DC1" w:rsidRPr="00DC2DC1" w:rsidRDefault="00DC2DC1" w:rsidP="00DC2DC1">
      <w:pPr>
        <w:pStyle w:val="GvdeMetniGirintisi"/>
        <w:widowControl/>
        <w:numPr>
          <w:ilvl w:val="0"/>
          <w:numId w:val="2"/>
        </w:numPr>
        <w:autoSpaceDE/>
        <w:autoSpaceDN/>
        <w:jc w:val="both"/>
        <w:rPr>
          <w:rFonts w:ascii="Times New Roman" w:hAnsi="Times New Roman"/>
          <w:sz w:val="24"/>
          <w:szCs w:val="24"/>
          <w:lang w:val="en-US"/>
        </w:rPr>
      </w:pPr>
      <w:r w:rsidRPr="05907528">
        <w:rPr>
          <w:rFonts w:ascii="Times New Roman" w:hAnsi="Times New Roman"/>
          <w:sz w:val="24"/>
          <w:szCs w:val="24"/>
          <w:lang w:val="en-US"/>
        </w:rPr>
        <w:t xml:space="preserve">Completed military service for male candidates, </w:t>
      </w:r>
    </w:p>
    <w:p w14:paraId="3C41DC89" w14:textId="7F106A57" w:rsidR="005D2D37" w:rsidRPr="00DC2DC1" w:rsidRDefault="005D2D37" w:rsidP="00440FFD">
      <w:pPr>
        <w:pStyle w:val="GvdeMetniGirintisi"/>
        <w:widowControl/>
        <w:numPr>
          <w:ilvl w:val="0"/>
          <w:numId w:val="2"/>
        </w:numPr>
        <w:autoSpaceDE/>
        <w:autoSpaceDN/>
        <w:ind w:left="1077" w:hanging="357"/>
        <w:jc w:val="both"/>
        <w:rPr>
          <w:rFonts w:ascii="Times New Roman" w:hAnsi="Times New Roman"/>
          <w:sz w:val="24"/>
          <w:szCs w:val="24"/>
        </w:rPr>
      </w:pPr>
      <w:r w:rsidRPr="05907528">
        <w:rPr>
          <w:rFonts w:ascii="Times New Roman" w:hAnsi="Times New Roman"/>
          <w:sz w:val="24"/>
          <w:szCs w:val="24"/>
        </w:rPr>
        <w:t>Fluency in writt</w:t>
      </w:r>
      <w:r w:rsidR="00740E19" w:rsidRPr="05907528">
        <w:rPr>
          <w:rFonts w:ascii="Times New Roman" w:hAnsi="Times New Roman"/>
          <w:sz w:val="24"/>
          <w:szCs w:val="24"/>
        </w:rPr>
        <w:t>en and oral English and Turkish.</w:t>
      </w:r>
    </w:p>
    <w:p w14:paraId="0A4FE218" w14:textId="77777777" w:rsidR="005D2D37" w:rsidRPr="00BD1F32" w:rsidRDefault="005D2D37" w:rsidP="005D2D37">
      <w:pPr>
        <w:pStyle w:val="Default"/>
        <w:jc w:val="both"/>
        <w:rPr>
          <w:color w:val="auto"/>
        </w:rPr>
      </w:pPr>
    </w:p>
    <w:p w14:paraId="35A17076" w14:textId="77777777" w:rsidR="005D2D37" w:rsidRPr="00BD1F32" w:rsidRDefault="005D2D37" w:rsidP="00B16F38">
      <w:pPr>
        <w:widowControl/>
        <w:autoSpaceDE/>
        <w:autoSpaceDN/>
        <w:jc w:val="both"/>
        <w:rPr>
          <w:rFonts w:ascii="Times New Roman" w:hAnsi="Times New Roman"/>
          <w:b/>
          <w:bCs/>
          <w:sz w:val="24"/>
          <w:szCs w:val="24"/>
        </w:rPr>
      </w:pPr>
      <w:r w:rsidRPr="00BD1F32">
        <w:rPr>
          <w:rFonts w:ascii="Times New Roman" w:hAnsi="Times New Roman"/>
          <w:b/>
          <w:sz w:val="24"/>
          <w:szCs w:val="24"/>
          <w:lang w:val="en-US"/>
        </w:rPr>
        <w:t xml:space="preserve">METHODOLOGY </w:t>
      </w:r>
    </w:p>
    <w:p w14:paraId="0D642C1F" w14:textId="5A0336EE" w:rsidR="005D2D37" w:rsidRDefault="004920ED" w:rsidP="00ED42C5">
      <w:pPr>
        <w:pStyle w:val="Default"/>
        <w:spacing w:before="120" w:after="120"/>
        <w:jc w:val="both"/>
        <w:rPr>
          <w:color w:val="auto"/>
          <w:lang w:val="en-US"/>
        </w:rPr>
      </w:pPr>
      <w:r>
        <w:rPr>
          <w:color w:val="auto"/>
        </w:rPr>
        <w:t xml:space="preserve">The </w:t>
      </w:r>
      <w:r w:rsidR="009C4937">
        <w:rPr>
          <w:color w:val="auto"/>
        </w:rPr>
        <w:t>Specialist</w:t>
      </w:r>
      <w:r w:rsidR="00A700AB" w:rsidRPr="00BD1F32">
        <w:rPr>
          <w:color w:val="auto"/>
        </w:rPr>
        <w:t xml:space="preserve"> will be hired following the guidance of World Bank’s “Procurement Regulations for IPF Borrowers” </w:t>
      </w:r>
      <w:r w:rsidR="00E302E9">
        <w:rPr>
          <w:color w:val="auto"/>
        </w:rPr>
        <w:t>– November 2020</w:t>
      </w:r>
      <w:r w:rsidR="00A700AB" w:rsidRPr="00BD1F32">
        <w:rPr>
          <w:color w:val="auto"/>
        </w:rPr>
        <w:t xml:space="preserve"> (“Procurement Regulations”). The contracted position will be the </w:t>
      </w:r>
      <w:r w:rsidR="004C484A">
        <w:rPr>
          <w:color w:val="auto"/>
        </w:rPr>
        <w:t>Social</w:t>
      </w:r>
      <w:r w:rsidR="00E302E9">
        <w:rPr>
          <w:color w:val="auto"/>
        </w:rPr>
        <w:t xml:space="preserve"> </w:t>
      </w:r>
      <w:r>
        <w:rPr>
          <w:color w:val="auto"/>
        </w:rPr>
        <w:t>Specialist</w:t>
      </w:r>
      <w:r w:rsidR="00E302E9">
        <w:rPr>
          <w:color w:val="auto"/>
        </w:rPr>
        <w:t xml:space="preserve"> </w:t>
      </w:r>
      <w:r w:rsidR="004C484A">
        <w:rPr>
          <w:color w:val="auto"/>
        </w:rPr>
        <w:t>of GDUITS</w:t>
      </w:r>
      <w:r w:rsidR="00D44052">
        <w:rPr>
          <w:color w:val="auto"/>
        </w:rPr>
        <w:t>'s PM</w:t>
      </w:r>
      <w:r w:rsidR="00A700AB" w:rsidRPr="00BD1F32">
        <w:rPr>
          <w:color w:val="auto"/>
        </w:rPr>
        <w:t xml:space="preserve">U in Ankara. The contract will be signed between the </w:t>
      </w:r>
      <w:r w:rsidR="005642E6" w:rsidRPr="005642E6">
        <w:rPr>
          <w:color w:val="auto"/>
        </w:rPr>
        <w:t>Urban Transformation Presidency (UTP)</w:t>
      </w:r>
      <w:r w:rsidR="00D44052" w:rsidRPr="00F063C9">
        <w:rPr>
          <w:color w:val="auto"/>
          <w:lang w:val="en-US"/>
        </w:rPr>
        <w:t xml:space="preserve"> </w:t>
      </w:r>
      <w:r w:rsidR="00A700AB" w:rsidRPr="00F063C9">
        <w:rPr>
          <w:color w:val="auto"/>
          <w:lang w:val="en-US"/>
        </w:rPr>
        <w:t>of MoEU</w:t>
      </w:r>
      <w:r w:rsidR="00537B9E" w:rsidRPr="00F063C9">
        <w:rPr>
          <w:color w:val="auto"/>
          <w:lang w:val="en-US"/>
        </w:rPr>
        <w:t>CC</w:t>
      </w:r>
      <w:r w:rsidR="00A700AB" w:rsidRPr="00F063C9">
        <w:rPr>
          <w:color w:val="auto"/>
          <w:lang w:val="en-US"/>
        </w:rPr>
        <w:t xml:space="preserve"> or his designee and the </w:t>
      </w:r>
      <w:r w:rsidR="009C4937">
        <w:rPr>
          <w:color w:val="auto"/>
          <w:lang w:val="en-US"/>
        </w:rPr>
        <w:t>Specialist</w:t>
      </w:r>
      <w:r w:rsidR="00A700AB" w:rsidRPr="00F063C9">
        <w:rPr>
          <w:color w:val="auto"/>
          <w:lang w:val="en-US"/>
        </w:rPr>
        <w:t>.</w:t>
      </w:r>
    </w:p>
    <w:p w14:paraId="6B809C17" w14:textId="77777777" w:rsidR="00942219" w:rsidRPr="00F063C9" w:rsidRDefault="00942219" w:rsidP="00ED42C5">
      <w:pPr>
        <w:pStyle w:val="Default"/>
        <w:spacing w:before="120" w:after="120"/>
        <w:jc w:val="both"/>
        <w:rPr>
          <w:color w:val="auto"/>
          <w:lang w:val="en-US"/>
        </w:rPr>
      </w:pPr>
    </w:p>
    <w:p w14:paraId="3DB7377A" w14:textId="183E785D" w:rsidR="00741042" w:rsidRPr="00F063C9" w:rsidRDefault="009C4937" w:rsidP="00B16F38">
      <w:pPr>
        <w:widowControl/>
        <w:autoSpaceDE/>
        <w:autoSpaceDN/>
        <w:jc w:val="both"/>
        <w:rPr>
          <w:rFonts w:ascii="Times New Roman" w:hAnsi="Times New Roman"/>
          <w:b/>
          <w:sz w:val="24"/>
          <w:szCs w:val="24"/>
          <w:lang w:val="en-US"/>
        </w:rPr>
      </w:pPr>
      <w:r>
        <w:rPr>
          <w:rFonts w:ascii="Times New Roman" w:hAnsi="Times New Roman"/>
          <w:b/>
          <w:sz w:val="24"/>
          <w:szCs w:val="24"/>
          <w:lang w:val="en-US"/>
        </w:rPr>
        <w:t>SPECIALIST</w:t>
      </w:r>
      <w:r w:rsidR="009C73C3" w:rsidRPr="00F063C9">
        <w:rPr>
          <w:rFonts w:ascii="Times New Roman" w:hAnsi="Times New Roman"/>
          <w:b/>
          <w:sz w:val="24"/>
          <w:szCs w:val="24"/>
          <w:lang w:val="en-US"/>
        </w:rPr>
        <w:t xml:space="preserve">’S OBLIGATIONS </w:t>
      </w:r>
    </w:p>
    <w:p w14:paraId="366283C4" w14:textId="2F9C54E3" w:rsidR="009C73C3" w:rsidRPr="00F063C9" w:rsidRDefault="009C73C3" w:rsidP="009C73C3">
      <w:pPr>
        <w:pStyle w:val="Default"/>
        <w:spacing w:before="120" w:after="120"/>
        <w:jc w:val="both"/>
        <w:rPr>
          <w:lang w:val="en-US"/>
        </w:rPr>
      </w:pPr>
      <w:r w:rsidRPr="00F063C9">
        <w:rPr>
          <w:lang w:val="en-US"/>
        </w:rPr>
        <w:t xml:space="preserve">The </w:t>
      </w:r>
      <w:r w:rsidR="009C4937">
        <w:rPr>
          <w:lang w:val="en-US"/>
        </w:rPr>
        <w:t>Specialist</w:t>
      </w:r>
      <w:r w:rsidRPr="00F063C9">
        <w:rPr>
          <w:lang w:val="en-US"/>
        </w:rPr>
        <w:t xml:space="preserve"> will be responsible for carrying out the services described in these terms of reference. He or she will take all necessary steps to ensure that the work entrusted to him or her is carried out correctly and within the time limits set. He or she shall</w:t>
      </w:r>
      <w:r w:rsidR="00741042" w:rsidRPr="00F063C9">
        <w:rPr>
          <w:lang w:val="en-US"/>
        </w:rPr>
        <w:t>,</w:t>
      </w:r>
      <w:r w:rsidRPr="00F063C9">
        <w:rPr>
          <w:lang w:val="en-US"/>
        </w:rPr>
        <w:t xml:space="preserve"> </w:t>
      </w:r>
      <w:r w:rsidR="00741042" w:rsidRPr="00F063C9">
        <w:rPr>
          <w:lang w:val="en-US"/>
        </w:rPr>
        <w:t>among other things</w:t>
      </w:r>
      <w:r w:rsidRPr="00F063C9">
        <w:rPr>
          <w:lang w:val="en-US"/>
        </w:rPr>
        <w:t xml:space="preserve">: </w:t>
      </w:r>
    </w:p>
    <w:p w14:paraId="74B4F02F" w14:textId="38481C26" w:rsidR="009C73C3" w:rsidRPr="00F063C9" w:rsidRDefault="00741042" w:rsidP="009C73C3">
      <w:pPr>
        <w:pStyle w:val="Default"/>
        <w:numPr>
          <w:ilvl w:val="0"/>
          <w:numId w:val="10"/>
        </w:numPr>
        <w:spacing w:before="120" w:after="120"/>
        <w:jc w:val="both"/>
        <w:rPr>
          <w:lang w:val="en-US"/>
        </w:rPr>
      </w:pPr>
      <w:r w:rsidRPr="00F063C9">
        <w:rPr>
          <w:lang w:val="en-US"/>
        </w:rPr>
        <w:t>U</w:t>
      </w:r>
      <w:r w:rsidR="009C73C3" w:rsidRPr="00F063C9">
        <w:rPr>
          <w:lang w:val="en-US"/>
        </w:rPr>
        <w:t xml:space="preserve">ndertake all services with seriousness, in accordance with internationally recognized rules and standards; </w:t>
      </w:r>
    </w:p>
    <w:p w14:paraId="329260EB" w14:textId="4CB8445A" w:rsidR="009C73C3" w:rsidRPr="00F063C9" w:rsidRDefault="00741042" w:rsidP="009C73C3">
      <w:pPr>
        <w:pStyle w:val="Default"/>
        <w:numPr>
          <w:ilvl w:val="0"/>
          <w:numId w:val="10"/>
        </w:numPr>
        <w:spacing w:before="120" w:after="120"/>
        <w:jc w:val="both"/>
        <w:rPr>
          <w:lang w:val="en-US"/>
        </w:rPr>
      </w:pPr>
      <w:r w:rsidRPr="00F063C9">
        <w:rPr>
          <w:lang w:val="en-US"/>
        </w:rPr>
        <w:t>K</w:t>
      </w:r>
      <w:r w:rsidR="009C73C3" w:rsidRPr="00F063C9">
        <w:rPr>
          <w:lang w:val="en-US"/>
        </w:rPr>
        <w:t xml:space="preserve">eep confidential the information obtained and the results of his/her tasks during and after the execution of his/her mandate and, to hand over at the end of his mission, the documents which would have been handed over to him/her. </w:t>
      </w:r>
    </w:p>
    <w:p w14:paraId="1CFD1002" w14:textId="77777777" w:rsidR="00637C99" w:rsidRPr="00BD1F32" w:rsidRDefault="00637C99" w:rsidP="005D2D37">
      <w:pPr>
        <w:pStyle w:val="Default"/>
        <w:jc w:val="both"/>
        <w:rPr>
          <w:color w:val="auto"/>
        </w:rPr>
      </w:pPr>
    </w:p>
    <w:p w14:paraId="5138365B" w14:textId="77777777" w:rsidR="00AD2873" w:rsidRPr="00BD1F32" w:rsidRDefault="005D2D37" w:rsidP="00B16F38">
      <w:pPr>
        <w:widowControl/>
        <w:autoSpaceDE/>
        <w:autoSpaceDN/>
        <w:jc w:val="both"/>
        <w:rPr>
          <w:rFonts w:ascii="Times New Roman" w:hAnsi="Times New Roman"/>
          <w:b/>
          <w:sz w:val="24"/>
          <w:szCs w:val="24"/>
          <w:lang w:val="en-US"/>
        </w:rPr>
      </w:pPr>
      <w:r w:rsidRPr="00BD1F32">
        <w:rPr>
          <w:rFonts w:ascii="Times New Roman" w:hAnsi="Times New Roman"/>
          <w:b/>
          <w:sz w:val="24"/>
          <w:szCs w:val="24"/>
          <w:lang w:val="en-US"/>
        </w:rPr>
        <w:t xml:space="preserve">APPLICATION </w:t>
      </w:r>
    </w:p>
    <w:p w14:paraId="718A1779" w14:textId="7C630217" w:rsidR="005D2D37" w:rsidRDefault="00A700AB" w:rsidP="00E302E9">
      <w:pPr>
        <w:pStyle w:val="Default"/>
        <w:spacing w:before="120" w:after="120"/>
        <w:jc w:val="both"/>
        <w:rPr>
          <w:color w:val="auto"/>
        </w:rPr>
      </w:pPr>
      <w:r w:rsidRPr="00BD1F32">
        <w:t>Curriculum vitae</w:t>
      </w:r>
      <w:r w:rsidRPr="00BD1F32">
        <w:rPr>
          <w:lang w:val="en-US"/>
        </w:rPr>
        <w:t xml:space="preserve"> (CV) in English</w:t>
      </w:r>
      <w:r w:rsidR="002D5402" w:rsidRPr="00BD1F32">
        <w:rPr>
          <w:lang w:val="en-US"/>
        </w:rPr>
        <w:t xml:space="preserve"> in the format given below</w:t>
      </w:r>
      <w:r w:rsidRPr="00BD1F32">
        <w:rPr>
          <w:lang w:val="en-US"/>
        </w:rPr>
        <w:t xml:space="preserve"> together with a one-page application letter </w:t>
      </w:r>
      <w:r w:rsidRPr="00BD1F32">
        <w:rPr>
          <w:rFonts w:eastAsia="Times New Roman"/>
          <w:color w:val="auto"/>
          <w:spacing w:val="-2"/>
          <w:lang w:val="en-US"/>
        </w:rPr>
        <w:t xml:space="preserve">must be delivered to the address below in person or by e-mail, indicating </w:t>
      </w:r>
      <w:r w:rsidRPr="00BD1F32">
        <w:rPr>
          <w:rFonts w:eastAsia="Times New Roman"/>
          <w:color w:val="auto"/>
          <w:spacing w:val="-2"/>
          <w:lang w:val="en-US"/>
        </w:rPr>
        <w:lastRenderedPageBreak/>
        <w:t xml:space="preserve">the title and the reference code of the applied position in the subject line. </w:t>
      </w:r>
      <w:r w:rsidR="000144F7" w:rsidRPr="00F029A0">
        <w:rPr>
          <w:rFonts w:eastAsia="Times New Roman"/>
          <w:b/>
          <w:spacing w:val="-2"/>
          <w:lang w:val="en-US"/>
        </w:rPr>
        <w:t xml:space="preserve">The deadline for application is </w:t>
      </w:r>
      <w:r w:rsidR="00F029A0" w:rsidRPr="00F029A0">
        <w:rPr>
          <w:rFonts w:eastAsia="Times New Roman"/>
          <w:b/>
          <w:spacing w:val="-2"/>
          <w:lang w:val="en-US"/>
        </w:rPr>
        <w:t>December 18</w:t>
      </w:r>
      <w:r w:rsidR="000144F7" w:rsidRPr="00F029A0">
        <w:rPr>
          <w:rFonts w:eastAsia="Times New Roman"/>
          <w:b/>
          <w:spacing w:val="-2"/>
          <w:lang w:val="en-US"/>
        </w:rPr>
        <w:t>, 202</w:t>
      </w:r>
      <w:r w:rsidR="00F029A0" w:rsidRPr="00F029A0">
        <w:rPr>
          <w:rFonts w:eastAsia="Times New Roman"/>
          <w:b/>
          <w:spacing w:val="-2"/>
          <w:lang w:val="en-US"/>
        </w:rPr>
        <w:t>5</w:t>
      </w:r>
      <w:r w:rsidR="000144F7" w:rsidRPr="00F029A0">
        <w:rPr>
          <w:rFonts w:eastAsia="Times New Roman"/>
          <w:b/>
          <w:spacing w:val="-2"/>
          <w:lang w:val="en-US"/>
        </w:rPr>
        <w:t xml:space="preserve">; </w:t>
      </w:r>
      <w:r w:rsidR="00020F24">
        <w:rPr>
          <w:rFonts w:eastAsia="Times New Roman"/>
          <w:b/>
          <w:spacing w:val="-2"/>
          <w:lang w:val="en-US"/>
        </w:rPr>
        <w:t>06:00</w:t>
      </w:r>
      <w:r w:rsidR="000144F7" w:rsidRPr="00F029A0">
        <w:rPr>
          <w:rFonts w:eastAsia="Times New Roman"/>
          <w:b/>
          <w:spacing w:val="-2"/>
          <w:lang w:val="en-US"/>
        </w:rPr>
        <w:t xml:space="preserve"> p.m. </w:t>
      </w:r>
      <w:r w:rsidR="00F029A0" w:rsidRPr="00F029A0">
        <w:rPr>
          <w:rFonts w:eastAsia="Times New Roman"/>
          <w:b/>
          <w:spacing w:val="-2"/>
          <w:lang w:val="en-US"/>
        </w:rPr>
        <w:t xml:space="preserve">Türkiye </w:t>
      </w:r>
      <w:r w:rsidR="000144F7" w:rsidRPr="00F029A0">
        <w:rPr>
          <w:rFonts w:eastAsia="Times New Roman"/>
          <w:b/>
          <w:spacing w:val="-2"/>
          <w:lang w:val="en-US"/>
        </w:rPr>
        <w:t>local time</w:t>
      </w:r>
      <w:r w:rsidR="000144F7" w:rsidRPr="00F029A0">
        <w:rPr>
          <w:rFonts w:eastAsia="Times New Roman"/>
          <w:spacing w:val="-2"/>
          <w:lang w:val="en-US"/>
        </w:rPr>
        <w:t>.</w:t>
      </w:r>
    </w:p>
    <w:p w14:paraId="223C17AD" w14:textId="77777777" w:rsidR="00467569" w:rsidRPr="00467569" w:rsidRDefault="00467569" w:rsidP="00467569">
      <w:pPr>
        <w:jc w:val="both"/>
        <w:rPr>
          <w:rFonts w:ascii="Times New Roman" w:eastAsia="Calibri" w:hAnsi="Times New Roman"/>
          <w:sz w:val="24"/>
          <w:szCs w:val="24"/>
          <w:lang w:eastAsia="en-US"/>
        </w:rPr>
      </w:pPr>
    </w:p>
    <w:p w14:paraId="7664F9F9" w14:textId="77777777" w:rsidR="00467569" w:rsidRPr="00467569" w:rsidRDefault="00467569" w:rsidP="00467569">
      <w:pPr>
        <w:jc w:val="both"/>
        <w:rPr>
          <w:rFonts w:ascii="Times New Roman" w:eastAsia="Calibri" w:hAnsi="Times New Roman"/>
          <w:sz w:val="24"/>
          <w:szCs w:val="24"/>
          <w:lang w:eastAsia="en-US"/>
        </w:rPr>
      </w:pPr>
      <w:r w:rsidRPr="00467569">
        <w:rPr>
          <w:rFonts w:ascii="Times New Roman" w:eastAsia="Calibri" w:hAnsi="Times New Roman"/>
          <w:sz w:val="24"/>
          <w:szCs w:val="24"/>
          <w:lang w:eastAsia="en-US"/>
        </w:rPr>
        <w:t>Ministry of Environment, Urbanization and Climate Change</w:t>
      </w:r>
    </w:p>
    <w:p w14:paraId="1AD6B328" w14:textId="77777777" w:rsidR="00467569" w:rsidRPr="00467569" w:rsidRDefault="00467569" w:rsidP="00467569">
      <w:pPr>
        <w:jc w:val="both"/>
        <w:rPr>
          <w:rFonts w:ascii="Times New Roman" w:eastAsia="Calibri" w:hAnsi="Times New Roman"/>
          <w:sz w:val="24"/>
          <w:szCs w:val="24"/>
          <w:lang w:eastAsia="en-US"/>
        </w:rPr>
      </w:pPr>
      <w:r w:rsidRPr="00467569">
        <w:rPr>
          <w:rFonts w:ascii="Times New Roman" w:eastAsia="Calibri" w:hAnsi="Times New Roman"/>
          <w:sz w:val="24"/>
          <w:szCs w:val="24"/>
          <w:lang w:eastAsia="en-US"/>
        </w:rPr>
        <w:t xml:space="preserve">Urban Transformation Presidency </w:t>
      </w:r>
    </w:p>
    <w:p w14:paraId="39A3B603" w14:textId="77777777" w:rsidR="00467569" w:rsidRPr="00467569" w:rsidRDefault="00467569" w:rsidP="00467569">
      <w:pPr>
        <w:jc w:val="both"/>
        <w:rPr>
          <w:rFonts w:ascii="Times New Roman" w:eastAsia="Calibri" w:hAnsi="Times New Roman"/>
          <w:sz w:val="24"/>
          <w:szCs w:val="24"/>
          <w:lang w:eastAsia="en-US"/>
        </w:rPr>
      </w:pPr>
      <w:r w:rsidRPr="00467569">
        <w:rPr>
          <w:rFonts w:ascii="Times New Roman" w:eastAsia="Calibri" w:hAnsi="Times New Roman"/>
          <w:sz w:val="24"/>
          <w:szCs w:val="24"/>
          <w:lang w:eastAsia="en-US"/>
        </w:rPr>
        <w:t>Department of External Finance</w:t>
      </w:r>
    </w:p>
    <w:p w14:paraId="588A5892" w14:textId="77777777" w:rsidR="00467569" w:rsidRPr="00467569" w:rsidRDefault="00467569" w:rsidP="00467569">
      <w:pPr>
        <w:jc w:val="both"/>
        <w:rPr>
          <w:rFonts w:ascii="Times New Roman" w:eastAsia="Calibri" w:hAnsi="Times New Roman"/>
          <w:sz w:val="24"/>
          <w:szCs w:val="24"/>
          <w:lang w:eastAsia="en-US"/>
        </w:rPr>
      </w:pPr>
    </w:p>
    <w:p w14:paraId="4E74BDD1" w14:textId="77777777" w:rsidR="00467569" w:rsidRPr="00467569" w:rsidRDefault="00467569" w:rsidP="00467569">
      <w:pPr>
        <w:jc w:val="both"/>
        <w:rPr>
          <w:rFonts w:ascii="Times New Roman" w:eastAsia="Calibri" w:hAnsi="Times New Roman"/>
          <w:sz w:val="24"/>
          <w:szCs w:val="24"/>
          <w:lang w:eastAsia="en-US"/>
        </w:rPr>
      </w:pPr>
    </w:p>
    <w:p w14:paraId="672D3FAC" w14:textId="2729A21B" w:rsidR="00467569" w:rsidRPr="00467569" w:rsidRDefault="00467569" w:rsidP="00467569">
      <w:pPr>
        <w:jc w:val="both"/>
        <w:rPr>
          <w:rFonts w:ascii="Times New Roman" w:eastAsia="Calibri" w:hAnsi="Times New Roman"/>
          <w:sz w:val="24"/>
          <w:szCs w:val="24"/>
          <w:lang w:eastAsia="en-US"/>
        </w:rPr>
      </w:pPr>
      <w:r w:rsidRPr="00467569">
        <w:rPr>
          <w:rFonts w:ascii="Times New Roman" w:eastAsia="Calibri" w:hAnsi="Times New Roman"/>
          <w:sz w:val="24"/>
          <w:szCs w:val="24"/>
          <w:lang w:eastAsia="en-US"/>
        </w:rPr>
        <w:t xml:space="preserve">Attn: </w:t>
      </w:r>
    </w:p>
    <w:p w14:paraId="4DF09322" w14:textId="25383E3E" w:rsidR="00467569" w:rsidRPr="00467569" w:rsidRDefault="00467569" w:rsidP="00467569">
      <w:pPr>
        <w:jc w:val="both"/>
        <w:rPr>
          <w:rFonts w:ascii="Times New Roman" w:eastAsia="Calibri" w:hAnsi="Times New Roman"/>
          <w:sz w:val="24"/>
          <w:szCs w:val="24"/>
          <w:lang w:eastAsia="en-US"/>
        </w:rPr>
      </w:pPr>
      <w:r>
        <w:rPr>
          <w:rFonts w:ascii="Times New Roman" w:eastAsia="Calibri" w:hAnsi="Times New Roman"/>
          <w:sz w:val="24"/>
          <w:szCs w:val="24"/>
          <w:lang w:eastAsia="en-US"/>
        </w:rPr>
        <w:t>İşçi Blokları</w:t>
      </w:r>
      <w:r w:rsidRPr="00467569">
        <w:rPr>
          <w:rFonts w:ascii="Times New Roman" w:eastAsia="Calibri" w:hAnsi="Times New Roman"/>
          <w:sz w:val="24"/>
          <w:szCs w:val="24"/>
          <w:lang w:eastAsia="en-US"/>
        </w:rPr>
        <w:t xml:space="preserve"> Mahallesi, Muhsin Yazıcıoğlu Caddesi, 51</w:t>
      </w:r>
      <w:r w:rsidR="000D3AD7">
        <w:rPr>
          <w:rFonts w:ascii="Times New Roman" w:eastAsia="Calibri" w:hAnsi="Times New Roman"/>
          <w:sz w:val="24"/>
          <w:szCs w:val="24"/>
          <w:lang w:eastAsia="en-US"/>
        </w:rPr>
        <w:t>/</w:t>
      </w:r>
      <w:r w:rsidRPr="00467569">
        <w:rPr>
          <w:rFonts w:ascii="Times New Roman" w:eastAsia="Calibri" w:hAnsi="Times New Roman"/>
          <w:sz w:val="24"/>
          <w:szCs w:val="24"/>
          <w:lang w:eastAsia="en-US"/>
        </w:rPr>
        <w:t>B</w:t>
      </w:r>
    </w:p>
    <w:p w14:paraId="21495D8A" w14:textId="2DD14087" w:rsidR="00467569" w:rsidRPr="00467569" w:rsidRDefault="00467569" w:rsidP="00467569">
      <w:pPr>
        <w:jc w:val="both"/>
        <w:rPr>
          <w:rFonts w:ascii="Times New Roman" w:eastAsia="Calibri" w:hAnsi="Times New Roman"/>
          <w:sz w:val="24"/>
          <w:szCs w:val="24"/>
          <w:lang w:eastAsia="en-US"/>
        </w:rPr>
      </w:pPr>
      <w:r w:rsidRPr="00467569">
        <w:rPr>
          <w:rFonts w:ascii="Times New Roman" w:eastAsia="Calibri" w:hAnsi="Times New Roman"/>
          <w:sz w:val="24"/>
          <w:szCs w:val="24"/>
          <w:lang w:eastAsia="en-US"/>
        </w:rPr>
        <w:t xml:space="preserve">Çankaya / Ankara </w:t>
      </w:r>
    </w:p>
    <w:p w14:paraId="169636F9" w14:textId="77777777" w:rsidR="00467569" w:rsidRPr="00467569" w:rsidRDefault="00467569" w:rsidP="00467569">
      <w:pPr>
        <w:jc w:val="both"/>
        <w:rPr>
          <w:rFonts w:ascii="Times New Roman" w:eastAsia="Calibri" w:hAnsi="Times New Roman"/>
          <w:sz w:val="24"/>
          <w:szCs w:val="24"/>
          <w:lang w:eastAsia="en-US"/>
        </w:rPr>
      </w:pPr>
      <w:r w:rsidRPr="00467569">
        <w:rPr>
          <w:rFonts w:ascii="Times New Roman" w:eastAsia="Calibri" w:hAnsi="Times New Roman"/>
          <w:sz w:val="24"/>
          <w:szCs w:val="24"/>
          <w:lang w:eastAsia="en-US"/>
        </w:rPr>
        <w:t>Tel: 0312 216 55 00</w:t>
      </w:r>
    </w:p>
    <w:p w14:paraId="1BC7BF02" w14:textId="25F24AD4" w:rsidR="00467569" w:rsidRPr="00467569" w:rsidRDefault="00467569" w:rsidP="00467569">
      <w:pPr>
        <w:jc w:val="both"/>
        <w:rPr>
          <w:rFonts w:ascii="Times New Roman" w:eastAsia="Calibri" w:hAnsi="Times New Roman"/>
          <w:sz w:val="24"/>
          <w:szCs w:val="24"/>
          <w:lang w:eastAsia="en-US"/>
        </w:rPr>
      </w:pPr>
      <w:r w:rsidRPr="00467569">
        <w:rPr>
          <w:rFonts w:ascii="Times New Roman" w:eastAsia="Calibri" w:hAnsi="Times New Roman"/>
          <w:sz w:val="24"/>
          <w:szCs w:val="24"/>
          <w:lang w:eastAsia="en-US"/>
        </w:rPr>
        <w:t xml:space="preserve">E-mail: </w:t>
      </w:r>
      <w:r>
        <w:rPr>
          <w:rFonts w:ascii="Times New Roman" w:eastAsia="Calibri" w:hAnsi="Times New Roman"/>
          <w:sz w:val="24"/>
          <w:szCs w:val="24"/>
          <w:lang w:eastAsia="en-US"/>
        </w:rPr>
        <w:t>disfin.satinalma</w:t>
      </w:r>
      <w:r w:rsidRPr="00467569">
        <w:rPr>
          <w:rFonts w:ascii="Times New Roman" w:eastAsia="Calibri" w:hAnsi="Times New Roman"/>
          <w:sz w:val="24"/>
          <w:szCs w:val="24"/>
          <w:lang w:eastAsia="en-US"/>
        </w:rPr>
        <w:t>@kdb.gov.tr</w:t>
      </w:r>
    </w:p>
    <w:p w14:paraId="0E342093" w14:textId="4FA55375" w:rsidR="005D2D37" w:rsidRDefault="00467569" w:rsidP="00467569">
      <w:pPr>
        <w:jc w:val="both"/>
        <w:rPr>
          <w:rFonts w:ascii="Times New Roman" w:eastAsia="Calibri" w:hAnsi="Times New Roman"/>
          <w:sz w:val="24"/>
          <w:szCs w:val="24"/>
          <w:lang w:eastAsia="en-US"/>
        </w:rPr>
      </w:pPr>
      <w:r w:rsidRPr="00467569">
        <w:rPr>
          <w:rFonts w:ascii="Times New Roman" w:eastAsia="Calibri" w:hAnsi="Times New Roman"/>
          <w:sz w:val="24"/>
          <w:szCs w:val="24"/>
          <w:lang w:eastAsia="en-US"/>
        </w:rPr>
        <w:t>Web-site: kentseldirenclilik.csb.gov.tr</w:t>
      </w:r>
    </w:p>
    <w:p w14:paraId="147F963C" w14:textId="77777777" w:rsidR="000D3AD7" w:rsidRPr="00BD1F32" w:rsidRDefault="000D3AD7" w:rsidP="00467569">
      <w:pPr>
        <w:jc w:val="both"/>
        <w:rPr>
          <w:rFonts w:ascii="Times New Roman" w:hAnsi="Times New Roman"/>
          <w:sz w:val="24"/>
          <w:szCs w:val="24"/>
        </w:rPr>
      </w:pPr>
    </w:p>
    <w:p w14:paraId="0871F78C" w14:textId="77777777" w:rsidR="00BD1F32" w:rsidRPr="00BD1F32" w:rsidRDefault="00445CD6" w:rsidP="00BD1F32">
      <w:pPr>
        <w:pStyle w:val="KonuBal"/>
        <w:rPr>
          <w:sz w:val="24"/>
        </w:rPr>
      </w:pPr>
      <w:r w:rsidRPr="00BD1F32">
        <w:rPr>
          <w:sz w:val="24"/>
        </w:rPr>
        <w:br w:type="page"/>
      </w:r>
      <w:r w:rsidR="00BD1F32" w:rsidRPr="00BD1F32">
        <w:rPr>
          <w:sz w:val="24"/>
        </w:rPr>
        <w:lastRenderedPageBreak/>
        <w:t>SAMPLE CURRICULUM VITAE</w:t>
      </w:r>
    </w:p>
    <w:p w14:paraId="17325DF3" w14:textId="77777777" w:rsidR="00BD1F32" w:rsidRPr="00BD1F32" w:rsidRDefault="00BD1F32" w:rsidP="00BD1F32">
      <w:pPr>
        <w:tabs>
          <w:tab w:val="left" w:pos="3402"/>
        </w:tabs>
        <w:rPr>
          <w:rFonts w:ascii="Times New Roman" w:hAnsi="Times New Roman"/>
          <w:sz w:val="24"/>
          <w:szCs w:val="24"/>
        </w:rPr>
      </w:pPr>
    </w:p>
    <w:tbl>
      <w:tblPr>
        <w:tblW w:w="9046" w:type="dxa"/>
        <w:tblLook w:val="01E0" w:firstRow="1" w:lastRow="1" w:firstColumn="1" w:lastColumn="1" w:noHBand="0" w:noVBand="0"/>
      </w:tblPr>
      <w:tblGrid>
        <w:gridCol w:w="1524"/>
        <w:gridCol w:w="1141"/>
        <w:gridCol w:w="296"/>
        <w:gridCol w:w="6085"/>
      </w:tblGrid>
      <w:tr w:rsidR="00BD1F32" w:rsidRPr="00BD1F32" w14:paraId="4F1E1ED3" w14:textId="77777777" w:rsidTr="00980547">
        <w:tc>
          <w:tcPr>
            <w:tcW w:w="2667" w:type="dxa"/>
            <w:gridSpan w:val="2"/>
            <w:hideMark/>
          </w:tcPr>
          <w:p w14:paraId="024AED93" w14:textId="77777777" w:rsidR="00BD1F32" w:rsidRPr="00BD1F32" w:rsidRDefault="00BD1F32" w:rsidP="00980547">
            <w:pPr>
              <w:tabs>
                <w:tab w:val="left" w:pos="3402"/>
              </w:tabs>
              <w:spacing w:before="60" w:after="60"/>
              <w:rPr>
                <w:rFonts w:ascii="Times New Roman" w:hAnsi="Times New Roman"/>
                <w:sz w:val="24"/>
                <w:szCs w:val="24"/>
              </w:rPr>
            </w:pPr>
            <w:r w:rsidRPr="00BD1F32">
              <w:rPr>
                <w:rFonts w:ascii="Times New Roman" w:hAnsi="Times New Roman"/>
                <w:b/>
                <w:sz w:val="24"/>
                <w:szCs w:val="24"/>
              </w:rPr>
              <w:t>Name of Staff</w:t>
            </w:r>
          </w:p>
        </w:tc>
        <w:tc>
          <w:tcPr>
            <w:tcW w:w="282" w:type="dxa"/>
            <w:hideMark/>
          </w:tcPr>
          <w:p w14:paraId="0F88E005" w14:textId="77777777" w:rsidR="00BD1F32" w:rsidRPr="00BD1F32" w:rsidRDefault="00BD1F32" w:rsidP="00980547">
            <w:pPr>
              <w:tabs>
                <w:tab w:val="left" w:pos="3402"/>
              </w:tabs>
              <w:spacing w:before="60" w:after="60"/>
              <w:jc w:val="center"/>
              <w:rPr>
                <w:rFonts w:ascii="Times New Roman" w:hAnsi="Times New Roman"/>
                <w:b/>
                <w:sz w:val="24"/>
                <w:szCs w:val="24"/>
              </w:rPr>
            </w:pPr>
            <w:r w:rsidRPr="00BD1F32">
              <w:rPr>
                <w:rFonts w:ascii="Times New Roman" w:hAnsi="Times New Roman"/>
                <w:b/>
                <w:sz w:val="24"/>
                <w:szCs w:val="24"/>
              </w:rPr>
              <w:t>:</w:t>
            </w:r>
          </w:p>
        </w:tc>
        <w:tc>
          <w:tcPr>
            <w:tcW w:w="6096" w:type="dxa"/>
          </w:tcPr>
          <w:p w14:paraId="1106DB77" w14:textId="77777777" w:rsidR="00BD1F32" w:rsidRPr="00BD1F32" w:rsidRDefault="00BD1F32" w:rsidP="00980547">
            <w:pPr>
              <w:tabs>
                <w:tab w:val="left" w:pos="3402"/>
              </w:tabs>
              <w:spacing w:before="60" w:after="60"/>
              <w:rPr>
                <w:rFonts w:ascii="Times New Roman" w:hAnsi="Times New Roman"/>
                <w:sz w:val="24"/>
                <w:szCs w:val="24"/>
              </w:rPr>
            </w:pPr>
          </w:p>
        </w:tc>
      </w:tr>
      <w:tr w:rsidR="00BD1F32" w:rsidRPr="00BD1F32" w14:paraId="123F6886" w14:textId="77777777" w:rsidTr="00980547">
        <w:tc>
          <w:tcPr>
            <w:tcW w:w="2667" w:type="dxa"/>
            <w:gridSpan w:val="2"/>
            <w:hideMark/>
          </w:tcPr>
          <w:p w14:paraId="51916024" w14:textId="77777777" w:rsidR="00BD1F32" w:rsidRPr="00BD1F32" w:rsidRDefault="00BD1F32" w:rsidP="00980547">
            <w:pPr>
              <w:tabs>
                <w:tab w:val="left" w:pos="3402"/>
              </w:tabs>
              <w:spacing w:before="60" w:after="60"/>
              <w:rPr>
                <w:rFonts w:ascii="Times New Roman" w:hAnsi="Times New Roman"/>
                <w:sz w:val="24"/>
                <w:szCs w:val="24"/>
              </w:rPr>
            </w:pPr>
            <w:r w:rsidRPr="00BD1F32">
              <w:rPr>
                <w:rFonts w:ascii="Times New Roman" w:hAnsi="Times New Roman"/>
                <w:b/>
                <w:sz w:val="24"/>
                <w:szCs w:val="24"/>
              </w:rPr>
              <w:t>Profession</w:t>
            </w:r>
          </w:p>
        </w:tc>
        <w:tc>
          <w:tcPr>
            <w:tcW w:w="282" w:type="dxa"/>
            <w:hideMark/>
          </w:tcPr>
          <w:p w14:paraId="51221699" w14:textId="77777777" w:rsidR="00BD1F32" w:rsidRPr="00BD1F32" w:rsidRDefault="00BD1F32" w:rsidP="00980547">
            <w:pPr>
              <w:tabs>
                <w:tab w:val="left" w:pos="3402"/>
              </w:tabs>
              <w:spacing w:before="60" w:after="60"/>
              <w:jc w:val="center"/>
              <w:rPr>
                <w:rFonts w:ascii="Times New Roman" w:hAnsi="Times New Roman"/>
                <w:b/>
                <w:sz w:val="24"/>
                <w:szCs w:val="24"/>
              </w:rPr>
            </w:pPr>
            <w:r w:rsidRPr="00BD1F32">
              <w:rPr>
                <w:rFonts w:ascii="Times New Roman" w:hAnsi="Times New Roman"/>
                <w:b/>
                <w:sz w:val="24"/>
                <w:szCs w:val="24"/>
              </w:rPr>
              <w:t>:</w:t>
            </w:r>
          </w:p>
        </w:tc>
        <w:tc>
          <w:tcPr>
            <w:tcW w:w="6096" w:type="dxa"/>
          </w:tcPr>
          <w:p w14:paraId="23C9DD66" w14:textId="77777777" w:rsidR="00BD1F32" w:rsidRPr="00BD1F32" w:rsidRDefault="00BD1F32" w:rsidP="00980547">
            <w:pPr>
              <w:tabs>
                <w:tab w:val="left" w:pos="3402"/>
              </w:tabs>
              <w:spacing w:before="60" w:after="60"/>
              <w:rPr>
                <w:rFonts w:ascii="Times New Roman" w:hAnsi="Times New Roman"/>
                <w:sz w:val="24"/>
                <w:szCs w:val="24"/>
              </w:rPr>
            </w:pPr>
          </w:p>
        </w:tc>
      </w:tr>
      <w:tr w:rsidR="00BD1F32" w:rsidRPr="00BD1F32" w14:paraId="475EAC0D" w14:textId="77777777" w:rsidTr="00980547">
        <w:tc>
          <w:tcPr>
            <w:tcW w:w="2667" w:type="dxa"/>
            <w:gridSpan w:val="2"/>
            <w:hideMark/>
          </w:tcPr>
          <w:p w14:paraId="2599A7AF" w14:textId="77777777" w:rsidR="00BD1F32" w:rsidRPr="00BD1F32" w:rsidRDefault="00BD1F32" w:rsidP="00980547">
            <w:pPr>
              <w:tabs>
                <w:tab w:val="left" w:pos="3402"/>
              </w:tabs>
              <w:spacing w:before="60" w:after="60"/>
              <w:rPr>
                <w:rFonts w:ascii="Times New Roman" w:hAnsi="Times New Roman"/>
                <w:sz w:val="24"/>
                <w:szCs w:val="24"/>
              </w:rPr>
            </w:pPr>
            <w:r w:rsidRPr="00BD1F32">
              <w:rPr>
                <w:rFonts w:ascii="Times New Roman" w:hAnsi="Times New Roman"/>
                <w:b/>
                <w:sz w:val="24"/>
                <w:szCs w:val="24"/>
              </w:rPr>
              <w:t>Date and Place of Birth</w:t>
            </w:r>
          </w:p>
        </w:tc>
        <w:tc>
          <w:tcPr>
            <w:tcW w:w="282" w:type="dxa"/>
            <w:hideMark/>
          </w:tcPr>
          <w:p w14:paraId="12C2B799" w14:textId="77777777" w:rsidR="00BD1F32" w:rsidRPr="00BD1F32" w:rsidRDefault="00BD1F32" w:rsidP="00980547">
            <w:pPr>
              <w:tabs>
                <w:tab w:val="left" w:pos="3402"/>
              </w:tabs>
              <w:spacing w:before="60" w:after="60"/>
              <w:jc w:val="center"/>
              <w:rPr>
                <w:rFonts w:ascii="Times New Roman" w:hAnsi="Times New Roman"/>
                <w:b/>
                <w:sz w:val="24"/>
                <w:szCs w:val="24"/>
              </w:rPr>
            </w:pPr>
            <w:r w:rsidRPr="00BD1F32">
              <w:rPr>
                <w:rFonts w:ascii="Times New Roman" w:hAnsi="Times New Roman"/>
                <w:b/>
                <w:sz w:val="24"/>
                <w:szCs w:val="24"/>
              </w:rPr>
              <w:t>:</w:t>
            </w:r>
          </w:p>
        </w:tc>
        <w:tc>
          <w:tcPr>
            <w:tcW w:w="6096" w:type="dxa"/>
          </w:tcPr>
          <w:p w14:paraId="530A25F3" w14:textId="77777777" w:rsidR="00BD1F32" w:rsidRPr="00BD1F32" w:rsidRDefault="00BD1F32" w:rsidP="00980547">
            <w:pPr>
              <w:tabs>
                <w:tab w:val="left" w:pos="3402"/>
              </w:tabs>
              <w:spacing w:before="60" w:after="60"/>
              <w:rPr>
                <w:rFonts w:ascii="Times New Roman" w:hAnsi="Times New Roman"/>
                <w:sz w:val="24"/>
                <w:szCs w:val="24"/>
              </w:rPr>
            </w:pPr>
          </w:p>
        </w:tc>
      </w:tr>
      <w:tr w:rsidR="00BD1F32" w:rsidRPr="00BD1F32" w14:paraId="603F728A" w14:textId="77777777" w:rsidTr="00980547">
        <w:tc>
          <w:tcPr>
            <w:tcW w:w="2667" w:type="dxa"/>
            <w:gridSpan w:val="2"/>
            <w:hideMark/>
          </w:tcPr>
          <w:p w14:paraId="15FB4139" w14:textId="77777777" w:rsidR="00BD1F32" w:rsidRPr="00BD1F32" w:rsidRDefault="00BD1F32" w:rsidP="00980547">
            <w:pPr>
              <w:tabs>
                <w:tab w:val="left" w:pos="3402"/>
              </w:tabs>
              <w:spacing w:before="60" w:after="60"/>
              <w:rPr>
                <w:rFonts w:ascii="Times New Roman" w:hAnsi="Times New Roman"/>
                <w:sz w:val="24"/>
                <w:szCs w:val="24"/>
              </w:rPr>
            </w:pPr>
            <w:r w:rsidRPr="00BD1F32">
              <w:rPr>
                <w:rFonts w:ascii="Times New Roman" w:hAnsi="Times New Roman"/>
                <w:b/>
                <w:sz w:val="24"/>
                <w:szCs w:val="24"/>
              </w:rPr>
              <w:t>Civil Status</w:t>
            </w:r>
          </w:p>
        </w:tc>
        <w:tc>
          <w:tcPr>
            <w:tcW w:w="282" w:type="dxa"/>
            <w:hideMark/>
          </w:tcPr>
          <w:p w14:paraId="6301DAA8" w14:textId="77777777" w:rsidR="00BD1F32" w:rsidRPr="00BD1F32" w:rsidRDefault="00BD1F32" w:rsidP="00980547">
            <w:pPr>
              <w:tabs>
                <w:tab w:val="left" w:pos="3402"/>
              </w:tabs>
              <w:spacing w:before="60" w:after="60"/>
              <w:jc w:val="center"/>
              <w:rPr>
                <w:rFonts w:ascii="Times New Roman" w:hAnsi="Times New Roman"/>
                <w:b/>
                <w:sz w:val="24"/>
                <w:szCs w:val="24"/>
              </w:rPr>
            </w:pPr>
            <w:r w:rsidRPr="00BD1F32">
              <w:rPr>
                <w:rFonts w:ascii="Times New Roman" w:hAnsi="Times New Roman"/>
                <w:b/>
                <w:sz w:val="24"/>
                <w:szCs w:val="24"/>
              </w:rPr>
              <w:t>:</w:t>
            </w:r>
          </w:p>
        </w:tc>
        <w:tc>
          <w:tcPr>
            <w:tcW w:w="6096" w:type="dxa"/>
          </w:tcPr>
          <w:p w14:paraId="592E4CA6" w14:textId="77777777" w:rsidR="00BD1F32" w:rsidRPr="00BD1F32" w:rsidRDefault="00BD1F32" w:rsidP="00980547">
            <w:pPr>
              <w:tabs>
                <w:tab w:val="left" w:pos="3402"/>
              </w:tabs>
              <w:spacing w:before="60" w:after="60"/>
              <w:rPr>
                <w:rFonts w:ascii="Times New Roman" w:hAnsi="Times New Roman"/>
                <w:sz w:val="24"/>
                <w:szCs w:val="24"/>
              </w:rPr>
            </w:pPr>
          </w:p>
        </w:tc>
      </w:tr>
      <w:tr w:rsidR="00BD1F32" w:rsidRPr="00BD1F32" w14:paraId="4EF15ED4" w14:textId="77777777" w:rsidTr="00980547">
        <w:tc>
          <w:tcPr>
            <w:tcW w:w="2667" w:type="dxa"/>
            <w:gridSpan w:val="2"/>
            <w:hideMark/>
          </w:tcPr>
          <w:p w14:paraId="7D1A0A18" w14:textId="77777777" w:rsidR="00BD1F32" w:rsidRPr="00BD1F32" w:rsidRDefault="00BD1F32" w:rsidP="00980547">
            <w:pPr>
              <w:tabs>
                <w:tab w:val="left" w:pos="3402"/>
              </w:tabs>
              <w:spacing w:before="60" w:after="60"/>
              <w:rPr>
                <w:rFonts w:ascii="Times New Roman" w:hAnsi="Times New Roman"/>
                <w:sz w:val="24"/>
                <w:szCs w:val="24"/>
              </w:rPr>
            </w:pPr>
            <w:r w:rsidRPr="00BD1F32">
              <w:rPr>
                <w:rFonts w:ascii="Times New Roman" w:hAnsi="Times New Roman"/>
                <w:b/>
                <w:sz w:val="24"/>
                <w:szCs w:val="24"/>
              </w:rPr>
              <w:t>Home Address</w:t>
            </w:r>
          </w:p>
        </w:tc>
        <w:tc>
          <w:tcPr>
            <w:tcW w:w="282" w:type="dxa"/>
            <w:hideMark/>
          </w:tcPr>
          <w:p w14:paraId="6B02457C" w14:textId="77777777" w:rsidR="00BD1F32" w:rsidRPr="00BD1F32" w:rsidRDefault="00BD1F32" w:rsidP="00980547">
            <w:pPr>
              <w:tabs>
                <w:tab w:val="left" w:pos="3402"/>
              </w:tabs>
              <w:spacing w:before="60" w:after="60"/>
              <w:jc w:val="center"/>
              <w:rPr>
                <w:rFonts w:ascii="Times New Roman" w:hAnsi="Times New Roman"/>
                <w:b/>
                <w:sz w:val="24"/>
                <w:szCs w:val="24"/>
              </w:rPr>
            </w:pPr>
            <w:r w:rsidRPr="00BD1F32">
              <w:rPr>
                <w:rFonts w:ascii="Times New Roman" w:hAnsi="Times New Roman"/>
                <w:b/>
                <w:sz w:val="24"/>
                <w:szCs w:val="24"/>
              </w:rPr>
              <w:t>:</w:t>
            </w:r>
          </w:p>
        </w:tc>
        <w:tc>
          <w:tcPr>
            <w:tcW w:w="6096" w:type="dxa"/>
          </w:tcPr>
          <w:p w14:paraId="51308F2C" w14:textId="77777777" w:rsidR="00BD1F32" w:rsidRPr="00BD1F32" w:rsidRDefault="00BD1F32" w:rsidP="00980547">
            <w:pPr>
              <w:tabs>
                <w:tab w:val="left" w:pos="3402"/>
              </w:tabs>
              <w:spacing w:before="60" w:after="60"/>
              <w:rPr>
                <w:rFonts w:ascii="Times New Roman" w:hAnsi="Times New Roman"/>
                <w:sz w:val="24"/>
                <w:szCs w:val="24"/>
              </w:rPr>
            </w:pPr>
          </w:p>
        </w:tc>
      </w:tr>
      <w:tr w:rsidR="00BD1F32" w:rsidRPr="00BD1F32" w14:paraId="335657E8" w14:textId="77777777" w:rsidTr="00980547">
        <w:tc>
          <w:tcPr>
            <w:tcW w:w="1526" w:type="dxa"/>
            <w:vMerge w:val="restart"/>
            <w:hideMark/>
          </w:tcPr>
          <w:p w14:paraId="1CCFCEAC" w14:textId="77777777" w:rsidR="00BD1F32" w:rsidRPr="00BD1F32" w:rsidRDefault="00BD1F32" w:rsidP="00980547">
            <w:pPr>
              <w:tabs>
                <w:tab w:val="left" w:pos="3402"/>
              </w:tabs>
              <w:spacing w:before="60" w:after="60"/>
              <w:rPr>
                <w:rFonts w:ascii="Times New Roman" w:hAnsi="Times New Roman"/>
                <w:sz w:val="24"/>
                <w:szCs w:val="24"/>
              </w:rPr>
            </w:pPr>
            <w:r w:rsidRPr="00BD1F32">
              <w:rPr>
                <w:rFonts w:ascii="Times New Roman" w:hAnsi="Times New Roman"/>
                <w:b/>
                <w:sz w:val="24"/>
                <w:szCs w:val="24"/>
              </w:rPr>
              <w:t xml:space="preserve">Phone </w:t>
            </w:r>
          </w:p>
        </w:tc>
        <w:tc>
          <w:tcPr>
            <w:tcW w:w="1141" w:type="dxa"/>
            <w:hideMark/>
          </w:tcPr>
          <w:p w14:paraId="6B386649" w14:textId="77777777" w:rsidR="00BD1F32" w:rsidRPr="00BD1F32" w:rsidRDefault="00BD1F32" w:rsidP="00980547">
            <w:pPr>
              <w:tabs>
                <w:tab w:val="left" w:pos="3402"/>
              </w:tabs>
              <w:spacing w:before="60" w:after="60"/>
              <w:rPr>
                <w:rFonts w:ascii="Times New Roman" w:hAnsi="Times New Roman"/>
                <w:sz w:val="24"/>
                <w:szCs w:val="24"/>
              </w:rPr>
            </w:pPr>
            <w:r w:rsidRPr="00BD1F32">
              <w:rPr>
                <w:rFonts w:ascii="Times New Roman" w:hAnsi="Times New Roman"/>
                <w:b/>
                <w:sz w:val="24"/>
                <w:szCs w:val="24"/>
              </w:rPr>
              <w:t>home</w:t>
            </w:r>
          </w:p>
        </w:tc>
        <w:tc>
          <w:tcPr>
            <w:tcW w:w="282" w:type="dxa"/>
            <w:hideMark/>
          </w:tcPr>
          <w:p w14:paraId="6DB8FB7F" w14:textId="77777777" w:rsidR="00BD1F32" w:rsidRPr="00BD1F32" w:rsidRDefault="00BD1F32" w:rsidP="00980547">
            <w:pPr>
              <w:tabs>
                <w:tab w:val="left" w:pos="3402"/>
              </w:tabs>
              <w:spacing w:before="60" w:after="60"/>
              <w:jc w:val="center"/>
              <w:rPr>
                <w:rFonts w:ascii="Times New Roman" w:hAnsi="Times New Roman"/>
                <w:b/>
                <w:sz w:val="24"/>
                <w:szCs w:val="24"/>
              </w:rPr>
            </w:pPr>
            <w:r w:rsidRPr="00BD1F32">
              <w:rPr>
                <w:rFonts w:ascii="Times New Roman" w:hAnsi="Times New Roman"/>
                <w:b/>
                <w:sz w:val="24"/>
                <w:szCs w:val="24"/>
              </w:rPr>
              <w:t>:</w:t>
            </w:r>
          </w:p>
        </w:tc>
        <w:tc>
          <w:tcPr>
            <w:tcW w:w="6096" w:type="dxa"/>
          </w:tcPr>
          <w:p w14:paraId="6C953670" w14:textId="77777777" w:rsidR="00BD1F32" w:rsidRPr="00BD1F32" w:rsidRDefault="00BD1F32" w:rsidP="00980547">
            <w:pPr>
              <w:tabs>
                <w:tab w:val="left" w:pos="3402"/>
              </w:tabs>
              <w:spacing w:before="60" w:after="60"/>
              <w:rPr>
                <w:rFonts w:ascii="Times New Roman" w:hAnsi="Times New Roman"/>
                <w:sz w:val="24"/>
                <w:szCs w:val="24"/>
              </w:rPr>
            </w:pPr>
          </w:p>
        </w:tc>
      </w:tr>
      <w:tr w:rsidR="00BD1F32" w:rsidRPr="00BD1F32" w14:paraId="21A01809" w14:textId="77777777" w:rsidTr="00980547">
        <w:tc>
          <w:tcPr>
            <w:tcW w:w="0" w:type="auto"/>
            <w:vMerge/>
            <w:vAlign w:val="center"/>
            <w:hideMark/>
          </w:tcPr>
          <w:p w14:paraId="12772471" w14:textId="77777777" w:rsidR="00BD1F32" w:rsidRPr="00BD1F32" w:rsidRDefault="00BD1F32" w:rsidP="00980547">
            <w:pPr>
              <w:rPr>
                <w:rFonts w:ascii="Times New Roman" w:hAnsi="Times New Roman"/>
                <w:sz w:val="24"/>
                <w:szCs w:val="24"/>
              </w:rPr>
            </w:pPr>
          </w:p>
        </w:tc>
        <w:tc>
          <w:tcPr>
            <w:tcW w:w="1141" w:type="dxa"/>
            <w:hideMark/>
          </w:tcPr>
          <w:p w14:paraId="7FBDCFA0" w14:textId="77777777" w:rsidR="00BD1F32" w:rsidRPr="00BD1F32" w:rsidRDefault="00BD1F32" w:rsidP="00980547">
            <w:pPr>
              <w:tabs>
                <w:tab w:val="left" w:pos="3402"/>
              </w:tabs>
              <w:spacing w:before="60" w:after="60"/>
              <w:rPr>
                <w:rFonts w:ascii="Times New Roman" w:hAnsi="Times New Roman"/>
                <w:sz w:val="24"/>
                <w:szCs w:val="24"/>
              </w:rPr>
            </w:pPr>
            <w:r w:rsidRPr="00BD1F32">
              <w:rPr>
                <w:rFonts w:ascii="Times New Roman" w:hAnsi="Times New Roman"/>
                <w:b/>
                <w:sz w:val="24"/>
                <w:szCs w:val="24"/>
              </w:rPr>
              <w:t>mobile</w:t>
            </w:r>
          </w:p>
        </w:tc>
        <w:tc>
          <w:tcPr>
            <w:tcW w:w="282" w:type="dxa"/>
            <w:hideMark/>
          </w:tcPr>
          <w:p w14:paraId="2FD31F64" w14:textId="77777777" w:rsidR="00BD1F32" w:rsidRPr="00BD1F32" w:rsidRDefault="00BD1F32" w:rsidP="00980547">
            <w:pPr>
              <w:tabs>
                <w:tab w:val="left" w:pos="3402"/>
              </w:tabs>
              <w:spacing w:before="60" w:after="60"/>
              <w:jc w:val="center"/>
              <w:rPr>
                <w:rFonts w:ascii="Times New Roman" w:hAnsi="Times New Roman"/>
                <w:b/>
                <w:sz w:val="24"/>
                <w:szCs w:val="24"/>
              </w:rPr>
            </w:pPr>
            <w:r w:rsidRPr="00BD1F32">
              <w:rPr>
                <w:rFonts w:ascii="Times New Roman" w:hAnsi="Times New Roman"/>
                <w:b/>
                <w:sz w:val="24"/>
                <w:szCs w:val="24"/>
              </w:rPr>
              <w:t>:</w:t>
            </w:r>
          </w:p>
        </w:tc>
        <w:tc>
          <w:tcPr>
            <w:tcW w:w="6096" w:type="dxa"/>
          </w:tcPr>
          <w:p w14:paraId="51681951" w14:textId="77777777" w:rsidR="00BD1F32" w:rsidRPr="00BD1F32" w:rsidRDefault="00BD1F32" w:rsidP="00980547">
            <w:pPr>
              <w:tabs>
                <w:tab w:val="left" w:pos="3402"/>
              </w:tabs>
              <w:spacing w:before="60" w:after="60"/>
              <w:rPr>
                <w:rFonts w:ascii="Times New Roman" w:hAnsi="Times New Roman"/>
                <w:sz w:val="24"/>
                <w:szCs w:val="24"/>
              </w:rPr>
            </w:pPr>
          </w:p>
        </w:tc>
      </w:tr>
      <w:tr w:rsidR="00BD1F32" w:rsidRPr="00BD1F32" w14:paraId="443D5BA0" w14:textId="77777777" w:rsidTr="00980547">
        <w:tc>
          <w:tcPr>
            <w:tcW w:w="2667" w:type="dxa"/>
            <w:gridSpan w:val="2"/>
            <w:hideMark/>
          </w:tcPr>
          <w:p w14:paraId="15C6E26B" w14:textId="77777777" w:rsidR="00BD1F32" w:rsidRPr="00BD1F32" w:rsidRDefault="00BD1F32" w:rsidP="00980547">
            <w:pPr>
              <w:tabs>
                <w:tab w:val="left" w:pos="3402"/>
              </w:tabs>
              <w:spacing w:before="60" w:after="60"/>
              <w:rPr>
                <w:rFonts w:ascii="Times New Roman" w:hAnsi="Times New Roman"/>
                <w:sz w:val="24"/>
                <w:szCs w:val="24"/>
              </w:rPr>
            </w:pPr>
            <w:r w:rsidRPr="00BD1F32">
              <w:rPr>
                <w:rFonts w:ascii="Times New Roman" w:hAnsi="Times New Roman"/>
                <w:b/>
                <w:sz w:val="24"/>
                <w:szCs w:val="24"/>
              </w:rPr>
              <w:t>E-Mail</w:t>
            </w:r>
          </w:p>
        </w:tc>
        <w:tc>
          <w:tcPr>
            <w:tcW w:w="282" w:type="dxa"/>
            <w:hideMark/>
          </w:tcPr>
          <w:p w14:paraId="09E8F1D9" w14:textId="77777777" w:rsidR="00BD1F32" w:rsidRPr="00BD1F32" w:rsidRDefault="00BD1F32" w:rsidP="00980547">
            <w:pPr>
              <w:tabs>
                <w:tab w:val="left" w:pos="3402"/>
              </w:tabs>
              <w:spacing w:before="60" w:after="60"/>
              <w:jc w:val="center"/>
              <w:rPr>
                <w:rFonts w:ascii="Times New Roman" w:hAnsi="Times New Roman"/>
                <w:b/>
                <w:sz w:val="24"/>
                <w:szCs w:val="24"/>
              </w:rPr>
            </w:pPr>
            <w:r w:rsidRPr="00BD1F32">
              <w:rPr>
                <w:rFonts w:ascii="Times New Roman" w:hAnsi="Times New Roman"/>
                <w:b/>
                <w:sz w:val="24"/>
                <w:szCs w:val="24"/>
              </w:rPr>
              <w:t>:</w:t>
            </w:r>
          </w:p>
        </w:tc>
        <w:tc>
          <w:tcPr>
            <w:tcW w:w="6096" w:type="dxa"/>
          </w:tcPr>
          <w:p w14:paraId="4892D68B" w14:textId="77777777" w:rsidR="00BD1F32" w:rsidRPr="00BD1F32" w:rsidRDefault="00BD1F32" w:rsidP="00980547">
            <w:pPr>
              <w:tabs>
                <w:tab w:val="left" w:pos="3402"/>
              </w:tabs>
              <w:spacing w:before="60" w:after="60"/>
              <w:rPr>
                <w:rFonts w:ascii="Times New Roman" w:hAnsi="Times New Roman"/>
                <w:sz w:val="24"/>
                <w:szCs w:val="24"/>
              </w:rPr>
            </w:pPr>
          </w:p>
        </w:tc>
      </w:tr>
      <w:tr w:rsidR="00BD1F32" w:rsidRPr="00BD1F32" w14:paraId="0CB4CB17" w14:textId="77777777" w:rsidTr="00980547">
        <w:tc>
          <w:tcPr>
            <w:tcW w:w="2667" w:type="dxa"/>
            <w:gridSpan w:val="2"/>
            <w:hideMark/>
          </w:tcPr>
          <w:p w14:paraId="00F0EDC2" w14:textId="77777777" w:rsidR="00BD1F32" w:rsidRPr="00BD1F32" w:rsidRDefault="00BD1F32" w:rsidP="00980547">
            <w:pPr>
              <w:tabs>
                <w:tab w:val="left" w:pos="3402"/>
              </w:tabs>
              <w:spacing w:before="60" w:after="60"/>
              <w:rPr>
                <w:rFonts w:ascii="Times New Roman" w:hAnsi="Times New Roman"/>
                <w:b/>
                <w:sz w:val="24"/>
                <w:szCs w:val="24"/>
              </w:rPr>
            </w:pPr>
            <w:r w:rsidRPr="00BD1F32">
              <w:rPr>
                <w:rFonts w:ascii="Times New Roman" w:hAnsi="Times New Roman"/>
                <w:b/>
                <w:sz w:val="24"/>
                <w:szCs w:val="24"/>
              </w:rPr>
              <w:t>POSITION APPLIED</w:t>
            </w:r>
          </w:p>
        </w:tc>
        <w:tc>
          <w:tcPr>
            <w:tcW w:w="282" w:type="dxa"/>
            <w:hideMark/>
          </w:tcPr>
          <w:p w14:paraId="35DDDCC8" w14:textId="77777777" w:rsidR="00BD1F32" w:rsidRPr="00BD1F32" w:rsidRDefault="00BD1F32" w:rsidP="00980547">
            <w:pPr>
              <w:tabs>
                <w:tab w:val="left" w:pos="3402"/>
              </w:tabs>
              <w:spacing w:before="60" w:after="60"/>
              <w:jc w:val="center"/>
              <w:rPr>
                <w:rFonts w:ascii="Times New Roman" w:hAnsi="Times New Roman"/>
                <w:b/>
                <w:sz w:val="24"/>
                <w:szCs w:val="24"/>
              </w:rPr>
            </w:pPr>
            <w:r w:rsidRPr="00BD1F32">
              <w:rPr>
                <w:rFonts w:ascii="Times New Roman" w:hAnsi="Times New Roman"/>
                <w:b/>
                <w:sz w:val="24"/>
                <w:szCs w:val="24"/>
              </w:rPr>
              <w:t>:</w:t>
            </w:r>
          </w:p>
        </w:tc>
        <w:tc>
          <w:tcPr>
            <w:tcW w:w="6096" w:type="dxa"/>
          </w:tcPr>
          <w:p w14:paraId="1B6BAC11" w14:textId="77777777" w:rsidR="00BD1F32" w:rsidRPr="00BD1F32" w:rsidRDefault="00BD1F32" w:rsidP="00980547">
            <w:pPr>
              <w:tabs>
                <w:tab w:val="left" w:pos="3402"/>
              </w:tabs>
              <w:spacing w:before="60" w:after="60"/>
              <w:rPr>
                <w:rFonts w:ascii="Times New Roman" w:hAnsi="Times New Roman"/>
                <w:sz w:val="24"/>
                <w:szCs w:val="24"/>
              </w:rPr>
            </w:pPr>
          </w:p>
        </w:tc>
      </w:tr>
    </w:tbl>
    <w:p w14:paraId="0EDFECB4" w14:textId="77777777" w:rsidR="00BD1F32" w:rsidRPr="00BD1F32" w:rsidRDefault="00BD1F32" w:rsidP="00BD1F32">
      <w:pPr>
        <w:tabs>
          <w:tab w:val="left" w:pos="3402"/>
          <w:tab w:val="left" w:pos="3969"/>
        </w:tabs>
        <w:rPr>
          <w:rFonts w:ascii="Times New Roman" w:hAnsi="Times New Roman"/>
          <w:sz w:val="24"/>
          <w:szCs w:val="24"/>
        </w:rPr>
      </w:pPr>
    </w:p>
    <w:p w14:paraId="3F886379" w14:textId="77777777" w:rsidR="00BD1F32" w:rsidRPr="00BD1F32" w:rsidRDefault="00BD1F32" w:rsidP="00BD1F32">
      <w:pPr>
        <w:tabs>
          <w:tab w:val="left" w:pos="3402"/>
          <w:tab w:val="left" w:pos="3969"/>
        </w:tabs>
        <w:rPr>
          <w:rFonts w:ascii="Times New Roman" w:hAnsi="Times New Roman"/>
          <w:b/>
          <w:sz w:val="24"/>
          <w:szCs w:val="24"/>
        </w:rPr>
      </w:pPr>
      <w:r w:rsidRPr="00BD1F32">
        <w:rPr>
          <w:rFonts w:ascii="Times New Roman" w:hAnsi="Times New Roman"/>
          <w:b/>
          <w:sz w:val="24"/>
          <w:szCs w:val="24"/>
        </w:rPr>
        <w:t>KEY QUALIFICATIONS</w:t>
      </w:r>
    </w:p>
    <w:p w14:paraId="6E5CE7A1" w14:textId="77777777" w:rsidR="00BD1F32" w:rsidRPr="00BD1F32" w:rsidRDefault="00BD1F32" w:rsidP="00BD1F32">
      <w:pPr>
        <w:tabs>
          <w:tab w:val="left" w:pos="3402"/>
          <w:tab w:val="left" w:pos="3969"/>
        </w:tabs>
        <w:rPr>
          <w:rFonts w:ascii="Times New Roman" w:hAnsi="Times New Roman"/>
          <w:sz w:val="24"/>
          <w:szCs w:val="24"/>
        </w:rPr>
      </w:pPr>
      <w:r w:rsidRPr="00BD1F32">
        <w:rPr>
          <w:rFonts w:ascii="Times New Roman" w:hAnsi="Times New Roman"/>
          <w:sz w:val="24"/>
          <w:szCs w:val="24"/>
        </w:rPr>
        <w:t>Specific experience in:</w:t>
      </w:r>
    </w:p>
    <w:p w14:paraId="7D2F010C" w14:textId="77777777" w:rsidR="00BD1F32" w:rsidRPr="00BD1F32" w:rsidRDefault="00BD1F32" w:rsidP="00BD1F32">
      <w:pPr>
        <w:widowControl/>
        <w:numPr>
          <w:ilvl w:val="0"/>
          <w:numId w:val="5"/>
        </w:numPr>
        <w:tabs>
          <w:tab w:val="clear" w:pos="720"/>
          <w:tab w:val="left" w:pos="3402"/>
          <w:tab w:val="left" w:pos="3969"/>
        </w:tabs>
        <w:suppressAutoHyphens/>
        <w:autoSpaceDE/>
        <w:autoSpaceDN/>
        <w:jc w:val="both"/>
        <w:rPr>
          <w:rFonts w:ascii="Times New Roman" w:hAnsi="Times New Roman"/>
          <w:sz w:val="24"/>
          <w:szCs w:val="24"/>
        </w:rPr>
      </w:pPr>
    </w:p>
    <w:p w14:paraId="0F48296A" w14:textId="77777777" w:rsidR="00BD1F32" w:rsidRPr="00BD1F32" w:rsidRDefault="00BD1F32" w:rsidP="00BD1F32">
      <w:pPr>
        <w:widowControl/>
        <w:numPr>
          <w:ilvl w:val="0"/>
          <w:numId w:val="5"/>
        </w:numPr>
        <w:tabs>
          <w:tab w:val="clear" w:pos="720"/>
          <w:tab w:val="left" w:pos="3402"/>
          <w:tab w:val="left" w:pos="3969"/>
        </w:tabs>
        <w:suppressAutoHyphens/>
        <w:autoSpaceDE/>
        <w:autoSpaceDN/>
        <w:jc w:val="both"/>
        <w:rPr>
          <w:rFonts w:ascii="Times New Roman" w:hAnsi="Times New Roman"/>
          <w:sz w:val="24"/>
          <w:szCs w:val="24"/>
        </w:rPr>
      </w:pPr>
    </w:p>
    <w:p w14:paraId="5E698B51" w14:textId="77777777" w:rsidR="00BD1F32" w:rsidRPr="00BD1F32" w:rsidRDefault="00BD1F32" w:rsidP="00BD1F32">
      <w:pPr>
        <w:widowControl/>
        <w:numPr>
          <w:ilvl w:val="0"/>
          <w:numId w:val="5"/>
        </w:numPr>
        <w:tabs>
          <w:tab w:val="clear" w:pos="720"/>
          <w:tab w:val="left" w:pos="3402"/>
          <w:tab w:val="left" w:pos="3969"/>
        </w:tabs>
        <w:suppressAutoHyphens/>
        <w:autoSpaceDE/>
        <w:autoSpaceDN/>
        <w:jc w:val="both"/>
        <w:rPr>
          <w:rFonts w:ascii="Times New Roman" w:hAnsi="Times New Roman"/>
          <w:sz w:val="24"/>
          <w:szCs w:val="24"/>
        </w:rPr>
      </w:pPr>
    </w:p>
    <w:p w14:paraId="12128B07" w14:textId="77777777" w:rsidR="00BD1F32" w:rsidRPr="00BD1F32" w:rsidRDefault="00BD1F32" w:rsidP="00BD1F32">
      <w:pPr>
        <w:widowControl/>
        <w:numPr>
          <w:ilvl w:val="0"/>
          <w:numId w:val="5"/>
        </w:numPr>
        <w:tabs>
          <w:tab w:val="clear" w:pos="720"/>
          <w:tab w:val="left" w:pos="3402"/>
          <w:tab w:val="left" w:pos="3969"/>
        </w:tabs>
        <w:suppressAutoHyphens/>
        <w:autoSpaceDE/>
        <w:autoSpaceDN/>
        <w:jc w:val="both"/>
        <w:rPr>
          <w:rFonts w:ascii="Times New Roman" w:hAnsi="Times New Roman"/>
          <w:sz w:val="24"/>
          <w:szCs w:val="24"/>
        </w:rPr>
      </w:pPr>
    </w:p>
    <w:p w14:paraId="6C6C54E5" w14:textId="77777777" w:rsidR="00BD1F32" w:rsidRPr="00BD1F32" w:rsidRDefault="00BD1F32" w:rsidP="00BD1F32">
      <w:pPr>
        <w:tabs>
          <w:tab w:val="left" w:pos="3402"/>
          <w:tab w:val="left" w:pos="3969"/>
        </w:tabs>
        <w:rPr>
          <w:rFonts w:ascii="Times New Roman" w:hAnsi="Times New Roman"/>
          <w:b/>
          <w:sz w:val="24"/>
          <w:szCs w:val="24"/>
        </w:rPr>
      </w:pPr>
    </w:p>
    <w:p w14:paraId="1301CEBA" w14:textId="77777777" w:rsidR="00BD1F32" w:rsidRPr="00BD1F32" w:rsidRDefault="00BD1F32" w:rsidP="00BD1F32">
      <w:pPr>
        <w:tabs>
          <w:tab w:val="left" w:pos="3402"/>
          <w:tab w:val="left" w:pos="3969"/>
        </w:tabs>
        <w:rPr>
          <w:rFonts w:ascii="Times New Roman" w:hAnsi="Times New Roman"/>
          <w:b/>
          <w:sz w:val="24"/>
          <w:szCs w:val="24"/>
        </w:rPr>
      </w:pPr>
      <w:r w:rsidRPr="00BD1F32">
        <w:rPr>
          <w:rFonts w:ascii="Times New Roman" w:hAnsi="Times New Roman"/>
          <w:b/>
          <w:sz w:val="24"/>
          <w:szCs w:val="24"/>
        </w:rPr>
        <w:t>EDUCATIONAL BACKGROUND</w:t>
      </w:r>
    </w:p>
    <w:p w14:paraId="47648106" w14:textId="77777777" w:rsidR="00BD1F32" w:rsidRPr="00BD1F32" w:rsidRDefault="00BD1F32" w:rsidP="00BD1F32">
      <w:pPr>
        <w:widowControl/>
        <w:numPr>
          <w:ilvl w:val="0"/>
          <w:numId w:val="5"/>
        </w:numPr>
        <w:tabs>
          <w:tab w:val="clear" w:pos="720"/>
          <w:tab w:val="left" w:pos="3402"/>
          <w:tab w:val="left" w:pos="3969"/>
        </w:tabs>
        <w:suppressAutoHyphens/>
        <w:autoSpaceDE/>
        <w:autoSpaceDN/>
        <w:jc w:val="both"/>
        <w:rPr>
          <w:rFonts w:ascii="Times New Roman" w:hAnsi="Times New Roman"/>
          <w:b/>
          <w:sz w:val="24"/>
          <w:szCs w:val="24"/>
        </w:rPr>
      </w:pPr>
    </w:p>
    <w:p w14:paraId="75B699A5" w14:textId="77777777" w:rsidR="00BD1F32" w:rsidRPr="00BD1F32" w:rsidRDefault="00BD1F32" w:rsidP="00BD1F32">
      <w:pPr>
        <w:widowControl/>
        <w:numPr>
          <w:ilvl w:val="0"/>
          <w:numId w:val="5"/>
        </w:numPr>
        <w:tabs>
          <w:tab w:val="clear" w:pos="720"/>
          <w:tab w:val="left" w:pos="3402"/>
          <w:tab w:val="left" w:pos="3969"/>
        </w:tabs>
        <w:suppressAutoHyphens/>
        <w:autoSpaceDE/>
        <w:autoSpaceDN/>
        <w:jc w:val="both"/>
        <w:rPr>
          <w:rFonts w:ascii="Times New Roman" w:hAnsi="Times New Roman"/>
          <w:b/>
          <w:sz w:val="24"/>
          <w:szCs w:val="24"/>
        </w:rPr>
      </w:pPr>
    </w:p>
    <w:p w14:paraId="7931404E" w14:textId="77777777" w:rsidR="00BD1F32" w:rsidRPr="00BD1F32" w:rsidRDefault="00BD1F32" w:rsidP="00BD1F32">
      <w:pPr>
        <w:widowControl/>
        <w:numPr>
          <w:ilvl w:val="0"/>
          <w:numId w:val="5"/>
        </w:numPr>
        <w:tabs>
          <w:tab w:val="clear" w:pos="720"/>
          <w:tab w:val="left" w:pos="3402"/>
          <w:tab w:val="left" w:pos="3969"/>
        </w:tabs>
        <w:suppressAutoHyphens/>
        <w:autoSpaceDE/>
        <w:autoSpaceDN/>
        <w:jc w:val="both"/>
        <w:rPr>
          <w:rFonts w:ascii="Times New Roman" w:hAnsi="Times New Roman"/>
          <w:sz w:val="24"/>
          <w:szCs w:val="24"/>
        </w:rPr>
      </w:pPr>
    </w:p>
    <w:p w14:paraId="717CE9CB" w14:textId="77777777" w:rsidR="00BD1F32" w:rsidRPr="00BD1F32" w:rsidRDefault="00BD1F32" w:rsidP="00BD1F32">
      <w:pPr>
        <w:widowControl/>
        <w:numPr>
          <w:ilvl w:val="0"/>
          <w:numId w:val="5"/>
        </w:numPr>
        <w:tabs>
          <w:tab w:val="clear" w:pos="720"/>
          <w:tab w:val="left" w:pos="3402"/>
          <w:tab w:val="left" w:pos="3969"/>
        </w:tabs>
        <w:suppressAutoHyphens/>
        <w:autoSpaceDE/>
        <w:autoSpaceDN/>
        <w:jc w:val="both"/>
        <w:rPr>
          <w:rFonts w:ascii="Times New Roman" w:hAnsi="Times New Roman"/>
          <w:sz w:val="24"/>
          <w:szCs w:val="24"/>
        </w:rPr>
      </w:pPr>
    </w:p>
    <w:p w14:paraId="6021FB84" w14:textId="77777777" w:rsidR="00BD1F32" w:rsidRPr="00BD1F32" w:rsidRDefault="00BD1F32" w:rsidP="00BD1F32">
      <w:pPr>
        <w:tabs>
          <w:tab w:val="left" w:pos="3402"/>
          <w:tab w:val="left" w:pos="3969"/>
        </w:tabs>
        <w:rPr>
          <w:rFonts w:ascii="Times New Roman" w:hAnsi="Times New Roman"/>
          <w:sz w:val="24"/>
          <w:szCs w:val="24"/>
        </w:rPr>
      </w:pPr>
    </w:p>
    <w:p w14:paraId="12BAF104" w14:textId="77777777" w:rsidR="00BD1F32" w:rsidRPr="00BD1F32" w:rsidRDefault="00BD1F32" w:rsidP="00BD1F32">
      <w:pPr>
        <w:tabs>
          <w:tab w:val="left" w:pos="3402"/>
          <w:tab w:val="left" w:pos="3969"/>
        </w:tabs>
        <w:rPr>
          <w:rFonts w:ascii="Times New Roman" w:hAnsi="Times New Roman"/>
          <w:b/>
          <w:sz w:val="24"/>
          <w:szCs w:val="24"/>
        </w:rPr>
      </w:pPr>
      <w:r w:rsidRPr="00BD1F32">
        <w:rPr>
          <w:rFonts w:ascii="Times New Roman" w:hAnsi="Times New Roman"/>
          <w:b/>
          <w:sz w:val="24"/>
          <w:szCs w:val="24"/>
        </w:rPr>
        <w:t>PROFESSIONAL EXPERIENCES</w:t>
      </w:r>
    </w:p>
    <w:p w14:paraId="28BCD5CF" w14:textId="77777777" w:rsidR="00BD1F32" w:rsidRPr="00BD1F32" w:rsidRDefault="00BD1F32" w:rsidP="00BD1F32">
      <w:pPr>
        <w:tabs>
          <w:tab w:val="left" w:pos="3686"/>
          <w:tab w:val="left" w:pos="3969"/>
        </w:tabs>
        <w:ind w:left="3402" w:hanging="3402"/>
        <w:rPr>
          <w:rFonts w:ascii="Times New Roman" w:hAnsi="Times New Roman"/>
          <w:b/>
          <w:sz w:val="24"/>
          <w:szCs w:val="24"/>
        </w:rPr>
      </w:pPr>
      <w:r w:rsidRPr="00BD1F32">
        <w:rPr>
          <w:rFonts w:ascii="Times New Roman" w:hAnsi="Times New Roman"/>
          <w:b/>
          <w:sz w:val="24"/>
          <w:szCs w:val="24"/>
        </w:rPr>
        <w:t>(Employment Record)</w:t>
      </w:r>
    </w:p>
    <w:p w14:paraId="6F63383E" w14:textId="77777777" w:rsidR="00BD1F32" w:rsidRPr="00BD1F32" w:rsidRDefault="00BD1F32" w:rsidP="00BD1F32">
      <w:pPr>
        <w:widowControl/>
        <w:numPr>
          <w:ilvl w:val="0"/>
          <w:numId w:val="5"/>
        </w:numPr>
        <w:tabs>
          <w:tab w:val="clear" w:pos="720"/>
          <w:tab w:val="left" w:pos="3686"/>
          <w:tab w:val="left" w:pos="3969"/>
        </w:tabs>
        <w:suppressAutoHyphens/>
        <w:autoSpaceDE/>
        <w:autoSpaceDN/>
        <w:jc w:val="both"/>
        <w:rPr>
          <w:rFonts w:ascii="Times New Roman" w:hAnsi="Times New Roman"/>
          <w:b/>
          <w:sz w:val="24"/>
          <w:szCs w:val="24"/>
        </w:rPr>
      </w:pPr>
    </w:p>
    <w:p w14:paraId="4C719EC1" w14:textId="77777777" w:rsidR="00BD1F32" w:rsidRPr="00BD1F32" w:rsidRDefault="00BD1F32" w:rsidP="00BD1F32">
      <w:pPr>
        <w:widowControl/>
        <w:numPr>
          <w:ilvl w:val="0"/>
          <w:numId w:val="5"/>
        </w:numPr>
        <w:tabs>
          <w:tab w:val="clear" w:pos="720"/>
          <w:tab w:val="left" w:pos="3686"/>
          <w:tab w:val="left" w:pos="3969"/>
        </w:tabs>
        <w:suppressAutoHyphens/>
        <w:autoSpaceDE/>
        <w:autoSpaceDN/>
        <w:jc w:val="both"/>
        <w:rPr>
          <w:rFonts w:ascii="Times New Roman" w:hAnsi="Times New Roman"/>
          <w:b/>
          <w:sz w:val="24"/>
          <w:szCs w:val="24"/>
        </w:rPr>
      </w:pPr>
    </w:p>
    <w:p w14:paraId="3DE4323F" w14:textId="77777777" w:rsidR="00BD1F32" w:rsidRPr="00BD1F32" w:rsidRDefault="00BD1F32" w:rsidP="00BD1F32">
      <w:pPr>
        <w:widowControl/>
        <w:numPr>
          <w:ilvl w:val="0"/>
          <w:numId w:val="5"/>
        </w:numPr>
        <w:tabs>
          <w:tab w:val="clear" w:pos="720"/>
          <w:tab w:val="left" w:pos="3686"/>
          <w:tab w:val="left" w:pos="3969"/>
        </w:tabs>
        <w:suppressAutoHyphens/>
        <w:autoSpaceDE/>
        <w:autoSpaceDN/>
        <w:jc w:val="both"/>
        <w:rPr>
          <w:rFonts w:ascii="Times New Roman" w:hAnsi="Times New Roman"/>
          <w:b/>
          <w:sz w:val="24"/>
          <w:szCs w:val="24"/>
        </w:rPr>
      </w:pPr>
    </w:p>
    <w:p w14:paraId="76687672" w14:textId="77777777" w:rsidR="00BD1F32" w:rsidRPr="00BD1F32" w:rsidRDefault="00BD1F32" w:rsidP="00BD1F32">
      <w:pPr>
        <w:tabs>
          <w:tab w:val="left" w:pos="2410"/>
          <w:tab w:val="left" w:pos="3969"/>
        </w:tabs>
        <w:rPr>
          <w:rFonts w:ascii="Times New Roman" w:hAnsi="Times New Roman"/>
          <w:sz w:val="24"/>
          <w:szCs w:val="24"/>
        </w:rPr>
      </w:pPr>
    </w:p>
    <w:p w14:paraId="2094F245" w14:textId="77777777" w:rsidR="00BD1F32" w:rsidRPr="00BD1F32" w:rsidRDefault="00BD1F32" w:rsidP="00BD1F32">
      <w:pPr>
        <w:tabs>
          <w:tab w:val="left" w:pos="2552"/>
          <w:tab w:val="left" w:pos="3969"/>
        </w:tabs>
        <w:rPr>
          <w:rFonts w:ascii="Times New Roman" w:hAnsi="Times New Roman"/>
          <w:sz w:val="24"/>
          <w:szCs w:val="24"/>
        </w:rPr>
      </w:pPr>
      <w:r w:rsidRPr="00BD1F32">
        <w:rPr>
          <w:rFonts w:ascii="Times New Roman" w:hAnsi="Times New Roman"/>
          <w:b/>
          <w:sz w:val="24"/>
          <w:szCs w:val="24"/>
        </w:rPr>
        <w:t xml:space="preserve">Language Proficiency: </w:t>
      </w:r>
    </w:p>
    <w:tbl>
      <w:tblPr>
        <w:tblW w:w="8954" w:type="dxa"/>
        <w:tblInd w:w="108" w:type="dxa"/>
        <w:tblLook w:val="01E0" w:firstRow="1" w:lastRow="1" w:firstColumn="1" w:lastColumn="1" w:noHBand="0" w:noVBand="0"/>
      </w:tblPr>
      <w:tblGrid>
        <w:gridCol w:w="2166"/>
        <w:gridCol w:w="2272"/>
        <w:gridCol w:w="2259"/>
        <w:gridCol w:w="2257"/>
      </w:tblGrid>
      <w:tr w:rsidR="00BD1F32" w:rsidRPr="00BD1F32" w14:paraId="0D008935" w14:textId="77777777" w:rsidTr="00980547">
        <w:tc>
          <w:tcPr>
            <w:tcW w:w="2166" w:type="dxa"/>
            <w:tcBorders>
              <w:top w:val="single" w:sz="4" w:space="0" w:color="000000"/>
              <w:left w:val="single" w:sz="4" w:space="0" w:color="000000"/>
              <w:bottom w:val="single" w:sz="4" w:space="0" w:color="000000"/>
              <w:right w:val="single" w:sz="4" w:space="0" w:color="000000"/>
            </w:tcBorders>
            <w:hideMark/>
          </w:tcPr>
          <w:p w14:paraId="0D1F087A" w14:textId="77777777" w:rsidR="00BD1F32" w:rsidRPr="00BD1F32" w:rsidRDefault="00BD1F32" w:rsidP="00980547">
            <w:pPr>
              <w:tabs>
                <w:tab w:val="left" w:pos="2552"/>
                <w:tab w:val="left" w:pos="3969"/>
              </w:tabs>
              <w:rPr>
                <w:rFonts w:ascii="Times New Roman" w:hAnsi="Times New Roman"/>
                <w:sz w:val="24"/>
                <w:szCs w:val="24"/>
              </w:rPr>
            </w:pPr>
            <w:r w:rsidRPr="00BD1F32">
              <w:rPr>
                <w:rFonts w:ascii="Times New Roman" w:hAnsi="Times New Roman"/>
                <w:sz w:val="24"/>
                <w:szCs w:val="24"/>
              </w:rPr>
              <w:t>1.</w:t>
            </w:r>
          </w:p>
        </w:tc>
        <w:tc>
          <w:tcPr>
            <w:tcW w:w="2272" w:type="dxa"/>
            <w:tcBorders>
              <w:top w:val="single" w:sz="4" w:space="0" w:color="000000"/>
              <w:left w:val="single" w:sz="4" w:space="0" w:color="000000"/>
              <w:bottom w:val="single" w:sz="4" w:space="0" w:color="000000"/>
              <w:right w:val="single" w:sz="4" w:space="0" w:color="000000"/>
            </w:tcBorders>
            <w:hideMark/>
          </w:tcPr>
          <w:p w14:paraId="7A94E7C4" w14:textId="77777777" w:rsidR="00BD1F32" w:rsidRPr="00BD1F32" w:rsidRDefault="00BD1F32" w:rsidP="00980547">
            <w:pPr>
              <w:tabs>
                <w:tab w:val="left" w:pos="2552"/>
                <w:tab w:val="left" w:pos="3969"/>
              </w:tabs>
              <w:jc w:val="center"/>
              <w:rPr>
                <w:rFonts w:ascii="Times New Roman" w:hAnsi="Times New Roman"/>
                <w:sz w:val="24"/>
                <w:szCs w:val="24"/>
              </w:rPr>
            </w:pPr>
            <w:r w:rsidRPr="00BD1F32">
              <w:rPr>
                <w:rFonts w:ascii="Times New Roman" w:hAnsi="Times New Roman"/>
                <w:sz w:val="24"/>
                <w:szCs w:val="24"/>
              </w:rPr>
              <w:t>Excellent</w:t>
            </w:r>
          </w:p>
        </w:tc>
        <w:tc>
          <w:tcPr>
            <w:tcW w:w="2259" w:type="dxa"/>
            <w:tcBorders>
              <w:top w:val="single" w:sz="4" w:space="0" w:color="000000"/>
              <w:left w:val="single" w:sz="4" w:space="0" w:color="000000"/>
              <w:bottom w:val="single" w:sz="4" w:space="0" w:color="000000"/>
              <w:right w:val="single" w:sz="4" w:space="0" w:color="000000"/>
            </w:tcBorders>
            <w:hideMark/>
          </w:tcPr>
          <w:p w14:paraId="3D8C33ED" w14:textId="77777777" w:rsidR="00BD1F32" w:rsidRPr="00BD1F32" w:rsidRDefault="00BD1F32" w:rsidP="00980547">
            <w:pPr>
              <w:tabs>
                <w:tab w:val="left" w:pos="2552"/>
                <w:tab w:val="left" w:pos="3969"/>
              </w:tabs>
              <w:jc w:val="center"/>
              <w:rPr>
                <w:rFonts w:ascii="Times New Roman" w:hAnsi="Times New Roman"/>
                <w:sz w:val="24"/>
                <w:szCs w:val="24"/>
              </w:rPr>
            </w:pPr>
            <w:r w:rsidRPr="00BD1F32">
              <w:rPr>
                <w:rFonts w:ascii="Times New Roman" w:hAnsi="Times New Roman"/>
                <w:sz w:val="24"/>
                <w:szCs w:val="24"/>
              </w:rPr>
              <w:t>Good</w:t>
            </w:r>
          </w:p>
        </w:tc>
        <w:tc>
          <w:tcPr>
            <w:tcW w:w="2257" w:type="dxa"/>
            <w:tcBorders>
              <w:top w:val="single" w:sz="4" w:space="0" w:color="000000"/>
              <w:left w:val="single" w:sz="4" w:space="0" w:color="000000"/>
              <w:bottom w:val="single" w:sz="4" w:space="0" w:color="000000"/>
              <w:right w:val="single" w:sz="4" w:space="0" w:color="000000"/>
            </w:tcBorders>
            <w:hideMark/>
          </w:tcPr>
          <w:p w14:paraId="46B0F053" w14:textId="77777777" w:rsidR="00BD1F32" w:rsidRPr="00BD1F32" w:rsidRDefault="00BD1F32" w:rsidP="00980547">
            <w:pPr>
              <w:tabs>
                <w:tab w:val="left" w:pos="2552"/>
                <w:tab w:val="left" w:pos="3969"/>
              </w:tabs>
              <w:jc w:val="center"/>
              <w:rPr>
                <w:rFonts w:ascii="Times New Roman" w:hAnsi="Times New Roman"/>
                <w:sz w:val="24"/>
                <w:szCs w:val="24"/>
              </w:rPr>
            </w:pPr>
            <w:r w:rsidRPr="00BD1F32">
              <w:rPr>
                <w:rFonts w:ascii="Times New Roman" w:hAnsi="Times New Roman"/>
                <w:sz w:val="24"/>
                <w:szCs w:val="24"/>
              </w:rPr>
              <w:t>Poor</w:t>
            </w:r>
          </w:p>
        </w:tc>
      </w:tr>
      <w:tr w:rsidR="00BD1F32" w:rsidRPr="00BD1F32" w14:paraId="121E7B2A" w14:textId="77777777" w:rsidTr="00980547">
        <w:tc>
          <w:tcPr>
            <w:tcW w:w="2166" w:type="dxa"/>
            <w:tcBorders>
              <w:top w:val="single" w:sz="4" w:space="0" w:color="000000"/>
              <w:left w:val="single" w:sz="4" w:space="0" w:color="000000"/>
              <w:bottom w:val="single" w:sz="4" w:space="0" w:color="000000"/>
              <w:right w:val="single" w:sz="4" w:space="0" w:color="000000"/>
            </w:tcBorders>
            <w:hideMark/>
          </w:tcPr>
          <w:p w14:paraId="689C5CB1" w14:textId="77777777" w:rsidR="00BD1F32" w:rsidRPr="00BD1F32" w:rsidRDefault="00BD1F32" w:rsidP="00980547">
            <w:pPr>
              <w:tabs>
                <w:tab w:val="left" w:pos="2552"/>
                <w:tab w:val="left" w:pos="3969"/>
              </w:tabs>
              <w:rPr>
                <w:rFonts w:ascii="Times New Roman" w:hAnsi="Times New Roman"/>
                <w:sz w:val="24"/>
                <w:szCs w:val="24"/>
              </w:rPr>
            </w:pPr>
            <w:r w:rsidRPr="00BD1F32">
              <w:rPr>
                <w:rFonts w:ascii="Times New Roman" w:hAnsi="Times New Roman"/>
                <w:sz w:val="24"/>
                <w:szCs w:val="24"/>
              </w:rPr>
              <w:t>Reading</w:t>
            </w:r>
          </w:p>
        </w:tc>
        <w:tc>
          <w:tcPr>
            <w:tcW w:w="2272" w:type="dxa"/>
            <w:tcBorders>
              <w:top w:val="single" w:sz="4" w:space="0" w:color="000000"/>
              <w:left w:val="single" w:sz="4" w:space="0" w:color="000000"/>
              <w:bottom w:val="single" w:sz="4" w:space="0" w:color="000000"/>
              <w:right w:val="single" w:sz="4" w:space="0" w:color="000000"/>
            </w:tcBorders>
          </w:tcPr>
          <w:p w14:paraId="519CD31B" w14:textId="77777777" w:rsidR="00BD1F32" w:rsidRPr="00BD1F32" w:rsidRDefault="00BD1F32" w:rsidP="00980547">
            <w:pPr>
              <w:tabs>
                <w:tab w:val="left" w:pos="2552"/>
                <w:tab w:val="left" w:pos="3969"/>
              </w:tabs>
              <w:rPr>
                <w:rFonts w:ascii="Times New Roman" w:hAnsi="Times New Roman"/>
                <w:sz w:val="24"/>
                <w:szCs w:val="24"/>
              </w:rPr>
            </w:pPr>
          </w:p>
        </w:tc>
        <w:tc>
          <w:tcPr>
            <w:tcW w:w="2259" w:type="dxa"/>
            <w:tcBorders>
              <w:top w:val="single" w:sz="4" w:space="0" w:color="000000"/>
              <w:left w:val="single" w:sz="4" w:space="0" w:color="000000"/>
              <w:bottom w:val="single" w:sz="4" w:space="0" w:color="000000"/>
              <w:right w:val="single" w:sz="4" w:space="0" w:color="000000"/>
            </w:tcBorders>
          </w:tcPr>
          <w:p w14:paraId="085BA6BA" w14:textId="77777777" w:rsidR="00BD1F32" w:rsidRPr="00BD1F32" w:rsidRDefault="00BD1F32" w:rsidP="00980547">
            <w:pPr>
              <w:tabs>
                <w:tab w:val="left" w:pos="2552"/>
                <w:tab w:val="left" w:pos="3969"/>
              </w:tabs>
              <w:rPr>
                <w:rFonts w:ascii="Times New Roman" w:hAnsi="Times New Roman"/>
                <w:sz w:val="24"/>
                <w:szCs w:val="24"/>
              </w:rPr>
            </w:pPr>
          </w:p>
        </w:tc>
        <w:tc>
          <w:tcPr>
            <w:tcW w:w="2257" w:type="dxa"/>
            <w:tcBorders>
              <w:top w:val="single" w:sz="4" w:space="0" w:color="000000"/>
              <w:left w:val="single" w:sz="4" w:space="0" w:color="000000"/>
              <w:bottom w:val="single" w:sz="4" w:space="0" w:color="000000"/>
              <w:right w:val="single" w:sz="4" w:space="0" w:color="000000"/>
            </w:tcBorders>
          </w:tcPr>
          <w:p w14:paraId="3F17E0F9" w14:textId="77777777" w:rsidR="00BD1F32" w:rsidRPr="00BD1F32" w:rsidRDefault="00BD1F32" w:rsidP="00980547">
            <w:pPr>
              <w:tabs>
                <w:tab w:val="left" w:pos="2552"/>
                <w:tab w:val="left" w:pos="3969"/>
              </w:tabs>
              <w:rPr>
                <w:rFonts w:ascii="Times New Roman" w:hAnsi="Times New Roman"/>
                <w:sz w:val="24"/>
                <w:szCs w:val="24"/>
              </w:rPr>
            </w:pPr>
          </w:p>
        </w:tc>
      </w:tr>
      <w:tr w:rsidR="00BD1F32" w:rsidRPr="00BD1F32" w14:paraId="3C290257" w14:textId="77777777" w:rsidTr="00980547">
        <w:tc>
          <w:tcPr>
            <w:tcW w:w="2166" w:type="dxa"/>
            <w:tcBorders>
              <w:top w:val="single" w:sz="4" w:space="0" w:color="000000"/>
              <w:left w:val="single" w:sz="4" w:space="0" w:color="000000"/>
              <w:bottom w:val="single" w:sz="4" w:space="0" w:color="000000"/>
              <w:right w:val="single" w:sz="4" w:space="0" w:color="000000"/>
            </w:tcBorders>
            <w:hideMark/>
          </w:tcPr>
          <w:p w14:paraId="3667B168" w14:textId="77777777" w:rsidR="00BD1F32" w:rsidRPr="00BD1F32" w:rsidRDefault="00BD1F32" w:rsidP="00980547">
            <w:pPr>
              <w:tabs>
                <w:tab w:val="left" w:pos="2552"/>
                <w:tab w:val="left" w:pos="3969"/>
              </w:tabs>
              <w:rPr>
                <w:rFonts w:ascii="Times New Roman" w:hAnsi="Times New Roman"/>
                <w:sz w:val="24"/>
                <w:szCs w:val="24"/>
              </w:rPr>
            </w:pPr>
            <w:r w:rsidRPr="00BD1F32">
              <w:rPr>
                <w:rFonts w:ascii="Times New Roman" w:hAnsi="Times New Roman"/>
                <w:sz w:val="24"/>
                <w:szCs w:val="24"/>
              </w:rPr>
              <w:t>Writing</w:t>
            </w:r>
          </w:p>
        </w:tc>
        <w:tc>
          <w:tcPr>
            <w:tcW w:w="2272" w:type="dxa"/>
            <w:tcBorders>
              <w:top w:val="single" w:sz="4" w:space="0" w:color="000000"/>
              <w:left w:val="single" w:sz="4" w:space="0" w:color="000000"/>
              <w:bottom w:val="single" w:sz="4" w:space="0" w:color="000000"/>
              <w:right w:val="single" w:sz="4" w:space="0" w:color="000000"/>
            </w:tcBorders>
          </w:tcPr>
          <w:p w14:paraId="430DB0A2" w14:textId="77777777" w:rsidR="00BD1F32" w:rsidRPr="00BD1F32" w:rsidRDefault="00BD1F32" w:rsidP="00980547">
            <w:pPr>
              <w:tabs>
                <w:tab w:val="left" w:pos="2552"/>
                <w:tab w:val="left" w:pos="3969"/>
              </w:tabs>
              <w:rPr>
                <w:rFonts w:ascii="Times New Roman" w:hAnsi="Times New Roman"/>
                <w:sz w:val="24"/>
                <w:szCs w:val="24"/>
              </w:rPr>
            </w:pPr>
          </w:p>
        </w:tc>
        <w:tc>
          <w:tcPr>
            <w:tcW w:w="2259" w:type="dxa"/>
            <w:tcBorders>
              <w:top w:val="single" w:sz="4" w:space="0" w:color="000000"/>
              <w:left w:val="single" w:sz="4" w:space="0" w:color="000000"/>
              <w:bottom w:val="single" w:sz="4" w:space="0" w:color="000000"/>
              <w:right w:val="single" w:sz="4" w:space="0" w:color="000000"/>
            </w:tcBorders>
          </w:tcPr>
          <w:p w14:paraId="7F3E061F" w14:textId="77777777" w:rsidR="00BD1F32" w:rsidRPr="00BD1F32" w:rsidRDefault="00BD1F32" w:rsidP="00980547">
            <w:pPr>
              <w:tabs>
                <w:tab w:val="left" w:pos="2552"/>
                <w:tab w:val="left" w:pos="3969"/>
              </w:tabs>
              <w:rPr>
                <w:rFonts w:ascii="Times New Roman" w:hAnsi="Times New Roman"/>
                <w:sz w:val="24"/>
                <w:szCs w:val="24"/>
              </w:rPr>
            </w:pPr>
          </w:p>
        </w:tc>
        <w:tc>
          <w:tcPr>
            <w:tcW w:w="2257" w:type="dxa"/>
            <w:tcBorders>
              <w:top w:val="single" w:sz="4" w:space="0" w:color="000000"/>
              <w:left w:val="single" w:sz="4" w:space="0" w:color="000000"/>
              <w:bottom w:val="single" w:sz="4" w:space="0" w:color="000000"/>
              <w:right w:val="single" w:sz="4" w:space="0" w:color="000000"/>
            </w:tcBorders>
          </w:tcPr>
          <w:p w14:paraId="097DDA36" w14:textId="77777777" w:rsidR="00BD1F32" w:rsidRPr="00BD1F32" w:rsidRDefault="00BD1F32" w:rsidP="00980547">
            <w:pPr>
              <w:tabs>
                <w:tab w:val="left" w:pos="2552"/>
                <w:tab w:val="left" w:pos="3969"/>
              </w:tabs>
              <w:rPr>
                <w:rFonts w:ascii="Times New Roman" w:hAnsi="Times New Roman"/>
                <w:sz w:val="24"/>
                <w:szCs w:val="24"/>
              </w:rPr>
            </w:pPr>
          </w:p>
        </w:tc>
      </w:tr>
      <w:tr w:rsidR="00BD1F32" w:rsidRPr="00BD1F32" w14:paraId="13722FAD" w14:textId="77777777" w:rsidTr="00980547">
        <w:tc>
          <w:tcPr>
            <w:tcW w:w="2166" w:type="dxa"/>
            <w:tcBorders>
              <w:top w:val="single" w:sz="4" w:space="0" w:color="000000"/>
              <w:left w:val="single" w:sz="4" w:space="0" w:color="000000"/>
              <w:bottom w:val="single" w:sz="4" w:space="0" w:color="000000"/>
              <w:right w:val="single" w:sz="4" w:space="0" w:color="000000"/>
            </w:tcBorders>
            <w:hideMark/>
          </w:tcPr>
          <w:p w14:paraId="0C4B8A57" w14:textId="77777777" w:rsidR="00BD1F32" w:rsidRPr="00BD1F32" w:rsidRDefault="00BD1F32" w:rsidP="00980547">
            <w:pPr>
              <w:tabs>
                <w:tab w:val="left" w:pos="2552"/>
                <w:tab w:val="left" w:pos="3969"/>
              </w:tabs>
              <w:rPr>
                <w:rFonts w:ascii="Times New Roman" w:hAnsi="Times New Roman"/>
                <w:sz w:val="24"/>
                <w:szCs w:val="24"/>
              </w:rPr>
            </w:pPr>
            <w:r w:rsidRPr="00BD1F32">
              <w:rPr>
                <w:rFonts w:ascii="Times New Roman" w:hAnsi="Times New Roman"/>
                <w:sz w:val="24"/>
                <w:szCs w:val="24"/>
              </w:rPr>
              <w:t>Speaking</w:t>
            </w:r>
          </w:p>
        </w:tc>
        <w:tc>
          <w:tcPr>
            <w:tcW w:w="2272" w:type="dxa"/>
            <w:tcBorders>
              <w:top w:val="single" w:sz="4" w:space="0" w:color="000000"/>
              <w:left w:val="single" w:sz="4" w:space="0" w:color="000000"/>
              <w:bottom w:val="single" w:sz="4" w:space="0" w:color="000000"/>
              <w:right w:val="single" w:sz="4" w:space="0" w:color="000000"/>
            </w:tcBorders>
          </w:tcPr>
          <w:p w14:paraId="4906F110" w14:textId="77777777" w:rsidR="00BD1F32" w:rsidRPr="00BD1F32" w:rsidRDefault="00BD1F32" w:rsidP="00980547">
            <w:pPr>
              <w:tabs>
                <w:tab w:val="left" w:pos="2552"/>
                <w:tab w:val="left" w:pos="3969"/>
              </w:tabs>
              <w:rPr>
                <w:rFonts w:ascii="Times New Roman" w:hAnsi="Times New Roman"/>
                <w:sz w:val="24"/>
                <w:szCs w:val="24"/>
              </w:rPr>
            </w:pPr>
          </w:p>
        </w:tc>
        <w:tc>
          <w:tcPr>
            <w:tcW w:w="2259" w:type="dxa"/>
            <w:tcBorders>
              <w:top w:val="single" w:sz="4" w:space="0" w:color="000000"/>
              <w:left w:val="single" w:sz="4" w:space="0" w:color="000000"/>
              <w:bottom w:val="single" w:sz="4" w:space="0" w:color="000000"/>
              <w:right w:val="single" w:sz="4" w:space="0" w:color="000000"/>
            </w:tcBorders>
          </w:tcPr>
          <w:p w14:paraId="2A5ADB44" w14:textId="77777777" w:rsidR="00BD1F32" w:rsidRPr="00BD1F32" w:rsidRDefault="00BD1F32" w:rsidP="00980547">
            <w:pPr>
              <w:tabs>
                <w:tab w:val="left" w:pos="2552"/>
                <w:tab w:val="left" w:pos="3969"/>
              </w:tabs>
              <w:rPr>
                <w:rFonts w:ascii="Times New Roman" w:hAnsi="Times New Roman"/>
                <w:sz w:val="24"/>
                <w:szCs w:val="24"/>
              </w:rPr>
            </w:pPr>
          </w:p>
        </w:tc>
        <w:tc>
          <w:tcPr>
            <w:tcW w:w="2257" w:type="dxa"/>
            <w:tcBorders>
              <w:top w:val="single" w:sz="4" w:space="0" w:color="000000"/>
              <w:left w:val="single" w:sz="4" w:space="0" w:color="000000"/>
              <w:bottom w:val="single" w:sz="4" w:space="0" w:color="000000"/>
              <w:right w:val="single" w:sz="4" w:space="0" w:color="000000"/>
            </w:tcBorders>
          </w:tcPr>
          <w:p w14:paraId="7A9A7B1E" w14:textId="77777777" w:rsidR="00BD1F32" w:rsidRPr="00BD1F32" w:rsidRDefault="00BD1F32" w:rsidP="00980547">
            <w:pPr>
              <w:tabs>
                <w:tab w:val="left" w:pos="2552"/>
                <w:tab w:val="left" w:pos="3969"/>
              </w:tabs>
              <w:rPr>
                <w:rFonts w:ascii="Times New Roman" w:hAnsi="Times New Roman"/>
                <w:sz w:val="24"/>
                <w:szCs w:val="24"/>
              </w:rPr>
            </w:pPr>
          </w:p>
        </w:tc>
      </w:tr>
    </w:tbl>
    <w:p w14:paraId="1E9BCA67" w14:textId="77777777" w:rsidR="00BD1F32" w:rsidRPr="00BD1F32" w:rsidRDefault="00BD1F32" w:rsidP="00BD1F32">
      <w:pPr>
        <w:tabs>
          <w:tab w:val="left" w:pos="2552"/>
          <w:tab w:val="left" w:pos="3969"/>
        </w:tabs>
        <w:rPr>
          <w:rFonts w:ascii="Times New Roman" w:hAnsi="Times New Roman"/>
          <w:sz w:val="24"/>
          <w:szCs w:val="24"/>
        </w:rPr>
      </w:pPr>
    </w:p>
    <w:tbl>
      <w:tblPr>
        <w:tblW w:w="8954" w:type="dxa"/>
        <w:tblInd w:w="108" w:type="dxa"/>
        <w:tblLook w:val="01E0" w:firstRow="1" w:lastRow="1" w:firstColumn="1" w:lastColumn="1" w:noHBand="0" w:noVBand="0"/>
      </w:tblPr>
      <w:tblGrid>
        <w:gridCol w:w="2166"/>
        <w:gridCol w:w="2272"/>
        <w:gridCol w:w="2259"/>
        <w:gridCol w:w="2257"/>
      </w:tblGrid>
      <w:tr w:rsidR="00BD1F32" w:rsidRPr="00BD1F32" w14:paraId="1BA46C08" w14:textId="77777777" w:rsidTr="00980547">
        <w:tc>
          <w:tcPr>
            <w:tcW w:w="2165" w:type="dxa"/>
            <w:tcBorders>
              <w:top w:val="single" w:sz="4" w:space="0" w:color="000000"/>
              <w:left w:val="single" w:sz="4" w:space="0" w:color="000000"/>
              <w:bottom w:val="single" w:sz="4" w:space="0" w:color="000000"/>
              <w:right w:val="single" w:sz="4" w:space="0" w:color="000000"/>
            </w:tcBorders>
            <w:hideMark/>
          </w:tcPr>
          <w:p w14:paraId="59B0A0FE" w14:textId="77777777" w:rsidR="00BD1F32" w:rsidRPr="00BD1F32" w:rsidRDefault="00BD1F32" w:rsidP="00980547">
            <w:pPr>
              <w:tabs>
                <w:tab w:val="left" w:pos="2552"/>
                <w:tab w:val="left" w:pos="3969"/>
              </w:tabs>
              <w:rPr>
                <w:rFonts w:ascii="Times New Roman" w:hAnsi="Times New Roman"/>
                <w:sz w:val="24"/>
                <w:szCs w:val="24"/>
              </w:rPr>
            </w:pPr>
            <w:r w:rsidRPr="00BD1F32">
              <w:rPr>
                <w:rFonts w:ascii="Times New Roman" w:hAnsi="Times New Roman"/>
                <w:sz w:val="24"/>
                <w:szCs w:val="24"/>
              </w:rPr>
              <w:t>2.</w:t>
            </w:r>
          </w:p>
        </w:tc>
        <w:tc>
          <w:tcPr>
            <w:tcW w:w="2272" w:type="dxa"/>
            <w:tcBorders>
              <w:top w:val="single" w:sz="4" w:space="0" w:color="000000"/>
              <w:left w:val="single" w:sz="4" w:space="0" w:color="000000"/>
              <w:bottom w:val="single" w:sz="4" w:space="0" w:color="000000"/>
              <w:right w:val="single" w:sz="4" w:space="0" w:color="000000"/>
            </w:tcBorders>
            <w:hideMark/>
          </w:tcPr>
          <w:p w14:paraId="681D065D" w14:textId="77777777" w:rsidR="00BD1F32" w:rsidRPr="00BD1F32" w:rsidRDefault="00BD1F32" w:rsidP="00980547">
            <w:pPr>
              <w:tabs>
                <w:tab w:val="left" w:pos="2552"/>
                <w:tab w:val="left" w:pos="3969"/>
              </w:tabs>
              <w:jc w:val="center"/>
              <w:rPr>
                <w:rFonts w:ascii="Times New Roman" w:hAnsi="Times New Roman"/>
                <w:sz w:val="24"/>
                <w:szCs w:val="24"/>
              </w:rPr>
            </w:pPr>
            <w:r w:rsidRPr="00BD1F32">
              <w:rPr>
                <w:rFonts w:ascii="Times New Roman" w:hAnsi="Times New Roman"/>
                <w:sz w:val="24"/>
                <w:szCs w:val="24"/>
              </w:rPr>
              <w:t>Excellent</w:t>
            </w:r>
          </w:p>
        </w:tc>
        <w:tc>
          <w:tcPr>
            <w:tcW w:w="2259" w:type="dxa"/>
            <w:tcBorders>
              <w:top w:val="single" w:sz="4" w:space="0" w:color="000000"/>
              <w:left w:val="single" w:sz="4" w:space="0" w:color="000000"/>
              <w:bottom w:val="single" w:sz="4" w:space="0" w:color="000000"/>
              <w:right w:val="single" w:sz="4" w:space="0" w:color="000000"/>
            </w:tcBorders>
            <w:hideMark/>
          </w:tcPr>
          <w:p w14:paraId="3C8A12AC" w14:textId="77777777" w:rsidR="00BD1F32" w:rsidRPr="00BD1F32" w:rsidRDefault="00BD1F32" w:rsidP="00980547">
            <w:pPr>
              <w:tabs>
                <w:tab w:val="left" w:pos="2552"/>
                <w:tab w:val="left" w:pos="3969"/>
              </w:tabs>
              <w:jc w:val="center"/>
              <w:rPr>
                <w:rFonts w:ascii="Times New Roman" w:hAnsi="Times New Roman"/>
                <w:sz w:val="24"/>
                <w:szCs w:val="24"/>
              </w:rPr>
            </w:pPr>
            <w:r w:rsidRPr="00BD1F32">
              <w:rPr>
                <w:rFonts w:ascii="Times New Roman" w:hAnsi="Times New Roman"/>
                <w:sz w:val="24"/>
                <w:szCs w:val="24"/>
              </w:rPr>
              <w:t>Good</w:t>
            </w:r>
          </w:p>
        </w:tc>
        <w:tc>
          <w:tcPr>
            <w:tcW w:w="2257" w:type="dxa"/>
            <w:tcBorders>
              <w:top w:val="single" w:sz="4" w:space="0" w:color="000000"/>
              <w:left w:val="single" w:sz="4" w:space="0" w:color="000000"/>
              <w:bottom w:val="single" w:sz="4" w:space="0" w:color="000000"/>
              <w:right w:val="single" w:sz="4" w:space="0" w:color="000000"/>
            </w:tcBorders>
            <w:hideMark/>
          </w:tcPr>
          <w:p w14:paraId="17FB381D" w14:textId="77777777" w:rsidR="00BD1F32" w:rsidRPr="00BD1F32" w:rsidRDefault="00BD1F32" w:rsidP="00980547">
            <w:pPr>
              <w:tabs>
                <w:tab w:val="left" w:pos="2552"/>
                <w:tab w:val="left" w:pos="3969"/>
              </w:tabs>
              <w:jc w:val="center"/>
              <w:rPr>
                <w:rFonts w:ascii="Times New Roman" w:hAnsi="Times New Roman"/>
                <w:sz w:val="24"/>
                <w:szCs w:val="24"/>
              </w:rPr>
            </w:pPr>
            <w:r w:rsidRPr="00BD1F32">
              <w:rPr>
                <w:rFonts w:ascii="Times New Roman" w:hAnsi="Times New Roman"/>
                <w:sz w:val="24"/>
                <w:szCs w:val="24"/>
              </w:rPr>
              <w:t>Poor</w:t>
            </w:r>
          </w:p>
        </w:tc>
      </w:tr>
      <w:tr w:rsidR="00BD1F32" w:rsidRPr="00BD1F32" w14:paraId="2DC6B6C6" w14:textId="77777777" w:rsidTr="00980547">
        <w:tc>
          <w:tcPr>
            <w:tcW w:w="2165" w:type="dxa"/>
            <w:tcBorders>
              <w:top w:val="single" w:sz="4" w:space="0" w:color="000000"/>
              <w:left w:val="single" w:sz="4" w:space="0" w:color="000000"/>
              <w:bottom w:val="single" w:sz="4" w:space="0" w:color="000000"/>
              <w:right w:val="single" w:sz="4" w:space="0" w:color="000000"/>
            </w:tcBorders>
            <w:hideMark/>
          </w:tcPr>
          <w:p w14:paraId="0DD12AED" w14:textId="77777777" w:rsidR="00BD1F32" w:rsidRPr="00BD1F32" w:rsidRDefault="00BD1F32" w:rsidP="00980547">
            <w:pPr>
              <w:tabs>
                <w:tab w:val="left" w:pos="2552"/>
                <w:tab w:val="left" w:pos="3969"/>
              </w:tabs>
              <w:rPr>
                <w:rFonts w:ascii="Times New Roman" w:hAnsi="Times New Roman"/>
                <w:sz w:val="24"/>
                <w:szCs w:val="24"/>
              </w:rPr>
            </w:pPr>
            <w:r w:rsidRPr="00BD1F32">
              <w:rPr>
                <w:rFonts w:ascii="Times New Roman" w:hAnsi="Times New Roman"/>
                <w:sz w:val="24"/>
                <w:szCs w:val="24"/>
              </w:rPr>
              <w:t>Reading</w:t>
            </w:r>
          </w:p>
        </w:tc>
        <w:tc>
          <w:tcPr>
            <w:tcW w:w="2272" w:type="dxa"/>
            <w:tcBorders>
              <w:top w:val="single" w:sz="4" w:space="0" w:color="000000"/>
              <w:left w:val="single" w:sz="4" w:space="0" w:color="000000"/>
              <w:bottom w:val="single" w:sz="4" w:space="0" w:color="000000"/>
              <w:right w:val="single" w:sz="4" w:space="0" w:color="000000"/>
            </w:tcBorders>
          </w:tcPr>
          <w:p w14:paraId="2C688C88" w14:textId="77777777" w:rsidR="00BD1F32" w:rsidRPr="00BD1F32" w:rsidRDefault="00BD1F32" w:rsidP="00980547">
            <w:pPr>
              <w:tabs>
                <w:tab w:val="left" w:pos="2552"/>
                <w:tab w:val="left" w:pos="3969"/>
              </w:tabs>
              <w:rPr>
                <w:rFonts w:ascii="Times New Roman" w:hAnsi="Times New Roman"/>
                <w:sz w:val="24"/>
                <w:szCs w:val="24"/>
              </w:rPr>
            </w:pPr>
          </w:p>
        </w:tc>
        <w:tc>
          <w:tcPr>
            <w:tcW w:w="2259" w:type="dxa"/>
            <w:tcBorders>
              <w:top w:val="single" w:sz="4" w:space="0" w:color="000000"/>
              <w:left w:val="single" w:sz="4" w:space="0" w:color="000000"/>
              <w:bottom w:val="single" w:sz="4" w:space="0" w:color="000000"/>
              <w:right w:val="single" w:sz="4" w:space="0" w:color="000000"/>
            </w:tcBorders>
          </w:tcPr>
          <w:p w14:paraId="41E40D5B" w14:textId="77777777" w:rsidR="00BD1F32" w:rsidRPr="00BD1F32" w:rsidRDefault="00BD1F32" w:rsidP="00980547">
            <w:pPr>
              <w:tabs>
                <w:tab w:val="left" w:pos="2552"/>
                <w:tab w:val="left" w:pos="3969"/>
              </w:tabs>
              <w:rPr>
                <w:rFonts w:ascii="Times New Roman" w:hAnsi="Times New Roman"/>
                <w:sz w:val="24"/>
                <w:szCs w:val="24"/>
              </w:rPr>
            </w:pPr>
          </w:p>
        </w:tc>
        <w:tc>
          <w:tcPr>
            <w:tcW w:w="2257" w:type="dxa"/>
            <w:tcBorders>
              <w:top w:val="single" w:sz="4" w:space="0" w:color="000000"/>
              <w:left w:val="single" w:sz="4" w:space="0" w:color="000000"/>
              <w:bottom w:val="single" w:sz="4" w:space="0" w:color="000000"/>
              <w:right w:val="single" w:sz="4" w:space="0" w:color="000000"/>
            </w:tcBorders>
          </w:tcPr>
          <w:p w14:paraId="64E12EA1" w14:textId="77777777" w:rsidR="00BD1F32" w:rsidRPr="00BD1F32" w:rsidRDefault="00BD1F32" w:rsidP="00980547">
            <w:pPr>
              <w:tabs>
                <w:tab w:val="left" w:pos="2552"/>
                <w:tab w:val="left" w:pos="3969"/>
              </w:tabs>
              <w:rPr>
                <w:rFonts w:ascii="Times New Roman" w:hAnsi="Times New Roman"/>
                <w:sz w:val="24"/>
                <w:szCs w:val="24"/>
              </w:rPr>
            </w:pPr>
          </w:p>
        </w:tc>
      </w:tr>
      <w:tr w:rsidR="00BD1F32" w:rsidRPr="00BD1F32" w14:paraId="273D5CBA" w14:textId="77777777" w:rsidTr="00980547">
        <w:tc>
          <w:tcPr>
            <w:tcW w:w="2165" w:type="dxa"/>
            <w:tcBorders>
              <w:top w:val="single" w:sz="4" w:space="0" w:color="000000"/>
              <w:left w:val="single" w:sz="4" w:space="0" w:color="000000"/>
              <w:bottom w:val="single" w:sz="4" w:space="0" w:color="000000"/>
              <w:right w:val="single" w:sz="4" w:space="0" w:color="000000"/>
            </w:tcBorders>
            <w:hideMark/>
          </w:tcPr>
          <w:p w14:paraId="3B5E8D11" w14:textId="77777777" w:rsidR="00BD1F32" w:rsidRPr="00BD1F32" w:rsidRDefault="00BD1F32" w:rsidP="00980547">
            <w:pPr>
              <w:tabs>
                <w:tab w:val="left" w:pos="2552"/>
                <w:tab w:val="left" w:pos="3969"/>
              </w:tabs>
              <w:rPr>
                <w:rFonts w:ascii="Times New Roman" w:hAnsi="Times New Roman"/>
                <w:sz w:val="24"/>
                <w:szCs w:val="24"/>
              </w:rPr>
            </w:pPr>
            <w:r w:rsidRPr="00BD1F32">
              <w:rPr>
                <w:rFonts w:ascii="Times New Roman" w:hAnsi="Times New Roman"/>
                <w:sz w:val="24"/>
                <w:szCs w:val="24"/>
              </w:rPr>
              <w:t>Writing</w:t>
            </w:r>
          </w:p>
        </w:tc>
        <w:tc>
          <w:tcPr>
            <w:tcW w:w="2272" w:type="dxa"/>
            <w:tcBorders>
              <w:top w:val="single" w:sz="4" w:space="0" w:color="000000"/>
              <w:left w:val="single" w:sz="4" w:space="0" w:color="000000"/>
              <w:bottom w:val="single" w:sz="4" w:space="0" w:color="000000"/>
              <w:right w:val="single" w:sz="4" w:space="0" w:color="000000"/>
            </w:tcBorders>
          </w:tcPr>
          <w:p w14:paraId="3556956D" w14:textId="77777777" w:rsidR="00BD1F32" w:rsidRPr="00BD1F32" w:rsidRDefault="00BD1F32" w:rsidP="00980547">
            <w:pPr>
              <w:tabs>
                <w:tab w:val="left" w:pos="2552"/>
                <w:tab w:val="left" w:pos="3969"/>
              </w:tabs>
              <w:rPr>
                <w:rFonts w:ascii="Times New Roman" w:hAnsi="Times New Roman"/>
                <w:sz w:val="24"/>
                <w:szCs w:val="24"/>
              </w:rPr>
            </w:pPr>
          </w:p>
        </w:tc>
        <w:tc>
          <w:tcPr>
            <w:tcW w:w="2259" w:type="dxa"/>
            <w:tcBorders>
              <w:top w:val="single" w:sz="4" w:space="0" w:color="000000"/>
              <w:left w:val="single" w:sz="4" w:space="0" w:color="000000"/>
              <w:bottom w:val="single" w:sz="4" w:space="0" w:color="000000"/>
              <w:right w:val="single" w:sz="4" w:space="0" w:color="000000"/>
            </w:tcBorders>
          </w:tcPr>
          <w:p w14:paraId="55AF3EAD" w14:textId="77777777" w:rsidR="00BD1F32" w:rsidRPr="00BD1F32" w:rsidRDefault="00BD1F32" w:rsidP="00980547">
            <w:pPr>
              <w:tabs>
                <w:tab w:val="left" w:pos="2552"/>
                <w:tab w:val="left" w:pos="3969"/>
              </w:tabs>
              <w:rPr>
                <w:rFonts w:ascii="Times New Roman" w:hAnsi="Times New Roman"/>
                <w:sz w:val="24"/>
                <w:szCs w:val="24"/>
              </w:rPr>
            </w:pPr>
          </w:p>
        </w:tc>
        <w:tc>
          <w:tcPr>
            <w:tcW w:w="2257" w:type="dxa"/>
            <w:tcBorders>
              <w:top w:val="single" w:sz="4" w:space="0" w:color="000000"/>
              <w:left w:val="single" w:sz="4" w:space="0" w:color="000000"/>
              <w:bottom w:val="single" w:sz="4" w:space="0" w:color="000000"/>
              <w:right w:val="single" w:sz="4" w:space="0" w:color="000000"/>
            </w:tcBorders>
          </w:tcPr>
          <w:p w14:paraId="3F046903" w14:textId="77777777" w:rsidR="00BD1F32" w:rsidRPr="00BD1F32" w:rsidRDefault="00BD1F32" w:rsidP="00980547">
            <w:pPr>
              <w:tabs>
                <w:tab w:val="left" w:pos="2552"/>
                <w:tab w:val="left" w:pos="3969"/>
              </w:tabs>
              <w:rPr>
                <w:rFonts w:ascii="Times New Roman" w:hAnsi="Times New Roman"/>
                <w:sz w:val="24"/>
                <w:szCs w:val="24"/>
              </w:rPr>
            </w:pPr>
          </w:p>
        </w:tc>
      </w:tr>
      <w:tr w:rsidR="00BD1F32" w:rsidRPr="00BD1F32" w14:paraId="022E139A" w14:textId="77777777" w:rsidTr="00980547">
        <w:tc>
          <w:tcPr>
            <w:tcW w:w="2165" w:type="dxa"/>
            <w:tcBorders>
              <w:top w:val="single" w:sz="4" w:space="0" w:color="000000"/>
              <w:left w:val="single" w:sz="4" w:space="0" w:color="000000"/>
              <w:bottom w:val="single" w:sz="4" w:space="0" w:color="000000"/>
              <w:right w:val="single" w:sz="4" w:space="0" w:color="000000"/>
            </w:tcBorders>
            <w:hideMark/>
          </w:tcPr>
          <w:p w14:paraId="781B0DBB" w14:textId="77777777" w:rsidR="00BD1F32" w:rsidRPr="00BD1F32" w:rsidRDefault="00BD1F32" w:rsidP="00980547">
            <w:pPr>
              <w:tabs>
                <w:tab w:val="left" w:pos="2552"/>
                <w:tab w:val="left" w:pos="3969"/>
              </w:tabs>
              <w:rPr>
                <w:rFonts w:ascii="Times New Roman" w:hAnsi="Times New Roman"/>
                <w:sz w:val="24"/>
                <w:szCs w:val="24"/>
              </w:rPr>
            </w:pPr>
            <w:r w:rsidRPr="00BD1F32">
              <w:rPr>
                <w:rFonts w:ascii="Times New Roman" w:hAnsi="Times New Roman"/>
                <w:sz w:val="24"/>
                <w:szCs w:val="24"/>
              </w:rPr>
              <w:t>Speaking</w:t>
            </w:r>
          </w:p>
        </w:tc>
        <w:tc>
          <w:tcPr>
            <w:tcW w:w="2272" w:type="dxa"/>
            <w:tcBorders>
              <w:top w:val="single" w:sz="4" w:space="0" w:color="000000"/>
              <w:left w:val="single" w:sz="4" w:space="0" w:color="000000"/>
              <w:bottom w:val="single" w:sz="4" w:space="0" w:color="000000"/>
              <w:right w:val="single" w:sz="4" w:space="0" w:color="000000"/>
            </w:tcBorders>
          </w:tcPr>
          <w:p w14:paraId="40EAA7AF" w14:textId="77777777" w:rsidR="00BD1F32" w:rsidRPr="00BD1F32" w:rsidRDefault="00BD1F32" w:rsidP="00980547">
            <w:pPr>
              <w:tabs>
                <w:tab w:val="left" w:pos="2552"/>
                <w:tab w:val="left" w:pos="3969"/>
              </w:tabs>
              <w:rPr>
                <w:rFonts w:ascii="Times New Roman" w:hAnsi="Times New Roman"/>
                <w:sz w:val="24"/>
                <w:szCs w:val="24"/>
              </w:rPr>
            </w:pPr>
          </w:p>
        </w:tc>
        <w:tc>
          <w:tcPr>
            <w:tcW w:w="2259" w:type="dxa"/>
            <w:tcBorders>
              <w:top w:val="single" w:sz="4" w:space="0" w:color="000000"/>
              <w:left w:val="single" w:sz="4" w:space="0" w:color="000000"/>
              <w:bottom w:val="single" w:sz="4" w:space="0" w:color="000000"/>
              <w:right w:val="single" w:sz="4" w:space="0" w:color="000000"/>
            </w:tcBorders>
          </w:tcPr>
          <w:p w14:paraId="052FBC05" w14:textId="77777777" w:rsidR="00BD1F32" w:rsidRPr="00BD1F32" w:rsidRDefault="00BD1F32" w:rsidP="00980547">
            <w:pPr>
              <w:tabs>
                <w:tab w:val="left" w:pos="2552"/>
                <w:tab w:val="left" w:pos="3969"/>
              </w:tabs>
              <w:rPr>
                <w:rFonts w:ascii="Times New Roman" w:hAnsi="Times New Roman"/>
                <w:sz w:val="24"/>
                <w:szCs w:val="24"/>
              </w:rPr>
            </w:pPr>
          </w:p>
        </w:tc>
        <w:tc>
          <w:tcPr>
            <w:tcW w:w="2257" w:type="dxa"/>
            <w:tcBorders>
              <w:top w:val="single" w:sz="4" w:space="0" w:color="000000"/>
              <w:left w:val="single" w:sz="4" w:space="0" w:color="000000"/>
              <w:bottom w:val="single" w:sz="4" w:space="0" w:color="000000"/>
              <w:right w:val="single" w:sz="4" w:space="0" w:color="000000"/>
            </w:tcBorders>
          </w:tcPr>
          <w:p w14:paraId="134CBE52" w14:textId="77777777" w:rsidR="00BD1F32" w:rsidRPr="00BD1F32" w:rsidRDefault="00BD1F32" w:rsidP="00980547">
            <w:pPr>
              <w:tabs>
                <w:tab w:val="left" w:pos="2552"/>
                <w:tab w:val="left" w:pos="3969"/>
              </w:tabs>
              <w:rPr>
                <w:rFonts w:ascii="Times New Roman" w:hAnsi="Times New Roman"/>
                <w:sz w:val="24"/>
                <w:szCs w:val="24"/>
              </w:rPr>
            </w:pPr>
          </w:p>
        </w:tc>
      </w:tr>
    </w:tbl>
    <w:p w14:paraId="3CB2BD2F" w14:textId="77777777" w:rsidR="00BD1F32" w:rsidRPr="00BD1F32" w:rsidRDefault="00BD1F32" w:rsidP="00BD1F32">
      <w:pPr>
        <w:tabs>
          <w:tab w:val="left" w:pos="2552"/>
          <w:tab w:val="left" w:pos="3969"/>
        </w:tabs>
        <w:rPr>
          <w:rFonts w:ascii="Times New Roman" w:hAnsi="Times New Roman"/>
          <w:sz w:val="24"/>
          <w:szCs w:val="24"/>
        </w:rPr>
      </w:pPr>
    </w:p>
    <w:tbl>
      <w:tblPr>
        <w:tblW w:w="8954" w:type="dxa"/>
        <w:tblInd w:w="108" w:type="dxa"/>
        <w:tblLook w:val="01E0" w:firstRow="1" w:lastRow="1" w:firstColumn="1" w:lastColumn="1" w:noHBand="0" w:noVBand="0"/>
      </w:tblPr>
      <w:tblGrid>
        <w:gridCol w:w="2166"/>
        <w:gridCol w:w="2272"/>
        <w:gridCol w:w="2259"/>
        <w:gridCol w:w="2257"/>
      </w:tblGrid>
      <w:tr w:rsidR="00BD1F32" w:rsidRPr="00BD1F32" w14:paraId="6B7C69E1" w14:textId="77777777" w:rsidTr="00980547">
        <w:tc>
          <w:tcPr>
            <w:tcW w:w="2165" w:type="dxa"/>
            <w:tcBorders>
              <w:top w:val="single" w:sz="4" w:space="0" w:color="000000"/>
              <w:left w:val="single" w:sz="4" w:space="0" w:color="000000"/>
              <w:bottom w:val="single" w:sz="4" w:space="0" w:color="000000"/>
              <w:right w:val="single" w:sz="4" w:space="0" w:color="000000"/>
            </w:tcBorders>
            <w:hideMark/>
          </w:tcPr>
          <w:p w14:paraId="30107D6F" w14:textId="77777777" w:rsidR="00BD1F32" w:rsidRPr="00BD1F32" w:rsidRDefault="00BD1F32" w:rsidP="00980547">
            <w:pPr>
              <w:tabs>
                <w:tab w:val="left" w:pos="2552"/>
                <w:tab w:val="left" w:pos="3969"/>
              </w:tabs>
              <w:rPr>
                <w:rFonts w:ascii="Times New Roman" w:hAnsi="Times New Roman"/>
                <w:sz w:val="24"/>
                <w:szCs w:val="24"/>
              </w:rPr>
            </w:pPr>
            <w:r w:rsidRPr="00BD1F32">
              <w:rPr>
                <w:rFonts w:ascii="Times New Roman" w:hAnsi="Times New Roman"/>
                <w:sz w:val="24"/>
                <w:szCs w:val="24"/>
              </w:rPr>
              <w:t>3.</w:t>
            </w:r>
          </w:p>
        </w:tc>
        <w:tc>
          <w:tcPr>
            <w:tcW w:w="2272" w:type="dxa"/>
            <w:tcBorders>
              <w:top w:val="single" w:sz="4" w:space="0" w:color="000000"/>
              <w:left w:val="single" w:sz="4" w:space="0" w:color="000000"/>
              <w:bottom w:val="single" w:sz="4" w:space="0" w:color="000000"/>
              <w:right w:val="single" w:sz="4" w:space="0" w:color="000000"/>
            </w:tcBorders>
            <w:hideMark/>
          </w:tcPr>
          <w:p w14:paraId="03A8CF23" w14:textId="77777777" w:rsidR="00BD1F32" w:rsidRPr="00BD1F32" w:rsidRDefault="00BD1F32" w:rsidP="00980547">
            <w:pPr>
              <w:tabs>
                <w:tab w:val="left" w:pos="2552"/>
                <w:tab w:val="left" w:pos="3969"/>
              </w:tabs>
              <w:jc w:val="center"/>
              <w:rPr>
                <w:rFonts w:ascii="Times New Roman" w:hAnsi="Times New Roman"/>
                <w:sz w:val="24"/>
                <w:szCs w:val="24"/>
              </w:rPr>
            </w:pPr>
            <w:r w:rsidRPr="00BD1F32">
              <w:rPr>
                <w:rFonts w:ascii="Times New Roman" w:hAnsi="Times New Roman"/>
                <w:sz w:val="24"/>
                <w:szCs w:val="24"/>
              </w:rPr>
              <w:t>Excellent</w:t>
            </w:r>
          </w:p>
        </w:tc>
        <w:tc>
          <w:tcPr>
            <w:tcW w:w="2259" w:type="dxa"/>
            <w:tcBorders>
              <w:top w:val="single" w:sz="4" w:space="0" w:color="000000"/>
              <w:left w:val="single" w:sz="4" w:space="0" w:color="000000"/>
              <w:bottom w:val="single" w:sz="4" w:space="0" w:color="000000"/>
              <w:right w:val="single" w:sz="4" w:space="0" w:color="000000"/>
            </w:tcBorders>
            <w:hideMark/>
          </w:tcPr>
          <w:p w14:paraId="7E1F33F3" w14:textId="77777777" w:rsidR="00BD1F32" w:rsidRPr="00BD1F32" w:rsidRDefault="00BD1F32" w:rsidP="00980547">
            <w:pPr>
              <w:tabs>
                <w:tab w:val="left" w:pos="2552"/>
                <w:tab w:val="left" w:pos="3969"/>
              </w:tabs>
              <w:jc w:val="center"/>
              <w:rPr>
                <w:rFonts w:ascii="Times New Roman" w:hAnsi="Times New Roman"/>
                <w:sz w:val="24"/>
                <w:szCs w:val="24"/>
              </w:rPr>
            </w:pPr>
            <w:r w:rsidRPr="00BD1F32">
              <w:rPr>
                <w:rFonts w:ascii="Times New Roman" w:hAnsi="Times New Roman"/>
                <w:sz w:val="24"/>
                <w:szCs w:val="24"/>
              </w:rPr>
              <w:t>Good</w:t>
            </w:r>
          </w:p>
        </w:tc>
        <w:tc>
          <w:tcPr>
            <w:tcW w:w="2257" w:type="dxa"/>
            <w:tcBorders>
              <w:top w:val="single" w:sz="4" w:space="0" w:color="000000"/>
              <w:left w:val="single" w:sz="4" w:space="0" w:color="000000"/>
              <w:bottom w:val="single" w:sz="4" w:space="0" w:color="000000"/>
              <w:right w:val="single" w:sz="4" w:space="0" w:color="000000"/>
            </w:tcBorders>
            <w:hideMark/>
          </w:tcPr>
          <w:p w14:paraId="0E18E100" w14:textId="77777777" w:rsidR="00BD1F32" w:rsidRPr="00BD1F32" w:rsidRDefault="00BD1F32" w:rsidP="00980547">
            <w:pPr>
              <w:tabs>
                <w:tab w:val="left" w:pos="2552"/>
                <w:tab w:val="left" w:pos="3969"/>
              </w:tabs>
              <w:jc w:val="center"/>
              <w:rPr>
                <w:rFonts w:ascii="Times New Roman" w:hAnsi="Times New Roman"/>
                <w:sz w:val="24"/>
                <w:szCs w:val="24"/>
              </w:rPr>
            </w:pPr>
            <w:r w:rsidRPr="00BD1F32">
              <w:rPr>
                <w:rFonts w:ascii="Times New Roman" w:hAnsi="Times New Roman"/>
                <w:sz w:val="24"/>
                <w:szCs w:val="24"/>
              </w:rPr>
              <w:t>Poor</w:t>
            </w:r>
          </w:p>
        </w:tc>
      </w:tr>
      <w:tr w:rsidR="00BD1F32" w:rsidRPr="00BD1F32" w14:paraId="528D0E67" w14:textId="77777777" w:rsidTr="00980547">
        <w:tc>
          <w:tcPr>
            <w:tcW w:w="2165" w:type="dxa"/>
            <w:tcBorders>
              <w:top w:val="single" w:sz="4" w:space="0" w:color="000000"/>
              <w:left w:val="single" w:sz="4" w:space="0" w:color="000000"/>
              <w:bottom w:val="single" w:sz="4" w:space="0" w:color="000000"/>
              <w:right w:val="single" w:sz="4" w:space="0" w:color="000000"/>
            </w:tcBorders>
            <w:hideMark/>
          </w:tcPr>
          <w:p w14:paraId="1EF6D560" w14:textId="77777777" w:rsidR="00BD1F32" w:rsidRPr="00BD1F32" w:rsidRDefault="00BD1F32" w:rsidP="00980547">
            <w:pPr>
              <w:tabs>
                <w:tab w:val="left" w:pos="2552"/>
                <w:tab w:val="left" w:pos="3969"/>
              </w:tabs>
              <w:rPr>
                <w:rFonts w:ascii="Times New Roman" w:hAnsi="Times New Roman"/>
                <w:sz w:val="24"/>
                <w:szCs w:val="24"/>
              </w:rPr>
            </w:pPr>
            <w:r w:rsidRPr="00BD1F32">
              <w:rPr>
                <w:rFonts w:ascii="Times New Roman" w:hAnsi="Times New Roman"/>
                <w:sz w:val="24"/>
                <w:szCs w:val="24"/>
              </w:rPr>
              <w:t>Reading</w:t>
            </w:r>
          </w:p>
        </w:tc>
        <w:tc>
          <w:tcPr>
            <w:tcW w:w="2272" w:type="dxa"/>
            <w:tcBorders>
              <w:top w:val="single" w:sz="4" w:space="0" w:color="000000"/>
              <w:left w:val="single" w:sz="4" w:space="0" w:color="000000"/>
              <w:bottom w:val="single" w:sz="4" w:space="0" w:color="000000"/>
              <w:right w:val="single" w:sz="4" w:space="0" w:color="000000"/>
            </w:tcBorders>
          </w:tcPr>
          <w:p w14:paraId="7E64886E" w14:textId="77777777" w:rsidR="00BD1F32" w:rsidRPr="00BD1F32" w:rsidRDefault="00BD1F32" w:rsidP="00980547">
            <w:pPr>
              <w:tabs>
                <w:tab w:val="left" w:pos="2552"/>
                <w:tab w:val="left" w:pos="3969"/>
              </w:tabs>
              <w:rPr>
                <w:rFonts w:ascii="Times New Roman" w:hAnsi="Times New Roman"/>
                <w:sz w:val="24"/>
                <w:szCs w:val="24"/>
              </w:rPr>
            </w:pPr>
          </w:p>
        </w:tc>
        <w:tc>
          <w:tcPr>
            <w:tcW w:w="2259" w:type="dxa"/>
            <w:tcBorders>
              <w:top w:val="single" w:sz="4" w:space="0" w:color="000000"/>
              <w:left w:val="single" w:sz="4" w:space="0" w:color="000000"/>
              <w:bottom w:val="single" w:sz="4" w:space="0" w:color="000000"/>
              <w:right w:val="single" w:sz="4" w:space="0" w:color="000000"/>
            </w:tcBorders>
          </w:tcPr>
          <w:p w14:paraId="71D2EBE1" w14:textId="77777777" w:rsidR="00BD1F32" w:rsidRPr="00BD1F32" w:rsidRDefault="00BD1F32" w:rsidP="00980547">
            <w:pPr>
              <w:tabs>
                <w:tab w:val="left" w:pos="2552"/>
                <w:tab w:val="left" w:pos="3969"/>
              </w:tabs>
              <w:rPr>
                <w:rFonts w:ascii="Times New Roman" w:hAnsi="Times New Roman"/>
                <w:sz w:val="24"/>
                <w:szCs w:val="24"/>
              </w:rPr>
            </w:pPr>
          </w:p>
        </w:tc>
        <w:tc>
          <w:tcPr>
            <w:tcW w:w="2257" w:type="dxa"/>
            <w:tcBorders>
              <w:top w:val="single" w:sz="4" w:space="0" w:color="000000"/>
              <w:left w:val="single" w:sz="4" w:space="0" w:color="000000"/>
              <w:bottom w:val="single" w:sz="4" w:space="0" w:color="000000"/>
              <w:right w:val="single" w:sz="4" w:space="0" w:color="000000"/>
            </w:tcBorders>
          </w:tcPr>
          <w:p w14:paraId="43B003C2" w14:textId="77777777" w:rsidR="00BD1F32" w:rsidRPr="00BD1F32" w:rsidRDefault="00BD1F32" w:rsidP="00980547">
            <w:pPr>
              <w:tabs>
                <w:tab w:val="left" w:pos="2552"/>
                <w:tab w:val="left" w:pos="3969"/>
              </w:tabs>
              <w:rPr>
                <w:rFonts w:ascii="Times New Roman" w:hAnsi="Times New Roman"/>
                <w:sz w:val="24"/>
                <w:szCs w:val="24"/>
              </w:rPr>
            </w:pPr>
          </w:p>
        </w:tc>
      </w:tr>
      <w:tr w:rsidR="00BD1F32" w:rsidRPr="00BD1F32" w14:paraId="05843126" w14:textId="77777777" w:rsidTr="00980547">
        <w:tc>
          <w:tcPr>
            <w:tcW w:w="2165" w:type="dxa"/>
            <w:tcBorders>
              <w:top w:val="single" w:sz="4" w:space="0" w:color="000000"/>
              <w:left w:val="single" w:sz="4" w:space="0" w:color="000000"/>
              <w:bottom w:val="single" w:sz="4" w:space="0" w:color="000000"/>
              <w:right w:val="single" w:sz="4" w:space="0" w:color="000000"/>
            </w:tcBorders>
            <w:hideMark/>
          </w:tcPr>
          <w:p w14:paraId="086E78F6" w14:textId="77777777" w:rsidR="00BD1F32" w:rsidRPr="00BD1F32" w:rsidRDefault="00BD1F32" w:rsidP="00980547">
            <w:pPr>
              <w:tabs>
                <w:tab w:val="left" w:pos="2552"/>
                <w:tab w:val="left" w:pos="3969"/>
              </w:tabs>
              <w:rPr>
                <w:rFonts w:ascii="Times New Roman" w:hAnsi="Times New Roman"/>
                <w:sz w:val="24"/>
                <w:szCs w:val="24"/>
              </w:rPr>
            </w:pPr>
            <w:r w:rsidRPr="00BD1F32">
              <w:rPr>
                <w:rFonts w:ascii="Times New Roman" w:hAnsi="Times New Roman"/>
                <w:sz w:val="24"/>
                <w:szCs w:val="24"/>
              </w:rPr>
              <w:t>Writing</w:t>
            </w:r>
          </w:p>
        </w:tc>
        <w:tc>
          <w:tcPr>
            <w:tcW w:w="2272" w:type="dxa"/>
            <w:tcBorders>
              <w:top w:val="single" w:sz="4" w:space="0" w:color="000000"/>
              <w:left w:val="single" w:sz="4" w:space="0" w:color="000000"/>
              <w:bottom w:val="single" w:sz="4" w:space="0" w:color="000000"/>
              <w:right w:val="single" w:sz="4" w:space="0" w:color="000000"/>
            </w:tcBorders>
          </w:tcPr>
          <w:p w14:paraId="11232C4B" w14:textId="77777777" w:rsidR="00BD1F32" w:rsidRPr="00BD1F32" w:rsidRDefault="00BD1F32" w:rsidP="00980547">
            <w:pPr>
              <w:tabs>
                <w:tab w:val="left" w:pos="2552"/>
                <w:tab w:val="left" w:pos="3969"/>
              </w:tabs>
              <w:rPr>
                <w:rFonts w:ascii="Times New Roman" w:hAnsi="Times New Roman"/>
                <w:sz w:val="24"/>
                <w:szCs w:val="24"/>
              </w:rPr>
            </w:pPr>
          </w:p>
        </w:tc>
        <w:tc>
          <w:tcPr>
            <w:tcW w:w="2259" w:type="dxa"/>
            <w:tcBorders>
              <w:top w:val="single" w:sz="4" w:space="0" w:color="000000"/>
              <w:left w:val="single" w:sz="4" w:space="0" w:color="000000"/>
              <w:bottom w:val="single" w:sz="4" w:space="0" w:color="000000"/>
              <w:right w:val="single" w:sz="4" w:space="0" w:color="000000"/>
            </w:tcBorders>
          </w:tcPr>
          <w:p w14:paraId="0D66F232" w14:textId="77777777" w:rsidR="00BD1F32" w:rsidRPr="00BD1F32" w:rsidRDefault="00BD1F32" w:rsidP="00980547">
            <w:pPr>
              <w:tabs>
                <w:tab w:val="left" w:pos="2552"/>
                <w:tab w:val="left" w:pos="3969"/>
              </w:tabs>
              <w:rPr>
                <w:rFonts w:ascii="Times New Roman" w:hAnsi="Times New Roman"/>
                <w:sz w:val="24"/>
                <w:szCs w:val="24"/>
              </w:rPr>
            </w:pPr>
          </w:p>
        </w:tc>
        <w:tc>
          <w:tcPr>
            <w:tcW w:w="2257" w:type="dxa"/>
            <w:tcBorders>
              <w:top w:val="single" w:sz="4" w:space="0" w:color="000000"/>
              <w:left w:val="single" w:sz="4" w:space="0" w:color="000000"/>
              <w:bottom w:val="single" w:sz="4" w:space="0" w:color="000000"/>
              <w:right w:val="single" w:sz="4" w:space="0" w:color="000000"/>
            </w:tcBorders>
          </w:tcPr>
          <w:p w14:paraId="41661D70" w14:textId="77777777" w:rsidR="00BD1F32" w:rsidRPr="00BD1F32" w:rsidRDefault="00BD1F32" w:rsidP="00980547">
            <w:pPr>
              <w:tabs>
                <w:tab w:val="left" w:pos="2552"/>
                <w:tab w:val="left" w:pos="3969"/>
              </w:tabs>
              <w:rPr>
                <w:rFonts w:ascii="Times New Roman" w:hAnsi="Times New Roman"/>
                <w:sz w:val="24"/>
                <w:szCs w:val="24"/>
              </w:rPr>
            </w:pPr>
          </w:p>
        </w:tc>
      </w:tr>
      <w:tr w:rsidR="00BD1F32" w:rsidRPr="00BD1F32" w14:paraId="1B66FEF9" w14:textId="77777777" w:rsidTr="00980547">
        <w:tc>
          <w:tcPr>
            <w:tcW w:w="2165" w:type="dxa"/>
            <w:tcBorders>
              <w:top w:val="single" w:sz="4" w:space="0" w:color="000000"/>
              <w:left w:val="single" w:sz="4" w:space="0" w:color="000000"/>
              <w:bottom w:val="single" w:sz="4" w:space="0" w:color="000000"/>
              <w:right w:val="single" w:sz="4" w:space="0" w:color="000000"/>
            </w:tcBorders>
            <w:hideMark/>
          </w:tcPr>
          <w:p w14:paraId="3B5E4204" w14:textId="77777777" w:rsidR="00BD1F32" w:rsidRPr="00BD1F32" w:rsidRDefault="00BD1F32" w:rsidP="00980547">
            <w:pPr>
              <w:tabs>
                <w:tab w:val="left" w:pos="2552"/>
                <w:tab w:val="left" w:pos="3969"/>
              </w:tabs>
              <w:rPr>
                <w:rFonts w:ascii="Times New Roman" w:hAnsi="Times New Roman"/>
                <w:sz w:val="24"/>
                <w:szCs w:val="24"/>
              </w:rPr>
            </w:pPr>
            <w:r w:rsidRPr="00BD1F32">
              <w:rPr>
                <w:rFonts w:ascii="Times New Roman" w:hAnsi="Times New Roman"/>
                <w:sz w:val="24"/>
                <w:szCs w:val="24"/>
              </w:rPr>
              <w:t>Speaking</w:t>
            </w:r>
          </w:p>
        </w:tc>
        <w:tc>
          <w:tcPr>
            <w:tcW w:w="2272" w:type="dxa"/>
            <w:tcBorders>
              <w:top w:val="single" w:sz="4" w:space="0" w:color="000000"/>
              <w:left w:val="single" w:sz="4" w:space="0" w:color="000000"/>
              <w:bottom w:val="single" w:sz="4" w:space="0" w:color="000000"/>
              <w:right w:val="single" w:sz="4" w:space="0" w:color="000000"/>
            </w:tcBorders>
          </w:tcPr>
          <w:p w14:paraId="2A176AAC" w14:textId="77777777" w:rsidR="00BD1F32" w:rsidRPr="00BD1F32" w:rsidRDefault="00BD1F32" w:rsidP="00980547">
            <w:pPr>
              <w:tabs>
                <w:tab w:val="left" w:pos="2552"/>
                <w:tab w:val="left" w:pos="3969"/>
              </w:tabs>
              <w:rPr>
                <w:rFonts w:ascii="Times New Roman" w:hAnsi="Times New Roman"/>
                <w:sz w:val="24"/>
                <w:szCs w:val="24"/>
              </w:rPr>
            </w:pPr>
          </w:p>
        </w:tc>
        <w:tc>
          <w:tcPr>
            <w:tcW w:w="2259" w:type="dxa"/>
            <w:tcBorders>
              <w:top w:val="single" w:sz="4" w:space="0" w:color="000000"/>
              <w:left w:val="single" w:sz="4" w:space="0" w:color="000000"/>
              <w:bottom w:val="single" w:sz="4" w:space="0" w:color="000000"/>
              <w:right w:val="single" w:sz="4" w:space="0" w:color="000000"/>
            </w:tcBorders>
          </w:tcPr>
          <w:p w14:paraId="5F640C71" w14:textId="77777777" w:rsidR="00BD1F32" w:rsidRPr="00BD1F32" w:rsidRDefault="00BD1F32" w:rsidP="00980547">
            <w:pPr>
              <w:tabs>
                <w:tab w:val="left" w:pos="2552"/>
                <w:tab w:val="left" w:pos="3969"/>
              </w:tabs>
              <w:rPr>
                <w:rFonts w:ascii="Times New Roman" w:hAnsi="Times New Roman"/>
                <w:sz w:val="24"/>
                <w:szCs w:val="24"/>
              </w:rPr>
            </w:pPr>
          </w:p>
        </w:tc>
        <w:tc>
          <w:tcPr>
            <w:tcW w:w="2257" w:type="dxa"/>
            <w:tcBorders>
              <w:top w:val="single" w:sz="4" w:space="0" w:color="000000"/>
              <w:left w:val="single" w:sz="4" w:space="0" w:color="000000"/>
              <w:bottom w:val="single" w:sz="4" w:space="0" w:color="000000"/>
              <w:right w:val="single" w:sz="4" w:space="0" w:color="000000"/>
            </w:tcBorders>
          </w:tcPr>
          <w:p w14:paraId="1C3E4197" w14:textId="77777777" w:rsidR="00BD1F32" w:rsidRPr="00BD1F32" w:rsidRDefault="00BD1F32" w:rsidP="00980547">
            <w:pPr>
              <w:tabs>
                <w:tab w:val="left" w:pos="2552"/>
                <w:tab w:val="left" w:pos="3969"/>
              </w:tabs>
              <w:rPr>
                <w:rFonts w:ascii="Times New Roman" w:hAnsi="Times New Roman"/>
                <w:sz w:val="24"/>
                <w:szCs w:val="24"/>
              </w:rPr>
            </w:pPr>
          </w:p>
        </w:tc>
      </w:tr>
    </w:tbl>
    <w:p w14:paraId="59504403" w14:textId="77777777" w:rsidR="00BD1F32" w:rsidRPr="00BD1F32" w:rsidRDefault="00BD1F32" w:rsidP="00BD1F32">
      <w:pPr>
        <w:tabs>
          <w:tab w:val="left" w:pos="2552"/>
          <w:tab w:val="left" w:pos="3969"/>
        </w:tabs>
        <w:rPr>
          <w:rFonts w:ascii="Times New Roman" w:hAnsi="Times New Roman"/>
          <w:sz w:val="24"/>
          <w:szCs w:val="24"/>
        </w:rPr>
      </w:pPr>
    </w:p>
    <w:p w14:paraId="774E11B6" w14:textId="77777777" w:rsidR="00BD1F32" w:rsidRPr="00BD1F32" w:rsidRDefault="00BD1F32" w:rsidP="00BD1F32">
      <w:pPr>
        <w:tabs>
          <w:tab w:val="left" w:pos="2410"/>
        </w:tabs>
        <w:ind w:left="993" w:hanging="993"/>
        <w:rPr>
          <w:rFonts w:ascii="Times New Roman" w:hAnsi="Times New Roman"/>
          <w:sz w:val="24"/>
          <w:szCs w:val="24"/>
        </w:rPr>
      </w:pPr>
      <w:r w:rsidRPr="00BD1F32">
        <w:rPr>
          <w:rFonts w:ascii="Times New Roman" w:hAnsi="Times New Roman"/>
          <w:b/>
          <w:sz w:val="24"/>
          <w:szCs w:val="24"/>
        </w:rPr>
        <w:t>Computing Knowledge</w:t>
      </w:r>
      <w:r w:rsidRPr="00BD1F32">
        <w:rPr>
          <w:rFonts w:ascii="Times New Roman" w:hAnsi="Times New Roman"/>
          <w:b/>
          <w:sz w:val="24"/>
          <w:szCs w:val="24"/>
        </w:rPr>
        <w:tab/>
        <w:t>:</w:t>
      </w:r>
      <w:r w:rsidRPr="00BD1F32">
        <w:rPr>
          <w:rFonts w:ascii="Times New Roman" w:hAnsi="Times New Roman"/>
          <w:sz w:val="24"/>
          <w:szCs w:val="24"/>
        </w:rPr>
        <w:t xml:space="preserve"> </w:t>
      </w:r>
    </w:p>
    <w:p w14:paraId="090A5F2B" w14:textId="77777777" w:rsidR="00BD1F32" w:rsidRPr="00BD1F32" w:rsidRDefault="00BD1F32" w:rsidP="00BD1F32">
      <w:pPr>
        <w:tabs>
          <w:tab w:val="left" w:pos="2410"/>
        </w:tabs>
        <w:ind w:left="993" w:hanging="993"/>
        <w:rPr>
          <w:rFonts w:ascii="Times New Roman" w:hAnsi="Times New Roman"/>
          <w:sz w:val="24"/>
          <w:szCs w:val="24"/>
        </w:rPr>
      </w:pPr>
      <w:r w:rsidRPr="00BD1F32">
        <w:rPr>
          <w:rFonts w:ascii="Times New Roman" w:hAnsi="Times New Roman"/>
          <w:sz w:val="24"/>
          <w:szCs w:val="24"/>
        </w:rPr>
        <w:t>Experience in:</w:t>
      </w:r>
    </w:p>
    <w:p w14:paraId="6DF1A566" w14:textId="77777777" w:rsidR="00BD1F32" w:rsidRPr="00BD1F32" w:rsidRDefault="00BD1F32" w:rsidP="00BD1F32">
      <w:pPr>
        <w:widowControl/>
        <w:numPr>
          <w:ilvl w:val="0"/>
          <w:numId w:val="5"/>
        </w:numPr>
        <w:tabs>
          <w:tab w:val="clear" w:pos="720"/>
          <w:tab w:val="left" w:pos="2410"/>
        </w:tabs>
        <w:suppressAutoHyphens/>
        <w:autoSpaceDE/>
        <w:autoSpaceDN/>
        <w:jc w:val="both"/>
        <w:rPr>
          <w:rFonts w:ascii="Times New Roman" w:hAnsi="Times New Roman"/>
          <w:sz w:val="24"/>
          <w:szCs w:val="24"/>
        </w:rPr>
      </w:pPr>
    </w:p>
    <w:p w14:paraId="6A631D68" w14:textId="77777777" w:rsidR="00BD1F32" w:rsidRPr="00BD1F32" w:rsidRDefault="00BD1F32" w:rsidP="00BD1F32">
      <w:pPr>
        <w:widowControl/>
        <w:numPr>
          <w:ilvl w:val="0"/>
          <w:numId w:val="5"/>
        </w:numPr>
        <w:tabs>
          <w:tab w:val="clear" w:pos="720"/>
          <w:tab w:val="left" w:pos="2410"/>
        </w:tabs>
        <w:suppressAutoHyphens/>
        <w:autoSpaceDE/>
        <w:autoSpaceDN/>
        <w:jc w:val="both"/>
        <w:rPr>
          <w:rFonts w:ascii="Times New Roman" w:hAnsi="Times New Roman"/>
          <w:sz w:val="24"/>
          <w:szCs w:val="24"/>
        </w:rPr>
      </w:pPr>
    </w:p>
    <w:p w14:paraId="776C1996" w14:textId="77777777" w:rsidR="00BD1F32" w:rsidRPr="00BD1F32" w:rsidRDefault="00BD1F32" w:rsidP="00BD1F32">
      <w:pPr>
        <w:widowControl/>
        <w:numPr>
          <w:ilvl w:val="0"/>
          <w:numId w:val="5"/>
        </w:numPr>
        <w:tabs>
          <w:tab w:val="clear" w:pos="720"/>
          <w:tab w:val="left" w:pos="2410"/>
        </w:tabs>
        <w:suppressAutoHyphens/>
        <w:autoSpaceDE/>
        <w:autoSpaceDN/>
        <w:jc w:val="both"/>
        <w:rPr>
          <w:rFonts w:ascii="Times New Roman" w:hAnsi="Times New Roman"/>
          <w:sz w:val="24"/>
          <w:szCs w:val="24"/>
        </w:rPr>
      </w:pPr>
    </w:p>
    <w:p w14:paraId="74867748" w14:textId="77777777" w:rsidR="00BD1F32" w:rsidRPr="00BD1F32" w:rsidRDefault="00BD1F32" w:rsidP="00BD1F32">
      <w:pPr>
        <w:tabs>
          <w:tab w:val="left" w:pos="3402"/>
        </w:tabs>
        <w:rPr>
          <w:rFonts w:ascii="Times New Roman" w:hAnsi="Times New Roman"/>
          <w:b/>
          <w:sz w:val="24"/>
          <w:szCs w:val="24"/>
        </w:rPr>
      </w:pPr>
    </w:p>
    <w:p w14:paraId="091E8489" w14:textId="393655CD" w:rsidR="00BD1F32" w:rsidRPr="00BD1F32" w:rsidRDefault="00BD1F32" w:rsidP="00BD1F32">
      <w:pPr>
        <w:tabs>
          <w:tab w:val="left" w:pos="3402"/>
        </w:tabs>
        <w:rPr>
          <w:rFonts w:ascii="Times New Roman" w:hAnsi="Times New Roman"/>
          <w:b/>
          <w:sz w:val="24"/>
          <w:szCs w:val="24"/>
        </w:rPr>
      </w:pPr>
      <w:r w:rsidRPr="00BD1F32">
        <w:rPr>
          <w:rFonts w:ascii="Times New Roman" w:hAnsi="Times New Roman"/>
          <w:b/>
          <w:sz w:val="24"/>
          <w:szCs w:val="24"/>
        </w:rPr>
        <w:t>Membership of Professional Societies</w:t>
      </w:r>
      <w:r w:rsidRPr="00BD1F32">
        <w:rPr>
          <w:rFonts w:ascii="Times New Roman" w:hAnsi="Times New Roman"/>
          <w:b/>
          <w:sz w:val="24"/>
          <w:szCs w:val="24"/>
        </w:rPr>
        <w:tab/>
        <w:t xml:space="preserve">: </w:t>
      </w:r>
    </w:p>
    <w:p w14:paraId="237777A9" w14:textId="77777777" w:rsidR="00BD1F32" w:rsidRPr="00BD1F32" w:rsidRDefault="00BD1F32" w:rsidP="00BD1F32">
      <w:pPr>
        <w:tabs>
          <w:tab w:val="left" w:pos="3402"/>
          <w:tab w:val="left" w:pos="3969"/>
        </w:tabs>
        <w:rPr>
          <w:rFonts w:ascii="Times New Roman" w:hAnsi="Times New Roman"/>
          <w:b/>
          <w:sz w:val="24"/>
          <w:szCs w:val="24"/>
        </w:rPr>
      </w:pPr>
    </w:p>
    <w:p w14:paraId="72CF24C1" w14:textId="6F3D7326" w:rsidR="00BD1F32" w:rsidRPr="00BD1F32" w:rsidRDefault="00BD1F32" w:rsidP="00BD1F32">
      <w:pPr>
        <w:tabs>
          <w:tab w:val="left" w:pos="3402"/>
          <w:tab w:val="left" w:pos="3969"/>
        </w:tabs>
        <w:rPr>
          <w:rFonts w:ascii="Times New Roman" w:hAnsi="Times New Roman"/>
          <w:b/>
          <w:sz w:val="24"/>
          <w:szCs w:val="24"/>
        </w:rPr>
      </w:pPr>
      <w:r w:rsidRPr="00BD1F32">
        <w:rPr>
          <w:rFonts w:ascii="Times New Roman" w:hAnsi="Times New Roman"/>
          <w:b/>
          <w:sz w:val="24"/>
          <w:szCs w:val="24"/>
        </w:rPr>
        <w:t>References and transcripts</w:t>
      </w:r>
      <w:r w:rsidRPr="00BD1F32">
        <w:rPr>
          <w:rFonts w:ascii="Times New Roman" w:hAnsi="Times New Roman"/>
          <w:b/>
          <w:sz w:val="24"/>
          <w:szCs w:val="24"/>
        </w:rPr>
        <w:tab/>
        <w:t>: AVAILABLE UPON REQUEST</w:t>
      </w:r>
    </w:p>
    <w:p w14:paraId="36156E83" w14:textId="77777777" w:rsidR="00BD1F32" w:rsidRPr="00BD1F32" w:rsidRDefault="00BD1F32" w:rsidP="00BD1F32">
      <w:pPr>
        <w:tabs>
          <w:tab w:val="left" w:pos="3402"/>
          <w:tab w:val="left" w:pos="3969"/>
        </w:tabs>
        <w:rPr>
          <w:rFonts w:ascii="Times New Roman" w:hAnsi="Times New Roman"/>
          <w:b/>
          <w:sz w:val="24"/>
          <w:szCs w:val="24"/>
        </w:rPr>
      </w:pPr>
    </w:p>
    <w:p w14:paraId="0FC1E7AB" w14:textId="585AFFD5" w:rsidR="00BD1F32" w:rsidRPr="00BD1F32" w:rsidRDefault="00BD1F32" w:rsidP="00BD1F32">
      <w:pPr>
        <w:tabs>
          <w:tab w:val="left" w:pos="3402"/>
          <w:tab w:val="left" w:pos="3969"/>
        </w:tabs>
        <w:rPr>
          <w:rFonts w:ascii="Times New Roman" w:hAnsi="Times New Roman"/>
          <w:b/>
          <w:sz w:val="24"/>
          <w:szCs w:val="24"/>
        </w:rPr>
      </w:pPr>
      <w:r w:rsidRPr="00BD1F32">
        <w:rPr>
          <w:rFonts w:ascii="Times New Roman" w:hAnsi="Times New Roman"/>
          <w:b/>
          <w:sz w:val="24"/>
          <w:szCs w:val="24"/>
        </w:rPr>
        <w:t>Certification</w:t>
      </w:r>
    </w:p>
    <w:p w14:paraId="1CE13FCC" w14:textId="77777777" w:rsidR="00BD1F32" w:rsidRPr="00BD1F32" w:rsidRDefault="00BD1F32" w:rsidP="00BD1F32">
      <w:pPr>
        <w:tabs>
          <w:tab w:val="left" w:pos="851"/>
          <w:tab w:val="left" w:pos="3969"/>
        </w:tabs>
        <w:rPr>
          <w:rFonts w:ascii="Times New Roman" w:hAnsi="Times New Roman"/>
          <w:sz w:val="24"/>
          <w:szCs w:val="24"/>
        </w:rPr>
      </w:pPr>
      <w:r w:rsidRPr="00BD1F32">
        <w:rPr>
          <w:rFonts w:ascii="Times New Roman" w:hAnsi="Times New Roman"/>
          <w:sz w:val="24"/>
          <w:szCs w:val="24"/>
        </w:rPr>
        <w:tab/>
        <w:t>I, the undersigned, certify that to the best of my knowledge and belief, this biodata correctly describes myself, my qualifications and my experience.</w:t>
      </w:r>
    </w:p>
    <w:p w14:paraId="08594330" w14:textId="77777777" w:rsidR="00BD1F32" w:rsidRPr="00BD1F32" w:rsidRDefault="00BD1F32" w:rsidP="00BD1F32">
      <w:pPr>
        <w:tabs>
          <w:tab w:val="left" w:pos="851"/>
          <w:tab w:val="left" w:pos="3969"/>
        </w:tabs>
        <w:rPr>
          <w:rFonts w:ascii="Times New Roman" w:hAnsi="Times New Roman"/>
          <w:sz w:val="24"/>
          <w:szCs w:val="24"/>
        </w:rPr>
      </w:pPr>
    </w:p>
    <w:p w14:paraId="63734640" w14:textId="77777777" w:rsidR="00BD1F32" w:rsidRPr="00BD1F32" w:rsidRDefault="00BD1F32" w:rsidP="00BD1F32">
      <w:pPr>
        <w:tabs>
          <w:tab w:val="left" w:pos="851"/>
          <w:tab w:val="left" w:pos="3969"/>
        </w:tabs>
        <w:rPr>
          <w:rFonts w:ascii="Times New Roman" w:hAnsi="Times New Roman"/>
          <w:sz w:val="24"/>
          <w:szCs w:val="24"/>
        </w:rPr>
      </w:pPr>
      <w:r w:rsidRPr="00BD1F32">
        <w:rPr>
          <w:rFonts w:ascii="Times New Roman" w:hAnsi="Times New Roman"/>
          <w:sz w:val="24"/>
          <w:szCs w:val="24"/>
        </w:rPr>
        <w:t>Signature</w:t>
      </w:r>
      <w:r w:rsidRPr="00BD1F32">
        <w:rPr>
          <w:rFonts w:ascii="Times New Roman" w:hAnsi="Times New Roman"/>
          <w:sz w:val="24"/>
          <w:szCs w:val="24"/>
        </w:rPr>
        <w:tab/>
      </w:r>
      <w:r w:rsidRPr="00BD1F32">
        <w:rPr>
          <w:rFonts w:ascii="Times New Roman" w:hAnsi="Times New Roman"/>
          <w:sz w:val="24"/>
          <w:szCs w:val="24"/>
        </w:rPr>
        <w:tab/>
      </w:r>
      <w:r w:rsidRPr="00BD1F32">
        <w:rPr>
          <w:rFonts w:ascii="Times New Roman" w:hAnsi="Times New Roman"/>
          <w:sz w:val="24"/>
          <w:szCs w:val="24"/>
        </w:rPr>
        <w:tab/>
      </w:r>
      <w:r w:rsidRPr="00BD1F32">
        <w:rPr>
          <w:rFonts w:ascii="Times New Roman" w:hAnsi="Times New Roman"/>
          <w:sz w:val="24"/>
          <w:szCs w:val="24"/>
        </w:rPr>
        <w:tab/>
      </w:r>
      <w:r w:rsidRPr="00BD1F32">
        <w:rPr>
          <w:rFonts w:ascii="Times New Roman" w:hAnsi="Times New Roman"/>
          <w:sz w:val="24"/>
          <w:szCs w:val="24"/>
        </w:rPr>
        <w:tab/>
      </w:r>
      <w:r w:rsidRPr="00BD1F32">
        <w:rPr>
          <w:rFonts w:ascii="Times New Roman" w:hAnsi="Times New Roman"/>
          <w:sz w:val="24"/>
          <w:szCs w:val="24"/>
        </w:rPr>
        <w:tab/>
        <w:t>Date</w:t>
      </w:r>
    </w:p>
    <w:p w14:paraId="2954D15F" w14:textId="0B925921" w:rsidR="00F514D1" w:rsidRPr="00BD1F32" w:rsidRDefault="00F514D1" w:rsidP="00BD1F32">
      <w:pPr>
        <w:widowControl/>
        <w:autoSpaceDE/>
        <w:autoSpaceDN/>
        <w:rPr>
          <w:rFonts w:ascii="Times New Roman" w:hAnsi="Times New Roman"/>
          <w:sz w:val="24"/>
          <w:szCs w:val="24"/>
        </w:rPr>
      </w:pPr>
    </w:p>
    <w:sectPr w:rsidR="00F514D1" w:rsidRPr="00BD1F32" w:rsidSect="007E137D">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22B460" w14:textId="77777777" w:rsidR="000A07BF" w:rsidRDefault="000A07BF" w:rsidP="00A916E6">
      <w:r>
        <w:separator/>
      </w:r>
    </w:p>
  </w:endnote>
  <w:endnote w:type="continuationSeparator" w:id="0">
    <w:p w14:paraId="47049614" w14:textId="77777777" w:rsidR="000A07BF" w:rsidRDefault="000A07BF" w:rsidP="00A916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B4331C" w14:textId="77777777" w:rsidR="000A07BF" w:rsidRDefault="000A07BF" w:rsidP="00A916E6">
      <w:r>
        <w:separator/>
      </w:r>
    </w:p>
  </w:footnote>
  <w:footnote w:type="continuationSeparator" w:id="0">
    <w:p w14:paraId="36B017A5" w14:textId="77777777" w:rsidR="000A07BF" w:rsidRDefault="000A07BF" w:rsidP="00A916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BFC49"/>
    <w:multiLevelType w:val="hybridMultilevel"/>
    <w:tmpl w:val="2D504D2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8914775"/>
    <w:multiLevelType w:val="hybridMultilevel"/>
    <w:tmpl w:val="8EFE2EBC"/>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E64D2B"/>
    <w:multiLevelType w:val="hybridMultilevel"/>
    <w:tmpl w:val="653ACA9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BA5637F"/>
    <w:multiLevelType w:val="hybridMultilevel"/>
    <w:tmpl w:val="929278DC"/>
    <w:lvl w:ilvl="0" w:tplc="4F56F5D0">
      <w:start w:val="1"/>
      <w:numFmt w:val="bullet"/>
      <w:lvlText w:val=""/>
      <w:lvlJc w:val="left"/>
      <w:pPr>
        <w:tabs>
          <w:tab w:val="num" w:pos="720"/>
        </w:tabs>
        <w:ind w:left="720" w:hanging="360"/>
      </w:pPr>
      <w:rPr>
        <w:rFonts w:ascii="Symbol" w:hAnsi="Symbol" w:cs="Symbol" w:hint="default"/>
      </w:rPr>
    </w:lvl>
    <w:lvl w:ilvl="1" w:tplc="F4ACECEC">
      <w:start w:val="1"/>
      <w:numFmt w:val="bullet"/>
      <w:lvlText w:val="o"/>
      <w:lvlJc w:val="left"/>
      <w:pPr>
        <w:tabs>
          <w:tab w:val="num" w:pos="1440"/>
        </w:tabs>
        <w:ind w:left="1440" w:hanging="360"/>
      </w:pPr>
      <w:rPr>
        <w:rFonts w:ascii="Courier New" w:hAnsi="Courier New" w:cs="Courier New" w:hint="default"/>
      </w:rPr>
    </w:lvl>
    <w:lvl w:ilvl="2" w:tplc="CDF6DEFA">
      <w:start w:val="1"/>
      <w:numFmt w:val="bullet"/>
      <w:lvlText w:val=""/>
      <w:lvlJc w:val="left"/>
      <w:pPr>
        <w:tabs>
          <w:tab w:val="num" w:pos="2160"/>
        </w:tabs>
        <w:ind w:left="2160" w:hanging="360"/>
      </w:pPr>
      <w:rPr>
        <w:rFonts w:ascii="Wingdings" w:hAnsi="Wingdings" w:cs="Wingdings" w:hint="default"/>
      </w:rPr>
    </w:lvl>
    <w:lvl w:ilvl="3" w:tplc="DC229D62">
      <w:start w:val="1"/>
      <w:numFmt w:val="bullet"/>
      <w:lvlText w:val=""/>
      <w:lvlJc w:val="left"/>
      <w:pPr>
        <w:tabs>
          <w:tab w:val="num" w:pos="2880"/>
        </w:tabs>
        <w:ind w:left="2880" w:hanging="360"/>
      </w:pPr>
      <w:rPr>
        <w:rFonts w:ascii="Symbol" w:hAnsi="Symbol" w:cs="Symbol" w:hint="default"/>
      </w:rPr>
    </w:lvl>
    <w:lvl w:ilvl="4" w:tplc="56D21228">
      <w:start w:val="1"/>
      <w:numFmt w:val="bullet"/>
      <w:lvlText w:val="o"/>
      <w:lvlJc w:val="left"/>
      <w:pPr>
        <w:tabs>
          <w:tab w:val="num" w:pos="3600"/>
        </w:tabs>
        <w:ind w:left="3600" w:hanging="360"/>
      </w:pPr>
      <w:rPr>
        <w:rFonts w:ascii="Courier New" w:hAnsi="Courier New" w:cs="Courier New" w:hint="default"/>
      </w:rPr>
    </w:lvl>
    <w:lvl w:ilvl="5" w:tplc="DF22A1A4">
      <w:start w:val="1"/>
      <w:numFmt w:val="bullet"/>
      <w:lvlText w:val=""/>
      <w:lvlJc w:val="left"/>
      <w:pPr>
        <w:tabs>
          <w:tab w:val="num" w:pos="4320"/>
        </w:tabs>
        <w:ind w:left="4320" w:hanging="360"/>
      </w:pPr>
      <w:rPr>
        <w:rFonts w:ascii="Wingdings" w:hAnsi="Wingdings" w:cs="Wingdings" w:hint="default"/>
      </w:rPr>
    </w:lvl>
    <w:lvl w:ilvl="6" w:tplc="B37E65C4">
      <w:start w:val="1"/>
      <w:numFmt w:val="bullet"/>
      <w:lvlText w:val=""/>
      <w:lvlJc w:val="left"/>
      <w:pPr>
        <w:tabs>
          <w:tab w:val="num" w:pos="5040"/>
        </w:tabs>
        <w:ind w:left="5040" w:hanging="360"/>
      </w:pPr>
      <w:rPr>
        <w:rFonts w:ascii="Symbol" w:hAnsi="Symbol" w:cs="Symbol" w:hint="default"/>
      </w:rPr>
    </w:lvl>
    <w:lvl w:ilvl="7" w:tplc="87ECCB58">
      <w:start w:val="1"/>
      <w:numFmt w:val="bullet"/>
      <w:lvlText w:val="o"/>
      <w:lvlJc w:val="left"/>
      <w:pPr>
        <w:tabs>
          <w:tab w:val="num" w:pos="5760"/>
        </w:tabs>
        <w:ind w:left="5760" w:hanging="360"/>
      </w:pPr>
      <w:rPr>
        <w:rFonts w:ascii="Courier New" w:hAnsi="Courier New" w:cs="Courier New" w:hint="default"/>
      </w:rPr>
    </w:lvl>
    <w:lvl w:ilvl="8" w:tplc="8330680A">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1D6F6ABB"/>
    <w:multiLevelType w:val="hybridMultilevel"/>
    <w:tmpl w:val="957641B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BA35662"/>
    <w:multiLevelType w:val="hybridMultilevel"/>
    <w:tmpl w:val="F22294F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DC069A"/>
    <w:multiLevelType w:val="multilevel"/>
    <w:tmpl w:val="D85E3310"/>
    <w:lvl w:ilvl="0">
      <w:start w:val="1"/>
      <w:numFmt w:val="bullet"/>
      <w:lvlText w:val=""/>
      <w:lvlJc w:val="left"/>
      <w:pPr>
        <w:ind w:left="1080" w:hanging="360"/>
      </w:pPr>
      <w:rPr>
        <w:rFonts w:ascii="Wingdings" w:hAnsi="Wingdings" w:cs="Wingdings" w:hint="default"/>
        <w:b w:val="0"/>
        <w:i w:val="0"/>
        <w:color w:val="auto"/>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7" w15:restartNumberingAfterBreak="0">
    <w:nsid w:val="3DB0533C"/>
    <w:multiLevelType w:val="hybridMultilevel"/>
    <w:tmpl w:val="138A108C"/>
    <w:lvl w:ilvl="0" w:tplc="F06C172C">
      <w:start w:val="1"/>
      <w:numFmt w:val="decimal"/>
      <w:pStyle w:val="Paranumbered"/>
      <w:lvlText w:val="%1."/>
      <w:lvlJc w:val="left"/>
      <w:pPr>
        <w:ind w:left="1620" w:hanging="360"/>
      </w:pPr>
      <w:rPr>
        <w:i w:val="0"/>
      </w:rPr>
    </w:lvl>
    <w:lvl w:ilvl="1" w:tplc="C1DEEFE6">
      <w:start w:val="1"/>
      <w:numFmt w:val="lowerRoman"/>
      <w:lvlText w:val="%2)"/>
      <w:lvlJc w:val="left"/>
      <w:pPr>
        <w:ind w:left="1080" w:hanging="360"/>
      </w:pPr>
      <w:rPr>
        <w:b w:val="0"/>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8" w15:restartNumberingAfterBreak="0">
    <w:nsid w:val="73DD32D9"/>
    <w:multiLevelType w:val="hybridMultilevel"/>
    <w:tmpl w:val="C63C702C"/>
    <w:lvl w:ilvl="0" w:tplc="041F000F">
      <w:start w:val="1"/>
      <w:numFmt w:val="decimal"/>
      <w:lvlText w:val="%1."/>
      <w:lvlJc w:val="left"/>
      <w:pPr>
        <w:ind w:left="720" w:hanging="360"/>
      </w:pPr>
      <w:rPr>
        <w:rFonts w:hint="default"/>
      </w:rPr>
    </w:lvl>
    <w:lvl w:ilvl="1" w:tplc="D5D010B4">
      <w:start w:val="1"/>
      <w:numFmt w:val="lowerLetter"/>
      <w:lvlText w:val="%2."/>
      <w:lvlJc w:val="left"/>
      <w:pPr>
        <w:ind w:left="1440" w:hanging="360"/>
      </w:pPr>
      <w:rPr>
        <w:b w:val="0"/>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792838E4"/>
    <w:multiLevelType w:val="hybridMultilevel"/>
    <w:tmpl w:val="65BA29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8"/>
  </w:num>
  <w:num w:numId="4">
    <w:abstractNumId w:val="1"/>
  </w:num>
  <w:num w:numId="5">
    <w:abstractNumId w:val="3"/>
  </w:num>
  <w:num w:numId="6">
    <w:abstractNumId w:val="6"/>
  </w:num>
  <w:num w:numId="7">
    <w:abstractNumId w:val="5"/>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2"/>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de-DE"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tr-TR" w:vendorID="64" w:dllVersion="4096" w:nlCheck="1" w:checkStyle="0"/>
  <w:defaultTabStop w:val="720"/>
  <w:hyphenationZone w:val="425"/>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2D37"/>
    <w:rsid w:val="000144F7"/>
    <w:rsid w:val="00020F24"/>
    <w:rsid w:val="000259E1"/>
    <w:rsid w:val="000450F8"/>
    <w:rsid w:val="0005154B"/>
    <w:rsid w:val="00052C8D"/>
    <w:rsid w:val="000566B3"/>
    <w:rsid w:val="00093435"/>
    <w:rsid w:val="000A07BF"/>
    <w:rsid w:val="000D0377"/>
    <w:rsid w:val="000D3AD7"/>
    <w:rsid w:val="000E42D9"/>
    <w:rsid w:val="000F6755"/>
    <w:rsid w:val="00122D36"/>
    <w:rsid w:val="00155012"/>
    <w:rsid w:val="00157BD3"/>
    <w:rsid w:val="00180547"/>
    <w:rsid w:val="001A2985"/>
    <w:rsid w:val="001C61B8"/>
    <w:rsid w:val="00220053"/>
    <w:rsid w:val="00225DE5"/>
    <w:rsid w:val="00240DA6"/>
    <w:rsid w:val="00267820"/>
    <w:rsid w:val="00270BA9"/>
    <w:rsid w:val="00281CB4"/>
    <w:rsid w:val="00282A11"/>
    <w:rsid w:val="002878B8"/>
    <w:rsid w:val="002B8BBB"/>
    <w:rsid w:val="002D5402"/>
    <w:rsid w:val="002E5A14"/>
    <w:rsid w:val="00301A9A"/>
    <w:rsid w:val="00302294"/>
    <w:rsid w:val="0030242A"/>
    <w:rsid w:val="00323548"/>
    <w:rsid w:val="00330CCA"/>
    <w:rsid w:val="00332A57"/>
    <w:rsid w:val="00342182"/>
    <w:rsid w:val="003448F9"/>
    <w:rsid w:val="00362939"/>
    <w:rsid w:val="00365AEE"/>
    <w:rsid w:val="003A0B37"/>
    <w:rsid w:val="003D3836"/>
    <w:rsid w:val="003D38E5"/>
    <w:rsid w:val="003E355E"/>
    <w:rsid w:val="003E789B"/>
    <w:rsid w:val="003E78B3"/>
    <w:rsid w:val="0040337C"/>
    <w:rsid w:val="00411DE0"/>
    <w:rsid w:val="004174A9"/>
    <w:rsid w:val="00445CD6"/>
    <w:rsid w:val="00451177"/>
    <w:rsid w:val="00467569"/>
    <w:rsid w:val="00474911"/>
    <w:rsid w:val="00477370"/>
    <w:rsid w:val="004920ED"/>
    <w:rsid w:val="0049343E"/>
    <w:rsid w:val="004C2714"/>
    <w:rsid w:val="004C484A"/>
    <w:rsid w:val="004D0D71"/>
    <w:rsid w:val="004D3358"/>
    <w:rsid w:val="004E7A91"/>
    <w:rsid w:val="004E7EEB"/>
    <w:rsid w:val="004F305C"/>
    <w:rsid w:val="0051413E"/>
    <w:rsid w:val="00521B9F"/>
    <w:rsid w:val="00524A64"/>
    <w:rsid w:val="00537B9E"/>
    <w:rsid w:val="0054496D"/>
    <w:rsid w:val="005468D5"/>
    <w:rsid w:val="005642E6"/>
    <w:rsid w:val="00583A28"/>
    <w:rsid w:val="00594306"/>
    <w:rsid w:val="0059496F"/>
    <w:rsid w:val="005A38F7"/>
    <w:rsid w:val="005B577A"/>
    <w:rsid w:val="005C3CDE"/>
    <w:rsid w:val="005C6E8A"/>
    <w:rsid w:val="005D2D37"/>
    <w:rsid w:val="005E614A"/>
    <w:rsid w:val="00631217"/>
    <w:rsid w:val="0063482D"/>
    <w:rsid w:val="00637C99"/>
    <w:rsid w:val="006403BC"/>
    <w:rsid w:val="00642049"/>
    <w:rsid w:val="00645DCD"/>
    <w:rsid w:val="0065032D"/>
    <w:rsid w:val="00657260"/>
    <w:rsid w:val="00682028"/>
    <w:rsid w:val="0068325D"/>
    <w:rsid w:val="00695B4B"/>
    <w:rsid w:val="006A28EE"/>
    <w:rsid w:val="006C6C45"/>
    <w:rsid w:val="006D1DAC"/>
    <w:rsid w:val="006E4B7C"/>
    <w:rsid w:val="006E535D"/>
    <w:rsid w:val="0072655C"/>
    <w:rsid w:val="007373F3"/>
    <w:rsid w:val="00740E19"/>
    <w:rsid w:val="00741042"/>
    <w:rsid w:val="00742522"/>
    <w:rsid w:val="00743051"/>
    <w:rsid w:val="0074525F"/>
    <w:rsid w:val="00756F54"/>
    <w:rsid w:val="007634B7"/>
    <w:rsid w:val="0077694A"/>
    <w:rsid w:val="007C6AC0"/>
    <w:rsid w:val="007E0781"/>
    <w:rsid w:val="007E137D"/>
    <w:rsid w:val="007E295C"/>
    <w:rsid w:val="007E3194"/>
    <w:rsid w:val="008076C0"/>
    <w:rsid w:val="00811F4C"/>
    <w:rsid w:val="00827E70"/>
    <w:rsid w:val="00834BEE"/>
    <w:rsid w:val="0084154F"/>
    <w:rsid w:val="00844005"/>
    <w:rsid w:val="00844FCB"/>
    <w:rsid w:val="00862B18"/>
    <w:rsid w:val="0087645E"/>
    <w:rsid w:val="00884E6B"/>
    <w:rsid w:val="00894D19"/>
    <w:rsid w:val="00896C22"/>
    <w:rsid w:val="008B5918"/>
    <w:rsid w:val="008D3E00"/>
    <w:rsid w:val="008D6585"/>
    <w:rsid w:val="008F0627"/>
    <w:rsid w:val="008F5189"/>
    <w:rsid w:val="0090136A"/>
    <w:rsid w:val="009075D9"/>
    <w:rsid w:val="00924717"/>
    <w:rsid w:val="009271ED"/>
    <w:rsid w:val="0092C2A3"/>
    <w:rsid w:val="00942219"/>
    <w:rsid w:val="009422ED"/>
    <w:rsid w:val="00970142"/>
    <w:rsid w:val="0098141A"/>
    <w:rsid w:val="00992859"/>
    <w:rsid w:val="00994CE0"/>
    <w:rsid w:val="0099776E"/>
    <w:rsid w:val="009C3C52"/>
    <w:rsid w:val="009C4937"/>
    <w:rsid w:val="009C73C3"/>
    <w:rsid w:val="009F076E"/>
    <w:rsid w:val="00A21886"/>
    <w:rsid w:val="00A34346"/>
    <w:rsid w:val="00A639EF"/>
    <w:rsid w:val="00A700AB"/>
    <w:rsid w:val="00A73857"/>
    <w:rsid w:val="00A916E6"/>
    <w:rsid w:val="00AA09E7"/>
    <w:rsid w:val="00AA1F31"/>
    <w:rsid w:val="00AB15F5"/>
    <w:rsid w:val="00AB211F"/>
    <w:rsid w:val="00AB5DC2"/>
    <w:rsid w:val="00AC3920"/>
    <w:rsid w:val="00AC5FDD"/>
    <w:rsid w:val="00AD2873"/>
    <w:rsid w:val="00AD5C48"/>
    <w:rsid w:val="00B1474C"/>
    <w:rsid w:val="00B16F38"/>
    <w:rsid w:val="00B43E63"/>
    <w:rsid w:val="00B56508"/>
    <w:rsid w:val="00B6039A"/>
    <w:rsid w:val="00B75544"/>
    <w:rsid w:val="00B75651"/>
    <w:rsid w:val="00B7609B"/>
    <w:rsid w:val="00B82031"/>
    <w:rsid w:val="00BA3D45"/>
    <w:rsid w:val="00BB048B"/>
    <w:rsid w:val="00BB4B78"/>
    <w:rsid w:val="00BD1F32"/>
    <w:rsid w:val="00BE4B07"/>
    <w:rsid w:val="00BE6751"/>
    <w:rsid w:val="00C0692C"/>
    <w:rsid w:val="00C1286E"/>
    <w:rsid w:val="00C23C19"/>
    <w:rsid w:val="00C27B0E"/>
    <w:rsid w:val="00C437C8"/>
    <w:rsid w:val="00C57F47"/>
    <w:rsid w:val="00C6269D"/>
    <w:rsid w:val="00C75738"/>
    <w:rsid w:val="00C765D6"/>
    <w:rsid w:val="00CA0639"/>
    <w:rsid w:val="00CC0A5C"/>
    <w:rsid w:val="00D01C1C"/>
    <w:rsid w:val="00D073F2"/>
    <w:rsid w:val="00D22BC4"/>
    <w:rsid w:val="00D44052"/>
    <w:rsid w:val="00D60476"/>
    <w:rsid w:val="00D80A4E"/>
    <w:rsid w:val="00D818FA"/>
    <w:rsid w:val="00D9244A"/>
    <w:rsid w:val="00DA4377"/>
    <w:rsid w:val="00DC2DC1"/>
    <w:rsid w:val="00DE270F"/>
    <w:rsid w:val="00E112EA"/>
    <w:rsid w:val="00E302E9"/>
    <w:rsid w:val="00E34258"/>
    <w:rsid w:val="00E46184"/>
    <w:rsid w:val="00E53999"/>
    <w:rsid w:val="00E74476"/>
    <w:rsid w:val="00E754BB"/>
    <w:rsid w:val="00E96F96"/>
    <w:rsid w:val="00ED42C5"/>
    <w:rsid w:val="00EE38F3"/>
    <w:rsid w:val="00F029A0"/>
    <w:rsid w:val="00F063C9"/>
    <w:rsid w:val="00F2770B"/>
    <w:rsid w:val="00F33CE5"/>
    <w:rsid w:val="00F514D1"/>
    <w:rsid w:val="00F57732"/>
    <w:rsid w:val="00FA759F"/>
    <w:rsid w:val="00FC312C"/>
    <w:rsid w:val="00FF6310"/>
    <w:rsid w:val="01B3918C"/>
    <w:rsid w:val="05907528"/>
    <w:rsid w:val="07AF2180"/>
    <w:rsid w:val="07F1CB3F"/>
    <w:rsid w:val="0EAA4A6F"/>
    <w:rsid w:val="171D37DC"/>
    <w:rsid w:val="1D4EDAFE"/>
    <w:rsid w:val="1D7D2D72"/>
    <w:rsid w:val="1FC69AF3"/>
    <w:rsid w:val="334F03F6"/>
    <w:rsid w:val="34EC00B9"/>
    <w:rsid w:val="35B4C945"/>
    <w:rsid w:val="3F724D8D"/>
    <w:rsid w:val="46C76824"/>
    <w:rsid w:val="4C204BE1"/>
    <w:rsid w:val="4DA1A756"/>
    <w:rsid w:val="4FA9F2A9"/>
    <w:rsid w:val="56357E80"/>
    <w:rsid w:val="5E8189CC"/>
    <w:rsid w:val="5EA82107"/>
    <w:rsid w:val="5EBB43B7"/>
    <w:rsid w:val="5F89357E"/>
    <w:rsid w:val="62BE127B"/>
    <w:rsid w:val="6331176D"/>
    <w:rsid w:val="6D1CE9A4"/>
    <w:rsid w:val="6FE8DABD"/>
    <w:rsid w:val="702651CE"/>
    <w:rsid w:val="71CA71D5"/>
    <w:rsid w:val="745ABDE3"/>
    <w:rsid w:val="75DC6C2F"/>
    <w:rsid w:val="7D2F96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4:docId w14:val="47AF2645"/>
  <w14:defaultImageDpi w14:val="300"/>
  <w15:docId w15:val="{38A96C55-F7C7-4E1A-9FFC-5C3C1D8AD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5D2D37"/>
    <w:pPr>
      <w:widowControl w:val="0"/>
      <w:autoSpaceDE w:val="0"/>
      <w:autoSpaceDN w:val="0"/>
    </w:pPr>
    <w:rPr>
      <w:rFonts w:ascii="Arial" w:eastAsia="Arial" w:hAnsi="Arial" w:cs="Times New Roman"/>
      <w:sz w:val="22"/>
      <w:szCs w:val="22"/>
      <w:lang w:val="en-GB" w:eastAsia="sq"/>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ParanumberedChar">
    <w:name w:val="Para numbered Char"/>
    <w:basedOn w:val="VarsaylanParagrafYazTipi"/>
    <w:link w:val="Paranumbered"/>
    <w:locked/>
    <w:rsid w:val="005D2D37"/>
    <w:rPr>
      <w:szCs w:val="23"/>
    </w:rPr>
  </w:style>
  <w:style w:type="paragraph" w:customStyle="1" w:styleId="Paranumbered">
    <w:name w:val="Para numbered"/>
    <w:basedOn w:val="ListeParagraf"/>
    <w:link w:val="ParanumberedChar"/>
    <w:qFormat/>
    <w:rsid w:val="005D2D37"/>
    <w:pPr>
      <w:widowControl/>
      <w:numPr>
        <w:numId w:val="1"/>
      </w:numPr>
      <w:autoSpaceDE/>
      <w:autoSpaceDN/>
      <w:spacing w:after="120"/>
      <w:contextualSpacing w:val="0"/>
      <w:jc w:val="both"/>
    </w:pPr>
    <w:rPr>
      <w:rFonts w:asciiTheme="minorHAnsi" w:eastAsiaTheme="minorEastAsia" w:hAnsiTheme="minorHAnsi" w:cstheme="minorBidi"/>
      <w:sz w:val="24"/>
      <w:szCs w:val="23"/>
      <w:lang w:val="en-US" w:eastAsia="en-US"/>
    </w:rPr>
  </w:style>
  <w:style w:type="paragraph" w:styleId="GvdeMetniGirintisi">
    <w:name w:val="Body Text Indent"/>
    <w:basedOn w:val="Normal"/>
    <w:link w:val="GvdeMetniGirintisiChar"/>
    <w:uiPriority w:val="99"/>
    <w:unhideWhenUsed/>
    <w:rsid w:val="005D2D37"/>
    <w:pPr>
      <w:spacing w:after="120"/>
      <w:ind w:left="283"/>
    </w:pPr>
  </w:style>
  <w:style w:type="character" w:customStyle="1" w:styleId="GvdeMetniGirintisiChar">
    <w:name w:val="Gövde Metni Girintisi Char"/>
    <w:basedOn w:val="VarsaylanParagrafYazTipi"/>
    <w:link w:val="GvdeMetniGirintisi"/>
    <w:uiPriority w:val="99"/>
    <w:rsid w:val="005D2D37"/>
    <w:rPr>
      <w:rFonts w:ascii="Arial" w:eastAsia="Arial" w:hAnsi="Arial" w:cs="Times New Roman"/>
      <w:sz w:val="22"/>
      <w:szCs w:val="22"/>
      <w:lang w:val="en-GB" w:eastAsia="sq"/>
    </w:rPr>
  </w:style>
  <w:style w:type="paragraph" w:styleId="KonuBal">
    <w:name w:val="Title"/>
    <w:basedOn w:val="Normal"/>
    <w:link w:val="KonuBalChar"/>
    <w:uiPriority w:val="10"/>
    <w:qFormat/>
    <w:rsid w:val="005D2D37"/>
    <w:pPr>
      <w:widowControl/>
      <w:autoSpaceDE/>
      <w:autoSpaceDN/>
      <w:jc w:val="center"/>
    </w:pPr>
    <w:rPr>
      <w:rFonts w:ascii="Times New Roman" w:eastAsia="Times New Roman" w:hAnsi="Times New Roman"/>
      <w:sz w:val="28"/>
      <w:szCs w:val="24"/>
      <w:lang w:val="en-US" w:eastAsia="en-US"/>
    </w:rPr>
  </w:style>
  <w:style w:type="character" w:customStyle="1" w:styleId="KonuBalChar">
    <w:name w:val="Konu Başlığı Char"/>
    <w:basedOn w:val="VarsaylanParagrafYazTipi"/>
    <w:link w:val="KonuBal"/>
    <w:uiPriority w:val="10"/>
    <w:qFormat/>
    <w:rsid w:val="005D2D37"/>
    <w:rPr>
      <w:rFonts w:ascii="Times New Roman" w:eastAsia="Times New Roman" w:hAnsi="Times New Roman" w:cs="Times New Roman"/>
      <w:sz w:val="28"/>
    </w:rPr>
  </w:style>
  <w:style w:type="paragraph" w:customStyle="1" w:styleId="Default">
    <w:name w:val="Default"/>
    <w:rsid w:val="005D2D37"/>
    <w:pPr>
      <w:autoSpaceDE w:val="0"/>
      <w:autoSpaceDN w:val="0"/>
      <w:adjustRightInd w:val="0"/>
    </w:pPr>
    <w:rPr>
      <w:rFonts w:ascii="Times New Roman" w:eastAsia="Calibri" w:hAnsi="Times New Roman" w:cs="Times New Roman"/>
      <w:color w:val="000000"/>
      <w:lang w:val="en-GB"/>
    </w:rPr>
  </w:style>
  <w:style w:type="paragraph" w:styleId="ListeParagraf">
    <w:name w:val="List Paragraph"/>
    <w:basedOn w:val="Normal"/>
    <w:uiPriority w:val="34"/>
    <w:qFormat/>
    <w:rsid w:val="005D2D37"/>
    <w:pPr>
      <w:ind w:left="720"/>
      <w:contextualSpacing/>
    </w:pPr>
  </w:style>
  <w:style w:type="character" w:styleId="SayfaNumaras">
    <w:name w:val="page number"/>
    <w:basedOn w:val="VarsaylanParagrafYazTipi"/>
    <w:rsid w:val="00445CD6"/>
  </w:style>
  <w:style w:type="paragraph" w:customStyle="1" w:styleId="paragraph">
    <w:name w:val="paragraph"/>
    <w:basedOn w:val="Normal"/>
    <w:rsid w:val="00594306"/>
    <w:pPr>
      <w:widowControl/>
      <w:autoSpaceDE/>
      <w:autoSpaceDN/>
      <w:spacing w:before="100" w:beforeAutospacing="1" w:after="100" w:afterAutospacing="1"/>
    </w:pPr>
    <w:rPr>
      <w:rFonts w:ascii="Times New Roman" w:eastAsia="Times New Roman" w:hAnsi="Times New Roman"/>
      <w:sz w:val="24"/>
      <w:szCs w:val="24"/>
      <w:lang w:val="en-US" w:eastAsia="en-US"/>
    </w:rPr>
  </w:style>
  <w:style w:type="character" w:customStyle="1" w:styleId="normaltextrun">
    <w:name w:val="normaltextrun"/>
    <w:basedOn w:val="VarsaylanParagrafYazTipi"/>
    <w:rsid w:val="00594306"/>
  </w:style>
  <w:style w:type="character" w:customStyle="1" w:styleId="eop">
    <w:name w:val="eop"/>
    <w:basedOn w:val="VarsaylanParagrafYazTipi"/>
    <w:rsid w:val="00594306"/>
  </w:style>
  <w:style w:type="character" w:customStyle="1" w:styleId="scxw239372355">
    <w:name w:val="scxw239372355"/>
    <w:basedOn w:val="VarsaylanParagrafYazTipi"/>
    <w:rsid w:val="00594306"/>
  </w:style>
  <w:style w:type="paragraph" w:styleId="BalonMetni">
    <w:name w:val="Balloon Text"/>
    <w:basedOn w:val="Normal"/>
    <w:link w:val="BalonMetniChar"/>
    <w:uiPriority w:val="99"/>
    <w:semiHidden/>
    <w:unhideWhenUsed/>
    <w:rsid w:val="00301A9A"/>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301A9A"/>
    <w:rPr>
      <w:rFonts w:ascii="Segoe UI" w:eastAsia="Arial" w:hAnsi="Segoe UI" w:cs="Segoe UI"/>
      <w:sz w:val="18"/>
      <w:szCs w:val="18"/>
      <w:lang w:val="en-GB" w:eastAsia="sq"/>
    </w:rPr>
  </w:style>
  <w:style w:type="paragraph" w:styleId="GvdeMetni">
    <w:name w:val="Body Text"/>
    <w:basedOn w:val="Normal"/>
    <w:link w:val="GvdeMetniChar"/>
    <w:uiPriority w:val="99"/>
    <w:semiHidden/>
    <w:unhideWhenUsed/>
    <w:rsid w:val="00740E19"/>
    <w:pPr>
      <w:spacing w:after="120"/>
    </w:pPr>
  </w:style>
  <w:style w:type="character" w:customStyle="1" w:styleId="GvdeMetniChar">
    <w:name w:val="Gövde Metni Char"/>
    <w:basedOn w:val="VarsaylanParagrafYazTipi"/>
    <w:link w:val="GvdeMetni"/>
    <w:uiPriority w:val="99"/>
    <w:semiHidden/>
    <w:rsid w:val="00740E19"/>
    <w:rPr>
      <w:rFonts w:ascii="Arial" w:eastAsia="Arial" w:hAnsi="Arial" w:cs="Times New Roman"/>
      <w:sz w:val="22"/>
      <w:szCs w:val="22"/>
      <w:lang w:val="en-GB" w:eastAsia="sq"/>
    </w:rPr>
  </w:style>
  <w:style w:type="character" w:styleId="AklamaBavurusu">
    <w:name w:val="annotation reference"/>
    <w:basedOn w:val="VarsaylanParagrafYazTipi"/>
    <w:uiPriority w:val="99"/>
    <w:semiHidden/>
    <w:unhideWhenUsed/>
    <w:rsid w:val="0072655C"/>
    <w:rPr>
      <w:sz w:val="16"/>
      <w:szCs w:val="16"/>
    </w:rPr>
  </w:style>
  <w:style w:type="paragraph" w:styleId="AklamaMetni">
    <w:name w:val="annotation text"/>
    <w:basedOn w:val="Normal"/>
    <w:link w:val="AklamaMetniChar"/>
    <w:uiPriority w:val="99"/>
    <w:semiHidden/>
    <w:unhideWhenUsed/>
    <w:rsid w:val="0072655C"/>
    <w:rPr>
      <w:sz w:val="20"/>
      <w:szCs w:val="20"/>
    </w:rPr>
  </w:style>
  <w:style w:type="character" w:customStyle="1" w:styleId="AklamaMetniChar">
    <w:name w:val="Açıklama Metni Char"/>
    <w:basedOn w:val="VarsaylanParagrafYazTipi"/>
    <w:link w:val="AklamaMetni"/>
    <w:uiPriority w:val="99"/>
    <w:semiHidden/>
    <w:rsid w:val="0072655C"/>
    <w:rPr>
      <w:rFonts w:ascii="Arial" w:eastAsia="Arial" w:hAnsi="Arial" w:cs="Times New Roman"/>
      <w:sz w:val="20"/>
      <w:szCs w:val="20"/>
      <w:lang w:val="en-GB" w:eastAsia="sq"/>
    </w:rPr>
  </w:style>
  <w:style w:type="paragraph" w:styleId="AklamaKonusu">
    <w:name w:val="annotation subject"/>
    <w:basedOn w:val="AklamaMetni"/>
    <w:next w:val="AklamaMetni"/>
    <w:link w:val="AklamaKonusuChar"/>
    <w:uiPriority w:val="99"/>
    <w:semiHidden/>
    <w:unhideWhenUsed/>
    <w:rsid w:val="0072655C"/>
    <w:rPr>
      <w:b/>
      <w:bCs/>
    </w:rPr>
  </w:style>
  <w:style w:type="character" w:customStyle="1" w:styleId="AklamaKonusuChar">
    <w:name w:val="Açıklama Konusu Char"/>
    <w:basedOn w:val="AklamaMetniChar"/>
    <w:link w:val="AklamaKonusu"/>
    <w:uiPriority w:val="99"/>
    <w:semiHidden/>
    <w:rsid w:val="0072655C"/>
    <w:rPr>
      <w:rFonts w:ascii="Arial" w:eastAsia="Arial" w:hAnsi="Arial" w:cs="Times New Roman"/>
      <w:b/>
      <w:bCs/>
      <w:sz w:val="20"/>
      <w:szCs w:val="20"/>
      <w:lang w:val="en-GB" w:eastAsia="sq"/>
    </w:rPr>
  </w:style>
  <w:style w:type="character" w:styleId="Kpr">
    <w:name w:val="Hyperlink"/>
    <w:basedOn w:val="VarsaylanParagrafYazTipi"/>
    <w:uiPriority w:val="99"/>
    <w:semiHidden/>
    <w:unhideWhenUsed/>
    <w:rsid w:val="006A28E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942590">
      <w:bodyDiv w:val="1"/>
      <w:marLeft w:val="0"/>
      <w:marRight w:val="0"/>
      <w:marTop w:val="0"/>
      <w:marBottom w:val="0"/>
      <w:divBdr>
        <w:top w:val="none" w:sz="0" w:space="0" w:color="auto"/>
        <w:left w:val="none" w:sz="0" w:space="0" w:color="auto"/>
        <w:bottom w:val="none" w:sz="0" w:space="0" w:color="auto"/>
        <w:right w:val="none" w:sz="0" w:space="0" w:color="auto"/>
      </w:divBdr>
    </w:div>
    <w:div w:id="431441305">
      <w:bodyDiv w:val="1"/>
      <w:marLeft w:val="0"/>
      <w:marRight w:val="0"/>
      <w:marTop w:val="0"/>
      <w:marBottom w:val="0"/>
      <w:divBdr>
        <w:top w:val="none" w:sz="0" w:space="0" w:color="auto"/>
        <w:left w:val="none" w:sz="0" w:space="0" w:color="auto"/>
        <w:bottom w:val="none" w:sz="0" w:space="0" w:color="auto"/>
        <w:right w:val="none" w:sz="0" w:space="0" w:color="auto"/>
      </w:divBdr>
    </w:div>
    <w:div w:id="904872520">
      <w:bodyDiv w:val="1"/>
      <w:marLeft w:val="0"/>
      <w:marRight w:val="0"/>
      <w:marTop w:val="0"/>
      <w:marBottom w:val="0"/>
      <w:divBdr>
        <w:top w:val="none" w:sz="0" w:space="0" w:color="auto"/>
        <w:left w:val="none" w:sz="0" w:space="0" w:color="auto"/>
        <w:bottom w:val="none" w:sz="0" w:space="0" w:color="auto"/>
        <w:right w:val="none" w:sz="0" w:space="0" w:color="auto"/>
      </w:divBdr>
    </w:div>
    <w:div w:id="988947922">
      <w:bodyDiv w:val="1"/>
      <w:marLeft w:val="0"/>
      <w:marRight w:val="0"/>
      <w:marTop w:val="0"/>
      <w:marBottom w:val="0"/>
      <w:divBdr>
        <w:top w:val="none" w:sz="0" w:space="0" w:color="auto"/>
        <w:left w:val="none" w:sz="0" w:space="0" w:color="auto"/>
        <w:bottom w:val="none" w:sz="0" w:space="0" w:color="auto"/>
        <w:right w:val="none" w:sz="0" w:space="0" w:color="auto"/>
      </w:divBdr>
    </w:div>
    <w:div w:id="166975357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DA3A68-358A-49A3-BD94-AE24F7C083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8</Pages>
  <Words>2125</Words>
  <Characters>12116</Characters>
  <Application>Microsoft Office Word</Application>
  <DocSecurity>0</DocSecurity>
  <Lines>100</Lines>
  <Paragraphs>28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Saim Yildirim</dc:creator>
  <cp:keywords/>
  <dc:description/>
  <cp:lastModifiedBy>Muhammed Ufuk KAYA</cp:lastModifiedBy>
  <cp:revision>74</cp:revision>
  <dcterms:created xsi:type="dcterms:W3CDTF">2022-09-22T11:32:00Z</dcterms:created>
  <dcterms:modified xsi:type="dcterms:W3CDTF">2025-12-03T13:30:00Z</dcterms:modified>
</cp:coreProperties>
</file>