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8540E1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52"/>
          <w:szCs w:val="52"/>
          <w:u w:val="single"/>
          <w:shd w:val="clear" w:color="auto" w:fill="FFFFFF"/>
        </w:rPr>
      </w:pPr>
      <w:r w:rsidRPr="008540E1">
        <w:rPr>
          <w:rFonts w:ascii="Times New Roman" w:hAnsi="Times New Roman" w:cs="Times New Roman"/>
          <w:b/>
          <w:color w:val="212121"/>
          <w:sz w:val="52"/>
          <w:szCs w:val="52"/>
          <w:u w:val="single"/>
          <w:shd w:val="clear" w:color="auto" w:fill="FFFFFF"/>
        </w:rPr>
        <w:t>D U Y U R U</w:t>
      </w:r>
    </w:p>
    <w:p w14:paraId="72DE26EE" w14:textId="6E8EBF01" w:rsidR="006F5FAE" w:rsidRPr="008540E1" w:rsidRDefault="008540E1" w:rsidP="0085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  <w:r w:rsidRPr="008540E1">
        <w:rPr>
          <w:rFonts w:ascii="Times New Roman" w:hAnsi="Times New Roman" w:cs="Times New Roman"/>
          <w:sz w:val="52"/>
          <w:szCs w:val="52"/>
        </w:rPr>
        <w:t xml:space="preserve">Kayseri ili; Kocasinan ilçesi, </w:t>
      </w:r>
      <w:proofErr w:type="spellStart"/>
      <w:r w:rsidRPr="008540E1">
        <w:rPr>
          <w:rFonts w:ascii="Times New Roman" w:hAnsi="Times New Roman" w:cs="Times New Roman"/>
          <w:sz w:val="52"/>
          <w:szCs w:val="52"/>
        </w:rPr>
        <w:t>Beydeğirmeni</w:t>
      </w:r>
      <w:proofErr w:type="spellEnd"/>
      <w:r w:rsidRPr="008540E1">
        <w:rPr>
          <w:rFonts w:ascii="Times New Roman" w:hAnsi="Times New Roman" w:cs="Times New Roman"/>
          <w:sz w:val="52"/>
          <w:szCs w:val="52"/>
        </w:rPr>
        <w:t xml:space="preserve"> Mahallesinde 202101021 (ER: 3405215) ruhsat numaralı sahada </w:t>
      </w:r>
      <w:proofErr w:type="spellStart"/>
      <w:r w:rsidRPr="008540E1">
        <w:rPr>
          <w:rFonts w:ascii="Times New Roman" w:hAnsi="Times New Roman" w:cs="Times New Roman"/>
          <w:sz w:val="52"/>
          <w:szCs w:val="52"/>
        </w:rPr>
        <w:t>Travons</w:t>
      </w:r>
      <w:proofErr w:type="spellEnd"/>
      <w:r w:rsidRPr="008540E1">
        <w:rPr>
          <w:rFonts w:ascii="Times New Roman" w:hAnsi="Times New Roman" w:cs="Times New Roman"/>
          <w:sz w:val="52"/>
          <w:szCs w:val="52"/>
        </w:rPr>
        <w:t xml:space="preserve"> Doğal Taş Mad. İth. İhr. San. ve Tic. Ltd. Şti. tarafından gerçekleştirilmesi planlanan "IV. Grup </w:t>
      </w:r>
      <w:proofErr w:type="spellStart"/>
      <w:r w:rsidRPr="008540E1">
        <w:rPr>
          <w:rFonts w:ascii="Times New Roman" w:hAnsi="Times New Roman" w:cs="Times New Roman"/>
          <w:sz w:val="52"/>
          <w:szCs w:val="52"/>
        </w:rPr>
        <w:t>Kaolen</w:t>
      </w:r>
      <w:proofErr w:type="spellEnd"/>
      <w:r w:rsidRPr="008540E1">
        <w:rPr>
          <w:rFonts w:ascii="Times New Roman" w:hAnsi="Times New Roman" w:cs="Times New Roman"/>
          <w:sz w:val="52"/>
          <w:szCs w:val="52"/>
        </w:rPr>
        <w:t xml:space="preserve"> ve Demir Mangan Kompleks Cevher Ocağı ve Kırma Eleme Tesisi"</w:t>
      </w:r>
      <w:r w:rsidR="00933B62" w:rsidRPr="008540E1"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 </w:t>
      </w:r>
      <w:r w:rsidR="00C83657" w:rsidRPr="008540E1">
        <w:rPr>
          <w:rFonts w:ascii="Times New Roman" w:hAnsi="Times New Roman" w:cs="Times New Roman"/>
          <w:sz w:val="52"/>
          <w:szCs w:val="52"/>
        </w:rPr>
        <w:t xml:space="preserve">projesi </w:t>
      </w:r>
      <w:r w:rsidR="00E26002" w:rsidRPr="008540E1">
        <w:rPr>
          <w:rFonts w:ascii="Times New Roman" w:hAnsi="Times New Roman" w:cs="Times New Roman"/>
          <w:sz w:val="52"/>
          <w:szCs w:val="52"/>
        </w:rPr>
        <w:t xml:space="preserve">için 29.07.2022 tarihli  ve 31907 sayılı Resmi </w:t>
      </w:r>
      <w:proofErr w:type="spellStart"/>
      <w:r w:rsidR="00E26002" w:rsidRPr="008540E1">
        <w:rPr>
          <w:rFonts w:ascii="Times New Roman" w:hAnsi="Times New Roman" w:cs="Times New Roman"/>
          <w:sz w:val="52"/>
          <w:szCs w:val="52"/>
        </w:rPr>
        <w:t>Gazete’de</w:t>
      </w:r>
      <w:proofErr w:type="spellEnd"/>
      <w:r w:rsidR="00E26002" w:rsidRPr="008540E1">
        <w:rPr>
          <w:rFonts w:ascii="Times New Roman" w:hAnsi="Times New Roman" w:cs="Times New Roman"/>
          <w:sz w:val="52"/>
          <w:szCs w:val="52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ÇED Yönetmeliği'nin 17. maddesi gereğince</w:t>
      </w:r>
      <w:r w:rsidR="003B5057" w:rsidRPr="008540E1">
        <w:rPr>
          <w:rFonts w:ascii="Times New Roman" w:hAnsi="Times New Roman" w:cs="Times New Roman"/>
          <w:sz w:val="52"/>
          <w:szCs w:val="52"/>
        </w:rPr>
        <w:t xml:space="preserve"> söz konusu</w:t>
      </w:r>
      <w:r w:rsidR="00C76778" w:rsidRPr="008540E1">
        <w:rPr>
          <w:rFonts w:ascii="Times New Roman" w:hAnsi="Times New Roman" w:cs="Times New Roman"/>
          <w:sz w:val="52"/>
          <w:szCs w:val="52"/>
        </w:rPr>
        <w:t> </w:t>
      </w:r>
      <w:r w:rsidR="003B5057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proje</w:t>
      </w:r>
      <w:r w:rsidR="00D5571F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hakkında</w:t>
      </w:r>
      <w:r w:rsidR="002616B0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991FE2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İl Müdürlüğümüzce </w:t>
      </w:r>
      <w:r w:rsidR="00E26002" w:rsidRPr="008540E1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“</w:t>
      </w:r>
      <w:r w:rsidR="002616B0" w:rsidRPr="008540E1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Çevresel</w:t>
      </w:r>
      <w:r w:rsidR="00991FE2" w:rsidRPr="008540E1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 xml:space="preserve"> </w:t>
      </w:r>
      <w:r w:rsidR="002616B0" w:rsidRPr="008540E1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Etki D</w:t>
      </w:r>
      <w:r w:rsidR="00E26002" w:rsidRPr="008540E1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eğerlendirmesi Gerekli Değildir”</w:t>
      </w:r>
      <w:r w:rsidR="00D5571F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kararı verilmiştir.</w:t>
      </w:r>
      <w:r w:rsidR="00C56313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İlgililere ve kamuoyuna duyurulur.</w:t>
      </w:r>
      <w:r w:rsidR="000E2108" w:rsidRPr="008540E1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</w:p>
    <w:sectPr w:rsidR="006F5FAE" w:rsidRPr="0085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8540E1"/>
    <w:rsid w:val="00933B62"/>
    <w:rsid w:val="00956DB0"/>
    <w:rsid w:val="00960B5A"/>
    <w:rsid w:val="0096711C"/>
    <w:rsid w:val="00991FE2"/>
    <w:rsid w:val="00A35992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2</cp:revision>
  <cp:lastPrinted>2025-01-03T06:54:00Z</cp:lastPrinted>
  <dcterms:created xsi:type="dcterms:W3CDTF">2025-05-07T13:04:00Z</dcterms:created>
  <dcterms:modified xsi:type="dcterms:W3CDTF">2025-05-07T13:04:00Z</dcterms:modified>
</cp:coreProperties>
</file>