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2FC32" w14:textId="77777777" w:rsidR="002616B0" w:rsidRPr="004F3305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7D3210BB" w14:textId="77777777" w:rsidR="002616B0" w:rsidRPr="004F3305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04B8DED5" w14:textId="77777777" w:rsidR="00C715C5" w:rsidRPr="004F3305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</w:p>
    <w:p w14:paraId="43493F76" w14:textId="77777777" w:rsidR="004C2F88" w:rsidRDefault="000F3793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0F3793">
        <w:rPr>
          <w:rFonts w:ascii="Times New Roman" w:hAnsi="Times New Roman" w:cs="Times New Roman"/>
          <w:sz w:val="48"/>
          <w:szCs w:val="48"/>
        </w:rPr>
        <w:t xml:space="preserve">İlimiz İncesu İlçesi, Karakoyunlu mahallesi mevkii, RN:202400230, ER:3488285 ruhsat numaralı sahada </w:t>
      </w:r>
      <w:bookmarkStart w:id="0" w:name="_GoBack"/>
      <w:r w:rsidRPr="000F3793">
        <w:rPr>
          <w:rFonts w:ascii="Times New Roman" w:hAnsi="Times New Roman" w:cs="Times New Roman"/>
          <w:sz w:val="48"/>
          <w:szCs w:val="48"/>
        </w:rPr>
        <w:t xml:space="preserve">Net İş Mermer Maden </w:t>
      </w:r>
      <w:proofErr w:type="spellStart"/>
      <w:r w:rsidRPr="000F3793">
        <w:rPr>
          <w:rFonts w:ascii="Times New Roman" w:hAnsi="Times New Roman" w:cs="Times New Roman"/>
          <w:sz w:val="48"/>
          <w:szCs w:val="48"/>
        </w:rPr>
        <w:t>Mak</w:t>
      </w:r>
      <w:proofErr w:type="spellEnd"/>
      <w:r w:rsidRPr="000F3793">
        <w:rPr>
          <w:rFonts w:ascii="Times New Roman" w:hAnsi="Times New Roman" w:cs="Times New Roman"/>
          <w:sz w:val="48"/>
          <w:szCs w:val="48"/>
        </w:rPr>
        <w:t xml:space="preserve">. İnş. Oto San. </w:t>
      </w:r>
      <w:proofErr w:type="gramStart"/>
      <w:r w:rsidRPr="000F3793">
        <w:rPr>
          <w:rFonts w:ascii="Times New Roman" w:hAnsi="Times New Roman" w:cs="Times New Roman"/>
          <w:sz w:val="48"/>
          <w:szCs w:val="48"/>
        </w:rPr>
        <w:t>ve</w:t>
      </w:r>
      <w:proofErr w:type="gramEnd"/>
      <w:r w:rsidRPr="000F3793">
        <w:rPr>
          <w:rFonts w:ascii="Times New Roman" w:hAnsi="Times New Roman" w:cs="Times New Roman"/>
          <w:sz w:val="48"/>
          <w:szCs w:val="48"/>
        </w:rPr>
        <w:t xml:space="preserve"> Tic. Ltd. Şti. tarafından işletilmesi planlanan </w:t>
      </w:r>
      <w:r w:rsidRPr="000F3793">
        <w:rPr>
          <w:rFonts w:ascii="Times New Roman" w:hAnsi="Times New Roman" w:cs="Times New Roman"/>
          <w:i/>
          <w:sz w:val="48"/>
          <w:szCs w:val="48"/>
        </w:rPr>
        <w:t>“</w:t>
      </w:r>
      <w:r w:rsidRPr="000F3793">
        <w:rPr>
          <w:rFonts w:ascii="Times New Roman" w:eastAsia="TimesNewRomanPSMT" w:hAnsi="Times New Roman" w:cs="Times New Roman"/>
          <w:i/>
          <w:sz w:val="48"/>
          <w:szCs w:val="48"/>
        </w:rPr>
        <w:t>Bazalt Ocağı</w:t>
      </w:r>
      <w:r w:rsidRPr="000F3793">
        <w:rPr>
          <w:rFonts w:ascii="Times New Roman" w:hAnsi="Times New Roman" w:cs="Times New Roman"/>
          <w:i/>
          <w:sz w:val="48"/>
          <w:szCs w:val="48"/>
        </w:rPr>
        <w:t>”</w:t>
      </w:r>
      <w:r w:rsidR="003C1364" w:rsidRPr="004F3305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E26002" w:rsidRPr="004F3305">
        <w:rPr>
          <w:rFonts w:ascii="Times New Roman" w:hAnsi="Times New Roman" w:cs="Times New Roman"/>
          <w:sz w:val="48"/>
          <w:szCs w:val="48"/>
        </w:rPr>
        <w:t> </w:t>
      </w:r>
      <w:r w:rsidR="00567E21" w:rsidRPr="004F3305">
        <w:rPr>
          <w:rFonts w:ascii="Times New Roman" w:hAnsi="Times New Roman" w:cs="Times New Roman"/>
          <w:sz w:val="48"/>
          <w:szCs w:val="48"/>
        </w:rPr>
        <w:t xml:space="preserve">projesi </w:t>
      </w:r>
      <w:bookmarkEnd w:id="0"/>
      <w:r w:rsidR="00E26002" w:rsidRPr="004F3305">
        <w:rPr>
          <w:rFonts w:ascii="Times New Roman" w:hAnsi="Times New Roman" w:cs="Times New Roman"/>
          <w:sz w:val="48"/>
          <w:szCs w:val="48"/>
        </w:rPr>
        <w:t xml:space="preserve">için </w:t>
      </w:r>
      <w:r w:rsidR="00F14BFB" w:rsidRPr="004F3305">
        <w:rPr>
          <w:rFonts w:ascii="Times New Roman" w:hAnsi="Times New Roman" w:cs="Times New Roman"/>
          <w:sz w:val="48"/>
          <w:szCs w:val="48"/>
        </w:rPr>
        <w:t>29.07.2022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tarihli  ve </w:t>
      </w:r>
      <w:r w:rsidR="00F14BFB" w:rsidRPr="004F3305">
        <w:rPr>
          <w:rFonts w:ascii="Times New Roman" w:hAnsi="Times New Roman" w:cs="Times New Roman"/>
          <w:sz w:val="48"/>
          <w:szCs w:val="48"/>
        </w:rPr>
        <w:t>31907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sayılı Resmi </w:t>
      </w:r>
      <w:proofErr w:type="spellStart"/>
      <w:r w:rsidR="00E26002" w:rsidRPr="004F3305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4F3305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14:paraId="6C14608A" w14:textId="77777777" w:rsidR="00933E05" w:rsidRPr="004F3305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tmeliği'nin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1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7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maddesi gereğince </w:t>
      </w:r>
      <w:r w:rsidR="00BE6339" w:rsidRPr="004F3305">
        <w:rPr>
          <w:rFonts w:ascii="Times New Roman" w:hAnsi="Times New Roman" w:cs="Times New Roman"/>
          <w:i/>
          <w:sz w:val="48"/>
          <w:szCs w:val="48"/>
        </w:rPr>
        <w:t>“</w:t>
      </w:r>
      <w:r w:rsidR="000F3793">
        <w:rPr>
          <w:rFonts w:ascii="Times New Roman" w:hAnsi="Times New Roman" w:cs="Times New Roman"/>
          <w:i/>
          <w:sz w:val="48"/>
          <w:szCs w:val="48"/>
        </w:rPr>
        <w:t>Bazalt</w:t>
      </w:r>
      <w:r w:rsidR="004C2F88" w:rsidRPr="004C2F88">
        <w:rPr>
          <w:rFonts w:ascii="Times New Roman" w:hAnsi="Times New Roman" w:cs="Times New Roman"/>
          <w:i/>
          <w:sz w:val="48"/>
          <w:szCs w:val="48"/>
        </w:rPr>
        <w:t xml:space="preserve"> Ocağı</w:t>
      </w:r>
      <w:r w:rsidR="00BE6339" w:rsidRPr="004F3305">
        <w:rPr>
          <w:rFonts w:ascii="Times New Roman" w:hAnsi="Times New Roman" w:cs="Times New Roman"/>
          <w:i/>
          <w:iCs/>
          <w:sz w:val="48"/>
          <w:szCs w:val="48"/>
        </w:rPr>
        <w:t xml:space="preserve">” </w:t>
      </w:r>
      <w:r w:rsidR="00E2600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A27D7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hakkında</w:t>
      </w: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F17D65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p w14:paraId="64C883B2" w14:textId="77777777" w:rsidR="0096711C" w:rsidRPr="004F3305" w:rsidRDefault="00F17D65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İlgililere ve kamuoyuna duyurulur.</w:t>
      </w:r>
    </w:p>
    <w:sectPr w:rsidR="0096711C" w:rsidRPr="004F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0377B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CC7AB6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FEFCB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2</cp:revision>
  <cp:lastPrinted>2024-01-23T06:36:00Z</cp:lastPrinted>
  <dcterms:created xsi:type="dcterms:W3CDTF">2024-12-18T09:40:00Z</dcterms:created>
  <dcterms:modified xsi:type="dcterms:W3CDTF">2024-12-18T09:40:00Z</dcterms:modified>
</cp:coreProperties>
</file>