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:rsidR="002616B0" w:rsidRPr="00F77495" w:rsidRDefault="002616B0" w:rsidP="002616B0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F77495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D U Y U R U</w:t>
      </w:r>
    </w:p>
    <w:p w:rsidR="006F5FAE" w:rsidRPr="006F6BFD" w:rsidRDefault="00BD5333" w:rsidP="006F6BFD">
      <w:pPr>
        <w:jc w:val="both"/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</w:pPr>
      <w:r w:rsidRPr="00BD5333">
        <w:rPr>
          <w:rFonts w:ascii="Times New Roman" w:hAnsi="Times New Roman" w:cs="Times New Roman"/>
          <w:sz w:val="48"/>
          <w:szCs w:val="48"/>
        </w:rPr>
        <w:t xml:space="preserve">Kayseri ili, Melikgazi ilçesi, </w:t>
      </w:r>
      <w:proofErr w:type="spellStart"/>
      <w:r w:rsidRPr="00BD5333">
        <w:rPr>
          <w:rFonts w:ascii="Times New Roman" w:hAnsi="Times New Roman" w:cs="Times New Roman"/>
          <w:sz w:val="48"/>
          <w:szCs w:val="48"/>
        </w:rPr>
        <w:t>Mimarsinan</w:t>
      </w:r>
      <w:proofErr w:type="spellEnd"/>
      <w:r w:rsidRPr="00BD5333">
        <w:rPr>
          <w:rFonts w:ascii="Times New Roman" w:hAnsi="Times New Roman" w:cs="Times New Roman"/>
          <w:sz w:val="48"/>
          <w:szCs w:val="48"/>
        </w:rPr>
        <w:t xml:space="preserve"> Organize Sanayi Bölgesi 19. Cadde No: 17 (7806 ada 22 parsel) adresinde Mercan Marine Balıkçılık San. </w:t>
      </w:r>
      <w:proofErr w:type="gramStart"/>
      <w:r w:rsidRPr="00BD5333">
        <w:rPr>
          <w:rFonts w:ascii="Times New Roman" w:hAnsi="Times New Roman" w:cs="Times New Roman"/>
          <w:sz w:val="48"/>
          <w:szCs w:val="48"/>
        </w:rPr>
        <w:t>ve</w:t>
      </w:r>
      <w:proofErr w:type="gramEnd"/>
      <w:r w:rsidRPr="00BD5333">
        <w:rPr>
          <w:rFonts w:ascii="Times New Roman" w:hAnsi="Times New Roman" w:cs="Times New Roman"/>
          <w:sz w:val="48"/>
          <w:szCs w:val="48"/>
        </w:rPr>
        <w:t xml:space="preserve"> Tic. Ltd. Şti. tarafından yapılması planlanan "Balık İşleme ve Paketleme Tesisi"</w:t>
      </w:r>
      <w:r w:rsidR="007B27CA" w:rsidRPr="00BD5333">
        <w:rPr>
          <w:rFonts w:ascii="Times New Roman" w:hAnsi="Times New Roman" w:cs="Times New Roman"/>
          <w:sz w:val="48"/>
          <w:szCs w:val="48"/>
        </w:rPr>
        <w:t> </w:t>
      </w:r>
      <w:r w:rsidR="00E26002" w:rsidRPr="00BD5333">
        <w:rPr>
          <w:rFonts w:ascii="Times New Roman" w:hAnsi="Times New Roman" w:cs="Times New Roman"/>
          <w:sz w:val="48"/>
          <w:szCs w:val="48"/>
        </w:rPr>
        <w:t xml:space="preserve">projesi için 29.07.2022 tarihli  ve 31907 sayılı Resmi </w:t>
      </w:r>
      <w:proofErr w:type="spellStart"/>
      <w:r w:rsidR="00E26002" w:rsidRPr="00BD5333">
        <w:rPr>
          <w:rFonts w:ascii="Times New Roman" w:hAnsi="Times New Roman" w:cs="Times New Roman"/>
          <w:sz w:val="48"/>
          <w:szCs w:val="48"/>
        </w:rPr>
        <w:t>Gazete’de</w:t>
      </w:r>
      <w:proofErr w:type="spellEnd"/>
      <w:r w:rsidR="00E26002" w:rsidRPr="00BD5333">
        <w:rPr>
          <w:rFonts w:ascii="Times New Roman" w:hAnsi="Times New Roman" w:cs="Times New Roman"/>
          <w:sz w:val="48"/>
          <w:szCs w:val="48"/>
        </w:rPr>
        <w:t xml:space="preserve"> yayımlanarak</w:t>
      </w:r>
      <w:r w:rsidR="00E26002" w:rsidRPr="00F77495">
        <w:rPr>
          <w:rFonts w:ascii="Times New Roman" w:hAnsi="Times New Roman" w:cs="Times New Roman"/>
          <w:sz w:val="48"/>
          <w:szCs w:val="48"/>
        </w:rPr>
        <w:t xml:space="preserve"> yürürlüğe</w:t>
      </w:r>
      <w:r w:rsidR="00E26002" w:rsidRPr="00E26002">
        <w:rPr>
          <w:rFonts w:ascii="Times New Roman" w:hAnsi="Times New Roman" w:cs="Times New Roman"/>
          <w:sz w:val="48"/>
          <w:szCs w:val="48"/>
        </w:rPr>
        <w:t xml:space="preserve"> giren ÇED Yönetmeliği'nin 15. maddesi (a) bendi uyarınca İl Müdürlüğümüz</w:t>
      </w:r>
      <w:r w:rsidR="00E26002">
        <w:rPr>
          <w:rFonts w:ascii="Times New Roman" w:hAnsi="Times New Roman" w:cs="Times New Roman"/>
          <w:sz w:val="48"/>
          <w:szCs w:val="48"/>
        </w:rPr>
        <w:t xml:space="preserve">e sunulan Proje Tanıtım Dosyası </w:t>
      </w:r>
      <w:r w:rsidR="00E26002" w:rsidRPr="00E26002">
        <w:rPr>
          <w:rFonts w:ascii="Times New Roman" w:hAnsi="Times New Roman" w:cs="Times New Roman"/>
          <w:sz w:val="48"/>
          <w:szCs w:val="48"/>
        </w:rPr>
        <w:t>ince</w:t>
      </w:r>
      <w:r w:rsidR="00E26002">
        <w:rPr>
          <w:rFonts w:ascii="Times New Roman" w:hAnsi="Times New Roman" w:cs="Times New Roman"/>
          <w:sz w:val="48"/>
          <w:szCs w:val="48"/>
        </w:rPr>
        <w:t xml:space="preserve">lenmiş ve değerlendirilmiştir. </w:t>
      </w:r>
      <w:r w:rsidR="002616B0" w:rsidRPr="00E26002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ÇED Yönetmeliği'nin 17. maddesi gereğince </w:t>
      </w:r>
      <w:r w:rsidRPr="00BD5333">
        <w:rPr>
          <w:rFonts w:ascii="Times New Roman" w:hAnsi="Times New Roman" w:cs="Times New Roman"/>
          <w:sz w:val="48"/>
          <w:szCs w:val="48"/>
        </w:rPr>
        <w:t>"Balık İşleme ve Paketleme Tesisi"</w:t>
      </w:r>
      <w:r w:rsidR="007B27CA" w:rsidRPr="007B27CA">
        <w:rPr>
          <w:rFonts w:ascii="Times New Roman" w:hAnsi="Times New Roman" w:cs="Times New Roman"/>
          <w:sz w:val="48"/>
          <w:szCs w:val="48"/>
        </w:rPr>
        <w:t> </w:t>
      </w:r>
      <w:r w:rsidR="00C56313">
        <w:rPr>
          <w:rFonts w:ascii="Times New Roman" w:hAnsi="Times New Roman" w:cs="Times New Roman"/>
          <w:sz w:val="48"/>
          <w:szCs w:val="48"/>
        </w:rPr>
        <w:t xml:space="preserve"> </w:t>
      </w:r>
      <w:r w:rsidR="00E26002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projesi</w:t>
      </w:r>
      <w:r w:rsidR="00D5571F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hakkında</w:t>
      </w:r>
      <w:r w:rsidR="002616B0" w:rsidRPr="00E26002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991FE2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İl Müdürlüğümüzce </w:t>
      </w:r>
      <w:r w:rsidR="00E26002" w:rsidRPr="00991FE2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“</w:t>
      </w:r>
      <w:r w:rsidR="002616B0" w:rsidRPr="00991FE2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Çevresel</w:t>
      </w:r>
      <w:r w:rsidR="00991FE2" w:rsidRPr="00991FE2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 xml:space="preserve"> </w:t>
      </w:r>
      <w:r w:rsidR="002616B0" w:rsidRPr="00991FE2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Etki D</w:t>
      </w:r>
      <w:r w:rsidR="00E26002" w:rsidRPr="00991FE2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eğerlendirmesi Gerekli Değildir”</w:t>
      </w:r>
      <w:r w:rsidR="00D5571F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kararı verilmiştir.</w:t>
      </w:r>
      <w:r w:rsidR="00C56313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C56313" w:rsidRPr="00CE138C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İlgililere ve kamuoyuna duyurulur.</w:t>
      </w:r>
      <w:bookmarkStart w:id="0" w:name="_GoBack"/>
      <w:bookmarkEnd w:id="0"/>
    </w:p>
    <w:sectPr w:rsidR="006F5FAE" w:rsidRPr="006F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12487B"/>
    <w:rsid w:val="001E169A"/>
    <w:rsid w:val="002616B0"/>
    <w:rsid w:val="00501800"/>
    <w:rsid w:val="005C6487"/>
    <w:rsid w:val="006F5FAE"/>
    <w:rsid w:val="006F6BFD"/>
    <w:rsid w:val="007B27CA"/>
    <w:rsid w:val="0096711C"/>
    <w:rsid w:val="00991FE2"/>
    <w:rsid w:val="00A35992"/>
    <w:rsid w:val="00BD5333"/>
    <w:rsid w:val="00C56313"/>
    <w:rsid w:val="00D5571F"/>
    <w:rsid w:val="00E26002"/>
    <w:rsid w:val="00F65D68"/>
    <w:rsid w:val="00F7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2022-09-26T08:30:00Z</cp:lastPrinted>
  <dcterms:created xsi:type="dcterms:W3CDTF">2023-04-04T13:01:00Z</dcterms:created>
  <dcterms:modified xsi:type="dcterms:W3CDTF">2023-04-04T13:01:00Z</dcterms:modified>
</cp:coreProperties>
</file>