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EDEB" w14:textId="77777777" w:rsidR="00FA5F61" w:rsidRDefault="00FA5F61" w:rsidP="00FA5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4E88D6" w14:textId="48799962" w:rsidR="00FA5F61" w:rsidRDefault="00FA5F61" w:rsidP="00FA5F6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ASKI İLAN TUTANAĞI</w:t>
      </w:r>
    </w:p>
    <w:p w14:paraId="5E926ADC" w14:textId="77777777" w:rsidR="00FA5F61" w:rsidRDefault="00FA5F61" w:rsidP="00FA5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0EA3B" w14:textId="2BBDBDB7" w:rsidR="000F74E4" w:rsidRDefault="003D0359" w:rsidP="00FA5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T.C. Çevre, Şehircilik ve İklim Değişikliği Bakanlığı’nca 15/05/2025 tarihinde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re’sen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onaylanan Kayseri İli, Yahyalı İlçesi, </w:t>
      </w:r>
      <w:proofErr w:type="spellStart"/>
      <w:r>
        <w:rPr>
          <w:rFonts w:ascii="Times New Roman" w:hAnsi="Times New Roman" w:cs="Times New Roman"/>
          <w:sz w:val="28"/>
          <w:szCs w:val="28"/>
        </w:rPr>
        <w:t>Kuzoluk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Mahallesi 128 Ada 75, 125,1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26, 128, 129 parsel ve 130 Ada 47 ve 56 parsel </w:t>
      </w:r>
      <w:proofErr w:type="spellStart"/>
      <w:r>
        <w:rPr>
          <w:rFonts w:ascii="Times New Roman" w:hAnsi="Times New Roman" w:cs="Times New Roman"/>
          <w:sz w:val="28"/>
          <w:szCs w:val="28"/>
        </w:rPr>
        <w:t>nolu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taşınmazlara ilişkin hazırlanan </w:t>
      </w:r>
      <w:proofErr w:type="spellStart"/>
      <w:r>
        <w:rPr>
          <w:rFonts w:ascii="Times New Roman" w:hAnsi="Times New Roman" w:cs="Times New Roman"/>
          <w:sz w:val="28"/>
          <w:szCs w:val="28"/>
        </w:rPr>
        <w:t>Kurtkayası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Birleşik Yenilenebilir Enerji Santrali içinde yardımcı kaynak olarak 48,59 </w:t>
      </w:r>
      <w:proofErr w:type="spellStart"/>
      <w:r>
        <w:rPr>
          <w:rFonts w:ascii="Times New Roman" w:hAnsi="Times New Roman" w:cs="Times New Roman"/>
          <w:sz w:val="28"/>
          <w:szCs w:val="28"/>
        </w:rPr>
        <w:t>MWm’lik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GES yatırımı kapsamında 1/100.000 ölçekli Çevre Düzeni Planı Değişikliği </w:t>
      </w:r>
      <w:r w:rsidRPr="00435E68">
        <w:rPr>
          <w:rFonts w:ascii="Times New Roman" w:eastAsia="Times New Roman" w:hAnsi="Times New Roman" w:cs="Times New Roman"/>
          <w:sz w:val="28"/>
          <w:szCs w:val="28"/>
          <w:lang w:eastAsia="tr-TR"/>
        </w:rPr>
        <w:t>Paftaları ile Plan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35E68">
        <w:rPr>
          <w:rFonts w:ascii="Times New Roman" w:eastAsia="Times New Roman" w:hAnsi="Times New Roman" w:cs="Times New Roman"/>
          <w:sz w:val="28"/>
          <w:szCs w:val="28"/>
          <w:lang w:eastAsia="tr-TR"/>
        </w:rPr>
        <w:t>Açıklama Raporları</w:t>
      </w:r>
      <w:r>
        <w:rPr>
          <w:rFonts w:ascii="Times New Roman" w:hAnsi="Times New Roman" w:cs="Times New Roman"/>
          <w:sz w:val="28"/>
          <w:szCs w:val="28"/>
        </w:rPr>
        <w:t xml:space="preserve"> teklifi 03/06/2025 tarihinde İl Müdürlüğü İnternet Sitesinde ve 1.kat koridorda ve </w:t>
      </w:r>
      <w:proofErr w:type="spellStart"/>
      <w:r>
        <w:rPr>
          <w:rFonts w:ascii="Times New Roman" w:hAnsi="Times New Roman" w:cs="Times New Roman"/>
          <w:sz w:val="28"/>
          <w:szCs w:val="28"/>
        </w:rPr>
        <w:t>Kuzoluk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Mahalle Muhtarlığında 1 (bir) ay süre ile </w:t>
      </w:r>
      <w:r w:rsidR="000F74E4">
        <w:rPr>
          <w:rFonts w:ascii="Times New Roman" w:hAnsi="Times New Roman" w:cs="Times New Roman"/>
          <w:sz w:val="28"/>
          <w:szCs w:val="28"/>
        </w:rPr>
        <w:t>Kayseri Valiliği Çevre, Şehircilik ve İklim Değişikliği İl Müdürlüğü’nce askıya çıkarılmıştır.</w:t>
      </w:r>
      <w:proofErr w:type="gramEnd"/>
    </w:p>
    <w:p w14:paraId="3DA64D4B" w14:textId="77777777" w:rsidR="00DB0CFD" w:rsidRDefault="00DB0CFD" w:rsidP="00FA5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58758" w14:textId="2923E14F" w:rsidR="00980677" w:rsidRDefault="00980677"/>
    <w:p w14:paraId="608766A5" w14:textId="1B850A1F" w:rsidR="003D0359" w:rsidRDefault="003D0359" w:rsidP="003D0359">
      <w:pPr>
        <w:jc w:val="center"/>
      </w:pPr>
      <w:r>
        <w:t>03/06/2025</w:t>
      </w:r>
    </w:p>
    <w:p w14:paraId="7EE27464" w14:textId="509821BB" w:rsidR="003D0359" w:rsidRDefault="003D0359"/>
    <w:p w14:paraId="7752D115" w14:textId="3F2BFDC7" w:rsidR="003D0359" w:rsidRDefault="003D0359"/>
    <w:p w14:paraId="15B38B8B" w14:textId="77777777" w:rsidR="003D0359" w:rsidRDefault="003D0359"/>
    <w:p w14:paraId="66B06248" w14:textId="17B75CA5" w:rsidR="003D0359" w:rsidRDefault="003D0359"/>
    <w:p w14:paraId="7069DC69" w14:textId="6C23275F" w:rsidR="003D0359" w:rsidRDefault="003D0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0359">
        <w:rPr>
          <w:rFonts w:ascii="Times New Roman" w:hAnsi="Times New Roman" w:cs="Times New Roman"/>
          <w:sz w:val="24"/>
          <w:szCs w:val="24"/>
        </w:rPr>
        <w:t>Ethem Burak PIRTICI                                 Sibel LİVDUMLU</w:t>
      </w:r>
    </w:p>
    <w:p w14:paraId="029DFA36" w14:textId="77777777" w:rsidR="003D0359" w:rsidRDefault="003D0359" w:rsidP="003D03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Şube Müdürü                                         Çevre Şehircilik ve İklim                 </w:t>
      </w:r>
    </w:p>
    <w:p w14:paraId="1BAA4985" w14:textId="6A0287D7" w:rsidR="003D0359" w:rsidRPr="003D0359" w:rsidRDefault="003D0359" w:rsidP="003D035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Değişikliği İl Müdürü</w:t>
      </w:r>
    </w:p>
    <w:sectPr w:rsidR="003D0359" w:rsidRPr="003D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80"/>
    <w:rsid w:val="000F74E4"/>
    <w:rsid w:val="003B7CF2"/>
    <w:rsid w:val="003D0359"/>
    <w:rsid w:val="00435E68"/>
    <w:rsid w:val="00980677"/>
    <w:rsid w:val="009F30B4"/>
    <w:rsid w:val="00DB0CFD"/>
    <w:rsid w:val="00F52D80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8BC4F"/>
  <w15:chartTrackingRefBased/>
  <w15:docId w15:val="{80A85439-8BA2-484A-8173-C42ABF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Bülbül</dc:creator>
  <cp:keywords/>
  <dc:description/>
  <cp:lastModifiedBy>Harun Bülbül</cp:lastModifiedBy>
  <cp:revision>2</cp:revision>
  <cp:lastPrinted>2025-06-03T10:55:00Z</cp:lastPrinted>
  <dcterms:created xsi:type="dcterms:W3CDTF">2025-06-03T10:58:00Z</dcterms:created>
  <dcterms:modified xsi:type="dcterms:W3CDTF">2025-06-03T10:58:00Z</dcterms:modified>
</cp:coreProperties>
</file>