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C20D0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0EF3A973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34B86B1B" w14:textId="4FE13421" w:rsidR="005B4AA1" w:rsidRPr="00336741" w:rsidRDefault="00336741" w:rsidP="00046874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6741">
        <w:rPr>
          <w:rFonts w:ascii="Times New Roman" w:hAnsi="Times New Roman" w:cs="Times New Roman"/>
          <w:sz w:val="36"/>
          <w:szCs w:val="36"/>
        </w:rPr>
        <w:t xml:space="preserve">Kayseri ili, Talas ilçesi, </w:t>
      </w:r>
      <w:proofErr w:type="spellStart"/>
      <w:r w:rsidRPr="00336741">
        <w:rPr>
          <w:rFonts w:ascii="Times New Roman" w:hAnsi="Times New Roman" w:cs="Times New Roman"/>
          <w:sz w:val="36"/>
          <w:szCs w:val="36"/>
        </w:rPr>
        <w:t>Koçcağız</w:t>
      </w:r>
      <w:proofErr w:type="spellEnd"/>
      <w:r w:rsidRPr="00336741">
        <w:rPr>
          <w:rFonts w:ascii="Times New Roman" w:hAnsi="Times New Roman" w:cs="Times New Roman"/>
          <w:sz w:val="36"/>
          <w:szCs w:val="36"/>
        </w:rPr>
        <w:t xml:space="preserve"> Mahallesi, K35-C1-C2 pafta mevkiinde Kale </w:t>
      </w:r>
      <w:proofErr w:type="spellStart"/>
      <w:r w:rsidRPr="00336741">
        <w:rPr>
          <w:rFonts w:ascii="Times New Roman" w:hAnsi="Times New Roman" w:cs="Times New Roman"/>
          <w:sz w:val="36"/>
          <w:szCs w:val="36"/>
        </w:rPr>
        <w:t>Blokbims</w:t>
      </w:r>
      <w:proofErr w:type="spellEnd"/>
      <w:r w:rsidRPr="00336741">
        <w:rPr>
          <w:rFonts w:ascii="Times New Roman" w:hAnsi="Times New Roman" w:cs="Times New Roman"/>
          <w:sz w:val="36"/>
          <w:szCs w:val="36"/>
        </w:rPr>
        <w:t xml:space="preserve"> Hafif Yapı </w:t>
      </w:r>
      <w:proofErr w:type="spellStart"/>
      <w:r w:rsidRPr="00336741">
        <w:rPr>
          <w:rFonts w:ascii="Times New Roman" w:hAnsi="Times New Roman" w:cs="Times New Roman"/>
          <w:sz w:val="36"/>
          <w:szCs w:val="36"/>
        </w:rPr>
        <w:t>Elm</w:t>
      </w:r>
      <w:proofErr w:type="spellEnd"/>
      <w:r w:rsidRPr="00336741">
        <w:rPr>
          <w:rFonts w:ascii="Times New Roman" w:hAnsi="Times New Roman" w:cs="Times New Roman"/>
          <w:sz w:val="36"/>
          <w:szCs w:val="36"/>
        </w:rPr>
        <w:t xml:space="preserve">. İnş. </w:t>
      </w:r>
      <w:proofErr w:type="spellStart"/>
      <w:r w:rsidRPr="00336741">
        <w:rPr>
          <w:rFonts w:ascii="Times New Roman" w:hAnsi="Times New Roman" w:cs="Times New Roman"/>
          <w:sz w:val="36"/>
          <w:szCs w:val="36"/>
        </w:rPr>
        <w:t>Malz</w:t>
      </w:r>
      <w:proofErr w:type="spellEnd"/>
      <w:r w:rsidRPr="00336741">
        <w:rPr>
          <w:rFonts w:ascii="Times New Roman" w:hAnsi="Times New Roman" w:cs="Times New Roman"/>
          <w:sz w:val="36"/>
          <w:szCs w:val="36"/>
        </w:rPr>
        <w:t xml:space="preserve">. İnş. </w:t>
      </w:r>
      <w:proofErr w:type="spellStart"/>
      <w:r w:rsidRPr="00336741">
        <w:rPr>
          <w:rFonts w:ascii="Times New Roman" w:hAnsi="Times New Roman" w:cs="Times New Roman"/>
          <w:sz w:val="36"/>
          <w:szCs w:val="36"/>
        </w:rPr>
        <w:t>Taah</w:t>
      </w:r>
      <w:proofErr w:type="spellEnd"/>
      <w:r w:rsidRPr="00336741">
        <w:rPr>
          <w:rFonts w:ascii="Times New Roman" w:hAnsi="Times New Roman" w:cs="Times New Roman"/>
          <w:sz w:val="36"/>
          <w:szCs w:val="36"/>
        </w:rPr>
        <w:t xml:space="preserve">. Mad. </w:t>
      </w:r>
      <w:proofErr w:type="spellStart"/>
      <w:r w:rsidRPr="00336741">
        <w:rPr>
          <w:rFonts w:ascii="Times New Roman" w:hAnsi="Times New Roman" w:cs="Times New Roman"/>
          <w:sz w:val="36"/>
          <w:szCs w:val="36"/>
        </w:rPr>
        <w:t>Nakl</w:t>
      </w:r>
      <w:proofErr w:type="spellEnd"/>
      <w:r w:rsidRPr="00336741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336741">
        <w:rPr>
          <w:rFonts w:ascii="Times New Roman" w:hAnsi="Times New Roman" w:cs="Times New Roman"/>
          <w:sz w:val="36"/>
          <w:szCs w:val="36"/>
        </w:rPr>
        <w:t>Turz</w:t>
      </w:r>
      <w:proofErr w:type="spellEnd"/>
      <w:r w:rsidRPr="00336741">
        <w:rPr>
          <w:rFonts w:ascii="Times New Roman" w:hAnsi="Times New Roman" w:cs="Times New Roman"/>
          <w:sz w:val="36"/>
          <w:szCs w:val="36"/>
        </w:rPr>
        <w:t>. San. ve Tic. A.Ş. tarafından yapılması ve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6741">
        <w:rPr>
          <w:rFonts w:ascii="Times New Roman" w:hAnsi="Times New Roman" w:cs="Times New Roman"/>
          <w:sz w:val="36"/>
          <w:szCs w:val="36"/>
        </w:rPr>
        <w:t>işletilmesi planlanan "201900419 (Er:3339774) Ruhsat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6741">
        <w:rPr>
          <w:rFonts w:ascii="Times New Roman" w:hAnsi="Times New Roman" w:cs="Times New Roman"/>
          <w:sz w:val="36"/>
          <w:szCs w:val="36"/>
        </w:rPr>
        <w:t>Numaralı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36741">
        <w:rPr>
          <w:rFonts w:ascii="Times New Roman" w:hAnsi="Times New Roman" w:cs="Times New Roman"/>
          <w:sz w:val="36"/>
          <w:szCs w:val="36"/>
        </w:rPr>
        <w:t>Pomza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6741">
        <w:rPr>
          <w:rFonts w:ascii="Times New Roman" w:hAnsi="Times New Roman" w:cs="Times New Roman"/>
          <w:sz w:val="36"/>
          <w:szCs w:val="36"/>
        </w:rPr>
        <w:t>Ocağı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6741">
        <w:rPr>
          <w:rFonts w:ascii="Times New Roman" w:hAnsi="Times New Roman" w:cs="Times New Roman"/>
          <w:sz w:val="36"/>
          <w:szCs w:val="36"/>
        </w:rPr>
        <w:t>ve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6741">
        <w:rPr>
          <w:rFonts w:ascii="Times New Roman" w:hAnsi="Times New Roman" w:cs="Times New Roman"/>
          <w:sz w:val="36"/>
          <w:szCs w:val="36"/>
        </w:rPr>
        <w:t>Eleme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6741">
        <w:rPr>
          <w:rFonts w:ascii="Times New Roman" w:hAnsi="Times New Roman" w:cs="Times New Roman"/>
          <w:sz w:val="36"/>
          <w:szCs w:val="36"/>
        </w:rPr>
        <w:t>Tesisi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6741">
        <w:rPr>
          <w:rFonts w:ascii="Times New Roman" w:hAnsi="Times New Roman" w:cs="Times New Roman"/>
          <w:sz w:val="36"/>
          <w:szCs w:val="36"/>
        </w:rPr>
        <w:t>Kapasite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336741">
        <w:rPr>
          <w:rFonts w:ascii="Times New Roman" w:hAnsi="Times New Roman" w:cs="Times New Roman"/>
          <w:sz w:val="36"/>
          <w:szCs w:val="36"/>
        </w:rPr>
        <w:t>Artışı</w:t>
      </w:r>
      <w:r>
        <w:rPr>
          <w:rFonts w:ascii="Times New Roman" w:hAnsi="Times New Roman" w:cs="Times New Roman"/>
          <w:sz w:val="36"/>
          <w:szCs w:val="36"/>
        </w:rPr>
        <w:t>”</w:t>
      </w:r>
      <w:r w:rsidRPr="00336741">
        <w:rPr>
          <w:rStyle w:val="Vurgu"/>
          <w:rFonts w:ascii="Times New Roman" w:hAnsi="Times New Roman" w:cs="Times New Roman"/>
          <w:sz w:val="36"/>
          <w:szCs w:val="36"/>
        </w:rPr>
        <w:t xml:space="preserve"> </w:t>
      </w:r>
      <w:r w:rsidR="00CD3A25" w:rsidRPr="00336741">
        <w:rPr>
          <w:rFonts w:ascii="Times New Roman" w:hAnsi="Times New Roman" w:cs="Times New Roman"/>
          <w:sz w:val="36"/>
          <w:szCs w:val="36"/>
        </w:rPr>
        <w:t>p</w:t>
      </w:r>
      <w:r w:rsidR="002D784E" w:rsidRPr="00336741">
        <w:rPr>
          <w:rFonts w:ascii="Times New Roman" w:hAnsi="Times New Roman" w:cs="Times New Roman"/>
          <w:sz w:val="36"/>
          <w:szCs w:val="36"/>
        </w:rPr>
        <w:t>rojesi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D784E" w:rsidRPr="00336741">
        <w:rPr>
          <w:rFonts w:ascii="Times New Roman" w:hAnsi="Times New Roman" w:cs="Times New Roman"/>
          <w:sz w:val="36"/>
          <w:szCs w:val="36"/>
        </w:rPr>
        <w:t xml:space="preserve">ile ilgili olarak </w:t>
      </w:r>
      <w:r w:rsidR="00C93BF7" w:rsidRPr="00336741">
        <w:rPr>
          <w:rFonts w:ascii="Times New Roman" w:hAnsi="Times New Roman" w:cs="Times New Roman"/>
          <w:sz w:val="36"/>
          <w:szCs w:val="36"/>
        </w:rPr>
        <w:t xml:space="preserve">hazırlanan </w:t>
      </w:r>
      <w:r w:rsidR="00091DD5" w:rsidRPr="00336741">
        <w:rPr>
          <w:rFonts w:ascii="Times New Roman" w:hAnsi="Times New Roman" w:cs="Times New Roman"/>
          <w:sz w:val="36"/>
          <w:szCs w:val="36"/>
        </w:rPr>
        <w:t>ÇED Raporu</w:t>
      </w:r>
      <w:r w:rsidR="00C93BF7" w:rsidRPr="00336741">
        <w:rPr>
          <w:rFonts w:ascii="Times New Roman" w:hAnsi="Times New Roman" w:cs="Times New Roman"/>
          <w:sz w:val="36"/>
          <w:szCs w:val="36"/>
        </w:rPr>
        <w:t xml:space="preserve"> İnceleme ve Değerlendirme Komisyonu tarafından</w:t>
      </w:r>
      <w:r w:rsidR="00E26002" w:rsidRPr="00336741">
        <w:rPr>
          <w:rFonts w:ascii="Times New Roman" w:hAnsi="Times New Roman" w:cs="Times New Roman"/>
          <w:sz w:val="36"/>
          <w:szCs w:val="36"/>
        </w:rPr>
        <w:t xml:space="preserve"> ince</w:t>
      </w:r>
      <w:r w:rsidR="00091DD5" w:rsidRPr="00336741">
        <w:rPr>
          <w:rFonts w:ascii="Times New Roman" w:hAnsi="Times New Roman" w:cs="Times New Roman"/>
          <w:sz w:val="36"/>
          <w:szCs w:val="36"/>
        </w:rPr>
        <w:t>len</w:t>
      </w:r>
      <w:r w:rsidR="00236E33" w:rsidRPr="00336741">
        <w:rPr>
          <w:rFonts w:ascii="Times New Roman" w:hAnsi="Times New Roman" w:cs="Times New Roman"/>
          <w:sz w:val="36"/>
          <w:szCs w:val="36"/>
        </w:rPr>
        <w:t>erek rapora son şekli verilmiştir.</w:t>
      </w:r>
    </w:p>
    <w:p w14:paraId="7F8ECA81" w14:textId="77777777" w:rsidR="00336741" w:rsidRDefault="005B4AA1" w:rsidP="0099248F">
      <w:pPr>
        <w:ind w:firstLine="708"/>
        <w:jc w:val="both"/>
        <w:rPr>
          <w:rFonts w:ascii="Times New Roman" w:hAnsi="Times New Roman" w:cs="Times New Roman"/>
          <w:color w:val="000000"/>
          <w:sz w:val="36"/>
          <w:szCs w:val="36"/>
        </w:rPr>
      </w:pPr>
      <w:r w:rsidRPr="00336741">
        <w:rPr>
          <w:rFonts w:ascii="Times New Roman" w:hAnsi="Times New Roman" w:cs="Times New Roman"/>
          <w:sz w:val="36"/>
          <w:szCs w:val="36"/>
        </w:rPr>
        <w:t xml:space="preserve">29.07.2022 tarihli ve 31907 sayılı </w:t>
      </w:r>
      <w:proofErr w:type="gramStart"/>
      <w:r w:rsidRPr="00336741">
        <w:rPr>
          <w:rFonts w:ascii="Times New Roman" w:hAnsi="Times New Roman" w:cs="Times New Roman"/>
          <w:sz w:val="36"/>
          <w:szCs w:val="36"/>
        </w:rPr>
        <w:t>Resmi</w:t>
      </w:r>
      <w:proofErr w:type="gramEnd"/>
      <w:r w:rsidRPr="00336741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36741">
        <w:rPr>
          <w:rFonts w:ascii="Times New Roman" w:hAnsi="Times New Roman" w:cs="Times New Roman"/>
          <w:sz w:val="36"/>
          <w:szCs w:val="36"/>
        </w:rPr>
        <w:t>Gazete’de</w:t>
      </w:r>
      <w:proofErr w:type="spellEnd"/>
      <w:r w:rsidRPr="00336741">
        <w:rPr>
          <w:rFonts w:ascii="Times New Roman" w:hAnsi="Times New Roman" w:cs="Times New Roman"/>
          <w:sz w:val="36"/>
          <w:szCs w:val="36"/>
        </w:rPr>
        <w:t xml:space="preserve"> yayımlanarak yürürlüğe giren Ç</w:t>
      </w:r>
      <w:r w:rsidR="00236E33" w:rsidRPr="00336741">
        <w:rPr>
          <w:rFonts w:ascii="Times New Roman" w:hAnsi="Times New Roman" w:cs="Times New Roman"/>
          <w:sz w:val="36"/>
          <w:szCs w:val="36"/>
        </w:rPr>
        <w:t>ED Yönetmeliğinin</w:t>
      </w:r>
      <w:r w:rsidR="00E211E4" w:rsidRPr="00336741">
        <w:rPr>
          <w:rFonts w:ascii="Times New Roman" w:hAnsi="Times New Roman" w:cs="Times New Roman"/>
          <w:sz w:val="36"/>
          <w:szCs w:val="36"/>
        </w:rPr>
        <w:t xml:space="preserve"> 14. Maddesi</w:t>
      </w:r>
      <w:r w:rsidR="00236E33" w:rsidRPr="00336741">
        <w:rPr>
          <w:rFonts w:ascii="Times New Roman" w:hAnsi="Times New Roman" w:cs="Times New Roman"/>
          <w:sz w:val="36"/>
          <w:szCs w:val="36"/>
        </w:rPr>
        <w:t xml:space="preserve">nde yer alan </w:t>
      </w:r>
      <w:r w:rsidR="00236E33" w:rsidRPr="00336741">
        <w:rPr>
          <w:rFonts w:ascii="Times New Roman" w:hAnsi="Times New Roman" w:cs="Times New Roman"/>
          <w:i/>
          <w:sz w:val="36"/>
          <w:szCs w:val="36"/>
        </w:rPr>
        <w:t>“</w:t>
      </w:r>
      <w:r w:rsidR="00236E33" w:rsidRPr="00336741">
        <w:rPr>
          <w:rFonts w:ascii="Times New Roman" w:hAnsi="Times New Roman" w:cs="Times New Roman"/>
          <w:i/>
          <w:color w:val="000000"/>
          <w:sz w:val="36"/>
          <w:szCs w:val="36"/>
        </w:rPr>
        <w:t>Komisyon tarafından incelenerek son şekli verilen ÇED raporu, halkın görüş ve önerilerini almak üzere, Bakanlık ve/veya il müdürlüğü tarafından askıda ilan ve internet aracılığı ile 10 takvim günü görüşe açılır. Bakanlıkça proje ile ilgili karar alma sürecinde bu görüşler de değerlendirilir.”</w:t>
      </w:r>
      <w:r w:rsidR="00236E33" w:rsidRPr="0033674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="0099248F" w:rsidRPr="00336741">
        <w:rPr>
          <w:rFonts w:ascii="Times New Roman" w:hAnsi="Times New Roman" w:cs="Times New Roman"/>
          <w:color w:val="000000"/>
          <w:sz w:val="36"/>
          <w:szCs w:val="36"/>
        </w:rPr>
        <w:t>h</w:t>
      </w:r>
      <w:r w:rsidR="00236E33" w:rsidRPr="00336741">
        <w:rPr>
          <w:rFonts w:ascii="Times New Roman" w:hAnsi="Times New Roman" w:cs="Times New Roman"/>
          <w:color w:val="000000"/>
          <w:sz w:val="36"/>
          <w:szCs w:val="36"/>
        </w:rPr>
        <w:t xml:space="preserve">ükmü kapsamında söz konusu raporun halkın görüş ve önerilerini almak üzere Bakanlığımız ve İl Müdürlüğümüzde on (10) takvim günü görüşe açılmıştır. Bakanlığımıza/İl Müdürlüğümüze iletilen görüşler projeyle ilgili karar </w:t>
      </w:r>
      <w:r w:rsidR="0099248F" w:rsidRPr="00336741">
        <w:rPr>
          <w:rFonts w:ascii="Times New Roman" w:hAnsi="Times New Roman" w:cs="Times New Roman"/>
          <w:color w:val="000000"/>
          <w:sz w:val="36"/>
          <w:szCs w:val="36"/>
        </w:rPr>
        <w:t xml:space="preserve">alma sürecinde dikkate alınacaktır. Görüşler ve öneriler için bu süreç içerisinde Çevre, Şehircilik ve İklim Değişikliği Bakanlığına veya Kayseri Çevre, Şehircilik ve İklim Değişikliği İl Müdürlüğüne müracaat edilebilir. </w:t>
      </w:r>
    </w:p>
    <w:p w14:paraId="21F1CBD8" w14:textId="5469F2A7" w:rsidR="005B4AA1" w:rsidRPr="00336741" w:rsidRDefault="0099248F" w:rsidP="0099248F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36741">
        <w:rPr>
          <w:rFonts w:ascii="Times New Roman" w:hAnsi="Times New Roman" w:cs="Times New Roman"/>
          <w:color w:val="000000"/>
          <w:sz w:val="36"/>
          <w:szCs w:val="36"/>
        </w:rPr>
        <w:t>İlgililere ve kamuoyuna duyurulur.</w:t>
      </w:r>
      <w:r w:rsidR="00E708A9" w:rsidRPr="00336741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sectPr w:rsidR="005B4AA1" w:rsidRPr="0033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B0"/>
    <w:rsid w:val="00046874"/>
    <w:rsid w:val="00091DD5"/>
    <w:rsid w:val="000F4E3E"/>
    <w:rsid w:val="0012487B"/>
    <w:rsid w:val="001E169A"/>
    <w:rsid w:val="00236E33"/>
    <w:rsid w:val="002616B0"/>
    <w:rsid w:val="002737D7"/>
    <w:rsid w:val="002D784E"/>
    <w:rsid w:val="00336741"/>
    <w:rsid w:val="00402125"/>
    <w:rsid w:val="00516BFA"/>
    <w:rsid w:val="005B4AA1"/>
    <w:rsid w:val="005C6487"/>
    <w:rsid w:val="00733E3B"/>
    <w:rsid w:val="0073710A"/>
    <w:rsid w:val="008340A5"/>
    <w:rsid w:val="0096711C"/>
    <w:rsid w:val="00970C61"/>
    <w:rsid w:val="00991FE2"/>
    <w:rsid w:val="0099248F"/>
    <w:rsid w:val="00A21C1C"/>
    <w:rsid w:val="00B21AE9"/>
    <w:rsid w:val="00C93BF7"/>
    <w:rsid w:val="00CD3A25"/>
    <w:rsid w:val="00D5571F"/>
    <w:rsid w:val="00E211E4"/>
    <w:rsid w:val="00E26002"/>
    <w:rsid w:val="00E708A9"/>
    <w:rsid w:val="00E87EEF"/>
    <w:rsid w:val="00EB2A84"/>
    <w:rsid w:val="00EF21B8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1836B7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211E4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336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Semih Çınar</cp:lastModifiedBy>
  <cp:revision>2</cp:revision>
  <cp:lastPrinted>2024-05-21T11:25:00Z</cp:lastPrinted>
  <dcterms:created xsi:type="dcterms:W3CDTF">2025-04-16T10:59:00Z</dcterms:created>
  <dcterms:modified xsi:type="dcterms:W3CDTF">2025-04-16T10:59:00Z</dcterms:modified>
</cp:coreProperties>
</file>