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1B640" w14:textId="77777777" w:rsidR="00BA1F2C" w:rsidRDefault="00BA1F2C" w:rsidP="00FB24F5">
      <w:pPr>
        <w:ind w:firstLine="708"/>
      </w:pPr>
    </w:p>
    <w:p w14:paraId="7F680429" w14:textId="77777777" w:rsidR="00BA1F2C" w:rsidRDefault="00BA1F2C" w:rsidP="00FB24F5">
      <w:pPr>
        <w:ind w:firstLine="708"/>
      </w:pPr>
    </w:p>
    <w:p w14:paraId="52D8405C" w14:textId="2897476D" w:rsidR="001B0EB9" w:rsidRDefault="00FB24F5" w:rsidP="00FB24F5">
      <w:pPr>
        <w:ind w:firstLine="708"/>
      </w:pPr>
      <w:r>
        <w:t>7223 sayılı Ürün Güvenliği Ve Teknik Düzenlemeler Kanunu kapsamında İl Müdürlüğü</w:t>
      </w:r>
      <w:r w:rsidR="002A3B23">
        <w:t>müz</w:t>
      </w:r>
      <w:r>
        <w:t xml:space="preserve"> Yapı Malzemeleri Şube</w:t>
      </w:r>
      <w:r w:rsidR="002A3B23">
        <w:t>si</w:t>
      </w:r>
      <w:r>
        <w:t xml:space="preserve"> tarafından yürütülen Piyasa Gözetimi ve Denetimi faaliyetleri çerçevesinde Hazır Beton ve Yapı Malzemeleri alanında üretim yapan tesislere yönelik yapılan denetimlerimiz devam etmektedir. </w:t>
      </w:r>
      <w:r w:rsidR="00A240A1">
        <w:t xml:space="preserve">Bu kapsamda yıl içerisinde toplamda </w:t>
      </w:r>
      <w:r w:rsidR="001B0EB9">
        <w:t>223</w:t>
      </w:r>
      <w:r w:rsidR="00A240A1">
        <w:t xml:space="preserve"> denetim yapılmış</w:t>
      </w:r>
      <w:r w:rsidR="001B0EB9">
        <w:t>tır.</w:t>
      </w:r>
      <w:r w:rsidR="001B0EB9" w:rsidRPr="001B0EB9">
        <w:t xml:space="preserve"> </w:t>
      </w:r>
    </w:p>
    <w:p w14:paraId="63780493" w14:textId="7B7CED53" w:rsidR="00BA1F2C" w:rsidRDefault="00BA1F2C" w:rsidP="00FB24F5">
      <w:pPr>
        <w:ind w:firstLine="708"/>
      </w:pPr>
      <w:r>
        <w:rPr>
          <w:noProof/>
        </w:rPr>
        <w:drawing>
          <wp:inline distT="0" distB="0" distL="0" distR="0" wp14:anchorId="16903BEF" wp14:editId="7F17F8E7">
            <wp:extent cx="5760720" cy="4321175"/>
            <wp:effectExtent l="0" t="0" r="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7009" w14:textId="50A24444" w:rsidR="001B0EB9" w:rsidRDefault="001B0EB9" w:rsidP="00FB24F5">
      <w:pPr>
        <w:ind w:firstLine="708"/>
      </w:pPr>
    </w:p>
    <w:p w14:paraId="519F3892" w14:textId="07F30653" w:rsidR="001B0EB9" w:rsidRDefault="001B0EB9" w:rsidP="00FB24F5">
      <w:pPr>
        <w:ind w:firstLine="708"/>
      </w:pPr>
    </w:p>
    <w:p w14:paraId="51FC4C67" w14:textId="3133EC03" w:rsidR="001F76E9" w:rsidRDefault="002E4CEC" w:rsidP="001B0EB9">
      <w:pPr>
        <w:ind w:firstLine="708"/>
      </w:pPr>
      <w:r>
        <w:rPr>
          <w:noProof/>
        </w:rPr>
        <w:lastRenderedPageBreak/>
        <w:drawing>
          <wp:inline distT="0" distB="0" distL="0" distR="0" wp14:anchorId="2C1A1E5E" wp14:editId="64B28F64">
            <wp:extent cx="5760720" cy="4321175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EC28" w14:textId="4302EEA6" w:rsidR="002E4CEC" w:rsidRDefault="002E4CEC" w:rsidP="001B0EB9">
      <w:pPr>
        <w:ind w:firstLine="708"/>
      </w:pPr>
      <w:r>
        <w:rPr>
          <w:noProof/>
        </w:rPr>
        <w:lastRenderedPageBreak/>
        <w:drawing>
          <wp:inline distT="0" distB="0" distL="0" distR="0" wp14:anchorId="1A052D2E" wp14:editId="412852F2">
            <wp:extent cx="5760720" cy="76803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1CE3" w14:textId="4BF94D31" w:rsidR="002E4CEC" w:rsidRDefault="002E4CEC" w:rsidP="001B0EB9">
      <w:pPr>
        <w:ind w:firstLine="708"/>
      </w:pPr>
      <w:r>
        <w:rPr>
          <w:noProof/>
        </w:rPr>
        <w:lastRenderedPageBreak/>
        <w:drawing>
          <wp:inline distT="0" distB="0" distL="0" distR="0" wp14:anchorId="38E4F235" wp14:editId="4E77274B">
            <wp:extent cx="5760720" cy="76803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A0E8" w14:textId="56F2209E" w:rsidR="00611370" w:rsidRDefault="002E4CEC" w:rsidP="001B0EB9">
      <w:pPr>
        <w:ind w:firstLine="708"/>
      </w:pPr>
      <w:r>
        <w:rPr>
          <w:noProof/>
        </w:rPr>
        <w:lastRenderedPageBreak/>
        <w:drawing>
          <wp:inline distT="0" distB="0" distL="0" distR="0" wp14:anchorId="35DEE773" wp14:editId="64F0D22B">
            <wp:extent cx="5760720" cy="76803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7E64" w14:textId="782A8386" w:rsidR="001B0EB9" w:rsidRDefault="001B0EB9" w:rsidP="00FB24F5">
      <w:pPr>
        <w:ind w:firstLine="708"/>
      </w:pPr>
      <w:r>
        <w:rPr>
          <w:noProof/>
        </w:rPr>
        <mc:AlternateContent>
          <mc:Choice Requires="wps">
            <w:drawing>
              <wp:inline distT="0" distB="0" distL="0" distR="0" wp14:anchorId="4489AC68" wp14:editId="75271A57">
                <wp:extent cx="302895" cy="302895"/>
                <wp:effectExtent l="0" t="0" r="0" b="0"/>
                <wp:docPr id="3" name="Dikdört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41493F" id="Dikdörtgen 3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LU8QEAAMYDAAAOAAAAZHJzL2Uyb0RvYy54bWysU0tu2zAQ3RfoHQjua/mXNhEsB0GMFAXS&#10;NkDaA4wpSiIicdghbdk9WC/Qi3VI2a6T7IpuiPnpzZs3o8X1rmvFVpM3aAs5GY2l0FZhaWxdyO/f&#10;7t5dSuED2BJatLqQe+3l9fLtm0Xvcj3FBttSk2AQ6/PeFbIJweVZ5lWjO/AjdNpyskLqILBLdVYS&#10;9Izetdl0PH6f9UilI1Tae46uhqRcJvyq0ip8rSqvg2gLydxCeim96/hmywXkNYFrjDrQgH9g0YGx&#10;3PQEtYIAYkPmFVRnFKHHKowUdhlWlVE6zcDTTMYvpnlswOk0C4vj3Ukm//9g1ZftAwlTFnImhYWO&#10;V7QyT+XvXxRqbcUsCtQ7n3Pdo3ugOKJ396ievLB424Ct9Y13LDMvnwGOISLsGw0lM51EiOwZRnQ8&#10;o4l1/xlLbgmbgEm+XUVd7MHCiF3a0v60Jb0LQnFwNp5eXl1IoTh1sGMHyI8fO/Lho8ZORKOQxOwS&#10;OGzvfRhKjyWxl8U707Ych7y1zwKMGSOJfOQ7SLHGcs/cCYdj4uNno0H6KUXPh1RI/2MDpKVoP1me&#10;/2oyn8fLS8784sOUHTrPrM8zYBVDFTJIMZi3YbjWjSNTN0nmgeMNa1aZNE/Uc2B1IMvHkhQ5HHa8&#10;xnM/Vf39/ZZ/AAAA//8DAFBLAwQUAAYACAAAACEAGwY7wdkAAAADAQAADwAAAGRycy9kb3ducmV2&#10;LnhtbEyPQUvDQBCF74L/YRnBi9iNIlZiNkUKYhGhNNWep9kxCWZn0+w2if/eUQ96mcfwhve+yRaT&#10;a9VAfWg8G7iaJaCIS28brgy8bh8v70CFiGyx9UwGPinAIj89yTC1fuQNDUWslIRwSNFAHWOXah3K&#10;mhyGme+IxXv3vcMoa19p2+Mo4a7V10lyqx02LA01drSsqfwojs7AWK6H3fblSa8vdivPh9VhWbw9&#10;G3N+Nj3cg4o0xb9j+MYXdMiFae+PbINqDcgj8WeKdzOfg9r/qs4z/Z89/wIAAP//AwBQSwECLQAU&#10;AAYACAAAACEAtoM4kv4AAADhAQAAEwAAAAAAAAAAAAAAAAAAAAAAW0NvbnRlbnRfVHlwZXNdLnht&#10;bFBLAQItABQABgAIAAAAIQA4/SH/1gAAAJQBAAALAAAAAAAAAAAAAAAAAC8BAABfcmVscy8ucmVs&#10;c1BLAQItABQABgAIAAAAIQAYncLU8QEAAMYDAAAOAAAAAAAAAAAAAAAAAC4CAABkcnMvZTJvRG9j&#10;LnhtbFBLAQItABQABgAIAAAAIQAbBjvB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sectPr w:rsidR="001B0E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AE"/>
    <w:rsid w:val="000B01AE"/>
    <w:rsid w:val="001B0EB9"/>
    <w:rsid w:val="001F76E9"/>
    <w:rsid w:val="002A3B23"/>
    <w:rsid w:val="002E4CEC"/>
    <w:rsid w:val="00611370"/>
    <w:rsid w:val="00A240A1"/>
    <w:rsid w:val="00BA1F2C"/>
    <w:rsid w:val="00F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1AE6F"/>
  <w15:chartTrackingRefBased/>
  <w15:docId w15:val="{6D1FCAA5-4260-493C-8F82-4C52AACA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Erken</dc:creator>
  <cp:keywords/>
  <dc:description/>
  <cp:lastModifiedBy>Mustafa Keren</cp:lastModifiedBy>
  <cp:revision>6</cp:revision>
  <dcterms:created xsi:type="dcterms:W3CDTF">2025-10-24T08:18:00Z</dcterms:created>
  <dcterms:modified xsi:type="dcterms:W3CDTF">2025-10-30T11:35:00Z</dcterms:modified>
</cp:coreProperties>
</file>