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35D" w:rsidRPr="00670451" w:rsidRDefault="00670451" w:rsidP="00B5335D">
      <w:pPr>
        <w:pStyle w:val="NormalWeb"/>
        <w:jc w:val="center"/>
        <w:rPr>
          <w:b/>
          <w:color w:val="000000"/>
          <w:sz w:val="22"/>
          <w:szCs w:val="22"/>
        </w:rPr>
      </w:pPr>
      <w:r w:rsidRPr="00670451">
        <w:rPr>
          <w:b/>
          <w:color w:val="000000"/>
          <w:sz w:val="22"/>
          <w:szCs w:val="22"/>
        </w:rPr>
        <w:t>KAHRAMANMARAŞ ÇEVRE, ŞEHİRCİLİK VE İKLİM DEĞİŞİKLİĞİ İL</w:t>
      </w:r>
      <w:r w:rsidR="00B5335D" w:rsidRPr="00670451">
        <w:rPr>
          <w:b/>
          <w:color w:val="000000"/>
          <w:sz w:val="22"/>
          <w:szCs w:val="22"/>
        </w:rPr>
        <w:t xml:space="preserve"> MÜDÜRLÜĞÜ</w:t>
      </w:r>
    </w:p>
    <w:tbl>
      <w:tblPr>
        <w:tblStyle w:val="TabloKlavuzu"/>
        <w:tblW w:w="1086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3"/>
        <w:gridCol w:w="236"/>
        <w:gridCol w:w="6384"/>
      </w:tblGrid>
      <w:tr w:rsidR="006D144A" w:rsidRPr="002A318E" w:rsidTr="009F5B0C">
        <w:trPr>
          <w:trHeight w:val="688"/>
        </w:trPr>
        <w:tc>
          <w:tcPr>
            <w:tcW w:w="10866" w:type="dxa"/>
            <w:gridSpan w:val="4"/>
          </w:tcPr>
          <w:p w:rsidR="006D144A" w:rsidRPr="002A318E" w:rsidRDefault="00905E51" w:rsidP="00B5335D">
            <w:pPr>
              <w:ind w:left="173" w:hanging="284"/>
              <w:jc w:val="center"/>
              <w:rPr>
                <w:rFonts w:ascii="Times New Roman" w:hAnsi="Times New Roman" w:cs="Times New Roman"/>
                <w:b/>
                <w:sz w:val="24"/>
                <w:szCs w:val="24"/>
              </w:rPr>
            </w:pPr>
            <w:r w:rsidRPr="002A318E">
              <w:rPr>
                <w:rFonts w:ascii="Times New Roman" w:hAnsi="Times New Roman" w:cs="Times New Roman"/>
                <w:b/>
                <w:sz w:val="24"/>
                <w:szCs w:val="24"/>
              </w:rPr>
              <w:t xml:space="preserve">BANKA PROMOSYONU </w:t>
            </w:r>
            <w:r w:rsidR="006D144A" w:rsidRPr="002A318E">
              <w:rPr>
                <w:rFonts w:ascii="Times New Roman" w:hAnsi="Times New Roman" w:cs="Times New Roman"/>
                <w:b/>
                <w:sz w:val="24"/>
                <w:szCs w:val="24"/>
              </w:rPr>
              <w:t>İHALE ŞARTNAMESİ</w:t>
            </w:r>
          </w:p>
        </w:tc>
      </w:tr>
      <w:tr w:rsidR="0066213D" w:rsidRPr="002A318E" w:rsidTr="009F5B0C">
        <w:trPr>
          <w:trHeight w:val="277"/>
        </w:trPr>
        <w:tc>
          <w:tcPr>
            <w:tcW w:w="283" w:type="dxa"/>
            <w:vAlign w:val="center"/>
          </w:tcPr>
          <w:p w:rsidR="003F0DFE" w:rsidRPr="002A318E" w:rsidRDefault="006D144A" w:rsidP="009F5B7A">
            <w:pPr>
              <w:ind w:left="-851" w:right="34"/>
              <w:jc w:val="both"/>
              <w:rPr>
                <w:rFonts w:ascii="Times New Roman" w:hAnsi="Times New Roman" w:cs="Times New Roman"/>
                <w:sz w:val="24"/>
                <w:szCs w:val="24"/>
              </w:rPr>
            </w:pPr>
            <w:r w:rsidRPr="002A318E">
              <w:rPr>
                <w:rFonts w:ascii="Times New Roman" w:hAnsi="Times New Roman" w:cs="Times New Roman"/>
                <w:sz w:val="24"/>
                <w:szCs w:val="24"/>
              </w:rPr>
              <w:t>1</w:t>
            </w:r>
          </w:p>
        </w:tc>
        <w:tc>
          <w:tcPr>
            <w:tcW w:w="3963" w:type="dxa"/>
          </w:tcPr>
          <w:p w:rsidR="003F0DFE" w:rsidRPr="002A318E" w:rsidRDefault="00B5335D" w:rsidP="009F5B7A">
            <w:pPr>
              <w:ind w:left="-216"/>
              <w:jc w:val="both"/>
              <w:rPr>
                <w:rFonts w:ascii="Times New Roman" w:hAnsi="Times New Roman" w:cs="Times New Roman"/>
                <w:sz w:val="24"/>
                <w:szCs w:val="24"/>
              </w:rPr>
            </w:pPr>
            <w:r>
              <w:rPr>
                <w:rFonts w:ascii="Times New Roman" w:hAnsi="Times New Roman" w:cs="Times New Roman"/>
                <w:sz w:val="24"/>
                <w:szCs w:val="24"/>
              </w:rPr>
              <w:t>1</w:t>
            </w:r>
            <w:r w:rsidR="009F5B7A">
              <w:rPr>
                <w:rFonts w:ascii="Times New Roman" w:hAnsi="Times New Roman" w:cs="Times New Roman"/>
                <w:sz w:val="24"/>
                <w:szCs w:val="24"/>
              </w:rPr>
              <w:t xml:space="preserve">1 </w:t>
            </w:r>
            <w:r w:rsidR="006D144A" w:rsidRPr="002A318E">
              <w:rPr>
                <w:rFonts w:ascii="Times New Roman" w:hAnsi="Times New Roman" w:cs="Times New Roman"/>
                <w:sz w:val="24"/>
                <w:szCs w:val="24"/>
              </w:rPr>
              <w:t>Kurumun Adı</w:t>
            </w:r>
          </w:p>
        </w:tc>
        <w:tc>
          <w:tcPr>
            <w:tcW w:w="235" w:type="dxa"/>
          </w:tcPr>
          <w:p w:rsidR="003F0DFE" w:rsidRPr="002A318E" w:rsidRDefault="006D144A" w:rsidP="004D6B64">
            <w:pPr>
              <w:jc w:val="both"/>
              <w:rPr>
                <w:rFonts w:ascii="Times New Roman" w:hAnsi="Times New Roman" w:cs="Times New Roman"/>
                <w:sz w:val="24"/>
                <w:szCs w:val="24"/>
              </w:rPr>
            </w:pPr>
            <w:r w:rsidRPr="002A318E">
              <w:rPr>
                <w:rFonts w:ascii="Times New Roman" w:hAnsi="Times New Roman" w:cs="Times New Roman"/>
                <w:sz w:val="24"/>
                <w:szCs w:val="24"/>
              </w:rPr>
              <w:t>:</w:t>
            </w:r>
          </w:p>
        </w:tc>
        <w:tc>
          <w:tcPr>
            <w:tcW w:w="6384" w:type="dxa"/>
          </w:tcPr>
          <w:p w:rsidR="003F0DFE" w:rsidRPr="002A318E" w:rsidRDefault="00515355" w:rsidP="004D6B64">
            <w:pPr>
              <w:jc w:val="both"/>
              <w:rPr>
                <w:rFonts w:ascii="Times New Roman" w:hAnsi="Times New Roman" w:cs="Times New Roman"/>
                <w:sz w:val="24"/>
                <w:szCs w:val="24"/>
              </w:rPr>
            </w:pPr>
            <w:r w:rsidRPr="002A318E">
              <w:rPr>
                <w:rFonts w:ascii="Times New Roman" w:hAnsi="Times New Roman" w:cs="Times New Roman"/>
                <w:sz w:val="24"/>
                <w:szCs w:val="24"/>
              </w:rPr>
              <w:t>Çevre</w:t>
            </w:r>
            <w:r>
              <w:rPr>
                <w:rFonts w:ascii="Times New Roman" w:hAnsi="Times New Roman" w:cs="Times New Roman"/>
                <w:sz w:val="24"/>
                <w:szCs w:val="24"/>
              </w:rPr>
              <w:t>, Şehircilik ve İklim Değişikliği İl</w:t>
            </w:r>
            <w:r w:rsidRPr="002A318E">
              <w:rPr>
                <w:rFonts w:ascii="Times New Roman" w:hAnsi="Times New Roman" w:cs="Times New Roman"/>
                <w:sz w:val="24"/>
                <w:szCs w:val="24"/>
              </w:rPr>
              <w:t xml:space="preserve"> Müdürlüğü</w:t>
            </w:r>
          </w:p>
        </w:tc>
      </w:tr>
      <w:tr w:rsidR="00B030AA" w:rsidRPr="00B030AA" w:rsidTr="009F5B0C">
        <w:trPr>
          <w:trHeight w:val="524"/>
        </w:trPr>
        <w:tc>
          <w:tcPr>
            <w:tcW w:w="283" w:type="dxa"/>
            <w:vAlign w:val="center"/>
          </w:tcPr>
          <w:p w:rsidR="003F0DFE" w:rsidRPr="00B030AA" w:rsidRDefault="003F0DFE" w:rsidP="004D6B64">
            <w:pPr>
              <w:jc w:val="both"/>
              <w:rPr>
                <w:rFonts w:ascii="Times New Roman" w:hAnsi="Times New Roman" w:cs="Times New Roman"/>
                <w:color w:val="FF0000"/>
                <w:sz w:val="24"/>
                <w:szCs w:val="24"/>
              </w:rPr>
            </w:pPr>
          </w:p>
        </w:tc>
        <w:tc>
          <w:tcPr>
            <w:tcW w:w="3963" w:type="dxa"/>
          </w:tcPr>
          <w:p w:rsidR="003F0DFE" w:rsidRPr="00667D84" w:rsidRDefault="006D144A" w:rsidP="00667D84">
            <w:pPr>
              <w:jc w:val="both"/>
              <w:rPr>
                <w:rFonts w:ascii="Times New Roman" w:hAnsi="Times New Roman" w:cs="Times New Roman"/>
                <w:color w:val="000000" w:themeColor="text1"/>
                <w:sz w:val="24"/>
                <w:szCs w:val="24"/>
              </w:rPr>
            </w:pPr>
            <w:r w:rsidRPr="00667D84">
              <w:rPr>
                <w:rFonts w:ascii="Times New Roman" w:hAnsi="Times New Roman" w:cs="Times New Roman"/>
                <w:color w:val="000000" w:themeColor="text1"/>
                <w:sz w:val="24"/>
                <w:szCs w:val="24"/>
              </w:rPr>
              <w:t>Adresi</w:t>
            </w:r>
          </w:p>
        </w:tc>
        <w:tc>
          <w:tcPr>
            <w:tcW w:w="235" w:type="dxa"/>
          </w:tcPr>
          <w:p w:rsidR="003F0DFE" w:rsidRPr="00667D84" w:rsidRDefault="006D144A" w:rsidP="00667D84">
            <w:pPr>
              <w:jc w:val="both"/>
              <w:rPr>
                <w:rFonts w:ascii="Times New Roman" w:hAnsi="Times New Roman" w:cs="Times New Roman"/>
                <w:color w:val="000000" w:themeColor="text1"/>
                <w:sz w:val="24"/>
                <w:szCs w:val="24"/>
              </w:rPr>
            </w:pPr>
            <w:r w:rsidRPr="00667D84">
              <w:rPr>
                <w:rFonts w:ascii="Times New Roman" w:hAnsi="Times New Roman" w:cs="Times New Roman"/>
                <w:color w:val="000000" w:themeColor="text1"/>
                <w:sz w:val="24"/>
                <w:szCs w:val="24"/>
              </w:rPr>
              <w:t>:</w:t>
            </w:r>
          </w:p>
        </w:tc>
        <w:tc>
          <w:tcPr>
            <w:tcW w:w="6384" w:type="dxa"/>
          </w:tcPr>
          <w:p w:rsidR="003F0DFE" w:rsidRPr="00667D84" w:rsidRDefault="0007501D" w:rsidP="00667D84">
            <w:pPr>
              <w:jc w:val="both"/>
              <w:rPr>
                <w:rFonts w:ascii="Times New Roman" w:hAnsi="Times New Roman" w:cs="Times New Roman"/>
                <w:color w:val="000000" w:themeColor="text1"/>
                <w:sz w:val="24"/>
                <w:szCs w:val="24"/>
              </w:rPr>
            </w:pPr>
            <w:r w:rsidRPr="00667D84">
              <w:rPr>
                <w:rFonts w:ascii="Times New Roman" w:hAnsi="Times New Roman" w:cs="Times New Roman"/>
                <w:color w:val="000000" w:themeColor="text1"/>
                <w:sz w:val="24"/>
                <w:szCs w:val="24"/>
              </w:rPr>
              <w:t xml:space="preserve">İstiklal </w:t>
            </w:r>
            <w:proofErr w:type="spellStart"/>
            <w:proofErr w:type="gramStart"/>
            <w:r w:rsidRPr="00667D84">
              <w:rPr>
                <w:rFonts w:ascii="Times New Roman" w:hAnsi="Times New Roman" w:cs="Times New Roman"/>
                <w:color w:val="000000" w:themeColor="text1"/>
                <w:sz w:val="24"/>
                <w:szCs w:val="24"/>
              </w:rPr>
              <w:t>Mah.Prf.Dr.</w:t>
            </w:r>
            <w:r w:rsidR="00D13870" w:rsidRPr="00667D84">
              <w:rPr>
                <w:rFonts w:ascii="Times New Roman" w:hAnsi="Times New Roman" w:cs="Times New Roman"/>
                <w:color w:val="000000" w:themeColor="text1"/>
                <w:sz w:val="24"/>
                <w:szCs w:val="24"/>
              </w:rPr>
              <w:t>Necmeddin</w:t>
            </w:r>
            <w:proofErr w:type="spellEnd"/>
            <w:proofErr w:type="gramEnd"/>
            <w:r w:rsidR="00D13870" w:rsidRPr="00667D84">
              <w:rPr>
                <w:rFonts w:ascii="Times New Roman" w:hAnsi="Times New Roman" w:cs="Times New Roman"/>
                <w:color w:val="000000" w:themeColor="text1"/>
                <w:sz w:val="24"/>
                <w:szCs w:val="24"/>
              </w:rPr>
              <w:t xml:space="preserve"> Erbakan Bulv.No:36/A-</w:t>
            </w:r>
            <w:proofErr w:type="spellStart"/>
            <w:r w:rsidR="00D13870" w:rsidRPr="00667D84">
              <w:rPr>
                <w:rFonts w:ascii="Times New Roman" w:hAnsi="Times New Roman" w:cs="Times New Roman"/>
                <w:color w:val="000000" w:themeColor="text1"/>
                <w:sz w:val="24"/>
                <w:szCs w:val="24"/>
              </w:rPr>
              <w:t>Onikişubat</w:t>
            </w:r>
            <w:proofErr w:type="spellEnd"/>
            <w:r w:rsidR="00D13870" w:rsidRPr="00667D84">
              <w:rPr>
                <w:rFonts w:ascii="Times New Roman" w:hAnsi="Times New Roman" w:cs="Times New Roman"/>
                <w:color w:val="000000" w:themeColor="text1"/>
                <w:sz w:val="24"/>
                <w:szCs w:val="24"/>
              </w:rPr>
              <w:t>/KAHRAMANMARAŞ</w:t>
            </w:r>
          </w:p>
        </w:tc>
      </w:tr>
      <w:tr w:rsidR="00B030AA" w:rsidRPr="00B030AA" w:rsidTr="009F5B0C">
        <w:trPr>
          <w:trHeight w:val="277"/>
        </w:trPr>
        <w:tc>
          <w:tcPr>
            <w:tcW w:w="283" w:type="dxa"/>
            <w:vAlign w:val="center"/>
          </w:tcPr>
          <w:p w:rsidR="003F0DFE" w:rsidRPr="00B030AA" w:rsidRDefault="003F0DFE" w:rsidP="004D6B64">
            <w:pPr>
              <w:jc w:val="both"/>
              <w:rPr>
                <w:rFonts w:ascii="Times New Roman" w:hAnsi="Times New Roman" w:cs="Times New Roman"/>
                <w:color w:val="FF0000"/>
                <w:sz w:val="24"/>
                <w:szCs w:val="24"/>
              </w:rPr>
            </w:pPr>
          </w:p>
        </w:tc>
        <w:tc>
          <w:tcPr>
            <w:tcW w:w="3963" w:type="dxa"/>
          </w:tcPr>
          <w:p w:rsidR="003F0DFE" w:rsidRPr="00667D84" w:rsidRDefault="006D144A" w:rsidP="00667D84">
            <w:pPr>
              <w:jc w:val="both"/>
              <w:rPr>
                <w:rFonts w:ascii="Times New Roman" w:hAnsi="Times New Roman" w:cs="Times New Roman"/>
                <w:color w:val="000000" w:themeColor="text1"/>
                <w:sz w:val="24"/>
                <w:szCs w:val="24"/>
              </w:rPr>
            </w:pPr>
            <w:r w:rsidRPr="00667D84">
              <w:rPr>
                <w:rFonts w:ascii="Times New Roman" w:hAnsi="Times New Roman" w:cs="Times New Roman"/>
                <w:color w:val="000000" w:themeColor="text1"/>
                <w:sz w:val="24"/>
                <w:szCs w:val="24"/>
              </w:rPr>
              <w:t>Telefon ve Faks Numarası</w:t>
            </w:r>
          </w:p>
        </w:tc>
        <w:tc>
          <w:tcPr>
            <w:tcW w:w="235" w:type="dxa"/>
          </w:tcPr>
          <w:p w:rsidR="003F0DFE" w:rsidRPr="00667D84" w:rsidRDefault="006D144A" w:rsidP="00667D84">
            <w:pPr>
              <w:jc w:val="both"/>
              <w:rPr>
                <w:rFonts w:ascii="Times New Roman" w:hAnsi="Times New Roman" w:cs="Times New Roman"/>
                <w:color w:val="000000" w:themeColor="text1"/>
                <w:sz w:val="24"/>
                <w:szCs w:val="24"/>
              </w:rPr>
            </w:pPr>
            <w:r w:rsidRPr="00667D84">
              <w:rPr>
                <w:rFonts w:ascii="Times New Roman" w:hAnsi="Times New Roman" w:cs="Times New Roman"/>
                <w:color w:val="000000" w:themeColor="text1"/>
                <w:sz w:val="24"/>
                <w:szCs w:val="24"/>
              </w:rPr>
              <w:t>:</w:t>
            </w:r>
          </w:p>
        </w:tc>
        <w:tc>
          <w:tcPr>
            <w:tcW w:w="6384" w:type="dxa"/>
          </w:tcPr>
          <w:p w:rsidR="003F0DFE" w:rsidRPr="00667D84" w:rsidRDefault="00B92C55" w:rsidP="00667D84">
            <w:pPr>
              <w:jc w:val="both"/>
              <w:rPr>
                <w:rFonts w:ascii="Times New Roman" w:hAnsi="Times New Roman" w:cs="Times New Roman"/>
                <w:color w:val="000000" w:themeColor="text1"/>
                <w:sz w:val="24"/>
                <w:szCs w:val="24"/>
              </w:rPr>
            </w:pPr>
            <w:r w:rsidRPr="00667D84">
              <w:rPr>
                <w:rFonts w:ascii="Times New Roman" w:hAnsi="Times New Roman" w:cs="Times New Roman"/>
                <w:color w:val="000000" w:themeColor="text1"/>
                <w:sz w:val="24"/>
                <w:szCs w:val="24"/>
              </w:rPr>
              <w:t xml:space="preserve">0(344) 223 53 </w:t>
            </w:r>
            <w:proofErr w:type="gramStart"/>
            <w:r w:rsidRPr="00667D84">
              <w:rPr>
                <w:rFonts w:ascii="Times New Roman" w:hAnsi="Times New Roman" w:cs="Times New Roman"/>
                <w:color w:val="000000" w:themeColor="text1"/>
                <w:sz w:val="24"/>
                <w:szCs w:val="24"/>
              </w:rPr>
              <w:t>69  faks</w:t>
            </w:r>
            <w:proofErr w:type="gramEnd"/>
            <w:r w:rsidRPr="00667D84">
              <w:rPr>
                <w:rFonts w:ascii="Times New Roman" w:hAnsi="Times New Roman" w:cs="Times New Roman"/>
                <w:color w:val="000000" w:themeColor="text1"/>
                <w:sz w:val="24"/>
                <w:szCs w:val="24"/>
              </w:rPr>
              <w:t>: 214 28 93</w:t>
            </w:r>
          </w:p>
        </w:tc>
      </w:tr>
      <w:tr w:rsidR="00B030AA" w:rsidRPr="00B030AA" w:rsidTr="009F5B0C">
        <w:trPr>
          <w:trHeight w:val="262"/>
        </w:trPr>
        <w:tc>
          <w:tcPr>
            <w:tcW w:w="283" w:type="dxa"/>
            <w:vAlign w:val="center"/>
          </w:tcPr>
          <w:p w:rsidR="003F0DFE" w:rsidRPr="00B030AA" w:rsidRDefault="003F0DFE" w:rsidP="004D6B64">
            <w:pPr>
              <w:jc w:val="both"/>
              <w:rPr>
                <w:rFonts w:ascii="Times New Roman" w:hAnsi="Times New Roman" w:cs="Times New Roman"/>
                <w:color w:val="FF0000"/>
                <w:sz w:val="24"/>
                <w:szCs w:val="24"/>
              </w:rPr>
            </w:pPr>
          </w:p>
        </w:tc>
        <w:tc>
          <w:tcPr>
            <w:tcW w:w="3963" w:type="dxa"/>
          </w:tcPr>
          <w:p w:rsidR="003F0DFE" w:rsidRPr="00667D84" w:rsidRDefault="006D144A" w:rsidP="00667D84">
            <w:pPr>
              <w:jc w:val="both"/>
              <w:rPr>
                <w:rFonts w:ascii="Times New Roman" w:hAnsi="Times New Roman" w:cs="Times New Roman"/>
                <w:color w:val="000000" w:themeColor="text1"/>
                <w:sz w:val="24"/>
                <w:szCs w:val="24"/>
              </w:rPr>
            </w:pPr>
            <w:r w:rsidRPr="00667D84">
              <w:rPr>
                <w:rFonts w:ascii="Times New Roman" w:hAnsi="Times New Roman" w:cs="Times New Roman"/>
                <w:color w:val="000000" w:themeColor="text1"/>
                <w:sz w:val="24"/>
                <w:szCs w:val="24"/>
              </w:rPr>
              <w:t>Elektronik Posta Adresi</w:t>
            </w:r>
          </w:p>
        </w:tc>
        <w:tc>
          <w:tcPr>
            <w:tcW w:w="235" w:type="dxa"/>
          </w:tcPr>
          <w:p w:rsidR="003F0DFE" w:rsidRPr="00667D84" w:rsidRDefault="006D144A" w:rsidP="00667D84">
            <w:pPr>
              <w:jc w:val="both"/>
              <w:rPr>
                <w:rFonts w:ascii="Times New Roman" w:hAnsi="Times New Roman" w:cs="Times New Roman"/>
                <w:color w:val="000000" w:themeColor="text1"/>
                <w:sz w:val="24"/>
                <w:szCs w:val="24"/>
              </w:rPr>
            </w:pPr>
            <w:r w:rsidRPr="00667D84">
              <w:rPr>
                <w:rFonts w:ascii="Times New Roman" w:hAnsi="Times New Roman" w:cs="Times New Roman"/>
                <w:color w:val="000000" w:themeColor="text1"/>
                <w:sz w:val="24"/>
                <w:szCs w:val="24"/>
              </w:rPr>
              <w:t>:</w:t>
            </w:r>
          </w:p>
        </w:tc>
        <w:tc>
          <w:tcPr>
            <w:tcW w:w="6384" w:type="dxa"/>
          </w:tcPr>
          <w:p w:rsidR="003F0DFE" w:rsidRPr="00667D84" w:rsidRDefault="00B92C55" w:rsidP="00667D84">
            <w:pPr>
              <w:jc w:val="both"/>
              <w:rPr>
                <w:rFonts w:ascii="Times New Roman" w:hAnsi="Times New Roman" w:cs="Times New Roman"/>
                <w:color w:val="000000" w:themeColor="text1"/>
                <w:sz w:val="24"/>
                <w:szCs w:val="24"/>
              </w:rPr>
            </w:pPr>
            <w:r w:rsidRPr="00667D84">
              <w:rPr>
                <w:rFonts w:ascii="Times New Roman" w:hAnsi="Times New Roman" w:cs="Times New Roman"/>
                <w:color w:val="000000" w:themeColor="text1"/>
                <w:sz w:val="24"/>
                <w:szCs w:val="24"/>
              </w:rPr>
              <w:t>kahramanmaraş@cbs.gov.tr.</w:t>
            </w:r>
          </w:p>
        </w:tc>
      </w:tr>
      <w:tr w:rsidR="00B030AA" w:rsidRPr="00B030AA" w:rsidTr="009F5B0C">
        <w:trPr>
          <w:trHeight w:val="277"/>
        </w:trPr>
        <w:tc>
          <w:tcPr>
            <w:tcW w:w="283" w:type="dxa"/>
            <w:vAlign w:val="center"/>
          </w:tcPr>
          <w:p w:rsidR="003F0DFE" w:rsidRPr="00DB6434" w:rsidRDefault="006D144A" w:rsidP="004D6B64">
            <w:pPr>
              <w:jc w:val="both"/>
              <w:rPr>
                <w:rFonts w:ascii="Times New Roman" w:hAnsi="Times New Roman" w:cs="Times New Roman"/>
                <w:sz w:val="24"/>
                <w:szCs w:val="24"/>
              </w:rPr>
            </w:pPr>
            <w:r w:rsidRPr="00DB6434">
              <w:rPr>
                <w:rFonts w:ascii="Times New Roman" w:hAnsi="Times New Roman" w:cs="Times New Roman"/>
                <w:sz w:val="24"/>
                <w:szCs w:val="24"/>
              </w:rPr>
              <w:t>2</w:t>
            </w:r>
          </w:p>
        </w:tc>
        <w:tc>
          <w:tcPr>
            <w:tcW w:w="3963" w:type="dxa"/>
          </w:tcPr>
          <w:p w:rsidR="003F0DFE" w:rsidRPr="00667D84" w:rsidRDefault="006D144A" w:rsidP="004D6B64">
            <w:pPr>
              <w:jc w:val="both"/>
              <w:rPr>
                <w:rFonts w:ascii="Times New Roman" w:hAnsi="Times New Roman" w:cs="Times New Roman"/>
                <w:color w:val="000000" w:themeColor="text1"/>
                <w:sz w:val="24"/>
                <w:szCs w:val="24"/>
              </w:rPr>
            </w:pPr>
            <w:r w:rsidRPr="00667D84">
              <w:rPr>
                <w:rFonts w:ascii="Times New Roman" w:hAnsi="Times New Roman" w:cs="Times New Roman"/>
                <w:color w:val="000000" w:themeColor="text1"/>
                <w:sz w:val="24"/>
                <w:szCs w:val="24"/>
              </w:rPr>
              <w:t>İhale Konusu</w:t>
            </w:r>
          </w:p>
        </w:tc>
        <w:tc>
          <w:tcPr>
            <w:tcW w:w="235" w:type="dxa"/>
          </w:tcPr>
          <w:p w:rsidR="003F0DFE" w:rsidRPr="00667D84" w:rsidRDefault="006D144A" w:rsidP="004D6B64">
            <w:pPr>
              <w:jc w:val="both"/>
              <w:rPr>
                <w:rFonts w:ascii="Times New Roman" w:hAnsi="Times New Roman" w:cs="Times New Roman"/>
                <w:color w:val="000000" w:themeColor="text1"/>
                <w:sz w:val="24"/>
                <w:szCs w:val="24"/>
              </w:rPr>
            </w:pPr>
            <w:r w:rsidRPr="00667D84">
              <w:rPr>
                <w:rFonts w:ascii="Times New Roman" w:hAnsi="Times New Roman" w:cs="Times New Roman"/>
                <w:color w:val="000000" w:themeColor="text1"/>
                <w:sz w:val="24"/>
                <w:szCs w:val="24"/>
              </w:rPr>
              <w:t>:</w:t>
            </w:r>
          </w:p>
        </w:tc>
        <w:tc>
          <w:tcPr>
            <w:tcW w:w="6384" w:type="dxa"/>
          </w:tcPr>
          <w:p w:rsidR="003F0DFE" w:rsidRPr="00667D84" w:rsidRDefault="00B92C55" w:rsidP="004D6B64">
            <w:pPr>
              <w:jc w:val="both"/>
              <w:rPr>
                <w:rFonts w:ascii="Times New Roman" w:hAnsi="Times New Roman" w:cs="Times New Roman"/>
                <w:color w:val="000000" w:themeColor="text1"/>
                <w:sz w:val="24"/>
                <w:szCs w:val="24"/>
              </w:rPr>
            </w:pPr>
            <w:r w:rsidRPr="00667D84">
              <w:rPr>
                <w:rFonts w:ascii="Times New Roman" w:hAnsi="Times New Roman" w:cs="Times New Roman"/>
                <w:color w:val="000000" w:themeColor="text1"/>
                <w:sz w:val="24"/>
                <w:szCs w:val="24"/>
              </w:rPr>
              <w:t xml:space="preserve">Banka </w:t>
            </w:r>
            <w:proofErr w:type="gramStart"/>
            <w:r w:rsidRPr="00667D84">
              <w:rPr>
                <w:rFonts w:ascii="Times New Roman" w:hAnsi="Times New Roman" w:cs="Times New Roman"/>
                <w:color w:val="000000" w:themeColor="text1"/>
                <w:sz w:val="24"/>
                <w:szCs w:val="24"/>
              </w:rPr>
              <w:t>promosyonu</w:t>
            </w:r>
            <w:proofErr w:type="gramEnd"/>
          </w:p>
        </w:tc>
      </w:tr>
      <w:tr w:rsidR="00B030AA" w:rsidRPr="00B030AA" w:rsidTr="009F5B0C">
        <w:trPr>
          <w:trHeight w:val="262"/>
        </w:trPr>
        <w:tc>
          <w:tcPr>
            <w:tcW w:w="283" w:type="dxa"/>
            <w:vAlign w:val="center"/>
          </w:tcPr>
          <w:p w:rsidR="003F0DFE" w:rsidRPr="00DB6434" w:rsidRDefault="006D144A" w:rsidP="004D6B64">
            <w:pPr>
              <w:jc w:val="both"/>
              <w:rPr>
                <w:rFonts w:ascii="Times New Roman" w:hAnsi="Times New Roman" w:cs="Times New Roman"/>
                <w:sz w:val="24"/>
                <w:szCs w:val="24"/>
              </w:rPr>
            </w:pPr>
            <w:r w:rsidRPr="00DB6434">
              <w:rPr>
                <w:rFonts w:ascii="Times New Roman" w:hAnsi="Times New Roman" w:cs="Times New Roman"/>
                <w:sz w:val="24"/>
                <w:szCs w:val="24"/>
              </w:rPr>
              <w:t>3</w:t>
            </w:r>
          </w:p>
        </w:tc>
        <w:tc>
          <w:tcPr>
            <w:tcW w:w="3963" w:type="dxa"/>
          </w:tcPr>
          <w:p w:rsidR="003F0DFE" w:rsidRPr="00667D84" w:rsidRDefault="006D144A" w:rsidP="004D6B64">
            <w:pPr>
              <w:jc w:val="both"/>
              <w:rPr>
                <w:rFonts w:ascii="Times New Roman" w:hAnsi="Times New Roman" w:cs="Times New Roman"/>
                <w:color w:val="000000" w:themeColor="text1"/>
                <w:sz w:val="24"/>
                <w:szCs w:val="24"/>
              </w:rPr>
            </w:pPr>
            <w:r w:rsidRPr="00667D84">
              <w:rPr>
                <w:rFonts w:ascii="Times New Roman" w:hAnsi="Times New Roman" w:cs="Times New Roman"/>
                <w:color w:val="000000" w:themeColor="text1"/>
                <w:sz w:val="24"/>
                <w:szCs w:val="24"/>
              </w:rPr>
              <w:t>İhale Usulü</w:t>
            </w:r>
          </w:p>
        </w:tc>
        <w:tc>
          <w:tcPr>
            <w:tcW w:w="235" w:type="dxa"/>
          </w:tcPr>
          <w:p w:rsidR="003F0DFE" w:rsidRPr="00667D84" w:rsidRDefault="006D144A" w:rsidP="004D6B64">
            <w:pPr>
              <w:jc w:val="both"/>
              <w:rPr>
                <w:rFonts w:ascii="Times New Roman" w:hAnsi="Times New Roman" w:cs="Times New Roman"/>
                <w:color w:val="000000" w:themeColor="text1"/>
                <w:sz w:val="24"/>
                <w:szCs w:val="24"/>
              </w:rPr>
            </w:pPr>
            <w:r w:rsidRPr="00667D84">
              <w:rPr>
                <w:rFonts w:ascii="Times New Roman" w:hAnsi="Times New Roman" w:cs="Times New Roman"/>
                <w:color w:val="000000" w:themeColor="text1"/>
                <w:sz w:val="24"/>
                <w:szCs w:val="24"/>
              </w:rPr>
              <w:t>:</w:t>
            </w:r>
          </w:p>
        </w:tc>
        <w:tc>
          <w:tcPr>
            <w:tcW w:w="6384" w:type="dxa"/>
          </w:tcPr>
          <w:p w:rsidR="003F0DFE" w:rsidRPr="00667D84" w:rsidRDefault="00B92C55" w:rsidP="004D6B64">
            <w:pPr>
              <w:jc w:val="both"/>
              <w:rPr>
                <w:rFonts w:ascii="Times New Roman" w:hAnsi="Times New Roman" w:cs="Times New Roman"/>
                <w:color w:val="000000" w:themeColor="text1"/>
                <w:sz w:val="24"/>
                <w:szCs w:val="24"/>
              </w:rPr>
            </w:pPr>
            <w:r w:rsidRPr="00667D84">
              <w:rPr>
                <w:rFonts w:ascii="Times New Roman" w:hAnsi="Times New Roman" w:cs="Times New Roman"/>
                <w:color w:val="000000" w:themeColor="text1"/>
                <w:sz w:val="24"/>
                <w:szCs w:val="24"/>
              </w:rPr>
              <w:t>Kapalı teklif açık artırma</w:t>
            </w:r>
          </w:p>
        </w:tc>
      </w:tr>
      <w:tr w:rsidR="00B030AA" w:rsidRPr="00B030AA" w:rsidTr="009F5B0C">
        <w:trPr>
          <w:trHeight w:val="1078"/>
        </w:trPr>
        <w:tc>
          <w:tcPr>
            <w:tcW w:w="283" w:type="dxa"/>
            <w:vAlign w:val="center"/>
          </w:tcPr>
          <w:p w:rsidR="003F0DFE" w:rsidRDefault="006D144A" w:rsidP="004D6B64">
            <w:pPr>
              <w:jc w:val="both"/>
              <w:rPr>
                <w:rFonts w:ascii="Times New Roman" w:hAnsi="Times New Roman" w:cs="Times New Roman"/>
                <w:sz w:val="24"/>
                <w:szCs w:val="24"/>
              </w:rPr>
            </w:pPr>
            <w:r w:rsidRPr="00DB6434">
              <w:rPr>
                <w:rFonts w:ascii="Times New Roman" w:hAnsi="Times New Roman" w:cs="Times New Roman"/>
                <w:sz w:val="24"/>
                <w:szCs w:val="24"/>
              </w:rPr>
              <w:t>4</w:t>
            </w:r>
          </w:p>
          <w:p w:rsidR="006818DE" w:rsidRDefault="006818DE" w:rsidP="004D6B64">
            <w:pPr>
              <w:jc w:val="both"/>
              <w:rPr>
                <w:rFonts w:ascii="Times New Roman" w:hAnsi="Times New Roman" w:cs="Times New Roman"/>
                <w:sz w:val="24"/>
                <w:szCs w:val="24"/>
              </w:rPr>
            </w:pPr>
          </w:p>
          <w:p w:rsidR="006818DE" w:rsidRDefault="006818DE" w:rsidP="004D6B64">
            <w:pPr>
              <w:jc w:val="both"/>
              <w:rPr>
                <w:rFonts w:ascii="Times New Roman" w:hAnsi="Times New Roman" w:cs="Times New Roman"/>
                <w:sz w:val="24"/>
                <w:szCs w:val="24"/>
              </w:rPr>
            </w:pPr>
          </w:p>
          <w:p w:rsidR="006818DE" w:rsidRPr="00DB6434" w:rsidRDefault="006818DE" w:rsidP="004D6B64">
            <w:pPr>
              <w:jc w:val="both"/>
              <w:rPr>
                <w:rFonts w:ascii="Times New Roman" w:hAnsi="Times New Roman" w:cs="Times New Roman"/>
                <w:sz w:val="24"/>
                <w:szCs w:val="24"/>
              </w:rPr>
            </w:pPr>
          </w:p>
        </w:tc>
        <w:tc>
          <w:tcPr>
            <w:tcW w:w="3963" w:type="dxa"/>
          </w:tcPr>
          <w:p w:rsidR="003F0DFE" w:rsidRPr="00667D84" w:rsidRDefault="006D144A" w:rsidP="004D6B64">
            <w:pPr>
              <w:jc w:val="both"/>
              <w:rPr>
                <w:rFonts w:ascii="Times New Roman" w:hAnsi="Times New Roman" w:cs="Times New Roman"/>
                <w:color w:val="000000" w:themeColor="text1"/>
                <w:sz w:val="24"/>
                <w:szCs w:val="24"/>
              </w:rPr>
            </w:pPr>
            <w:r w:rsidRPr="00667D84">
              <w:rPr>
                <w:rFonts w:ascii="Times New Roman" w:hAnsi="Times New Roman" w:cs="Times New Roman"/>
                <w:color w:val="000000" w:themeColor="text1"/>
                <w:sz w:val="24"/>
                <w:szCs w:val="24"/>
              </w:rPr>
              <w:t>Kurumda Çalışan Personel Sayısı</w:t>
            </w:r>
          </w:p>
        </w:tc>
        <w:tc>
          <w:tcPr>
            <w:tcW w:w="235" w:type="dxa"/>
          </w:tcPr>
          <w:p w:rsidR="003F0DFE" w:rsidRPr="00667D84" w:rsidRDefault="006D144A" w:rsidP="004D6B64">
            <w:pPr>
              <w:jc w:val="both"/>
              <w:rPr>
                <w:rFonts w:ascii="Times New Roman" w:hAnsi="Times New Roman" w:cs="Times New Roman"/>
                <w:color w:val="000000" w:themeColor="text1"/>
                <w:sz w:val="24"/>
                <w:szCs w:val="24"/>
              </w:rPr>
            </w:pPr>
            <w:r w:rsidRPr="00667D84">
              <w:rPr>
                <w:rFonts w:ascii="Times New Roman" w:hAnsi="Times New Roman" w:cs="Times New Roman"/>
                <w:color w:val="000000" w:themeColor="text1"/>
                <w:sz w:val="24"/>
                <w:szCs w:val="24"/>
              </w:rPr>
              <w:t>:</w:t>
            </w:r>
          </w:p>
        </w:tc>
        <w:tc>
          <w:tcPr>
            <w:tcW w:w="6384" w:type="dxa"/>
          </w:tcPr>
          <w:p w:rsidR="003F0DFE" w:rsidRPr="009F5B0C" w:rsidRDefault="00667D84" w:rsidP="009F5B0C">
            <w:pPr>
              <w:jc w:val="both"/>
              <w:rPr>
                <w:rFonts w:ascii="Times New Roman" w:hAnsi="Times New Roman" w:cs="Times New Roman"/>
                <w:color w:val="000000" w:themeColor="text1"/>
                <w:sz w:val="24"/>
                <w:szCs w:val="24"/>
              </w:rPr>
            </w:pPr>
            <w:r w:rsidRPr="00667D84">
              <w:rPr>
                <w:rFonts w:ascii="Times New Roman" w:hAnsi="Times New Roman" w:cs="Times New Roman"/>
                <w:color w:val="000000" w:themeColor="text1"/>
                <w:sz w:val="24"/>
                <w:szCs w:val="24"/>
              </w:rPr>
              <w:t>2</w:t>
            </w:r>
            <w:r w:rsidR="009F5B0C">
              <w:rPr>
                <w:rFonts w:ascii="Times New Roman" w:hAnsi="Times New Roman" w:cs="Times New Roman"/>
                <w:color w:val="000000" w:themeColor="text1"/>
                <w:sz w:val="24"/>
                <w:szCs w:val="24"/>
              </w:rPr>
              <w:t>13</w:t>
            </w:r>
          </w:p>
        </w:tc>
      </w:tr>
      <w:tr w:rsidR="00B030AA" w:rsidRPr="00B030AA" w:rsidTr="009F5B0C">
        <w:trPr>
          <w:trHeight w:val="262"/>
        </w:trPr>
        <w:tc>
          <w:tcPr>
            <w:tcW w:w="283" w:type="dxa"/>
            <w:vAlign w:val="center"/>
          </w:tcPr>
          <w:p w:rsidR="003F0DFE" w:rsidRPr="00B030AA" w:rsidRDefault="006D144A" w:rsidP="004D6B64">
            <w:pPr>
              <w:jc w:val="both"/>
              <w:rPr>
                <w:rFonts w:ascii="Times New Roman" w:hAnsi="Times New Roman" w:cs="Times New Roman"/>
                <w:color w:val="000000" w:themeColor="text1"/>
                <w:sz w:val="24"/>
                <w:szCs w:val="24"/>
              </w:rPr>
            </w:pPr>
            <w:r w:rsidRPr="00B030AA">
              <w:rPr>
                <w:rFonts w:ascii="Times New Roman" w:hAnsi="Times New Roman" w:cs="Times New Roman"/>
                <w:color w:val="000000" w:themeColor="text1"/>
                <w:sz w:val="24"/>
                <w:szCs w:val="24"/>
              </w:rPr>
              <w:t>5</w:t>
            </w:r>
          </w:p>
        </w:tc>
        <w:tc>
          <w:tcPr>
            <w:tcW w:w="3963" w:type="dxa"/>
          </w:tcPr>
          <w:p w:rsidR="003F0DFE" w:rsidRPr="00B030AA" w:rsidRDefault="006D144A" w:rsidP="004D6B64">
            <w:pPr>
              <w:jc w:val="both"/>
              <w:rPr>
                <w:rFonts w:ascii="Times New Roman" w:hAnsi="Times New Roman" w:cs="Times New Roman"/>
                <w:color w:val="000000" w:themeColor="text1"/>
                <w:sz w:val="24"/>
                <w:szCs w:val="24"/>
              </w:rPr>
            </w:pPr>
            <w:r w:rsidRPr="00B030AA">
              <w:rPr>
                <w:rFonts w:ascii="Times New Roman" w:hAnsi="Times New Roman" w:cs="Times New Roman"/>
                <w:color w:val="000000" w:themeColor="text1"/>
                <w:sz w:val="24"/>
                <w:szCs w:val="24"/>
              </w:rPr>
              <w:t>Kurum Personelinin Aylık Nakit Akışı</w:t>
            </w:r>
          </w:p>
        </w:tc>
        <w:tc>
          <w:tcPr>
            <w:tcW w:w="235" w:type="dxa"/>
          </w:tcPr>
          <w:p w:rsidR="003F0DFE" w:rsidRPr="00B030AA" w:rsidRDefault="006D144A" w:rsidP="004D6B64">
            <w:pPr>
              <w:jc w:val="both"/>
              <w:rPr>
                <w:rFonts w:ascii="Times New Roman" w:hAnsi="Times New Roman" w:cs="Times New Roman"/>
                <w:color w:val="000000" w:themeColor="text1"/>
                <w:sz w:val="24"/>
                <w:szCs w:val="24"/>
              </w:rPr>
            </w:pPr>
            <w:r w:rsidRPr="00B030AA">
              <w:rPr>
                <w:rFonts w:ascii="Times New Roman" w:hAnsi="Times New Roman" w:cs="Times New Roman"/>
                <w:color w:val="000000" w:themeColor="text1"/>
                <w:sz w:val="24"/>
                <w:szCs w:val="24"/>
              </w:rPr>
              <w:t>:</w:t>
            </w:r>
          </w:p>
        </w:tc>
        <w:tc>
          <w:tcPr>
            <w:tcW w:w="6384" w:type="dxa"/>
          </w:tcPr>
          <w:p w:rsidR="003F0DFE" w:rsidRPr="00B030AA" w:rsidRDefault="00F01CAE" w:rsidP="004D6B64">
            <w:pPr>
              <w:jc w:val="both"/>
              <w:rPr>
                <w:rFonts w:ascii="Times New Roman" w:hAnsi="Times New Roman" w:cs="Times New Roman"/>
                <w:color w:val="000000" w:themeColor="text1"/>
                <w:sz w:val="24"/>
                <w:szCs w:val="24"/>
              </w:rPr>
            </w:pPr>
            <w:r w:rsidRPr="00B030AA">
              <w:rPr>
                <w:rFonts w:ascii="Times New Roman" w:hAnsi="Times New Roman" w:cs="Times New Roman"/>
                <w:color w:val="000000" w:themeColor="text1"/>
                <w:sz w:val="24"/>
                <w:szCs w:val="24"/>
              </w:rPr>
              <w:t>Şartname ekindedir.</w:t>
            </w:r>
          </w:p>
        </w:tc>
      </w:tr>
      <w:tr w:rsidR="00B030AA" w:rsidRPr="00B030AA" w:rsidTr="009F5B0C">
        <w:trPr>
          <w:trHeight w:val="262"/>
        </w:trPr>
        <w:tc>
          <w:tcPr>
            <w:tcW w:w="283" w:type="dxa"/>
            <w:vAlign w:val="center"/>
          </w:tcPr>
          <w:p w:rsidR="003F0DFE" w:rsidRPr="00B030AA" w:rsidRDefault="006D144A" w:rsidP="004D6B64">
            <w:pPr>
              <w:jc w:val="both"/>
              <w:rPr>
                <w:rFonts w:ascii="Times New Roman" w:hAnsi="Times New Roman" w:cs="Times New Roman"/>
                <w:color w:val="000000" w:themeColor="text1"/>
                <w:sz w:val="24"/>
                <w:szCs w:val="24"/>
              </w:rPr>
            </w:pPr>
            <w:r w:rsidRPr="00B030AA">
              <w:rPr>
                <w:rFonts w:ascii="Times New Roman" w:hAnsi="Times New Roman" w:cs="Times New Roman"/>
                <w:color w:val="000000" w:themeColor="text1"/>
                <w:sz w:val="24"/>
                <w:szCs w:val="24"/>
              </w:rPr>
              <w:t>6</w:t>
            </w:r>
          </w:p>
        </w:tc>
        <w:tc>
          <w:tcPr>
            <w:tcW w:w="3963" w:type="dxa"/>
          </w:tcPr>
          <w:p w:rsidR="003F0DFE" w:rsidRPr="00B030AA" w:rsidRDefault="006D144A" w:rsidP="004D6B64">
            <w:pPr>
              <w:jc w:val="both"/>
              <w:rPr>
                <w:rFonts w:ascii="Times New Roman" w:hAnsi="Times New Roman" w:cs="Times New Roman"/>
                <w:color w:val="000000" w:themeColor="text1"/>
                <w:sz w:val="24"/>
                <w:szCs w:val="24"/>
              </w:rPr>
            </w:pPr>
            <w:r w:rsidRPr="00B030AA">
              <w:rPr>
                <w:rFonts w:ascii="Times New Roman" w:hAnsi="Times New Roman" w:cs="Times New Roman"/>
                <w:color w:val="000000" w:themeColor="text1"/>
                <w:sz w:val="24"/>
                <w:szCs w:val="24"/>
              </w:rPr>
              <w:t>Promosyon İhalesinin Yapılacağı Yer</w:t>
            </w:r>
          </w:p>
        </w:tc>
        <w:tc>
          <w:tcPr>
            <w:tcW w:w="235" w:type="dxa"/>
          </w:tcPr>
          <w:p w:rsidR="003F0DFE" w:rsidRPr="00B030AA" w:rsidRDefault="006D144A" w:rsidP="004D6B64">
            <w:pPr>
              <w:jc w:val="both"/>
              <w:rPr>
                <w:rFonts w:ascii="Times New Roman" w:hAnsi="Times New Roman" w:cs="Times New Roman"/>
                <w:color w:val="000000" w:themeColor="text1"/>
                <w:sz w:val="24"/>
                <w:szCs w:val="24"/>
              </w:rPr>
            </w:pPr>
            <w:r w:rsidRPr="00B030AA">
              <w:rPr>
                <w:rFonts w:ascii="Times New Roman" w:hAnsi="Times New Roman" w:cs="Times New Roman"/>
                <w:color w:val="000000" w:themeColor="text1"/>
                <w:sz w:val="24"/>
                <w:szCs w:val="24"/>
              </w:rPr>
              <w:t>:</w:t>
            </w:r>
          </w:p>
        </w:tc>
        <w:tc>
          <w:tcPr>
            <w:tcW w:w="6384" w:type="dxa"/>
          </w:tcPr>
          <w:p w:rsidR="003F0DFE" w:rsidRPr="00B030AA" w:rsidRDefault="008B501E" w:rsidP="004D6B64">
            <w:pPr>
              <w:jc w:val="both"/>
              <w:rPr>
                <w:rFonts w:ascii="Times New Roman" w:hAnsi="Times New Roman" w:cs="Times New Roman"/>
                <w:color w:val="000000" w:themeColor="text1"/>
                <w:sz w:val="24"/>
                <w:szCs w:val="24"/>
              </w:rPr>
            </w:pPr>
            <w:r w:rsidRPr="00B030AA">
              <w:rPr>
                <w:rFonts w:ascii="Times New Roman" w:hAnsi="Times New Roman" w:cs="Times New Roman"/>
                <w:color w:val="000000" w:themeColor="text1"/>
                <w:sz w:val="24"/>
                <w:szCs w:val="24"/>
              </w:rPr>
              <w:t>Kurum Toplantı salonu</w:t>
            </w:r>
          </w:p>
        </w:tc>
      </w:tr>
      <w:tr w:rsidR="00B030AA" w:rsidRPr="00B030AA" w:rsidTr="009F5B0C">
        <w:trPr>
          <w:trHeight w:val="106"/>
        </w:trPr>
        <w:tc>
          <w:tcPr>
            <w:tcW w:w="283" w:type="dxa"/>
            <w:vAlign w:val="center"/>
          </w:tcPr>
          <w:p w:rsidR="006D144A" w:rsidRPr="00B030AA" w:rsidRDefault="006D144A" w:rsidP="004D6B64">
            <w:pPr>
              <w:jc w:val="both"/>
              <w:rPr>
                <w:rFonts w:ascii="Times New Roman" w:hAnsi="Times New Roman" w:cs="Times New Roman"/>
                <w:color w:val="000000" w:themeColor="text1"/>
                <w:sz w:val="24"/>
                <w:szCs w:val="24"/>
              </w:rPr>
            </w:pPr>
            <w:r w:rsidRPr="00B030AA">
              <w:rPr>
                <w:rFonts w:ascii="Times New Roman" w:hAnsi="Times New Roman" w:cs="Times New Roman"/>
                <w:color w:val="000000" w:themeColor="text1"/>
                <w:sz w:val="24"/>
                <w:szCs w:val="24"/>
              </w:rPr>
              <w:t>7</w:t>
            </w:r>
          </w:p>
        </w:tc>
        <w:tc>
          <w:tcPr>
            <w:tcW w:w="3963" w:type="dxa"/>
          </w:tcPr>
          <w:p w:rsidR="006D144A" w:rsidRPr="00B030AA" w:rsidRDefault="006D144A" w:rsidP="004D6B64">
            <w:pPr>
              <w:jc w:val="both"/>
              <w:rPr>
                <w:rFonts w:ascii="Times New Roman" w:hAnsi="Times New Roman" w:cs="Times New Roman"/>
                <w:color w:val="000000" w:themeColor="text1"/>
                <w:sz w:val="24"/>
                <w:szCs w:val="24"/>
              </w:rPr>
            </w:pPr>
            <w:r w:rsidRPr="00B030AA">
              <w:rPr>
                <w:rFonts w:ascii="Times New Roman" w:hAnsi="Times New Roman" w:cs="Times New Roman"/>
                <w:color w:val="000000" w:themeColor="text1"/>
                <w:sz w:val="24"/>
                <w:szCs w:val="24"/>
              </w:rPr>
              <w:t>Promosyon İhalesi Tarih ve Saati</w:t>
            </w:r>
          </w:p>
        </w:tc>
        <w:tc>
          <w:tcPr>
            <w:tcW w:w="235" w:type="dxa"/>
          </w:tcPr>
          <w:p w:rsidR="006D144A" w:rsidRPr="00B030AA" w:rsidRDefault="006D144A" w:rsidP="004D6B64">
            <w:pPr>
              <w:jc w:val="both"/>
              <w:rPr>
                <w:rFonts w:ascii="Times New Roman" w:hAnsi="Times New Roman" w:cs="Times New Roman"/>
                <w:color w:val="000000" w:themeColor="text1"/>
                <w:sz w:val="24"/>
                <w:szCs w:val="24"/>
              </w:rPr>
            </w:pPr>
            <w:r w:rsidRPr="00B030AA">
              <w:rPr>
                <w:rFonts w:ascii="Times New Roman" w:hAnsi="Times New Roman" w:cs="Times New Roman"/>
                <w:color w:val="000000" w:themeColor="text1"/>
                <w:sz w:val="24"/>
                <w:szCs w:val="24"/>
              </w:rPr>
              <w:t>:</w:t>
            </w:r>
          </w:p>
        </w:tc>
        <w:tc>
          <w:tcPr>
            <w:tcW w:w="6384" w:type="dxa"/>
          </w:tcPr>
          <w:p w:rsidR="006D144A" w:rsidRDefault="00CB239A" w:rsidP="00B030A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BB0D66">
              <w:rPr>
                <w:rFonts w:ascii="Times New Roman" w:hAnsi="Times New Roman" w:cs="Times New Roman"/>
                <w:color w:val="000000" w:themeColor="text1"/>
                <w:sz w:val="24"/>
                <w:szCs w:val="24"/>
              </w:rPr>
              <w:t>6</w:t>
            </w:r>
            <w:r w:rsidR="008B501E" w:rsidRPr="00B030AA">
              <w:rPr>
                <w:rFonts w:ascii="Times New Roman" w:hAnsi="Times New Roman" w:cs="Times New Roman"/>
                <w:color w:val="000000" w:themeColor="text1"/>
                <w:sz w:val="24"/>
                <w:szCs w:val="24"/>
              </w:rPr>
              <w:t xml:space="preserve"> </w:t>
            </w:r>
            <w:r w:rsidR="00BB0D66">
              <w:rPr>
                <w:rFonts w:ascii="Times New Roman" w:hAnsi="Times New Roman" w:cs="Times New Roman"/>
                <w:color w:val="000000" w:themeColor="text1"/>
                <w:sz w:val="24"/>
                <w:szCs w:val="24"/>
              </w:rPr>
              <w:t>Haziran 2022</w:t>
            </w:r>
            <w:r w:rsidR="00F01CAE" w:rsidRPr="00B030AA">
              <w:rPr>
                <w:rFonts w:ascii="Times New Roman" w:hAnsi="Times New Roman" w:cs="Times New Roman"/>
                <w:color w:val="000000" w:themeColor="text1"/>
                <w:sz w:val="24"/>
                <w:szCs w:val="24"/>
              </w:rPr>
              <w:t xml:space="preserve"> saat: </w:t>
            </w:r>
            <w:r w:rsidR="00707559">
              <w:rPr>
                <w:rFonts w:ascii="Times New Roman" w:hAnsi="Times New Roman" w:cs="Times New Roman"/>
                <w:color w:val="000000" w:themeColor="text1"/>
                <w:sz w:val="24"/>
                <w:szCs w:val="24"/>
              </w:rPr>
              <w:t>14:</w:t>
            </w:r>
            <w:r w:rsidR="00BB0D66">
              <w:rPr>
                <w:rFonts w:ascii="Times New Roman" w:hAnsi="Times New Roman" w:cs="Times New Roman"/>
                <w:color w:val="000000" w:themeColor="text1"/>
                <w:sz w:val="24"/>
                <w:szCs w:val="24"/>
              </w:rPr>
              <w:t>3</w:t>
            </w:r>
            <w:r w:rsidR="008B501E" w:rsidRPr="00B030AA">
              <w:rPr>
                <w:rFonts w:ascii="Times New Roman" w:hAnsi="Times New Roman" w:cs="Times New Roman"/>
                <w:color w:val="000000" w:themeColor="text1"/>
                <w:sz w:val="24"/>
                <w:szCs w:val="24"/>
              </w:rPr>
              <w:t>0</w:t>
            </w:r>
          </w:p>
          <w:p w:rsidR="00366326" w:rsidRPr="00B030AA" w:rsidRDefault="00366326" w:rsidP="00B030AA">
            <w:pPr>
              <w:jc w:val="both"/>
              <w:rPr>
                <w:rFonts w:ascii="Times New Roman" w:hAnsi="Times New Roman" w:cs="Times New Roman"/>
                <w:color w:val="000000" w:themeColor="text1"/>
                <w:sz w:val="24"/>
                <w:szCs w:val="24"/>
              </w:rPr>
            </w:pPr>
          </w:p>
        </w:tc>
      </w:tr>
    </w:tbl>
    <w:p w:rsidR="00BE4D5E" w:rsidRPr="002A318E" w:rsidRDefault="0066213D" w:rsidP="002A318E">
      <w:pPr>
        <w:jc w:val="center"/>
        <w:rPr>
          <w:rFonts w:ascii="Times New Roman" w:hAnsi="Times New Roman" w:cs="Times New Roman"/>
          <w:b/>
          <w:sz w:val="24"/>
          <w:szCs w:val="24"/>
        </w:rPr>
      </w:pPr>
      <w:r w:rsidRPr="002A318E">
        <w:rPr>
          <w:rFonts w:ascii="Times New Roman" w:hAnsi="Times New Roman" w:cs="Times New Roman"/>
          <w:b/>
          <w:sz w:val="24"/>
          <w:szCs w:val="24"/>
        </w:rPr>
        <w:t>GENEL ŞARTLAR</w:t>
      </w:r>
    </w:p>
    <w:p w:rsidR="0066213D" w:rsidRPr="002A318E" w:rsidRDefault="003F0DFE" w:rsidP="004D6B64">
      <w:pPr>
        <w:pStyle w:val="ListeParagraf"/>
        <w:numPr>
          <w:ilvl w:val="0"/>
          <w:numId w:val="2"/>
        </w:numPr>
        <w:jc w:val="both"/>
        <w:rPr>
          <w:rFonts w:ascii="Times New Roman" w:hAnsi="Times New Roman" w:cs="Times New Roman"/>
          <w:sz w:val="24"/>
          <w:szCs w:val="24"/>
        </w:rPr>
      </w:pPr>
      <w:r w:rsidRPr="00667D84">
        <w:rPr>
          <w:rFonts w:ascii="Times New Roman" w:hAnsi="Times New Roman" w:cs="Times New Roman"/>
          <w:sz w:val="24"/>
          <w:szCs w:val="24"/>
        </w:rPr>
        <w:t>Kahramanmaraş</w:t>
      </w:r>
      <w:r w:rsidRPr="00B030AA">
        <w:rPr>
          <w:rFonts w:ascii="Times New Roman" w:hAnsi="Times New Roman" w:cs="Times New Roman"/>
          <w:color w:val="FF0000"/>
          <w:sz w:val="24"/>
          <w:szCs w:val="24"/>
        </w:rPr>
        <w:t xml:space="preserve"> </w:t>
      </w:r>
      <w:r w:rsidR="00515355" w:rsidRPr="002A318E">
        <w:rPr>
          <w:rFonts w:ascii="Times New Roman" w:hAnsi="Times New Roman" w:cs="Times New Roman"/>
          <w:sz w:val="24"/>
          <w:szCs w:val="24"/>
        </w:rPr>
        <w:t>Çevre</w:t>
      </w:r>
      <w:r w:rsidR="00515355">
        <w:rPr>
          <w:rFonts w:ascii="Times New Roman" w:hAnsi="Times New Roman" w:cs="Times New Roman"/>
          <w:sz w:val="24"/>
          <w:szCs w:val="24"/>
        </w:rPr>
        <w:t>, Şehircilik ve İklim Değişikliği İl Müdürlüğün</w:t>
      </w:r>
      <w:r w:rsidR="00DB1433" w:rsidRPr="002A318E">
        <w:rPr>
          <w:rFonts w:ascii="Times New Roman" w:hAnsi="Times New Roman" w:cs="Times New Roman"/>
          <w:sz w:val="24"/>
          <w:szCs w:val="24"/>
        </w:rPr>
        <w:t xml:space="preserve">de </w:t>
      </w:r>
      <w:r w:rsidRPr="002A318E">
        <w:rPr>
          <w:rFonts w:ascii="Times New Roman" w:hAnsi="Times New Roman" w:cs="Times New Roman"/>
          <w:sz w:val="24"/>
          <w:szCs w:val="24"/>
        </w:rPr>
        <w:t>çalışan toplam</w:t>
      </w:r>
      <w:r w:rsidR="00B75ECC" w:rsidRPr="002A318E">
        <w:rPr>
          <w:rFonts w:ascii="Times New Roman" w:hAnsi="Times New Roman" w:cs="Times New Roman"/>
          <w:sz w:val="24"/>
          <w:szCs w:val="24"/>
        </w:rPr>
        <w:t xml:space="preserve"> </w:t>
      </w:r>
      <w:r w:rsidR="00D13870">
        <w:rPr>
          <w:rFonts w:ascii="Times New Roman" w:hAnsi="Times New Roman" w:cs="Times New Roman"/>
          <w:b/>
          <w:sz w:val="24"/>
          <w:szCs w:val="24"/>
        </w:rPr>
        <w:t>2</w:t>
      </w:r>
      <w:r w:rsidR="00C61598">
        <w:rPr>
          <w:rFonts w:ascii="Times New Roman" w:hAnsi="Times New Roman" w:cs="Times New Roman"/>
          <w:b/>
          <w:sz w:val="24"/>
          <w:szCs w:val="24"/>
        </w:rPr>
        <w:t>13</w:t>
      </w:r>
      <w:r w:rsidR="002C0449" w:rsidRPr="002A318E">
        <w:rPr>
          <w:rFonts w:ascii="Times New Roman" w:hAnsi="Times New Roman" w:cs="Times New Roman"/>
          <w:b/>
          <w:sz w:val="24"/>
          <w:szCs w:val="24"/>
        </w:rPr>
        <w:t xml:space="preserve"> </w:t>
      </w:r>
      <w:r w:rsidRPr="002A318E">
        <w:rPr>
          <w:rFonts w:ascii="Times New Roman" w:hAnsi="Times New Roman" w:cs="Times New Roman"/>
          <w:b/>
          <w:sz w:val="24"/>
          <w:szCs w:val="24"/>
        </w:rPr>
        <w:t>personel</w:t>
      </w:r>
      <w:r w:rsidRPr="002A318E">
        <w:rPr>
          <w:rFonts w:ascii="Times New Roman" w:hAnsi="Times New Roman" w:cs="Times New Roman"/>
          <w:sz w:val="24"/>
          <w:szCs w:val="24"/>
        </w:rPr>
        <w:t xml:space="preserve"> bulunmakta olup, </w:t>
      </w:r>
      <w:r w:rsidR="00201648" w:rsidRPr="002A318E">
        <w:rPr>
          <w:rFonts w:ascii="Times New Roman" w:hAnsi="Times New Roman" w:cs="Times New Roman"/>
          <w:sz w:val="24"/>
          <w:szCs w:val="24"/>
        </w:rPr>
        <w:t>20</w:t>
      </w:r>
      <w:r w:rsidR="00515355">
        <w:rPr>
          <w:rFonts w:ascii="Times New Roman" w:hAnsi="Times New Roman" w:cs="Times New Roman"/>
          <w:sz w:val="24"/>
          <w:szCs w:val="24"/>
        </w:rPr>
        <w:t>21</w:t>
      </w:r>
      <w:r w:rsidR="00201648" w:rsidRPr="002A318E">
        <w:rPr>
          <w:rFonts w:ascii="Times New Roman" w:hAnsi="Times New Roman" w:cs="Times New Roman"/>
          <w:sz w:val="24"/>
          <w:szCs w:val="24"/>
        </w:rPr>
        <w:t xml:space="preserve"> yılında yapılan ödemelerin </w:t>
      </w:r>
      <w:r w:rsidR="00DE1E3C" w:rsidRPr="002A318E">
        <w:rPr>
          <w:rFonts w:ascii="Times New Roman" w:hAnsi="Times New Roman" w:cs="Times New Roman"/>
          <w:sz w:val="24"/>
          <w:szCs w:val="24"/>
        </w:rPr>
        <w:t>(</w:t>
      </w:r>
      <w:r w:rsidR="00515355">
        <w:rPr>
          <w:rFonts w:ascii="Times New Roman" w:hAnsi="Times New Roman" w:cs="Times New Roman"/>
          <w:b/>
          <w:sz w:val="24"/>
          <w:szCs w:val="24"/>
        </w:rPr>
        <w:t>18</w:t>
      </w:r>
      <w:r w:rsidR="00074FB7" w:rsidRPr="00074FB7">
        <w:rPr>
          <w:rFonts w:ascii="Times New Roman" w:hAnsi="Times New Roman" w:cs="Times New Roman"/>
          <w:b/>
          <w:sz w:val="24"/>
          <w:szCs w:val="24"/>
        </w:rPr>
        <w:t>.</w:t>
      </w:r>
      <w:r w:rsidR="00515355">
        <w:rPr>
          <w:rFonts w:ascii="Times New Roman" w:hAnsi="Times New Roman" w:cs="Times New Roman"/>
          <w:b/>
          <w:sz w:val="24"/>
          <w:szCs w:val="24"/>
        </w:rPr>
        <w:t>311.999,48</w:t>
      </w:r>
      <w:r w:rsidR="00D65517" w:rsidRPr="002A318E">
        <w:rPr>
          <w:rFonts w:ascii="Times New Roman" w:hAnsi="Times New Roman" w:cs="Times New Roman"/>
          <w:b/>
          <w:sz w:val="24"/>
          <w:szCs w:val="24"/>
        </w:rPr>
        <w:t>)</w:t>
      </w:r>
      <w:r w:rsidR="00D65517" w:rsidRPr="002A318E">
        <w:rPr>
          <w:rFonts w:ascii="Times New Roman" w:hAnsi="Times New Roman" w:cs="Times New Roman"/>
          <w:sz w:val="24"/>
          <w:szCs w:val="24"/>
        </w:rPr>
        <w:t xml:space="preserve"> </w:t>
      </w:r>
      <w:r w:rsidR="00201648" w:rsidRPr="002A318E">
        <w:rPr>
          <w:rFonts w:ascii="Times New Roman" w:hAnsi="Times New Roman" w:cs="Times New Roman"/>
          <w:sz w:val="24"/>
          <w:szCs w:val="24"/>
        </w:rPr>
        <w:t xml:space="preserve">ortalaması;  </w:t>
      </w:r>
      <w:r w:rsidRPr="002A318E">
        <w:rPr>
          <w:rFonts w:ascii="Times New Roman" w:hAnsi="Times New Roman" w:cs="Times New Roman"/>
          <w:sz w:val="24"/>
          <w:szCs w:val="24"/>
        </w:rPr>
        <w:t xml:space="preserve">aylık olarak </w:t>
      </w:r>
      <w:proofErr w:type="gramStart"/>
      <w:r w:rsidRPr="002A318E">
        <w:rPr>
          <w:rFonts w:ascii="Times New Roman" w:hAnsi="Times New Roman" w:cs="Times New Roman"/>
          <w:sz w:val="24"/>
          <w:szCs w:val="24"/>
        </w:rPr>
        <w:t xml:space="preserve">yaklaşık </w:t>
      </w:r>
      <w:r w:rsidR="00F01CAE" w:rsidRPr="002A318E">
        <w:rPr>
          <w:rFonts w:ascii="Times New Roman" w:hAnsi="Times New Roman" w:cs="Times New Roman"/>
          <w:sz w:val="24"/>
          <w:szCs w:val="24"/>
        </w:rPr>
        <w:t xml:space="preserve"> </w:t>
      </w:r>
      <w:r w:rsidR="00515355">
        <w:rPr>
          <w:rFonts w:ascii="Times New Roman" w:hAnsi="Times New Roman" w:cs="Times New Roman"/>
          <w:b/>
          <w:sz w:val="24"/>
          <w:szCs w:val="24"/>
        </w:rPr>
        <w:t>1</w:t>
      </w:r>
      <w:proofErr w:type="gramEnd"/>
      <w:r w:rsidR="00515355">
        <w:rPr>
          <w:rFonts w:ascii="Times New Roman" w:hAnsi="Times New Roman" w:cs="Times New Roman"/>
          <w:b/>
          <w:sz w:val="24"/>
          <w:szCs w:val="24"/>
        </w:rPr>
        <w:t>.525.999,96</w:t>
      </w:r>
      <w:r w:rsidR="00D65517" w:rsidRPr="002A318E">
        <w:rPr>
          <w:rFonts w:ascii="Times New Roman" w:hAnsi="Times New Roman" w:cs="Times New Roman"/>
          <w:sz w:val="24"/>
          <w:szCs w:val="24"/>
        </w:rPr>
        <w:t xml:space="preserve"> </w:t>
      </w:r>
      <w:r w:rsidRPr="002A318E">
        <w:rPr>
          <w:rFonts w:ascii="Times New Roman" w:hAnsi="Times New Roman" w:cs="Times New Roman"/>
          <w:sz w:val="24"/>
          <w:szCs w:val="24"/>
        </w:rPr>
        <w:t xml:space="preserve">TL nakit akışı </w:t>
      </w:r>
      <w:r w:rsidR="00DE1E3C" w:rsidRPr="002A318E">
        <w:rPr>
          <w:rFonts w:ascii="Times New Roman" w:hAnsi="Times New Roman" w:cs="Times New Roman"/>
          <w:sz w:val="24"/>
          <w:szCs w:val="24"/>
        </w:rPr>
        <w:t xml:space="preserve">gerçekleşmiştir. </w:t>
      </w:r>
      <w:r w:rsidR="000A2FAD">
        <w:rPr>
          <w:rFonts w:ascii="Times New Roman" w:hAnsi="Times New Roman" w:cs="Times New Roman"/>
          <w:sz w:val="24"/>
          <w:szCs w:val="24"/>
        </w:rPr>
        <w:t>20</w:t>
      </w:r>
      <w:r w:rsidR="00515355">
        <w:rPr>
          <w:rFonts w:ascii="Times New Roman" w:hAnsi="Times New Roman" w:cs="Times New Roman"/>
          <w:sz w:val="24"/>
          <w:szCs w:val="24"/>
        </w:rPr>
        <w:t>22</w:t>
      </w:r>
      <w:r w:rsidR="00201648" w:rsidRPr="002A318E">
        <w:rPr>
          <w:rFonts w:ascii="Times New Roman" w:hAnsi="Times New Roman" w:cs="Times New Roman"/>
          <w:sz w:val="24"/>
          <w:szCs w:val="24"/>
        </w:rPr>
        <w:t xml:space="preserve"> yılında yapılan % </w:t>
      </w:r>
      <w:r w:rsidR="00515355">
        <w:rPr>
          <w:rFonts w:ascii="Times New Roman" w:hAnsi="Times New Roman" w:cs="Times New Roman"/>
          <w:sz w:val="24"/>
          <w:szCs w:val="24"/>
        </w:rPr>
        <w:t>35-40</w:t>
      </w:r>
      <w:r w:rsidR="00DE1E3C" w:rsidRPr="002A318E">
        <w:rPr>
          <w:rFonts w:ascii="Times New Roman" w:hAnsi="Times New Roman" w:cs="Times New Roman"/>
          <w:sz w:val="24"/>
          <w:szCs w:val="24"/>
        </w:rPr>
        <w:t xml:space="preserve">+eflanson </w:t>
      </w:r>
      <w:r w:rsidR="00201648" w:rsidRPr="002A318E">
        <w:rPr>
          <w:rFonts w:ascii="Times New Roman" w:hAnsi="Times New Roman" w:cs="Times New Roman"/>
          <w:sz w:val="24"/>
          <w:szCs w:val="24"/>
        </w:rPr>
        <w:t>zamlar</w:t>
      </w:r>
      <w:r w:rsidR="00DE1E3C" w:rsidRPr="002A318E">
        <w:rPr>
          <w:rFonts w:ascii="Times New Roman" w:hAnsi="Times New Roman" w:cs="Times New Roman"/>
          <w:sz w:val="24"/>
          <w:szCs w:val="24"/>
        </w:rPr>
        <w:t xml:space="preserve"> dikkate al</w:t>
      </w:r>
      <w:r w:rsidR="00D674EB" w:rsidRPr="002A318E">
        <w:rPr>
          <w:rFonts w:ascii="Times New Roman" w:hAnsi="Times New Roman" w:cs="Times New Roman"/>
          <w:sz w:val="24"/>
          <w:szCs w:val="24"/>
        </w:rPr>
        <w:t xml:space="preserve">ındığında bu değerin </w:t>
      </w:r>
      <w:proofErr w:type="gramStart"/>
      <w:r w:rsidR="00D674EB" w:rsidRPr="002A318E">
        <w:rPr>
          <w:rFonts w:ascii="Times New Roman" w:hAnsi="Times New Roman" w:cs="Times New Roman"/>
          <w:sz w:val="24"/>
          <w:szCs w:val="24"/>
        </w:rPr>
        <w:t>yıl sonu</w:t>
      </w:r>
      <w:r w:rsidR="00074FB7">
        <w:rPr>
          <w:rFonts w:ascii="Times New Roman" w:hAnsi="Times New Roman" w:cs="Times New Roman"/>
          <w:sz w:val="24"/>
          <w:szCs w:val="24"/>
        </w:rPr>
        <w:t>na</w:t>
      </w:r>
      <w:proofErr w:type="gramEnd"/>
      <w:r w:rsidR="00074FB7">
        <w:rPr>
          <w:rFonts w:ascii="Times New Roman" w:hAnsi="Times New Roman" w:cs="Times New Roman"/>
          <w:sz w:val="24"/>
          <w:szCs w:val="24"/>
        </w:rPr>
        <w:t xml:space="preserve"> kadar</w:t>
      </w:r>
      <w:r w:rsidR="00D674EB" w:rsidRPr="002A318E">
        <w:rPr>
          <w:rFonts w:ascii="Times New Roman" w:hAnsi="Times New Roman" w:cs="Times New Roman"/>
          <w:sz w:val="24"/>
          <w:szCs w:val="24"/>
        </w:rPr>
        <w:t xml:space="preserve"> ise;</w:t>
      </w:r>
      <w:r w:rsidR="00663AD9">
        <w:rPr>
          <w:rFonts w:ascii="Times New Roman" w:hAnsi="Times New Roman" w:cs="Times New Roman"/>
          <w:sz w:val="24"/>
          <w:szCs w:val="24"/>
        </w:rPr>
        <w:t xml:space="preserve"> </w:t>
      </w:r>
      <w:r w:rsidR="00663AD9" w:rsidRPr="00663AD9">
        <w:rPr>
          <w:rFonts w:ascii="Times New Roman" w:hAnsi="Times New Roman" w:cs="Times New Roman"/>
          <w:b/>
          <w:sz w:val="24"/>
          <w:szCs w:val="24"/>
        </w:rPr>
        <w:t>2022 Yılı için</w:t>
      </w:r>
      <w:r w:rsidR="00D674EB" w:rsidRPr="002A318E">
        <w:rPr>
          <w:rFonts w:ascii="Times New Roman" w:hAnsi="Times New Roman" w:cs="Times New Roman"/>
          <w:sz w:val="24"/>
          <w:szCs w:val="24"/>
        </w:rPr>
        <w:t xml:space="preserve"> </w:t>
      </w:r>
      <w:r w:rsidR="00515355" w:rsidRPr="00515355">
        <w:rPr>
          <w:rFonts w:ascii="Times New Roman" w:hAnsi="Times New Roman" w:cs="Times New Roman"/>
          <w:b/>
          <w:sz w:val="24"/>
          <w:szCs w:val="24"/>
        </w:rPr>
        <w:t>29.664.211,56</w:t>
      </w:r>
      <w:r w:rsidR="001B7ED3" w:rsidRPr="002A318E">
        <w:rPr>
          <w:rFonts w:ascii="Times New Roman" w:hAnsi="Times New Roman" w:cs="Times New Roman"/>
          <w:sz w:val="24"/>
          <w:szCs w:val="24"/>
        </w:rPr>
        <w:t xml:space="preserve">TL. </w:t>
      </w:r>
      <w:r w:rsidR="00074FB7" w:rsidRPr="002A318E">
        <w:rPr>
          <w:rFonts w:ascii="Times New Roman" w:hAnsi="Times New Roman" w:cs="Times New Roman"/>
          <w:sz w:val="24"/>
          <w:szCs w:val="24"/>
        </w:rPr>
        <w:t>Olacağı</w:t>
      </w:r>
      <w:r w:rsidR="001B7ED3" w:rsidRPr="002A318E">
        <w:rPr>
          <w:rFonts w:ascii="Times New Roman" w:hAnsi="Times New Roman" w:cs="Times New Roman"/>
          <w:sz w:val="24"/>
          <w:szCs w:val="24"/>
        </w:rPr>
        <w:t xml:space="preserve"> düşünülmektedir. </w:t>
      </w:r>
      <w:r w:rsidR="00D674EB" w:rsidRPr="002A318E">
        <w:rPr>
          <w:rFonts w:ascii="Times New Roman" w:hAnsi="Times New Roman" w:cs="Times New Roman"/>
          <w:sz w:val="24"/>
          <w:szCs w:val="24"/>
        </w:rPr>
        <w:t xml:space="preserve"> </w:t>
      </w:r>
      <w:r w:rsidR="000A7A28" w:rsidRPr="002A318E">
        <w:rPr>
          <w:rFonts w:ascii="Times New Roman" w:hAnsi="Times New Roman" w:cs="Times New Roman"/>
          <w:sz w:val="24"/>
          <w:szCs w:val="24"/>
        </w:rPr>
        <w:t xml:space="preserve"> </w:t>
      </w:r>
      <w:r w:rsidRPr="002A318E">
        <w:rPr>
          <w:rFonts w:ascii="Times New Roman" w:hAnsi="Times New Roman" w:cs="Times New Roman"/>
          <w:sz w:val="24"/>
          <w:szCs w:val="24"/>
        </w:rPr>
        <w:t xml:space="preserve"> </w:t>
      </w:r>
    </w:p>
    <w:p w:rsidR="0066213D" w:rsidRPr="002A318E" w:rsidRDefault="003F0DFE" w:rsidP="004D6B64">
      <w:pPr>
        <w:pStyle w:val="ListeParagraf"/>
        <w:numPr>
          <w:ilvl w:val="0"/>
          <w:numId w:val="2"/>
        </w:numPr>
        <w:jc w:val="both"/>
        <w:rPr>
          <w:rFonts w:ascii="Times New Roman" w:hAnsi="Times New Roman" w:cs="Times New Roman"/>
          <w:sz w:val="24"/>
          <w:szCs w:val="24"/>
        </w:rPr>
      </w:pPr>
      <w:r w:rsidRPr="002A318E">
        <w:rPr>
          <w:rFonts w:ascii="Times New Roman" w:hAnsi="Times New Roman" w:cs="Times New Roman"/>
          <w:sz w:val="24"/>
          <w:szCs w:val="24"/>
        </w:rPr>
        <w:t xml:space="preserve">Komisyonumuz tekliflerin değerlendirilmesinde, teklif edilen </w:t>
      </w:r>
      <w:proofErr w:type="gramStart"/>
      <w:r w:rsidRPr="002A318E">
        <w:rPr>
          <w:rFonts w:ascii="Times New Roman" w:hAnsi="Times New Roman" w:cs="Times New Roman"/>
          <w:sz w:val="24"/>
          <w:szCs w:val="24"/>
        </w:rPr>
        <w:t>promosyon</w:t>
      </w:r>
      <w:proofErr w:type="gramEnd"/>
      <w:r w:rsidRPr="002A318E">
        <w:rPr>
          <w:rFonts w:ascii="Times New Roman" w:hAnsi="Times New Roman" w:cs="Times New Roman"/>
          <w:sz w:val="24"/>
          <w:szCs w:val="24"/>
        </w:rPr>
        <w:t xml:space="preserve"> tutarının yanında personelin bankacılık işlemlerini yapma konusunda sıkıntı çekmeyeceği yaygın şube, ATM ve servis ağı </w:t>
      </w:r>
      <w:r w:rsidR="00051E08" w:rsidRPr="002A318E">
        <w:rPr>
          <w:rFonts w:ascii="Times New Roman" w:hAnsi="Times New Roman" w:cs="Times New Roman"/>
          <w:sz w:val="24"/>
          <w:szCs w:val="24"/>
        </w:rPr>
        <w:t>hus</w:t>
      </w:r>
      <w:r w:rsidRPr="002A318E">
        <w:rPr>
          <w:rFonts w:ascii="Times New Roman" w:hAnsi="Times New Roman" w:cs="Times New Roman"/>
          <w:sz w:val="24"/>
          <w:szCs w:val="24"/>
        </w:rPr>
        <w:t>u</w:t>
      </w:r>
      <w:r w:rsidR="00051E08" w:rsidRPr="002A318E">
        <w:rPr>
          <w:rFonts w:ascii="Times New Roman" w:hAnsi="Times New Roman" w:cs="Times New Roman"/>
          <w:sz w:val="24"/>
          <w:szCs w:val="24"/>
        </w:rPr>
        <w:t>s</w:t>
      </w:r>
      <w:r w:rsidRPr="002A318E">
        <w:rPr>
          <w:rFonts w:ascii="Times New Roman" w:hAnsi="Times New Roman" w:cs="Times New Roman"/>
          <w:sz w:val="24"/>
          <w:szCs w:val="24"/>
        </w:rPr>
        <w:t>larını da dikkate alacaktır.</w:t>
      </w:r>
      <w:bookmarkStart w:id="0" w:name="_GoBack"/>
      <w:bookmarkEnd w:id="0"/>
    </w:p>
    <w:p w:rsidR="003F0DFE" w:rsidRPr="002A318E" w:rsidRDefault="00C94898" w:rsidP="004D6B64">
      <w:pPr>
        <w:pStyle w:val="ListeParagraf"/>
        <w:numPr>
          <w:ilvl w:val="0"/>
          <w:numId w:val="2"/>
        </w:numPr>
        <w:jc w:val="both"/>
        <w:rPr>
          <w:rFonts w:ascii="Times New Roman" w:hAnsi="Times New Roman" w:cs="Times New Roman"/>
          <w:sz w:val="24"/>
          <w:szCs w:val="24"/>
        </w:rPr>
      </w:pPr>
      <w:r w:rsidRPr="002A318E">
        <w:rPr>
          <w:rFonts w:ascii="Times New Roman" w:hAnsi="Times New Roman" w:cs="Times New Roman"/>
          <w:sz w:val="24"/>
          <w:szCs w:val="24"/>
        </w:rPr>
        <w:t xml:space="preserve">Kahramanmaraş </w:t>
      </w:r>
      <w:r w:rsidR="003C677A" w:rsidRPr="002A318E">
        <w:rPr>
          <w:rFonts w:ascii="Times New Roman" w:hAnsi="Times New Roman" w:cs="Times New Roman"/>
          <w:sz w:val="24"/>
          <w:szCs w:val="24"/>
        </w:rPr>
        <w:t>Çevre</w:t>
      </w:r>
      <w:r w:rsidR="003C677A">
        <w:rPr>
          <w:rFonts w:ascii="Times New Roman" w:hAnsi="Times New Roman" w:cs="Times New Roman"/>
          <w:sz w:val="24"/>
          <w:szCs w:val="24"/>
        </w:rPr>
        <w:t>, Şehircilik ve İklim Değişikliği İl Müdürlüğü</w:t>
      </w:r>
      <w:r w:rsidRPr="002A318E">
        <w:rPr>
          <w:rFonts w:ascii="Times New Roman" w:hAnsi="Times New Roman" w:cs="Times New Roman"/>
          <w:sz w:val="24"/>
          <w:szCs w:val="24"/>
        </w:rPr>
        <w:t>nce</w:t>
      </w:r>
      <w:r w:rsidR="003F0DFE" w:rsidRPr="002A318E">
        <w:rPr>
          <w:rFonts w:ascii="Times New Roman" w:hAnsi="Times New Roman" w:cs="Times New Roman"/>
          <w:sz w:val="24"/>
          <w:szCs w:val="24"/>
        </w:rPr>
        <w:t xml:space="preserve">; personelin maaş ödemeleri her </w:t>
      </w:r>
      <w:r w:rsidR="0066213D" w:rsidRPr="002A318E">
        <w:rPr>
          <w:rFonts w:ascii="Times New Roman" w:hAnsi="Times New Roman" w:cs="Times New Roman"/>
          <w:sz w:val="24"/>
          <w:szCs w:val="24"/>
        </w:rPr>
        <w:t>aybaşından</w:t>
      </w:r>
      <w:r w:rsidR="003F0DFE" w:rsidRPr="002A318E">
        <w:rPr>
          <w:rFonts w:ascii="Times New Roman" w:hAnsi="Times New Roman" w:cs="Times New Roman"/>
          <w:sz w:val="24"/>
          <w:szCs w:val="24"/>
        </w:rPr>
        <w:t xml:space="preserve"> 2 (iki) iş günü önce Bankada bulunan </w:t>
      </w:r>
      <w:r w:rsidRPr="002A318E">
        <w:rPr>
          <w:rFonts w:ascii="Times New Roman" w:hAnsi="Times New Roman" w:cs="Times New Roman"/>
          <w:sz w:val="24"/>
          <w:szCs w:val="24"/>
        </w:rPr>
        <w:t>Çevre</w:t>
      </w:r>
      <w:r w:rsidR="00515355">
        <w:rPr>
          <w:rFonts w:ascii="Times New Roman" w:hAnsi="Times New Roman" w:cs="Times New Roman"/>
          <w:sz w:val="24"/>
          <w:szCs w:val="24"/>
        </w:rPr>
        <w:t>, Şehircilik ve İklim Değişikliği İl</w:t>
      </w:r>
      <w:r w:rsidRPr="002A318E">
        <w:rPr>
          <w:rFonts w:ascii="Times New Roman" w:hAnsi="Times New Roman" w:cs="Times New Roman"/>
          <w:sz w:val="24"/>
          <w:szCs w:val="24"/>
        </w:rPr>
        <w:t xml:space="preserve"> Müdürlüğü </w:t>
      </w:r>
      <w:r w:rsidR="003F0DFE" w:rsidRPr="002A318E">
        <w:rPr>
          <w:rFonts w:ascii="Times New Roman" w:hAnsi="Times New Roman" w:cs="Times New Roman"/>
          <w:sz w:val="24"/>
          <w:szCs w:val="24"/>
        </w:rPr>
        <w:t xml:space="preserve">birim hesaplarına aktarılır. Banka bu ödemeleri memur olarak görevli personel için maaş hesaplarına her ayın 15’inin başladığı gece 00.01’de, aktararak hesap sahibi personelin kullanımına hazır hale getirir. </w:t>
      </w:r>
      <w:proofErr w:type="gramStart"/>
      <w:r w:rsidR="003F0DFE" w:rsidRPr="002A318E">
        <w:rPr>
          <w:rFonts w:ascii="Times New Roman" w:hAnsi="Times New Roman" w:cs="Times New Roman"/>
          <w:sz w:val="24"/>
          <w:szCs w:val="24"/>
        </w:rPr>
        <w:t xml:space="preserve">Banka; </w:t>
      </w:r>
      <w:r w:rsidRPr="002A318E">
        <w:rPr>
          <w:rFonts w:ascii="Times New Roman" w:hAnsi="Times New Roman" w:cs="Times New Roman"/>
          <w:sz w:val="24"/>
          <w:szCs w:val="24"/>
        </w:rPr>
        <w:t>Çevre</w:t>
      </w:r>
      <w:r w:rsidR="00515355">
        <w:rPr>
          <w:rFonts w:ascii="Times New Roman" w:hAnsi="Times New Roman" w:cs="Times New Roman"/>
          <w:sz w:val="24"/>
          <w:szCs w:val="24"/>
        </w:rPr>
        <w:t xml:space="preserve">, Şehircilik ve İklim Değişikliği İl </w:t>
      </w:r>
      <w:r w:rsidRPr="002A318E">
        <w:rPr>
          <w:rFonts w:ascii="Times New Roman" w:hAnsi="Times New Roman" w:cs="Times New Roman"/>
          <w:sz w:val="24"/>
          <w:szCs w:val="24"/>
        </w:rPr>
        <w:t xml:space="preserve">Müdürlüğü </w:t>
      </w:r>
      <w:r w:rsidR="003F0DFE" w:rsidRPr="002A318E">
        <w:rPr>
          <w:rFonts w:ascii="Times New Roman" w:hAnsi="Times New Roman" w:cs="Times New Roman"/>
          <w:sz w:val="24"/>
          <w:szCs w:val="24"/>
        </w:rPr>
        <w:t>personeline maaş ve ikramiye haricinde yapılacak diğer ödemeler (</w:t>
      </w:r>
      <w:r w:rsidR="002C0449" w:rsidRPr="002A318E">
        <w:rPr>
          <w:rFonts w:ascii="Times New Roman" w:hAnsi="Times New Roman" w:cs="Times New Roman"/>
          <w:sz w:val="24"/>
          <w:szCs w:val="24"/>
        </w:rPr>
        <w:t>Geçici görev yollukları, seyyar görev tazminatları, vekâlet ücreti ödemeleri vb.</w:t>
      </w:r>
      <w:r w:rsidR="003F0DFE" w:rsidRPr="002A318E">
        <w:rPr>
          <w:rFonts w:ascii="Times New Roman" w:hAnsi="Times New Roman" w:cs="Times New Roman"/>
          <w:sz w:val="24"/>
          <w:szCs w:val="24"/>
        </w:rPr>
        <w:t>) ise, banka listesinin bankaya ulaştırıldığı ve ödeme tutarının baka hesabına geçtiği aynı gün sistemle ilgili sorun olması halinde ise takip eden günün ilk saatinde, hesap sahibi personelin kullanımına hazır hale getirecektir.</w:t>
      </w:r>
      <w:proofErr w:type="gramEnd"/>
    </w:p>
    <w:p w:rsidR="008139CE" w:rsidRDefault="003F0DFE" w:rsidP="004D6B64">
      <w:pPr>
        <w:pStyle w:val="ListeParagraf"/>
        <w:numPr>
          <w:ilvl w:val="0"/>
          <w:numId w:val="2"/>
        </w:numPr>
        <w:jc w:val="both"/>
        <w:rPr>
          <w:rFonts w:ascii="Times New Roman" w:hAnsi="Times New Roman" w:cs="Times New Roman"/>
          <w:b/>
          <w:sz w:val="24"/>
          <w:szCs w:val="24"/>
        </w:rPr>
      </w:pPr>
      <w:r w:rsidRPr="002A318E">
        <w:rPr>
          <w:rFonts w:ascii="Times New Roman" w:hAnsi="Times New Roman" w:cs="Times New Roman"/>
          <w:b/>
          <w:sz w:val="24"/>
          <w:szCs w:val="24"/>
        </w:rPr>
        <w:t>Anlaşma yapılan banka, banka protokol anlaş</w:t>
      </w:r>
      <w:r w:rsidR="008139CE" w:rsidRPr="002A318E">
        <w:rPr>
          <w:rFonts w:ascii="Times New Roman" w:hAnsi="Times New Roman" w:cs="Times New Roman"/>
          <w:b/>
          <w:sz w:val="24"/>
          <w:szCs w:val="24"/>
        </w:rPr>
        <w:t>ması süresince</w:t>
      </w:r>
      <w:r w:rsidR="007C6A97" w:rsidRPr="002A318E">
        <w:rPr>
          <w:rFonts w:ascii="Times New Roman" w:hAnsi="Times New Roman" w:cs="Times New Roman"/>
          <w:b/>
          <w:sz w:val="24"/>
          <w:szCs w:val="24"/>
        </w:rPr>
        <w:t>;</w:t>
      </w:r>
      <w:r w:rsidR="008139CE" w:rsidRPr="002A318E">
        <w:rPr>
          <w:rFonts w:ascii="Times New Roman" w:hAnsi="Times New Roman" w:cs="Times New Roman"/>
          <w:b/>
          <w:sz w:val="24"/>
          <w:szCs w:val="24"/>
        </w:rPr>
        <w:t xml:space="preserve"> ATM, kredi kartı ve ek kart verilmesi, yenilenmesi, değiştirilmesi</w:t>
      </w:r>
      <w:r w:rsidR="00051E08" w:rsidRPr="002A318E">
        <w:rPr>
          <w:rFonts w:ascii="Times New Roman" w:hAnsi="Times New Roman" w:cs="Times New Roman"/>
          <w:b/>
          <w:sz w:val="24"/>
          <w:szCs w:val="24"/>
        </w:rPr>
        <w:t>, iptal edilmesi</w:t>
      </w:r>
      <w:r w:rsidR="008139CE" w:rsidRPr="002A318E">
        <w:rPr>
          <w:rFonts w:ascii="Times New Roman" w:hAnsi="Times New Roman" w:cs="Times New Roman"/>
          <w:b/>
          <w:sz w:val="24"/>
          <w:szCs w:val="24"/>
        </w:rPr>
        <w:t xml:space="preserve"> veya kullanılmasından dolayı </w:t>
      </w:r>
      <w:r w:rsidR="001C436B" w:rsidRPr="002A318E">
        <w:rPr>
          <w:rFonts w:ascii="Times New Roman" w:hAnsi="Times New Roman" w:cs="Times New Roman"/>
          <w:b/>
          <w:sz w:val="24"/>
          <w:szCs w:val="24"/>
        </w:rPr>
        <w:t xml:space="preserve">Kahramanmaraş </w:t>
      </w:r>
      <w:r w:rsidR="003C677A" w:rsidRPr="003C677A">
        <w:rPr>
          <w:rFonts w:ascii="Times New Roman" w:hAnsi="Times New Roman" w:cs="Times New Roman"/>
          <w:b/>
          <w:sz w:val="24"/>
          <w:szCs w:val="24"/>
        </w:rPr>
        <w:t>Çevre, Şehircilik ve İklim Değişikliği İl Müdürlüğü</w:t>
      </w:r>
      <w:r w:rsidR="001C436B" w:rsidRPr="002A318E">
        <w:rPr>
          <w:rFonts w:ascii="Times New Roman" w:hAnsi="Times New Roman" w:cs="Times New Roman"/>
          <w:b/>
          <w:sz w:val="24"/>
          <w:szCs w:val="24"/>
        </w:rPr>
        <w:t>nden</w:t>
      </w:r>
      <w:r w:rsidR="008139CE" w:rsidRPr="002A318E">
        <w:rPr>
          <w:rFonts w:ascii="Times New Roman" w:hAnsi="Times New Roman" w:cs="Times New Roman"/>
          <w:b/>
          <w:sz w:val="24"/>
          <w:szCs w:val="24"/>
        </w:rPr>
        <w:t xml:space="preserve"> </w:t>
      </w:r>
      <w:proofErr w:type="gramStart"/>
      <w:r w:rsidR="008139CE" w:rsidRPr="002A318E">
        <w:rPr>
          <w:rFonts w:ascii="Times New Roman" w:hAnsi="Times New Roman" w:cs="Times New Roman"/>
          <w:b/>
          <w:sz w:val="24"/>
          <w:szCs w:val="24"/>
        </w:rPr>
        <w:t xml:space="preserve">veya </w:t>
      </w:r>
      <w:r w:rsidR="001C436B" w:rsidRPr="002A318E">
        <w:rPr>
          <w:rFonts w:ascii="Times New Roman" w:hAnsi="Times New Roman" w:cs="Times New Roman"/>
          <w:b/>
          <w:sz w:val="24"/>
          <w:szCs w:val="24"/>
        </w:rPr>
        <w:t xml:space="preserve"> </w:t>
      </w:r>
      <w:r w:rsidR="008139CE" w:rsidRPr="002A318E">
        <w:rPr>
          <w:rFonts w:ascii="Times New Roman" w:hAnsi="Times New Roman" w:cs="Times New Roman"/>
          <w:b/>
          <w:sz w:val="24"/>
          <w:szCs w:val="24"/>
        </w:rPr>
        <w:t>personelinden</w:t>
      </w:r>
      <w:proofErr w:type="gramEnd"/>
      <w:r w:rsidR="008139CE" w:rsidRPr="002A318E">
        <w:rPr>
          <w:rFonts w:ascii="Times New Roman" w:hAnsi="Times New Roman" w:cs="Times New Roman"/>
          <w:b/>
          <w:sz w:val="24"/>
          <w:szCs w:val="24"/>
        </w:rPr>
        <w:t xml:space="preserve"> hesap işletim ücreti, </w:t>
      </w:r>
      <w:r w:rsidR="00262D02" w:rsidRPr="002A318E">
        <w:rPr>
          <w:rFonts w:ascii="Times New Roman" w:hAnsi="Times New Roman" w:cs="Times New Roman"/>
          <w:b/>
          <w:sz w:val="24"/>
          <w:szCs w:val="24"/>
        </w:rPr>
        <w:t xml:space="preserve">ATM kart ücreti, </w:t>
      </w:r>
      <w:r w:rsidR="008139CE" w:rsidRPr="002A318E">
        <w:rPr>
          <w:rFonts w:ascii="Times New Roman" w:hAnsi="Times New Roman" w:cs="Times New Roman"/>
          <w:b/>
          <w:sz w:val="24"/>
          <w:szCs w:val="24"/>
        </w:rPr>
        <w:t>kredi kartı üyelik aidatı vb</w:t>
      </w:r>
      <w:r w:rsidR="0066213D" w:rsidRPr="002A318E">
        <w:rPr>
          <w:rFonts w:ascii="Times New Roman" w:hAnsi="Times New Roman" w:cs="Times New Roman"/>
          <w:b/>
          <w:sz w:val="24"/>
          <w:szCs w:val="24"/>
        </w:rPr>
        <w:t>.</w:t>
      </w:r>
      <w:r w:rsidR="008139CE" w:rsidRPr="002A318E">
        <w:rPr>
          <w:rFonts w:ascii="Times New Roman" w:hAnsi="Times New Roman" w:cs="Times New Roman"/>
          <w:b/>
          <w:sz w:val="24"/>
          <w:szCs w:val="24"/>
        </w:rPr>
        <w:t xml:space="preserve"> her</w:t>
      </w:r>
      <w:r w:rsidR="001C436B" w:rsidRPr="002A318E">
        <w:rPr>
          <w:rFonts w:ascii="Times New Roman" w:hAnsi="Times New Roman" w:cs="Times New Roman"/>
          <w:b/>
          <w:sz w:val="24"/>
          <w:szCs w:val="24"/>
        </w:rPr>
        <w:t xml:space="preserve"> </w:t>
      </w:r>
      <w:r w:rsidR="008139CE" w:rsidRPr="002A318E">
        <w:rPr>
          <w:rFonts w:ascii="Times New Roman" w:hAnsi="Times New Roman" w:cs="Times New Roman"/>
          <w:b/>
          <w:sz w:val="24"/>
          <w:szCs w:val="24"/>
        </w:rPr>
        <w:t>hangi bir ücret veya her ne ad altında olursa olsun başka bir masraf ve/veya ücret talep etmeyecektir.</w:t>
      </w:r>
      <w:r w:rsidR="00517D0D" w:rsidRPr="002A318E">
        <w:rPr>
          <w:rFonts w:ascii="Times New Roman" w:hAnsi="Times New Roman" w:cs="Times New Roman"/>
          <w:b/>
          <w:sz w:val="24"/>
          <w:szCs w:val="24"/>
        </w:rPr>
        <w:t xml:space="preserve"> </w:t>
      </w:r>
      <w:r w:rsidR="008139CE" w:rsidRPr="002A318E">
        <w:rPr>
          <w:rFonts w:ascii="Times New Roman" w:hAnsi="Times New Roman" w:cs="Times New Roman"/>
          <w:b/>
          <w:sz w:val="24"/>
          <w:szCs w:val="24"/>
        </w:rPr>
        <w:t xml:space="preserve">Personel ödemeleri için açılan vadesiz hesaplardan hesap işletim ücreti, mesaj bildirim ücreti ile herhangi bir ad altında masraf alınmayacaktır. </w:t>
      </w:r>
    </w:p>
    <w:p w:rsidR="001064CC" w:rsidRPr="002A318E" w:rsidRDefault="001064CC" w:rsidP="001064CC">
      <w:pPr>
        <w:pStyle w:val="ListeParagraf"/>
        <w:numPr>
          <w:ilvl w:val="0"/>
          <w:numId w:val="2"/>
        </w:numPr>
        <w:jc w:val="both"/>
        <w:rPr>
          <w:rFonts w:ascii="Times New Roman" w:hAnsi="Times New Roman" w:cs="Times New Roman"/>
          <w:b/>
          <w:sz w:val="24"/>
          <w:szCs w:val="24"/>
        </w:rPr>
      </w:pPr>
      <w:r w:rsidRPr="001064CC">
        <w:rPr>
          <w:rFonts w:ascii="Times New Roman" w:hAnsi="Times New Roman" w:cs="Times New Roman"/>
          <w:b/>
          <w:sz w:val="24"/>
          <w:szCs w:val="24"/>
        </w:rPr>
        <w:t xml:space="preserve">Anlaşma yapılan banka personelin bireysel kredi taleplerini </w:t>
      </w:r>
      <w:r>
        <w:rPr>
          <w:rFonts w:ascii="Times New Roman" w:hAnsi="Times New Roman" w:cs="Times New Roman"/>
          <w:b/>
          <w:sz w:val="24"/>
          <w:szCs w:val="24"/>
        </w:rPr>
        <w:t xml:space="preserve">diğer müşterilerinden daha </w:t>
      </w:r>
      <w:r w:rsidRPr="001064CC">
        <w:rPr>
          <w:rFonts w:ascii="Times New Roman" w:hAnsi="Times New Roman" w:cs="Times New Roman"/>
          <w:b/>
          <w:sz w:val="24"/>
          <w:szCs w:val="24"/>
        </w:rPr>
        <w:t xml:space="preserve">uygun koşullarda </w:t>
      </w:r>
      <w:r>
        <w:rPr>
          <w:rFonts w:ascii="Times New Roman" w:hAnsi="Times New Roman" w:cs="Times New Roman"/>
          <w:b/>
          <w:sz w:val="24"/>
          <w:szCs w:val="24"/>
        </w:rPr>
        <w:t xml:space="preserve">ve masrafsız olarak </w:t>
      </w:r>
      <w:r w:rsidRPr="001064CC">
        <w:rPr>
          <w:rFonts w:ascii="Times New Roman" w:hAnsi="Times New Roman" w:cs="Times New Roman"/>
          <w:b/>
          <w:sz w:val="24"/>
          <w:szCs w:val="24"/>
        </w:rPr>
        <w:t xml:space="preserve">karşılayacaktır. Kredi skoru düşük olup, ancak maaşında </w:t>
      </w:r>
      <w:r w:rsidR="006818DE" w:rsidRPr="001064CC">
        <w:rPr>
          <w:rFonts w:ascii="Times New Roman" w:hAnsi="Times New Roman" w:cs="Times New Roman"/>
          <w:b/>
          <w:sz w:val="24"/>
          <w:szCs w:val="24"/>
        </w:rPr>
        <w:t>herhangi bir</w:t>
      </w:r>
      <w:r w:rsidRPr="001064CC">
        <w:rPr>
          <w:rFonts w:ascii="Times New Roman" w:hAnsi="Times New Roman" w:cs="Times New Roman"/>
          <w:b/>
          <w:sz w:val="24"/>
          <w:szCs w:val="24"/>
        </w:rPr>
        <w:t xml:space="preserve"> icra ve haciz olmayan personellerin kredili ürün kullanım taleplerinde anlaşma yapılan bankaca gerekli esneklik gösterilecektir.</w:t>
      </w:r>
    </w:p>
    <w:p w:rsidR="00BE4D5E" w:rsidRPr="002A318E" w:rsidRDefault="008139CE" w:rsidP="00BE4D5E">
      <w:pPr>
        <w:pStyle w:val="ListeParagraf"/>
        <w:numPr>
          <w:ilvl w:val="0"/>
          <w:numId w:val="2"/>
        </w:numPr>
        <w:jc w:val="both"/>
        <w:rPr>
          <w:rFonts w:ascii="Times New Roman" w:hAnsi="Times New Roman" w:cs="Times New Roman"/>
          <w:sz w:val="24"/>
          <w:szCs w:val="24"/>
        </w:rPr>
      </w:pPr>
      <w:r w:rsidRPr="002A318E">
        <w:rPr>
          <w:rFonts w:ascii="Times New Roman" w:hAnsi="Times New Roman" w:cs="Times New Roman"/>
          <w:sz w:val="24"/>
          <w:szCs w:val="24"/>
        </w:rPr>
        <w:lastRenderedPageBreak/>
        <w:t>Anlaşma yapılan banka, maaş ve diğer ödemelerde haftanın her günü ve saatinde ATM’lerde yeterli miktarda para bulundurmakla yükümlüdür. ATM’ler 24 saat boyunca arıza ve para ikmali gibi konularda gözetim altında tutularak istisnai durumlarda aksaklıklar kısa sürede çözümlenmelidir.</w:t>
      </w:r>
    </w:p>
    <w:p w:rsidR="00496CFA" w:rsidRPr="002A318E" w:rsidRDefault="008139CE" w:rsidP="004D6B64">
      <w:pPr>
        <w:pStyle w:val="ListeParagraf"/>
        <w:numPr>
          <w:ilvl w:val="0"/>
          <w:numId w:val="2"/>
        </w:numPr>
        <w:jc w:val="both"/>
        <w:rPr>
          <w:rFonts w:ascii="Times New Roman" w:hAnsi="Times New Roman" w:cs="Times New Roman"/>
          <w:b/>
          <w:sz w:val="24"/>
          <w:szCs w:val="24"/>
        </w:rPr>
      </w:pPr>
      <w:r w:rsidRPr="002A318E">
        <w:rPr>
          <w:rFonts w:ascii="Times New Roman" w:hAnsi="Times New Roman" w:cs="Times New Roman"/>
          <w:b/>
          <w:sz w:val="24"/>
          <w:szCs w:val="24"/>
        </w:rPr>
        <w:t>Personel ödemeleri için açılan vadesiz hesaplardan</w:t>
      </w:r>
      <w:r w:rsidR="007C6A97" w:rsidRPr="002A318E">
        <w:rPr>
          <w:rFonts w:ascii="Times New Roman" w:hAnsi="Times New Roman" w:cs="Times New Roman"/>
          <w:b/>
          <w:sz w:val="24"/>
          <w:szCs w:val="24"/>
        </w:rPr>
        <w:t>;</w:t>
      </w:r>
      <w:r w:rsidRPr="002A318E">
        <w:rPr>
          <w:rFonts w:ascii="Times New Roman" w:hAnsi="Times New Roman" w:cs="Times New Roman"/>
          <w:b/>
          <w:sz w:val="24"/>
          <w:szCs w:val="24"/>
        </w:rPr>
        <w:t xml:space="preserve"> internet bankacılığı, ATM ve telefon bankacılığı ile </w:t>
      </w:r>
      <w:r w:rsidR="007C6A97" w:rsidRPr="002A318E">
        <w:rPr>
          <w:rFonts w:ascii="Times New Roman" w:hAnsi="Times New Roman" w:cs="Times New Roman"/>
          <w:b/>
          <w:sz w:val="24"/>
          <w:szCs w:val="24"/>
        </w:rPr>
        <w:t xml:space="preserve">şube içerisinden yapılacak havale ve EFT işlemleri, </w:t>
      </w:r>
      <w:r w:rsidRPr="002A318E">
        <w:rPr>
          <w:rFonts w:ascii="Times New Roman" w:hAnsi="Times New Roman" w:cs="Times New Roman"/>
          <w:b/>
          <w:sz w:val="24"/>
          <w:szCs w:val="24"/>
        </w:rPr>
        <w:t>TL</w:t>
      </w:r>
      <w:r w:rsidR="001064CC">
        <w:rPr>
          <w:rFonts w:ascii="Times New Roman" w:hAnsi="Times New Roman" w:cs="Times New Roman"/>
          <w:b/>
          <w:sz w:val="24"/>
          <w:szCs w:val="24"/>
        </w:rPr>
        <w:t xml:space="preserve"> ve diğer Döviz</w:t>
      </w:r>
      <w:r w:rsidRPr="002A318E">
        <w:rPr>
          <w:rFonts w:ascii="Times New Roman" w:hAnsi="Times New Roman" w:cs="Times New Roman"/>
          <w:b/>
          <w:sz w:val="24"/>
          <w:szCs w:val="24"/>
        </w:rPr>
        <w:t xml:space="preserve"> olarak yapıla</w:t>
      </w:r>
      <w:r w:rsidR="00496CFA" w:rsidRPr="002A318E">
        <w:rPr>
          <w:rFonts w:ascii="Times New Roman" w:hAnsi="Times New Roman" w:cs="Times New Roman"/>
          <w:b/>
          <w:sz w:val="24"/>
          <w:szCs w:val="24"/>
        </w:rPr>
        <w:t>cak havale ve EFT işlemlerinden ücret alınmayacaktır</w:t>
      </w:r>
      <w:r w:rsidR="00EF418B" w:rsidRPr="002A318E">
        <w:rPr>
          <w:rFonts w:ascii="Times New Roman" w:hAnsi="Times New Roman" w:cs="Times New Roman"/>
          <w:b/>
          <w:sz w:val="24"/>
          <w:szCs w:val="24"/>
        </w:rPr>
        <w:t>. Ayrıca bankacılık hizmetleri ile ilgili olarak SMS ücreti alınmayacaktır.</w:t>
      </w:r>
      <w:r w:rsidR="00496CFA" w:rsidRPr="002A318E">
        <w:rPr>
          <w:rFonts w:ascii="Times New Roman" w:hAnsi="Times New Roman" w:cs="Times New Roman"/>
          <w:b/>
          <w:sz w:val="24"/>
          <w:szCs w:val="24"/>
        </w:rPr>
        <w:t xml:space="preserve"> </w:t>
      </w:r>
    </w:p>
    <w:p w:rsidR="00496CFA" w:rsidRPr="002A318E" w:rsidRDefault="00496CFA" w:rsidP="004D6B64">
      <w:pPr>
        <w:pStyle w:val="ListeParagraf"/>
        <w:numPr>
          <w:ilvl w:val="0"/>
          <w:numId w:val="2"/>
        </w:numPr>
        <w:jc w:val="both"/>
        <w:rPr>
          <w:rFonts w:ascii="Times New Roman" w:hAnsi="Times New Roman" w:cs="Times New Roman"/>
          <w:sz w:val="24"/>
          <w:szCs w:val="24"/>
        </w:rPr>
      </w:pPr>
      <w:r w:rsidRPr="002A318E">
        <w:rPr>
          <w:rFonts w:ascii="Times New Roman" w:hAnsi="Times New Roman" w:cs="Times New Roman"/>
          <w:sz w:val="24"/>
          <w:szCs w:val="24"/>
        </w:rPr>
        <w:t xml:space="preserve">Personel maaşını, anlaşma sağlanan bankanın ATM’lerinin yanı sıra </w:t>
      </w:r>
      <w:r w:rsidR="001064CC">
        <w:rPr>
          <w:rFonts w:ascii="Times New Roman" w:hAnsi="Times New Roman" w:cs="Times New Roman"/>
          <w:sz w:val="24"/>
          <w:szCs w:val="24"/>
        </w:rPr>
        <w:t xml:space="preserve">ülke çapında </w:t>
      </w:r>
      <w:r w:rsidRPr="002A318E">
        <w:rPr>
          <w:rFonts w:ascii="Times New Roman" w:hAnsi="Times New Roman" w:cs="Times New Roman"/>
          <w:sz w:val="24"/>
          <w:szCs w:val="24"/>
        </w:rPr>
        <w:t>tüm şubelerinden ücretsiz çekebilmelidir.</w:t>
      </w:r>
    </w:p>
    <w:p w:rsidR="00496CFA" w:rsidRPr="002A318E" w:rsidRDefault="004D6CEA" w:rsidP="004D6B64">
      <w:pPr>
        <w:pStyle w:val="ListeParagraf"/>
        <w:numPr>
          <w:ilvl w:val="0"/>
          <w:numId w:val="2"/>
        </w:numPr>
        <w:jc w:val="both"/>
        <w:rPr>
          <w:rFonts w:ascii="Times New Roman" w:hAnsi="Times New Roman" w:cs="Times New Roman"/>
          <w:sz w:val="24"/>
          <w:szCs w:val="24"/>
        </w:rPr>
      </w:pPr>
      <w:r w:rsidRPr="002A318E">
        <w:rPr>
          <w:rFonts w:ascii="Times New Roman" w:hAnsi="Times New Roman" w:cs="Times New Roman"/>
          <w:sz w:val="24"/>
          <w:szCs w:val="24"/>
        </w:rPr>
        <w:t xml:space="preserve">Kahramanmaraş </w:t>
      </w:r>
      <w:r w:rsidR="003C677A" w:rsidRPr="002A318E">
        <w:rPr>
          <w:rFonts w:ascii="Times New Roman" w:hAnsi="Times New Roman" w:cs="Times New Roman"/>
          <w:sz w:val="24"/>
          <w:szCs w:val="24"/>
        </w:rPr>
        <w:t>Çevre</w:t>
      </w:r>
      <w:r w:rsidR="003C677A">
        <w:rPr>
          <w:rFonts w:ascii="Times New Roman" w:hAnsi="Times New Roman" w:cs="Times New Roman"/>
          <w:sz w:val="24"/>
          <w:szCs w:val="24"/>
        </w:rPr>
        <w:t>, Şehircilik ve İklim Değişikliği İl Müdürlüğün</w:t>
      </w:r>
      <w:r w:rsidRPr="002A318E">
        <w:rPr>
          <w:rFonts w:ascii="Times New Roman" w:hAnsi="Times New Roman" w:cs="Times New Roman"/>
          <w:sz w:val="24"/>
          <w:szCs w:val="24"/>
        </w:rPr>
        <w:t xml:space="preserve">ün </w:t>
      </w:r>
      <w:r w:rsidR="00496CFA" w:rsidRPr="002A318E">
        <w:rPr>
          <w:rFonts w:ascii="Times New Roman" w:hAnsi="Times New Roman" w:cs="Times New Roman"/>
          <w:sz w:val="24"/>
          <w:szCs w:val="24"/>
        </w:rPr>
        <w:t>genel hesabından yapılan tüm havale ve EFT işlemlerinde ücret alınmayacaktır.</w:t>
      </w:r>
    </w:p>
    <w:p w:rsidR="00496CFA" w:rsidRPr="002A318E" w:rsidRDefault="00496CFA" w:rsidP="004D6B64">
      <w:pPr>
        <w:pStyle w:val="ListeParagraf"/>
        <w:numPr>
          <w:ilvl w:val="0"/>
          <w:numId w:val="2"/>
        </w:numPr>
        <w:jc w:val="both"/>
        <w:rPr>
          <w:rFonts w:ascii="Times New Roman" w:hAnsi="Times New Roman" w:cs="Times New Roman"/>
          <w:sz w:val="24"/>
          <w:szCs w:val="24"/>
        </w:rPr>
      </w:pPr>
      <w:r w:rsidRPr="002A318E">
        <w:rPr>
          <w:rFonts w:ascii="Times New Roman" w:hAnsi="Times New Roman" w:cs="Times New Roman"/>
          <w:sz w:val="24"/>
          <w:szCs w:val="24"/>
        </w:rPr>
        <w:t>Banka,</w:t>
      </w:r>
      <w:r w:rsidR="004D6CEA" w:rsidRPr="002A318E">
        <w:rPr>
          <w:rFonts w:ascii="Times New Roman" w:hAnsi="Times New Roman" w:cs="Times New Roman"/>
          <w:sz w:val="24"/>
          <w:szCs w:val="24"/>
        </w:rPr>
        <w:t xml:space="preserve"> Kahramanmaraş </w:t>
      </w:r>
      <w:r w:rsidR="003C677A" w:rsidRPr="002A318E">
        <w:rPr>
          <w:rFonts w:ascii="Times New Roman" w:hAnsi="Times New Roman" w:cs="Times New Roman"/>
          <w:sz w:val="24"/>
          <w:szCs w:val="24"/>
        </w:rPr>
        <w:t>Çevre</w:t>
      </w:r>
      <w:r w:rsidR="003C677A">
        <w:rPr>
          <w:rFonts w:ascii="Times New Roman" w:hAnsi="Times New Roman" w:cs="Times New Roman"/>
          <w:sz w:val="24"/>
          <w:szCs w:val="24"/>
        </w:rPr>
        <w:t>, Şehircilik ve İklim Değişikliği İl</w:t>
      </w:r>
      <w:r w:rsidR="003C677A" w:rsidRPr="002A318E">
        <w:rPr>
          <w:rFonts w:ascii="Times New Roman" w:hAnsi="Times New Roman" w:cs="Times New Roman"/>
          <w:sz w:val="24"/>
          <w:szCs w:val="24"/>
        </w:rPr>
        <w:t xml:space="preserve"> Müdürlüğü </w:t>
      </w:r>
      <w:r w:rsidRPr="002A318E">
        <w:rPr>
          <w:rFonts w:ascii="Times New Roman" w:hAnsi="Times New Roman" w:cs="Times New Roman"/>
          <w:sz w:val="24"/>
          <w:szCs w:val="24"/>
        </w:rPr>
        <w:t xml:space="preserve">tarafından gönderilen ve harcama yetkilisi ile muhasebe yetkilisi tarafından imzalanan ödeme listesi ile verilen talimat doğrultusunda, personel hesaplarına ödeme yapmakla yükümlü olup; maaşla ilgili hesaplamayı yapma, talimatın doğruluğunu kontrol etme sorumluluğu bulunmamaktadır. </w:t>
      </w:r>
      <w:r w:rsidR="00C16A71" w:rsidRPr="002A318E">
        <w:rPr>
          <w:rFonts w:ascii="Times New Roman" w:hAnsi="Times New Roman" w:cs="Times New Roman"/>
          <w:sz w:val="24"/>
          <w:szCs w:val="24"/>
        </w:rPr>
        <w:t xml:space="preserve">Kahramanmaraş </w:t>
      </w:r>
      <w:r w:rsidR="003C677A" w:rsidRPr="002A318E">
        <w:rPr>
          <w:rFonts w:ascii="Times New Roman" w:hAnsi="Times New Roman" w:cs="Times New Roman"/>
          <w:sz w:val="24"/>
          <w:szCs w:val="24"/>
        </w:rPr>
        <w:t>Çevre</w:t>
      </w:r>
      <w:r w:rsidR="003C677A">
        <w:rPr>
          <w:rFonts w:ascii="Times New Roman" w:hAnsi="Times New Roman" w:cs="Times New Roman"/>
          <w:sz w:val="24"/>
          <w:szCs w:val="24"/>
        </w:rPr>
        <w:t>, Şehircilik ve İklim Değişikliği İl Müdürlüğü</w:t>
      </w:r>
      <w:r w:rsidR="00C16A71" w:rsidRPr="002A318E">
        <w:rPr>
          <w:rFonts w:ascii="Times New Roman" w:hAnsi="Times New Roman" w:cs="Times New Roman"/>
          <w:sz w:val="24"/>
          <w:szCs w:val="24"/>
        </w:rPr>
        <w:t xml:space="preserve">nce </w:t>
      </w:r>
      <w:r w:rsidRPr="002A318E">
        <w:rPr>
          <w:rFonts w:ascii="Times New Roman" w:hAnsi="Times New Roman" w:cs="Times New Roman"/>
          <w:sz w:val="24"/>
          <w:szCs w:val="24"/>
        </w:rPr>
        <w:t xml:space="preserve">verilen talimatlardaki hata ve eksikliklerden dolayı sorumluluk </w:t>
      </w:r>
      <w:r w:rsidR="00C16A71" w:rsidRPr="002A318E">
        <w:rPr>
          <w:rFonts w:ascii="Times New Roman" w:hAnsi="Times New Roman" w:cs="Times New Roman"/>
          <w:sz w:val="24"/>
          <w:szCs w:val="24"/>
        </w:rPr>
        <w:t xml:space="preserve">Kahramanmaraş </w:t>
      </w:r>
      <w:r w:rsidR="003C677A" w:rsidRPr="002A318E">
        <w:rPr>
          <w:rFonts w:ascii="Times New Roman" w:hAnsi="Times New Roman" w:cs="Times New Roman"/>
          <w:sz w:val="24"/>
          <w:szCs w:val="24"/>
        </w:rPr>
        <w:t>Çevre</w:t>
      </w:r>
      <w:r w:rsidR="003C677A">
        <w:rPr>
          <w:rFonts w:ascii="Times New Roman" w:hAnsi="Times New Roman" w:cs="Times New Roman"/>
          <w:sz w:val="24"/>
          <w:szCs w:val="24"/>
        </w:rPr>
        <w:t>, Şehircilik ve İklim Değişikliği İl Müdürlüğü</w:t>
      </w:r>
      <w:r w:rsidR="00C16A71" w:rsidRPr="002A318E">
        <w:rPr>
          <w:rFonts w:ascii="Times New Roman" w:hAnsi="Times New Roman" w:cs="Times New Roman"/>
          <w:sz w:val="24"/>
          <w:szCs w:val="24"/>
        </w:rPr>
        <w:t xml:space="preserve">ne </w:t>
      </w:r>
      <w:r w:rsidRPr="002A318E">
        <w:rPr>
          <w:rFonts w:ascii="Times New Roman" w:hAnsi="Times New Roman" w:cs="Times New Roman"/>
          <w:sz w:val="24"/>
          <w:szCs w:val="24"/>
        </w:rPr>
        <w:t>aittir.</w:t>
      </w:r>
    </w:p>
    <w:p w:rsidR="00496CFA" w:rsidRPr="002A318E" w:rsidRDefault="00C16A71" w:rsidP="004D6B64">
      <w:pPr>
        <w:pStyle w:val="ListeParagraf"/>
        <w:numPr>
          <w:ilvl w:val="0"/>
          <w:numId w:val="2"/>
        </w:numPr>
        <w:jc w:val="both"/>
        <w:rPr>
          <w:rFonts w:ascii="Times New Roman" w:hAnsi="Times New Roman" w:cs="Times New Roman"/>
          <w:b/>
          <w:sz w:val="24"/>
          <w:szCs w:val="24"/>
        </w:rPr>
      </w:pPr>
      <w:r w:rsidRPr="002A318E">
        <w:rPr>
          <w:rFonts w:ascii="Times New Roman" w:hAnsi="Times New Roman" w:cs="Times New Roman"/>
          <w:b/>
          <w:sz w:val="24"/>
          <w:szCs w:val="24"/>
        </w:rPr>
        <w:t xml:space="preserve">Kahramanmaraş </w:t>
      </w:r>
      <w:r w:rsidR="003C677A" w:rsidRPr="003C677A">
        <w:rPr>
          <w:rFonts w:ascii="Times New Roman" w:hAnsi="Times New Roman" w:cs="Times New Roman"/>
          <w:b/>
          <w:sz w:val="24"/>
          <w:szCs w:val="24"/>
        </w:rPr>
        <w:t>Çevre, Şehircilik ve İklim Değişikliği İl Müdürlüğü</w:t>
      </w:r>
      <w:r w:rsidR="003C677A" w:rsidRPr="002A318E">
        <w:rPr>
          <w:rFonts w:ascii="Times New Roman" w:hAnsi="Times New Roman" w:cs="Times New Roman"/>
          <w:sz w:val="24"/>
          <w:szCs w:val="24"/>
        </w:rPr>
        <w:t xml:space="preserve"> </w:t>
      </w:r>
      <w:r w:rsidR="0020679F" w:rsidRPr="002A318E">
        <w:rPr>
          <w:rFonts w:ascii="Times New Roman" w:hAnsi="Times New Roman" w:cs="Times New Roman"/>
          <w:b/>
          <w:sz w:val="24"/>
          <w:szCs w:val="24"/>
        </w:rPr>
        <w:t xml:space="preserve">ile banka arasında imzalanacak </w:t>
      </w:r>
      <w:proofErr w:type="gramStart"/>
      <w:r w:rsidR="0020679F" w:rsidRPr="002A318E">
        <w:rPr>
          <w:rFonts w:ascii="Times New Roman" w:hAnsi="Times New Roman" w:cs="Times New Roman"/>
          <w:b/>
          <w:sz w:val="24"/>
          <w:szCs w:val="24"/>
        </w:rPr>
        <w:t>promosyon</w:t>
      </w:r>
      <w:proofErr w:type="gramEnd"/>
      <w:r w:rsidR="0020679F" w:rsidRPr="002A318E">
        <w:rPr>
          <w:rFonts w:ascii="Times New Roman" w:hAnsi="Times New Roman" w:cs="Times New Roman"/>
          <w:b/>
          <w:sz w:val="24"/>
          <w:szCs w:val="24"/>
        </w:rPr>
        <w:t xml:space="preserve"> anlaşmasından elde edilen gelir, </w:t>
      </w:r>
      <w:r w:rsidR="0020679F" w:rsidRPr="003C677A">
        <w:rPr>
          <w:rFonts w:ascii="Times New Roman" w:hAnsi="Times New Roman" w:cs="Times New Roman"/>
          <w:b/>
          <w:sz w:val="24"/>
          <w:szCs w:val="24"/>
          <w:u w:val="single"/>
        </w:rPr>
        <w:t>15 Ekim 20</w:t>
      </w:r>
      <w:r w:rsidR="003C677A" w:rsidRPr="003C677A">
        <w:rPr>
          <w:rFonts w:ascii="Times New Roman" w:hAnsi="Times New Roman" w:cs="Times New Roman"/>
          <w:b/>
          <w:sz w:val="24"/>
          <w:szCs w:val="24"/>
          <w:u w:val="single"/>
        </w:rPr>
        <w:t>22</w:t>
      </w:r>
      <w:r w:rsidR="0020679F" w:rsidRPr="003C677A">
        <w:rPr>
          <w:rFonts w:ascii="Times New Roman" w:hAnsi="Times New Roman" w:cs="Times New Roman"/>
          <w:b/>
          <w:sz w:val="24"/>
          <w:szCs w:val="24"/>
          <w:u w:val="single"/>
        </w:rPr>
        <w:t xml:space="preserve"> tarihinde bankadan maaş alan personele eşit bir şekilde maaş hesabına</w:t>
      </w:r>
      <w:r w:rsidR="0020679F" w:rsidRPr="002A318E">
        <w:rPr>
          <w:rFonts w:ascii="Times New Roman" w:hAnsi="Times New Roman" w:cs="Times New Roman"/>
          <w:b/>
          <w:sz w:val="24"/>
          <w:szCs w:val="24"/>
        </w:rPr>
        <w:t xml:space="preserve"> </w:t>
      </w:r>
      <w:r w:rsidR="00496CFA" w:rsidRPr="002A318E">
        <w:rPr>
          <w:rFonts w:ascii="Times New Roman" w:hAnsi="Times New Roman" w:cs="Times New Roman"/>
          <w:b/>
          <w:sz w:val="24"/>
          <w:szCs w:val="24"/>
        </w:rPr>
        <w:t>(</w:t>
      </w:r>
      <w:r w:rsidR="00C11DCD">
        <w:rPr>
          <w:rFonts w:ascii="Times New Roman" w:hAnsi="Times New Roman" w:cs="Times New Roman"/>
          <w:b/>
          <w:sz w:val="24"/>
          <w:szCs w:val="24"/>
        </w:rPr>
        <w:t>İlk Maaşıyla Birlikte)</w:t>
      </w:r>
      <w:r w:rsidR="00496CFA" w:rsidRPr="002A318E">
        <w:rPr>
          <w:rFonts w:ascii="Times New Roman" w:hAnsi="Times New Roman" w:cs="Times New Roman"/>
          <w:b/>
          <w:sz w:val="24"/>
          <w:szCs w:val="24"/>
        </w:rPr>
        <w:t xml:space="preserve"> </w:t>
      </w:r>
      <w:r w:rsidR="00C11DCD">
        <w:rPr>
          <w:rFonts w:ascii="Times New Roman" w:hAnsi="Times New Roman" w:cs="Times New Roman"/>
          <w:b/>
          <w:sz w:val="24"/>
          <w:szCs w:val="24"/>
        </w:rPr>
        <w:t>aynı gün</w:t>
      </w:r>
      <w:r w:rsidR="00496CFA" w:rsidRPr="002A318E">
        <w:rPr>
          <w:rFonts w:ascii="Times New Roman" w:hAnsi="Times New Roman" w:cs="Times New Roman"/>
          <w:b/>
          <w:sz w:val="24"/>
          <w:szCs w:val="24"/>
        </w:rPr>
        <w:t xml:space="preserve"> içerisinde aktarılacaktır.</w:t>
      </w:r>
      <w:r w:rsidR="0020679F" w:rsidRPr="002A318E">
        <w:rPr>
          <w:rFonts w:ascii="Times New Roman" w:hAnsi="Times New Roman" w:cs="Times New Roman"/>
          <w:b/>
          <w:sz w:val="24"/>
          <w:szCs w:val="24"/>
        </w:rPr>
        <w:t xml:space="preserve"> </w:t>
      </w:r>
      <w:r w:rsidR="00441CA3">
        <w:rPr>
          <w:rFonts w:ascii="Times New Roman" w:hAnsi="Times New Roman" w:cs="Times New Roman"/>
          <w:b/>
          <w:sz w:val="24"/>
          <w:szCs w:val="24"/>
        </w:rPr>
        <w:t xml:space="preserve">Aktarılmadığı takdirde günlük gecikme faiziyle birlikte personelin hesabına yatırmak zorundadır. Bu </w:t>
      </w:r>
      <w:r w:rsidR="005477F6">
        <w:rPr>
          <w:rFonts w:ascii="Times New Roman" w:hAnsi="Times New Roman" w:cs="Times New Roman"/>
          <w:b/>
          <w:sz w:val="24"/>
          <w:szCs w:val="24"/>
        </w:rPr>
        <w:t>Gecikmede</w:t>
      </w:r>
      <w:r w:rsidR="00441CA3">
        <w:rPr>
          <w:rFonts w:ascii="Times New Roman" w:hAnsi="Times New Roman" w:cs="Times New Roman"/>
          <w:b/>
          <w:sz w:val="24"/>
          <w:szCs w:val="24"/>
        </w:rPr>
        <w:t xml:space="preserve"> 3 İş gününü geçmeyecektir. Geçtiği takdirde İdare Cezai Müeyyide Uygulayarak Sözleşmeyi Tek Taraflı olarak fesih edebilir. Bankada bir hak talep edemez. (Günlük Gecikme ceza oranın Merkez Bankasının belirlemiş olduğu </w:t>
      </w:r>
      <w:r w:rsidR="005477F6">
        <w:rPr>
          <w:rFonts w:ascii="Times New Roman" w:hAnsi="Times New Roman" w:cs="Times New Roman"/>
          <w:b/>
          <w:sz w:val="24"/>
          <w:szCs w:val="24"/>
        </w:rPr>
        <w:t xml:space="preserve">faiz </w:t>
      </w:r>
      <w:r w:rsidR="00441CA3">
        <w:rPr>
          <w:rFonts w:ascii="Times New Roman" w:hAnsi="Times New Roman" w:cs="Times New Roman"/>
          <w:b/>
          <w:sz w:val="24"/>
          <w:szCs w:val="24"/>
        </w:rPr>
        <w:t>oran</w:t>
      </w:r>
      <w:r w:rsidR="005477F6">
        <w:rPr>
          <w:rFonts w:ascii="Times New Roman" w:hAnsi="Times New Roman" w:cs="Times New Roman"/>
          <w:b/>
          <w:sz w:val="24"/>
          <w:szCs w:val="24"/>
        </w:rPr>
        <w:t>ı</w:t>
      </w:r>
      <w:r w:rsidR="00441CA3">
        <w:rPr>
          <w:rFonts w:ascii="Times New Roman" w:hAnsi="Times New Roman" w:cs="Times New Roman"/>
          <w:b/>
          <w:sz w:val="24"/>
          <w:szCs w:val="24"/>
        </w:rPr>
        <w:t xml:space="preserve"> üzerinden hes</w:t>
      </w:r>
      <w:r w:rsidR="005477F6">
        <w:rPr>
          <w:rFonts w:ascii="Times New Roman" w:hAnsi="Times New Roman" w:cs="Times New Roman"/>
          <w:b/>
          <w:sz w:val="24"/>
          <w:szCs w:val="24"/>
        </w:rPr>
        <w:t>a</w:t>
      </w:r>
      <w:r w:rsidR="00441CA3">
        <w:rPr>
          <w:rFonts w:ascii="Times New Roman" w:hAnsi="Times New Roman" w:cs="Times New Roman"/>
          <w:b/>
          <w:sz w:val="24"/>
          <w:szCs w:val="24"/>
        </w:rPr>
        <w:t>planacak</w:t>
      </w:r>
      <w:r w:rsidR="005477F6">
        <w:rPr>
          <w:rFonts w:ascii="Times New Roman" w:hAnsi="Times New Roman" w:cs="Times New Roman"/>
          <w:b/>
          <w:sz w:val="24"/>
          <w:szCs w:val="24"/>
        </w:rPr>
        <w:t>tır.</w:t>
      </w:r>
      <w:r w:rsidR="00441CA3">
        <w:rPr>
          <w:rFonts w:ascii="Times New Roman" w:hAnsi="Times New Roman" w:cs="Times New Roman"/>
          <w:b/>
          <w:sz w:val="24"/>
          <w:szCs w:val="24"/>
        </w:rPr>
        <w:t xml:space="preserve">) </w:t>
      </w:r>
      <w:r w:rsidR="00830EB3" w:rsidRPr="002A318E">
        <w:rPr>
          <w:rFonts w:ascii="Times New Roman" w:hAnsi="Times New Roman" w:cs="Times New Roman"/>
          <w:b/>
          <w:sz w:val="24"/>
          <w:szCs w:val="24"/>
        </w:rPr>
        <w:t xml:space="preserve">Ayrıca sözleşme yapılan banka </w:t>
      </w:r>
      <w:r w:rsidR="0020679F" w:rsidRPr="002A318E">
        <w:rPr>
          <w:rFonts w:ascii="Times New Roman" w:hAnsi="Times New Roman" w:cs="Times New Roman"/>
          <w:b/>
          <w:sz w:val="24"/>
          <w:szCs w:val="24"/>
        </w:rPr>
        <w:t>15 Ekim 20</w:t>
      </w:r>
      <w:r w:rsidR="003C677A">
        <w:rPr>
          <w:rFonts w:ascii="Times New Roman" w:hAnsi="Times New Roman" w:cs="Times New Roman"/>
          <w:b/>
          <w:sz w:val="24"/>
          <w:szCs w:val="24"/>
        </w:rPr>
        <w:t>22</w:t>
      </w:r>
      <w:r w:rsidR="0020679F" w:rsidRPr="002A318E">
        <w:rPr>
          <w:rFonts w:ascii="Times New Roman" w:hAnsi="Times New Roman" w:cs="Times New Roman"/>
          <w:b/>
          <w:sz w:val="24"/>
          <w:szCs w:val="24"/>
        </w:rPr>
        <w:t xml:space="preserve"> tarihinden sonra </w:t>
      </w:r>
      <w:r w:rsidR="00830EB3" w:rsidRPr="002A318E">
        <w:rPr>
          <w:rFonts w:ascii="Times New Roman" w:hAnsi="Times New Roman" w:cs="Times New Roman"/>
          <w:b/>
          <w:sz w:val="24"/>
          <w:szCs w:val="24"/>
        </w:rPr>
        <w:t>Müdürlüğümüz emrine açıktan atama, naklen tayin olarak gelenler ile idaremiz personeli olup</w:t>
      </w:r>
      <w:r w:rsidR="0020679F" w:rsidRPr="002A318E">
        <w:rPr>
          <w:rFonts w:ascii="Times New Roman" w:hAnsi="Times New Roman" w:cs="Times New Roman"/>
          <w:b/>
          <w:sz w:val="24"/>
          <w:szCs w:val="24"/>
        </w:rPr>
        <w:t xml:space="preserve"> doğum izni, ücretsiz izin, askerlik </w:t>
      </w:r>
      <w:r w:rsidR="00830EB3" w:rsidRPr="002A318E">
        <w:rPr>
          <w:rFonts w:ascii="Times New Roman" w:hAnsi="Times New Roman" w:cs="Times New Roman"/>
          <w:b/>
          <w:sz w:val="24"/>
          <w:szCs w:val="24"/>
        </w:rPr>
        <w:t xml:space="preserve">vb. gibi izinler nedeniyle banka promosyonu almayan personele göreve başladıkları tarih ile banka sözleşmesinin biteceği tarih arasındaki zamana tekabül eden </w:t>
      </w:r>
      <w:proofErr w:type="gramStart"/>
      <w:r w:rsidR="00830EB3" w:rsidRPr="002A318E">
        <w:rPr>
          <w:rFonts w:ascii="Times New Roman" w:hAnsi="Times New Roman" w:cs="Times New Roman"/>
          <w:b/>
          <w:sz w:val="24"/>
          <w:szCs w:val="24"/>
        </w:rPr>
        <w:t>promosyon</w:t>
      </w:r>
      <w:proofErr w:type="gramEnd"/>
      <w:r w:rsidR="00830EB3" w:rsidRPr="002A318E">
        <w:rPr>
          <w:rFonts w:ascii="Times New Roman" w:hAnsi="Times New Roman" w:cs="Times New Roman"/>
          <w:b/>
          <w:sz w:val="24"/>
          <w:szCs w:val="24"/>
        </w:rPr>
        <w:t xml:space="preserve"> ücreti </w:t>
      </w:r>
      <w:r w:rsidR="00D13870">
        <w:rPr>
          <w:rFonts w:ascii="Times New Roman" w:hAnsi="Times New Roman" w:cs="Times New Roman"/>
          <w:b/>
          <w:sz w:val="24"/>
          <w:szCs w:val="24"/>
        </w:rPr>
        <w:t>10</w:t>
      </w:r>
      <w:r w:rsidR="00FD2962">
        <w:rPr>
          <w:rFonts w:ascii="Times New Roman" w:hAnsi="Times New Roman" w:cs="Times New Roman"/>
          <w:b/>
          <w:sz w:val="24"/>
          <w:szCs w:val="24"/>
        </w:rPr>
        <w:t>(</w:t>
      </w:r>
      <w:r w:rsidR="00D13870">
        <w:rPr>
          <w:rFonts w:ascii="Times New Roman" w:hAnsi="Times New Roman" w:cs="Times New Roman"/>
          <w:b/>
          <w:sz w:val="24"/>
          <w:szCs w:val="24"/>
        </w:rPr>
        <w:t>On</w:t>
      </w:r>
      <w:r w:rsidR="00FD2962">
        <w:rPr>
          <w:rFonts w:ascii="Times New Roman" w:hAnsi="Times New Roman" w:cs="Times New Roman"/>
          <w:b/>
          <w:sz w:val="24"/>
          <w:szCs w:val="24"/>
        </w:rPr>
        <w:t xml:space="preserve">) </w:t>
      </w:r>
      <w:r w:rsidR="00830EB3" w:rsidRPr="002A318E">
        <w:rPr>
          <w:rFonts w:ascii="Times New Roman" w:hAnsi="Times New Roman" w:cs="Times New Roman"/>
          <w:b/>
          <w:sz w:val="24"/>
          <w:szCs w:val="24"/>
        </w:rPr>
        <w:t xml:space="preserve">gün içerisinde ilgilinin banka hesabına yatırılır. </w:t>
      </w:r>
    </w:p>
    <w:p w:rsidR="00496CFA" w:rsidRPr="002A318E" w:rsidRDefault="00496CFA" w:rsidP="004D6B64">
      <w:pPr>
        <w:pStyle w:val="ListeParagraf"/>
        <w:numPr>
          <w:ilvl w:val="0"/>
          <w:numId w:val="2"/>
        </w:numPr>
        <w:jc w:val="both"/>
        <w:rPr>
          <w:rFonts w:ascii="Times New Roman" w:hAnsi="Times New Roman" w:cs="Times New Roman"/>
          <w:sz w:val="24"/>
          <w:szCs w:val="24"/>
        </w:rPr>
      </w:pPr>
      <w:r w:rsidRPr="002A318E">
        <w:rPr>
          <w:rFonts w:ascii="Times New Roman" w:hAnsi="Times New Roman" w:cs="Times New Roman"/>
          <w:sz w:val="24"/>
          <w:szCs w:val="24"/>
        </w:rPr>
        <w:t xml:space="preserve">Banka, </w:t>
      </w:r>
      <w:r w:rsidR="003C677A" w:rsidRPr="002A318E">
        <w:rPr>
          <w:rFonts w:ascii="Times New Roman" w:hAnsi="Times New Roman" w:cs="Times New Roman"/>
          <w:sz w:val="24"/>
          <w:szCs w:val="24"/>
        </w:rPr>
        <w:t>Çevre</w:t>
      </w:r>
      <w:r w:rsidR="003C677A">
        <w:rPr>
          <w:rFonts w:ascii="Times New Roman" w:hAnsi="Times New Roman" w:cs="Times New Roman"/>
          <w:sz w:val="24"/>
          <w:szCs w:val="24"/>
        </w:rPr>
        <w:t>, Şehircilik ve İklim Değişikliği İl</w:t>
      </w:r>
      <w:r w:rsidR="003C677A" w:rsidRPr="002A318E">
        <w:rPr>
          <w:rFonts w:ascii="Times New Roman" w:hAnsi="Times New Roman" w:cs="Times New Roman"/>
          <w:sz w:val="24"/>
          <w:szCs w:val="24"/>
        </w:rPr>
        <w:t xml:space="preserve"> Müdürlüğü </w:t>
      </w:r>
      <w:r w:rsidRPr="002A318E">
        <w:rPr>
          <w:rFonts w:ascii="Times New Roman" w:hAnsi="Times New Roman" w:cs="Times New Roman"/>
          <w:sz w:val="24"/>
          <w:szCs w:val="24"/>
        </w:rPr>
        <w:t>personelinin hesaplarına yatırılan aylık maaşlarından yasal kesintiler dışında kesinti (kurum personelinin kendi rızası ile imzaladığı sözleşme, yazılı beyan vb</w:t>
      </w:r>
      <w:r w:rsidR="0066213D" w:rsidRPr="002A318E">
        <w:rPr>
          <w:rFonts w:ascii="Times New Roman" w:hAnsi="Times New Roman" w:cs="Times New Roman"/>
          <w:sz w:val="24"/>
          <w:szCs w:val="24"/>
        </w:rPr>
        <w:t>.</w:t>
      </w:r>
      <w:r w:rsidRPr="002A318E">
        <w:rPr>
          <w:rFonts w:ascii="Times New Roman" w:hAnsi="Times New Roman" w:cs="Times New Roman"/>
          <w:sz w:val="24"/>
          <w:szCs w:val="24"/>
        </w:rPr>
        <w:t xml:space="preserve"> durumlar hariç) yapmayacaktır. Kesinti yapılması gereken durumlarda kurumdan veya ilgiliden yazılı görüş alınacak ve bu görüş doğrultusunda hareket edilecektir. </w:t>
      </w:r>
    </w:p>
    <w:p w:rsidR="00223751" w:rsidRPr="002A318E" w:rsidRDefault="00496CFA" w:rsidP="004D6B64">
      <w:pPr>
        <w:pStyle w:val="ListeParagraf"/>
        <w:numPr>
          <w:ilvl w:val="0"/>
          <w:numId w:val="2"/>
        </w:numPr>
        <w:jc w:val="both"/>
        <w:rPr>
          <w:rFonts w:ascii="Times New Roman" w:hAnsi="Times New Roman" w:cs="Times New Roman"/>
          <w:b/>
          <w:sz w:val="24"/>
          <w:szCs w:val="24"/>
        </w:rPr>
      </w:pPr>
      <w:r w:rsidRPr="002A318E">
        <w:rPr>
          <w:rFonts w:ascii="Times New Roman" w:hAnsi="Times New Roman" w:cs="Times New Roman"/>
          <w:b/>
          <w:sz w:val="24"/>
          <w:szCs w:val="24"/>
        </w:rPr>
        <w:t>Çeşitli nedenlerle (</w:t>
      </w:r>
      <w:r w:rsidR="00FD2962">
        <w:rPr>
          <w:rFonts w:ascii="Times New Roman" w:hAnsi="Times New Roman" w:cs="Times New Roman"/>
          <w:b/>
          <w:sz w:val="24"/>
          <w:szCs w:val="24"/>
        </w:rPr>
        <w:t xml:space="preserve">Kurumun Yapısında (Bakanlığın) İl Müdürlüğü dışında değişiklik olması, </w:t>
      </w:r>
      <w:r w:rsidRPr="002A318E">
        <w:rPr>
          <w:rFonts w:ascii="Times New Roman" w:hAnsi="Times New Roman" w:cs="Times New Roman"/>
          <w:b/>
          <w:sz w:val="24"/>
          <w:szCs w:val="24"/>
        </w:rPr>
        <w:t xml:space="preserve">tayin, </w:t>
      </w:r>
      <w:r w:rsidR="00830EB3" w:rsidRPr="002A318E">
        <w:rPr>
          <w:rFonts w:ascii="Times New Roman" w:hAnsi="Times New Roman" w:cs="Times New Roman"/>
          <w:b/>
          <w:sz w:val="24"/>
          <w:szCs w:val="24"/>
        </w:rPr>
        <w:t xml:space="preserve">ücretsiz izin, </w:t>
      </w:r>
      <w:r w:rsidRPr="002A318E">
        <w:rPr>
          <w:rFonts w:ascii="Times New Roman" w:hAnsi="Times New Roman" w:cs="Times New Roman"/>
          <w:b/>
          <w:sz w:val="24"/>
          <w:szCs w:val="24"/>
        </w:rPr>
        <w:t>doğum izni, askerlik, emeklilik vb</w:t>
      </w:r>
      <w:r w:rsidR="0066213D" w:rsidRPr="002A318E">
        <w:rPr>
          <w:rFonts w:ascii="Times New Roman" w:hAnsi="Times New Roman" w:cs="Times New Roman"/>
          <w:b/>
          <w:sz w:val="24"/>
          <w:szCs w:val="24"/>
        </w:rPr>
        <w:t>.</w:t>
      </w:r>
      <w:r w:rsidRPr="002A318E">
        <w:rPr>
          <w:rFonts w:ascii="Times New Roman" w:hAnsi="Times New Roman" w:cs="Times New Roman"/>
          <w:b/>
          <w:sz w:val="24"/>
          <w:szCs w:val="24"/>
        </w:rPr>
        <w:t xml:space="preserve">) </w:t>
      </w:r>
      <w:r w:rsidR="00884D3E" w:rsidRPr="002A318E">
        <w:rPr>
          <w:rFonts w:ascii="Times New Roman" w:hAnsi="Times New Roman" w:cs="Times New Roman"/>
          <w:b/>
          <w:sz w:val="24"/>
          <w:szCs w:val="24"/>
        </w:rPr>
        <w:t xml:space="preserve">Kahramanmaraş </w:t>
      </w:r>
      <w:r w:rsidR="009672AA" w:rsidRPr="009672AA">
        <w:rPr>
          <w:rFonts w:ascii="Times New Roman" w:hAnsi="Times New Roman" w:cs="Times New Roman"/>
          <w:b/>
          <w:sz w:val="24"/>
          <w:szCs w:val="24"/>
        </w:rPr>
        <w:t>Çevre, Şehircilik ve İklim Değişikliği İl Müdürlüğü</w:t>
      </w:r>
      <w:r w:rsidR="009672AA" w:rsidRPr="002A318E">
        <w:rPr>
          <w:rFonts w:ascii="Times New Roman" w:hAnsi="Times New Roman" w:cs="Times New Roman"/>
          <w:sz w:val="24"/>
          <w:szCs w:val="24"/>
        </w:rPr>
        <w:t xml:space="preserve"> </w:t>
      </w:r>
      <w:r w:rsidRPr="002A318E">
        <w:rPr>
          <w:rFonts w:ascii="Times New Roman" w:hAnsi="Times New Roman" w:cs="Times New Roman"/>
          <w:b/>
          <w:sz w:val="24"/>
          <w:szCs w:val="24"/>
        </w:rPr>
        <w:t xml:space="preserve">ile geçici/daimi olarak ilişkisi kesilen personele isabet eden </w:t>
      </w:r>
      <w:proofErr w:type="gramStart"/>
      <w:r w:rsidR="00C76FE1" w:rsidRPr="002A318E">
        <w:rPr>
          <w:rFonts w:ascii="Times New Roman" w:hAnsi="Times New Roman" w:cs="Times New Roman"/>
          <w:b/>
          <w:sz w:val="24"/>
          <w:szCs w:val="24"/>
        </w:rPr>
        <w:t>promosyon</w:t>
      </w:r>
      <w:proofErr w:type="gramEnd"/>
      <w:r w:rsidR="00C76FE1" w:rsidRPr="002A318E">
        <w:rPr>
          <w:rFonts w:ascii="Times New Roman" w:hAnsi="Times New Roman" w:cs="Times New Roman"/>
          <w:b/>
          <w:sz w:val="24"/>
          <w:szCs w:val="24"/>
        </w:rPr>
        <w:t xml:space="preserve"> miktarının hiçbi</w:t>
      </w:r>
      <w:r w:rsidR="00051E08" w:rsidRPr="002A318E">
        <w:rPr>
          <w:rFonts w:ascii="Times New Roman" w:hAnsi="Times New Roman" w:cs="Times New Roman"/>
          <w:b/>
          <w:sz w:val="24"/>
          <w:szCs w:val="24"/>
        </w:rPr>
        <w:t>r suretle banka tarafından iade</w:t>
      </w:r>
      <w:r w:rsidR="00C76FE1" w:rsidRPr="002A318E">
        <w:rPr>
          <w:rFonts w:ascii="Times New Roman" w:hAnsi="Times New Roman" w:cs="Times New Roman"/>
          <w:b/>
          <w:sz w:val="24"/>
          <w:szCs w:val="24"/>
        </w:rPr>
        <w:t xml:space="preserve">si istenmeyeceği gibi 1. Maddede belirtilen aylık ortalama maaş ve özlük haklarındaki artış nedeniyle </w:t>
      </w:r>
      <w:r w:rsidR="00884D3E" w:rsidRPr="002A318E">
        <w:rPr>
          <w:rFonts w:ascii="Times New Roman" w:hAnsi="Times New Roman" w:cs="Times New Roman"/>
          <w:b/>
          <w:sz w:val="24"/>
          <w:szCs w:val="24"/>
        </w:rPr>
        <w:t xml:space="preserve">Kahramanmaraş Çevre ve Şehircilik İl Müdürlüğü </w:t>
      </w:r>
      <w:r w:rsidR="00C76FE1" w:rsidRPr="002A318E">
        <w:rPr>
          <w:rFonts w:ascii="Times New Roman" w:hAnsi="Times New Roman" w:cs="Times New Roman"/>
          <w:b/>
          <w:sz w:val="24"/>
          <w:szCs w:val="24"/>
        </w:rPr>
        <w:t>ek promosyon talebinde bulunmayacaktır.</w:t>
      </w:r>
      <w:r w:rsidR="00051E08" w:rsidRPr="002A318E">
        <w:rPr>
          <w:rFonts w:ascii="Times New Roman" w:hAnsi="Times New Roman" w:cs="Times New Roman"/>
          <w:b/>
          <w:sz w:val="24"/>
          <w:szCs w:val="24"/>
        </w:rPr>
        <w:t xml:space="preserve"> </w:t>
      </w:r>
      <w:r w:rsidR="00223751" w:rsidRPr="002A318E">
        <w:rPr>
          <w:rFonts w:ascii="Times New Roman" w:hAnsi="Times New Roman" w:cs="Times New Roman"/>
          <w:b/>
          <w:sz w:val="24"/>
          <w:szCs w:val="24"/>
        </w:rPr>
        <w:t xml:space="preserve"> </w:t>
      </w:r>
    </w:p>
    <w:p w:rsidR="00C76FE1" w:rsidRPr="002A318E" w:rsidRDefault="00C76FE1" w:rsidP="004D6B64">
      <w:pPr>
        <w:pStyle w:val="ListeParagraf"/>
        <w:numPr>
          <w:ilvl w:val="0"/>
          <w:numId w:val="2"/>
        </w:numPr>
        <w:jc w:val="both"/>
        <w:rPr>
          <w:rFonts w:ascii="Times New Roman" w:hAnsi="Times New Roman" w:cs="Times New Roman"/>
          <w:sz w:val="24"/>
          <w:szCs w:val="24"/>
        </w:rPr>
      </w:pPr>
      <w:r w:rsidRPr="002A318E">
        <w:rPr>
          <w:rFonts w:ascii="Times New Roman" w:hAnsi="Times New Roman" w:cs="Times New Roman"/>
          <w:sz w:val="24"/>
          <w:szCs w:val="24"/>
        </w:rPr>
        <w:t xml:space="preserve">Promosyonun, personele ödenmesi konusunda, </w:t>
      </w:r>
      <w:proofErr w:type="gramStart"/>
      <w:r w:rsidRPr="002A318E">
        <w:rPr>
          <w:rFonts w:ascii="Times New Roman" w:hAnsi="Times New Roman" w:cs="Times New Roman"/>
          <w:sz w:val="24"/>
          <w:szCs w:val="24"/>
        </w:rPr>
        <w:t>promosyon</w:t>
      </w:r>
      <w:proofErr w:type="gramEnd"/>
      <w:r w:rsidRPr="002A318E">
        <w:rPr>
          <w:rFonts w:ascii="Times New Roman" w:hAnsi="Times New Roman" w:cs="Times New Roman"/>
          <w:sz w:val="24"/>
          <w:szCs w:val="24"/>
        </w:rPr>
        <w:t xml:space="preserve"> hak eden personele ödenecek promosyon tutarlarını ilan etmek veya konu hakkında personeli bilgilendirmek </w:t>
      </w:r>
      <w:r w:rsidR="002B273E" w:rsidRPr="002A318E">
        <w:rPr>
          <w:rFonts w:ascii="Times New Roman" w:hAnsi="Times New Roman" w:cs="Times New Roman"/>
          <w:sz w:val="24"/>
          <w:szCs w:val="24"/>
        </w:rPr>
        <w:t xml:space="preserve">Kahramanmaraş </w:t>
      </w:r>
      <w:r w:rsidR="009672AA" w:rsidRPr="002A318E">
        <w:rPr>
          <w:rFonts w:ascii="Times New Roman" w:hAnsi="Times New Roman" w:cs="Times New Roman"/>
          <w:sz w:val="24"/>
          <w:szCs w:val="24"/>
        </w:rPr>
        <w:t>Çevre</w:t>
      </w:r>
      <w:r w:rsidR="009672AA">
        <w:rPr>
          <w:rFonts w:ascii="Times New Roman" w:hAnsi="Times New Roman" w:cs="Times New Roman"/>
          <w:sz w:val="24"/>
          <w:szCs w:val="24"/>
        </w:rPr>
        <w:t>, Şehircilik ve İklim Değişikliği İl Müdürlüğü</w:t>
      </w:r>
      <w:r w:rsidR="002B273E" w:rsidRPr="002A318E">
        <w:rPr>
          <w:rFonts w:ascii="Times New Roman" w:hAnsi="Times New Roman" w:cs="Times New Roman"/>
          <w:sz w:val="24"/>
          <w:szCs w:val="24"/>
        </w:rPr>
        <w:t>nün</w:t>
      </w:r>
      <w:r w:rsidRPr="002A318E">
        <w:rPr>
          <w:rFonts w:ascii="Times New Roman" w:hAnsi="Times New Roman" w:cs="Times New Roman"/>
          <w:sz w:val="24"/>
          <w:szCs w:val="24"/>
        </w:rPr>
        <w:t xml:space="preserve"> sorumluluğunda olup, bankanın bu hususta hiçbir görev ve sorumluluğunun bulunmadığını kurum kabul ve beyan eder.</w:t>
      </w:r>
    </w:p>
    <w:p w:rsidR="00C76FE1" w:rsidRPr="002A318E" w:rsidRDefault="002B273E" w:rsidP="004D6B64">
      <w:pPr>
        <w:pStyle w:val="ListeParagraf"/>
        <w:numPr>
          <w:ilvl w:val="0"/>
          <w:numId w:val="2"/>
        </w:numPr>
        <w:jc w:val="both"/>
        <w:rPr>
          <w:rFonts w:ascii="Times New Roman" w:hAnsi="Times New Roman" w:cs="Times New Roman"/>
          <w:sz w:val="24"/>
          <w:szCs w:val="24"/>
        </w:rPr>
      </w:pPr>
      <w:r w:rsidRPr="002A318E">
        <w:rPr>
          <w:rFonts w:ascii="Times New Roman" w:hAnsi="Times New Roman" w:cs="Times New Roman"/>
          <w:sz w:val="24"/>
          <w:szCs w:val="24"/>
        </w:rPr>
        <w:t xml:space="preserve">Kahramanmaraş </w:t>
      </w:r>
      <w:r w:rsidR="009672AA" w:rsidRPr="002A318E">
        <w:rPr>
          <w:rFonts w:ascii="Times New Roman" w:hAnsi="Times New Roman" w:cs="Times New Roman"/>
          <w:sz w:val="24"/>
          <w:szCs w:val="24"/>
        </w:rPr>
        <w:t>Çevre</w:t>
      </w:r>
      <w:r w:rsidR="009672AA">
        <w:rPr>
          <w:rFonts w:ascii="Times New Roman" w:hAnsi="Times New Roman" w:cs="Times New Roman"/>
          <w:sz w:val="24"/>
          <w:szCs w:val="24"/>
        </w:rPr>
        <w:t>, Şehircilik ve İklim Değişikliği İl</w:t>
      </w:r>
      <w:r w:rsidR="009672AA" w:rsidRPr="002A318E">
        <w:rPr>
          <w:rFonts w:ascii="Times New Roman" w:hAnsi="Times New Roman" w:cs="Times New Roman"/>
          <w:sz w:val="24"/>
          <w:szCs w:val="24"/>
        </w:rPr>
        <w:t xml:space="preserve"> Müdürlüğü </w:t>
      </w:r>
      <w:r w:rsidRPr="002A318E">
        <w:rPr>
          <w:rFonts w:ascii="Times New Roman" w:hAnsi="Times New Roman" w:cs="Times New Roman"/>
          <w:sz w:val="24"/>
          <w:szCs w:val="24"/>
        </w:rPr>
        <w:t>personelinin</w:t>
      </w:r>
      <w:r w:rsidR="00C76FE1" w:rsidRPr="002A318E">
        <w:rPr>
          <w:rFonts w:ascii="Times New Roman" w:hAnsi="Times New Roman" w:cs="Times New Roman"/>
          <w:sz w:val="24"/>
          <w:szCs w:val="24"/>
        </w:rPr>
        <w:t xml:space="preserve"> talebi olmadan kredili mevduat hesabı (ek hesap), maaş avans kredisi (nakit avans kredi) açılmayacaktır.</w:t>
      </w:r>
    </w:p>
    <w:p w:rsidR="00C76FE1" w:rsidRPr="002A318E" w:rsidRDefault="00C76FE1" w:rsidP="004D6B64">
      <w:pPr>
        <w:pStyle w:val="ListeParagraf"/>
        <w:numPr>
          <w:ilvl w:val="0"/>
          <w:numId w:val="2"/>
        </w:numPr>
        <w:jc w:val="both"/>
        <w:rPr>
          <w:rFonts w:ascii="Times New Roman" w:hAnsi="Times New Roman" w:cs="Times New Roman"/>
          <w:b/>
          <w:sz w:val="24"/>
          <w:szCs w:val="24"/>
        </w:rPr>
      </w:pPr>
      <w:r w:rsidRPr="002A318E">
        <w:rPr>
          <w:rFonts w:ascii="Times New Roman" w:hAnsi="Times New Roman" w:cs="Times New Roman"/>
          <w:b/>
          <w:sz w:val="24"/>
          <w:szCs w:val="24"/>
        </w:rPr>
        <w:lastRenderedPageBreak/>
        <w:t>Personel adına açılacak olan vadesiz mevduat hesabında</w:t>
      </w:r>
      <w:r w:rsidR="00260AC5" w:rsidRPr="002A318E">
        <w:rPr>
          <w:rFonts w:ascii="Times New Roman" w:hAnsi="Times New Roman" w:cs="Times New Roman"/>
          <w:b/>
          <w:sz w:val="24"/>
          <w:szCs w:val="24"/>
        </w:rPr>
        <w:t>n;</w:t>
      </w:r>
      <w:r w:rsidRPr="002A318E">
        <w:rPr>
          <w:rFonts w:ascii="Times New Roman" w:hAnsi="Times New Roman" w:cs="Times New Roman"/>
          <w:b/>
          <w:sz w:val="24"/>
          <w:szCs w:val="24"/>
        </w:rPr>
        <w:t xml:space="preserve"> su, elektrik, </w:t>
      </w:r>
      <w:r w:rsidR="00260AC5" w:rsidRPr="002A318E">
        <w:rPr>
          <w:rFonts w:ascii="Times New Roman" w:hAnsi="Times New Roman" w:cs="Times New Roman"/>
          <w:b/>
          <w:sz w:val="24"/>
          <w:szCs w:val="24"/>
        </w:rPr>
        <w:t xml:space="preserve">sabit ve cep </w:t>
      </w:r>
      <w:r w:rsidRPr="002A318E">
        <w:rPr>
          <w:rFonts w:ascii="Times New Roman" w:hAnsi="Times New Roman" w:cs="Times New Roman"/>
          <w:b/>
          <w:sz w:val="24"/>
          <w:szCs w:val="24"/>
        </w:rPr>
        <w:t>telefon</w:t>
      </w:r>
      <w:r w:rsidR="00260AC5" w:rsidRPr="002A318E">
        <w:rPr>
          <w:rFonts w:ascii="Times New Roman" w:hAnsi="Times New Roman" w:cs="Times New Roman"/>
          <w:b/>
          <w:sz w:val="24"/>
          <w:szCs w:val="24"/>
        </w:rPr>
        <w:t>ları</w:t>
      </w:r>
      <w:r w:rsidRPr="002A318E">
        <w:rPr>
          <w:rFonts w:ascii="Times New Roman" w:hAnsi="Times New Roman" w:cs="Times New Roman"/>
          <w:b/>
          <w:sz w:val="24"/>
          <w:szCs w:val="24"/>
        </w:rPr>
        <w:t xml:space="preserve">, doğalgaz, kira, kablolu </w:t>
      </w:r>
      <w:proofErr w:type="spellStart"/>
      <w:r w:rsidRPr="002A318E">
        <w:rPr>
          <w:rFonts w:ascii="Times New Roman" w:hAnsi="Times New Roman" w:cs="Times New Roman"/>
          <w:b/>
          <w:sz w:val="24"/>
          <w:szCs w:val="24"/>
        </w:rPr>
        <w:t>tv</w:t>
      </w:r>
      <w:proofErr w:type="spellEnd"/>
      <w:r w:rsidRPr="002A318E">
        <w:rPr>
          <w:rFonts w:ascii="Times New Roman" w:hAnsi="Times New Roman" w:cs="Times New Roman"/>
          <w:b/>
          <w:sz w:val="24"/>
          <w:szCs w:val="24"/>
        </w:rPr>
        <w:t xml:space="preserve">, </w:t>
      </w:r>
      <w:r w:rsidR="00A63CBD" w:rsidRPr="002A318E">
        <w:rPr>
          <w:rFonts w:ascii="Times New Roman" w:hAnsi="Times New Roman" w:cs="Times New Roman"/>
          <w:b/>
          <w:sz w:val="24"/>
          <w:szCs w:val="24"/>
        </w:rPr>
        <w:t xml:space="preserve">gibi </w:t>
      </w:r>
      <w:r w:rsidRPr="002A318E">
        <w:rPr>
          <w:rFonts w:ascii="Times New Roman" w:hAnsi="Times New Roman" w:cs="Times New Roman"/>
          <w:b/>
          <w:sz w:val="24"/>
          <w:szCs w:val="24"/>
        </w:rPr>
        <w:t>düzenli ödeme</w:t>
      </w:r>
      <w:r w:rsidR="00A63CBD" w:rsidRPr="002A318E">
        <w:rPr>
          <w:rFonts w:ascii="Times New Roman" w:hAnsi="Times New Roman" w:cs="Times New Roman"/>
          <w:b/>
          <w:sz w:val="24"/>
          <w:szCs w:val="24"/>
        </w:rPr>
        <w:t>ler</w:t>
      </w:r>
      <w:r w:rsidRPr="002A318E">
        <w:rPr>
          <w:rFonts w:ascii="Times New Roman" w:hAnsi="Times New Roman" w:cs="Times New Roman"/>
          <w:b/>
          <w:sz w:val="24"/>
          <w:szCs w:val="24"/>
        </w:rPr>
        <w:t xml:space="preserve"> için </w:t>
      </w:r>
      <w:r w:rsidR="00A63CBD" w:rsidRPr="002A318E">
        <w:rPr>
          <w:rFonts w:ascii="Times New Roman" w:hAnsi="Times New Roman" w:cs="Times New Roman"/>
          <w:b/>
          <w:sz w:val="24"/>
          <w:szCs w:val="24"/>
        </w:rPr>
        <w:t>herhangi bir ad altında ücret ve komisyon alınmayacaktır.</w:t>
      </w:r>
    </w:p>
    <w:p w:rsidR="00C76FE1" w:rsidRPr="002A318E" w:rsidRDefault="00C76FE1" w:rsidP="004D6B64">
      <w:pPr>
        <w:pStyle w:val="ListeParagraf"/>
        <w:numPr>
          <w:ilvl w:val="0"/>
          <w:numId w:val="2"/>
        </w:numPr>
        <w:jc w:val="both"/>
        <w:rPr>
          <w:rFonts w:ascii="Times New Roman" w:hAnsi="Times New Roman" w:cs="Times New Roman"/>
          <w:sz w:val="24"/>
          <w:szCs w:val="24"/>
        </w:rPr>
      </w:pPr>
      <w:r w:rsidRPr="002A318E">
        <w:rPr>
          <w:rFonts w:ascii="Times New Roman" w:hAnsi="Times New Roman" w:cs="Times New Roman"/>
          <w:sz w:val="24"/>
          <w:szCs w:val="24"/>
        </w:rPr>
        <w:t>Personele verilecek maaş kartları ve talep eden personelin internet bankacılığı işlemleri de ilk maaş ödemesinden en geç 1 (bir) hafta önce kullanıma hazır hale getirilmeli ve personele teslim edilmelidir.</w:t>
      </w:r>
    </w:p>
    <w:p w:rsidR="0094713E" w:rsidRPr="002A318E" w:rsidRDefault="00C76FE1" w:rsidP="004D6B64">
      <w:pPr>
        <w:pStyle w:val="ListeParagraf"/>
        <w:numPr>
          <w:ilvl w:val="0"/>
          <w:numId w:val="2"/>
        </w:numPr>
        <w:jc w:val="both"/>
        <w:rPr>
          <w:rFonts w:ascii="Times New Roman" w:hAnsi="Times New Roman" w:cs="Times New Roman"/>
          <w:sz w:val="24"/>
          <w:szCs w:val="24"/>
        </w:rPr>
      </w:pPr>
      <w:r w:rsidRPr="002A318E">
        <w:rPr>
          <w:rFonts w:ascii="Times New Roman" w:hAnsi="Times New Roman" w:cs="Times New Roman"/>
          <w:sz w:val="24"/>
          <w:szCs w:val="24"/>
        </w:rPr>
        <w:t xml:space="preserve">Anlaşma yapılan banka, </w:t>
      </w:r>
      <w:r w:rsidR="005065D5" w:rsidRPr="002A318E">
        <w:rPr>
          <w:rFonts w:ascii="Times New Roman" w:hAnsi="Times New Roman" w:cs="Times New Roman"/>
          <w:sz w:val="24"/>
          <w:szCs w:val="24"/>
        </w:rPr>
        <w:t xml:space="preserve">Kahramanmaraş </w:t>
      </w:r>
      <w:r w:rsidR="009672AA" w:rsidRPr="002A318E">
        <w:rPr>
          <w:rFonts w:ascii="Times New Roman" w:hAnsi="Times New Roman" w:cs="Times New Roman"/>
          <w:sz w:val="24"/>
          <w:szCs w:val="24"/>
        </w:rPr>
        <w:t>Çevre</w:t>
      </w:r>
      <w:r w:rsidR="009672AA">
        <w:rPr>
          <w:rFonts w:ascii="Times New Roman" w:hAnsi="Times New Roman" w:cs="Times New Roman"/>
          <w:sz w:val="24"/>
          <w:szCs w:val="24"/>
        </w:rPr>
        <w:t>, Şehircilik ve İklim Değişikliği İl</w:t>
      </w:r>
      <w:r w:rsidR="009672AA" w:rsidRPr="002A318E">
        <w:rPr>
          <w:rFonts w:ascii="Times New Roman" w:hAnsi="Times New Roman" w:cs="Times New Roman"/>
          <w:sz w:val="24"/>
          <w:szCs w:val="24"/>
        </w:rPr>
        <w:t xml:space="preserve"> Müdürlüğü </w:t>
      </w:r>
      <w:r w:rsidRPr="002A318E">
        <w:rPr>
          <w:rFonts w:ascii="Times New Roman" w:hAnsi="Times New Roman" w:cs="Times New Roman"/>
          <w:sz w:val="24"/>
          <w:szCs w:val="24"/>
        </w:rPr>
        <w:t>personelin</w:t>
      </w:r>
      <w:r w:rsidR="00051E08" w:rsidRPr="002A318E">
        <w:rPr>
          <w:rFonts w:ascii="Times New Roman" w:hAnsi="Times New Roman" w:cs="Times New Roman"/>
          <w:sz w:val="24"/>
          <w:szCs w:val="24"/>
        </w:rPr>
        <w:t>in</w:t>
      </w:r>
      <w:r w:rsidRPr="002A318E">
        <w:rPr>
          <w:rFonts w:ascii="Times New Roman" w:hAnsi="Times New Roman" w:cs="Times New Roman"/>
          <w:sz w:val="24"/>
          <w:szCs w:val="24"/>
        </w:rPr>
        <w:t xml:space="preserve"> bankacılık işlemlerini daha kolaylıkla yapabilmesi için yeterli </w:t>
      </w:r>
      <w:r w:rsidR="0094713E" w:rsidRPr="002A318E">
        <w:rPr>
          <w:rFonts w:ascii="Times New Roman" w:hAnsi="Times New Roman" w:cs="Times New Roman"/>
          <w:sz w:val="24"/>
          <w:szCs w:val="24"/>
        </w:rPr>
        <w:t>personel görevlendirilecek</w:t>
      </w:r>
      <w:r w:rsidR="00051E08" w:rsidRPr="002A318E">
        <w:rPr>
          <w:rFonts w:ascii="Times New Roman" w:hAnsi="Times New Roman" w:cs="Times New Roman"/>
          <w:sz w:val="24"/>
          <w:szCs w:val="24"/>
        </w:rPr>
        <w:t>,</w:t>
      </w:r>
      <w:r w:rsidR="0094713E" w:rsidRPr="002A318E">
        <w:rPr>
          <w:rFonts w:ascii="Times New Roman" w:hAnsi="Times New Roman" w:cs="Times New Roman"/>
          <w:sz w:val="24"/>
          <w:szCs w:val="24"/>
        </w:rPr>
        <w:t xml:space="preserve"> hesap açma işlemleri personelin kurumumuza gönderilen banka personelleri tarafından her personel adına vadesiz maaş hesabı ve personelin isteği halinde ek hesap ve fon </w:t>
      </w:r>
      <w:r w:rsidR="00A62CCA" w:rsidRPr="002A318E">
        <w:rPr>
          <w:rFonts w:ascii="Times New Roman" w:hAnsi="Times New Roman" w:cs="Times New Roman"/>
          <w:sz w:val="24"/>
          <w:szCs w:val="24"/>
        </w:rPr>
        <w:t>hesabını banka açması sağlanacaktır.</w:t>
      </w:r>
    </w:p>
    <w:p w:rsidR="0094713E" w:rsidRPr="002A318E" w:rsidRDefault="0094713E" w:rsidP="004D6B64">
      <w:pPr>
        <w:pStyle w:val="ListeParagraf"/>
        <w:numPr>
          <w:ilvl w:val="0"/>
          <w:numId w:val="2"/>
        </w:numPr>
        <w:jc w:val="both"/>
        <w:rPr>
          <w:rFonts w:ascii="Times New Roman" w:hAnsi="Times New Roman" w:cs="Times New Roman"/>
          <w:sz w:val="24"/>
          <w:szCs w:val="24"/>
        </w:rPr>
      </w:pPr>
      <w:r w:rsidRPr="002A318E">
        <w:rPr>
          <w:rFonts w:ascii="Times New Roman" w:hAnsi="Times New Roman" w:cs="Times New Roman"/>
          <w:sz w:val="24"/>
          <w:szCs w:val="24"/>
        </w:rPr>
        <w:t xml:space="preserve">Anlaşma yapılan banka ile </w:t>
      </w:r>
      <w:r w:rsidR="00A62CCA" w:rsidRPr="002A318E">
        <w:rPr>
          <w:rFonts w:ascii="Times New Roman" w:hAnsi="Times New Roman" w:cs="Times New Roman"/>
          <w:sz w:val="24"/>
          <w:szCs w:val="24"/>
        </w:rPr>
        <w:t>15 Ekim 20</w:t>
      </w:r>
      <w:r w:rsidR="009672AA">
        <w:rPr>
          <w:rFonts w:ascii="Times New Roman" w:hAnsi="Times New Roman" w:cs="Times New Roman"/>
          <w:sz w:val="24"/>
          <w:szCs w:val="24"/>
        </w:rPr>
        <w:t>22</w:t>
      </w:r>
      <w:r w:rsidR="00A62CCA" w:rsidRPr="002A318E">
        <w:rPr>
          <w:rFonts w:ascii="Times New Roman" w:hAnsi="Times New Roman" w:cs="Times New Roman"/>
          <w:sz w:val="24"/>
          <w:szCs w:val="24"/>
        </w:rPr>
        <w:t xml:space="preserve"> tarihinden geçerli olmak üzere </w:t>
      </w:r>
      <w:r w:rsidR="00026C7A" w:rsidRPr="002A318E">
        <w:rPr>
          <w:rFonts w:ascii="Times New Roman" w:hAnsi="Times New Roman" w:cs="Times New Roman"/>
          <w:sz w:val="24"/>
          <w:szCs w:val="24"/>
        </w:rPr>
        <w:t xml:space="preserve">sözleşme süresi 3 (üç) </w:t>
      </w:r>
      <w:r w:rsidR="00AE0BE1">
        <w:rPr>
          <w:rFonts w:ascii="Times New Roman" w:hAnsi="Times New Roman" w:cs="Times New Roman"/>
          <w:sz w:val="24"/>
          <w:szCs w:val="24"/>
        </w:rPr>
        <w:t xml:space="preserve">yıl </w:t>
      </w:r>
      <w:r w:rsidR="002E2CCC">
        <w:rPr>
          <w:rFonts w:ascii="Times New Roman" w:hAnsi="Times New Roman" w:cs="Times New Roman"/>
          <w:sz w:val="24"/>
          <w:szCs w:val="24"/>
        </w:rPr>
        <w:t>olup, 14</w:t>
      </w:r>
      <w:r w:rsidR="00026C7A" w:rsidRPr="002A318E">
        <w:rPr>
          <w:rFonts w:ascii="Times New Roman" w:hAnsi="Times New Roman" w:cs="Times New Roman"/>
          <w:sz w:val="24"/>
          <w:szCs w:val="24"/>
        </w:rPr>
        <w:t>.09.20</w:t>
      </w:r>
      <w:r w:rsidR="000A2FAD">
        <w:rPr>
          <w:rFonts w:ascii="Times New Roman" w:hAnsi="Times New Roman" w:cs="Times New Roman"/>
          <w:sz w:val="24"/>
          <w:szCs w:val="24"/>
        </w:rPr>
        <w:t>2</w:t>
      </w:r>
      <w:r w:rsidR="009672AA">
        <w:rPr>
          <w:rFonts w:ascii="Times New Roman" w:hAnsi="Times New Roman" w:cs="Times New Roman"/>
          <w:sz w:val="24"/>
          <w:szCs w:val="24"/>
        </w:rPr>
        <w:t>5</w:t>
      </w:r>
      <w:r w:rsidR="00026C7A" w:rsidRPr="002A318E">
        <w:rPr>
          <w:rFonts w:ascii="Times New Roman" w:hAnsi="Times New Roman" w:cs="Times New Roman"/>
          <w:sz w:val="24"/>
          <w:szCs w:val="24"/>
        </w:rPr>
        <w:t xml:space="preserve"> tarihinde karşılıklı bildirime gerek kalmadan sözleşme fes edilmiş sayılır. Ancak, </w:t>
      </w:r>
      <w:r w:rsidR="00AE2EFA" w:rsidRPr="002A318E">
        <w:rPr>
          <w:rFonts w:ascii="Times New Roman" w:hAnsi="Times New Roman" w:cs="Times New Roman"/>
          <w:sz w:val="24"/>
          <w:szCs w:val="24"/>
        </w:rPr>
        <w:t xml:space="preserve"> </w:t>
      </w:r>
      <w:r w:rsidR="009672AA" w:rsidRPr="002A318E">
        <w:rPr>
          <w:rFonts w:ascii="Times New Roman" w:hAnsi="Times New Roman" w:cs="Times New Roman"/>
          <w:sz w:val="24"/>
          <w:szCs w:val="24"/>
        </w:rPr>
        <w:t>Çevre</w:t>
      </w:r>
      <w:r w:rsidR="009672AA">
        <w:rPr>
          <w:rFonts w:ascii="Times New Roman" w:hAnsi="Times New Roman" w:cs="Times New Roman"/>
          <w:sz w:val="24"/>
          <w:szCs w:val="24"/>
        </w:rPr>
        <w:t>, Şehircilik ve İklim Değişikliği İl</w:t>
      </w:r>
      <w:r w:rsidR="009672AA" w:rsidRPr="002A318E">
        <w:rPr>
          <w:rFonts w:ascii="Times New Roman" w:hAnsi="Times New Roman" w:cs="Times New Roman"/>
          <w:sz w:val="24"/>
          <w:szCs w:val="24"/>
        </w:rPr>
        <w:t xml:space="preserve"> Müdürlüğü </w:t>
      </w:r>
      <w:r w:rsidR="00026C7A" w:rsidRPr="002A318E">
        <w:rPr>
          <w:rFonts w:ascii="Times New Roman" w:hAnsi="Times New Roman" w:cs="Times New Roman"/>
          <w:sz w:val="24"/>
          <w:szCs w:val="24"/>
        </w:rPr>
        <w:t xml:space="preserve">ile </w:t>
      </w:r>
      <w:proofErr w:type="gramStart"/>
      <w:r w:rsidR="00AE2EFA" w:rsidRPr="002A318E">
        <w:rPr>
          <w:rFonts w:ascii="Times New Roman" w:hAnsi="Times New Roman" w:cs="Times New Roman"/>
          <w:sz w:val="24"/>
          <w:szCs w:val="24"/>
        </w:rPr>
        <w:t>promosyon</w:t>
      </w:r>
      <w:proofErr w:type="gramEnd"/>
      <w:r w:rsidR="00AE2EFA" w:rsidRPr="002A318E">
        <w:rPr>
          <w:rFonts w:ascii="Times New Roman" w:hAnsi="Times New Roman" w:cs="Times New Roman"/>
          <w:sz w:val="24"/>
          <w:szCs w:val="24"/>
        </w:rPr>
        <w:t xml:space="preserve"> sözleşmesi yapılan bankanın karşılıklı istemesi halinde sözleşmedeki aynı şartlarla (kişi başı 12</w:t>
      </w:r>
      <w:r w:rsidR="00026C7A" w:rsidRPr="002A318E">
        <w:rPr>
          <w:rFonts w:ascii="Times New Roman" w:hAnsi="Times New Roman" w:cs="Times New Roman"/>
          <w:sz w:val="24"/>
          <w:szCs w:val="24"/>
        </w:rPr>
        <w:t xml:space="preserve"> (</w:t>
      </w:r>
      <w:proofErr w:type="spellStart"/>
      <w:r w:rsidR="00026C7A" w:rsidRPr="002A318E">
        <w:rPr>
          <w:rFonts w:ascii="Times New Roman" w:hAnsi="Times New Roman" w:cs="Times New Roman"/>
          <w:sz w:val="24"/>
          <w:szCs w:val="24"/>
        </w:rPr>
        <w:t>on</w:t>
      </w:r>
      <w:r w:rsidR="00C11DCD">
        <w:rPr>
          <w:rFonts w:ascii="Times New Roman" w:hAnsi="Times New Roman" w:cs="Times New Roman"/>
          <w:sz w:val="24"/>
          <w:szCs w:val="24"/>
        </w:rPr>
        <w:t>i</w:t>
      </w:r>
      <w:r w:rsidR="00026C7A" w:rsidRPr="002A318E">
        <w:rPr>
          <w:rFonts w:ascii="Times New Roman" w:hAnsi="Times New Roman" w:cs="Times New Roman"/>
          <w:sz w:val="24"/>
          <w:szCs w:val="24"/>
        </w:rPr>
        <w:t>ki</w:t>
      </w:r>
      <w:proofErr w:type="spellEnd"/>
      <w:r w:rsidR="00026C7A" w:rsidRPr="002A318E">
        <w:rPr>
          <w:rFonts w:ascii="Times New Roman" w:hAnsi="Times New Roman" w:cs="Times New Roman"/>
          <w:sz w:val="24"/>
          <w:szCs w:val="24"/>
        </w:rPr>
        <w:t>)</w:t>
      </w:r>
      <w:r w:rsidR="00AE2EFA" w:rsidRPr="002A318E">
        <w:rPr>
          <w:rFonts w:ascii="Times New Roman" w:hAnsi="Times New Roman" w:cs="Times New Roman"/>
          <w:sz w:val="24"/>
          <w:szCs w:val="24"/>
        </w:rPr>
        <w:t xml:space="preserve"> aya tekabül eden promosyonun </w:t>
      </w:r>
      <w:r w:rsidR="00026C7A" w:rsidRPr="002A318E">
        <w:rPr>
          <w:rFonts w:ascii="Times New Roman" w:hAnsi="Times New Roman" w:cs="Times New Roman"/>
          <w:sz w:val="24"/>
          <w:szCs w:val="24"/>
        </w:rPr>
        <w:t>bankadan maaş alan mevcut personel ile daha sonra açıktan atama, naklen atama, askerlik, doğum ve ücretsiz izin dönüşü bulunan personellere kalan süreyle orantılı</w:t>
      </w:r>
      <w:r w:rsidR="00AE2EFA" w:rsidRPr="002A318E">
        <w:rPr>
          <w:rFonts w:ascii="Times New Roman" w:hAnsi="Times New Roman" w:cs="Times New Roman"/>
          <w:sz w:val="24"/>
          <w:szCs w:val="24"/>
        </w:rPr>
        <w:t xml:space="preserve"> ödenmek kaydı ile) birer yıl daha </w:t>
      </w:r>
      <w:r w:rsidR="00026C7A" w:rsidRPr="002A318E">
        <w:rPr>
          <w:rFonts w:ascii="Times New Roman" w:hAnsi="Times New Roman" w:cs="Times New Roman"/>
          <w:sz w:val="24"/>
          <w:szCs w:val="24"/>
        </w:rPr>
        <w:t xml:space="preserve">uzatılarak </w:t>
      </w:r>
      <w:r w:rsidR="00AE2EFA" w:rsidRPr="002A318E">
        <w:rPr>
          <w:rFonts w:ascii="Times New Roman" w:hAnsi="Times New Roman" w:cs="Times New Roman"/>
          <w:sz w:val="24"/>
          <w:szCs w:val="24"/>
        </w:rPr>
        <w:t xml:space="preserve">devam ettirilebilir. </w:t>
      </w:r>
    </w:p>
    <w:p w:rsidR="000A7A28" w:rsidRDefault="00EF418B" w:rsidP="00026C7A">
      <w:pPr>
        <w:pStyle w:val="ListeParagraf"/>
        <w:numPr>
          <w:ilvl w:val="0"/>
          <w:numId w:val="2"/>
        </w:numPr>
        <w:jc w:val="both"/>
        <w:rPr>
          <w:rFonts w:ascii="Times New Roman" w:hAnsi="Times New Roman" w:cs="Times New Roman"/>
          <w:sz w:val="24"/>
          <w:szCs w:val="24"/>
        </w:rPr>
      </w:pPr>
      <w:r w:rsidRPr="002A318E">
        <w:rPr>
          <w:rFonts w:ascii="Times New Roman" w:hAnsi="Times New Roman" w:cs="Times New Roman"/>
          <w:b/>
          <w:sz w:val="24"/>
          <w:szCs w:val="24"/>
        </w:rPr>
        <w:t xml:space="preserve">ATM’lerden günlük çekim limiti </w:t>
      </w:r>
      <w:r w:rsidR="009672AA">
        <w:rPr>
          <w:rFonts w:ascii="Times New Roman" w:hAnsi="Times New Roman" w:cs="Times New Roman"/>
          <w:b/>
          <w:sz w:val="24"/>
          <w:szCs w:val="24"/>
        </w:rPr>
        <w:t>5.000,00-8.</w:t>
      </w:r>
      <w:r w:rsidR="00AF15E4">
        <w:rPr>
          <w:rFonts w:ascii="Times New Roman" w:hAnsi="Times New Roman" w:cs="Times New Roman"/>
          <w:b/>
          <w:sz w:val="24"/>
          <w:szCs w:val="24"/>
        </w:rPr>
        <w:t>0</w:t>
      </w:r>
      <w:r w:rsidR="00A62CCA" w:rsidRPr="002A318E">
        <w:rPr>
          <w:rFonts w:ascii="Times New Roman" w:hAnsi="Times New Roman" w:cs="Times New Roman"/>
          <w:b/>
          <w:sz w:val="24"/>
          <w:szCs w:val="24"/>
        </w:rPr>
        <w:t>00,00</w:t>
      </w:r>
      <w:r w:rsidR="00913BD1" w:rsidRPr="002A318E">
        <w:rPr>
          <w:rFonts w:ascii="Times New Roman" w:hAnsi="Times New Roman" w:cs="Times New Roman"/>
          <w:b/>
          <w:sz w:val="24"/>
          <w:szCs w:val="24"/>
        </w:rPr>
        <w:t xml:space="preserve"> TL. </w:t>
      </w:r>
      <w:r w:rsidR="00B915BA" w:rsidRPr="002A318E">
        <w:rPr>
          <w:rFonts w:ascii="Times New Roman" w:hAnsi="Times New Roman" w:cs="Times New Roman"/>
          <w:b/>
          <w:sz w:val="24"/>
          <w:szCs w:val="24"/>
        </w:rPr>
        <w:t>Olarak</w:t>
      </w:r>
      <w:r w:rsidRPr="002A318E">
        <w:rPr>
          <w:rFonts w:ascii="Times New Roman" w:hAnsi="Times New Roman" w:cs="Times New Roman"/>
          <w:b/>
          <w:sz w:val="24"/>
          <w:szCs w:val="24"/>
        </w:rPr>
        <w:t xml:space="preserve"> belirlenecektir</w:t>
      </w:r>
      <w:r w:rsidRPr="002A318E">
        <w:rPr>
          <w:rFonts w:ascii="Times New Roman" w:hAnsi="Times New Roman" w:cs="Times New Roman"/>
          <w:sz w:val="24"/>
          <w:szCs w:val="24"/>
        </w:rPr>
        <w:t>.</w:t>
      </w:r>
    </w:p>
    <w:p w:rsidR="000A7A28" w:rsidRPr="002A318E" w:rsidRDefault="0094713E" w:rsidP="002A318E">
      <w:pPr>
        <w:ind w:left="360"/>
        <w:jc w:val="center"/>
        <w:rPr>
          <w:rFonts w:ascii="Times New Roman" w:hAnsi="Times New Roman" w:cs="Times New Roman"/>
          <w:b/>
          <w:sz w:val="24"/>
          <w:szCs w:val="24"/>
        </w:rPr>
      </w:pPr>
      <w:r w:rsidRPr="002A318E">
        <w:rPr>
          <w:rFonts w:ascii="Times New Roman" w:hAnsi="Times New Roman" w:cs="Times New Roman"/>
          <w:b/>
          <w:sz w:val="24"/>
          <w:szCs w:val="24"/>
        </w:rPr>
        <w:t>TEKLİFLERİN DEĞERLENDİRİLME USULÜ</w:t>
      </w:r>
    </w:p>
    <w:p w:rsidR="0094713E" w:rsidRPr="002A318E" w:rsidRDefault="0094713E" w:rsidP="004D6B64">
      <w:pPr>
        <w:pStyle w:val="ListeParagraf"/>
        <w:numPr>
          <w:ilvl w:val="0"/>
          <w:numId w:val="2"/>
        </w:numPr>
        <w:jc w:val="both"/>
        <w:rPr>
          <w:rFonts w:ascii="Times New Roman" w:hAnsi="Times New Roman" w:cs="Times New Roman"/>
          <w:sz w:val="24"/>
          <w:szCs w:val="24"/>
        </w:rPr>
      </w:pPr>
      <w:r w:rsidRPr="002A318E">
        <w:rPr>
          <w:rFonts w:ascii="Times New Roman" w:hAnsi="Times New Roman" w:cs="Times New Roman"/>
          <w:b/>
          <w:sz w:val="24"/>
          <w:szCs w:val="24"/>
        </w:rPr>
        <w:t>Şartnamede bulunan bütün hususlar teklif veren banka tarafından kesinlikle kabul edilmiş sayılır.</w:t>
      </w:r>
      <w:r w:rsidRPr="002A318E">
        <w:rPr>
          <w:rFonts w:ascii="Times New Roman" w:hAnsi="Times New Roman" w:cs="Times New Roman"/>
          <w:sz w:val="24"/>
          <w:szCs w:val="24"/>
        </w:rPr>
        <w:t xml:space="preserve"> Bu hususlar ile birlikte banka tarafından sunulabilecek diğer hizmetleri de belirten banka teklif mektubu kurumumuza verilecektir. Bankalarca verilecek teklif mektubunun geçerlilik süresi ihale tarihinden itibaren </w:t>
      </w:r>
      <w:r w:rsidR="00A62CCA" w:rsidRPr="002A318E">
        <w:rPr>
          <w:rFonts w:ascii="Times New Roman" w:hAnsi="Times New Roman" w:cs="Times New Roman"/>
          <w:sz w:val="24"/>
          <w:szCs w:val="24"/>
        </w:rPr>
        <w:t xml:space="preserve">60 </w:t>
      </w:r>
      <w:r w:rsidRPr="002A318E">
        <w:rPr>
          <w:rFonts w:ascii="Times New Roman" w:hAnsi="Times New Roman" w:cs="Times New Roman"/>
          <w:sz w:val="24"/>
          <w:szCs w:val="24"/>
        </w:rPr>
        <w:t>(</w:t>
      </w:r>
      <w:r w:rsidR="00A62CCA" w:rsidRPr="002A318E">
        <w:rPr>
          <w:rFonts w:ascii="Times New Roman" w:hAnsi="Times New Roman" w:cs="Times New Roman"/>
          <w:sz w:val="24"/>
          <w:szCs w:val="24"/>
        </w:rPr>
        <w:t>altmış</w:t>
      </w:r>
      <w:r w:rsidRPr="002A318E">
        <w:rPr>
          <w:rFonts w:ascii="Times New Roman" w:hAnsi="Times New Roman" w:cs="Times New Roman"/>
          <w:sz w:val="24"/>
          <w:szCs w:val="24"/>
        </w:rPr>
        <w:t xml:space="preserve">) gündür. </w:t>
      </w:r>
    </w:p>
    <w:p w:rsidR="00C27249" w:rsidRPr="00C61598" w:rsidRDefault="0094713E" w:rsidP="00FD48E0">
      <w:pPr>
        <w:pStyle w:val="ListeParagraf"/>
        <w:numPr>
          <w:ilvl w:val="0"/>
          <w:numId w:val="2"/>
        </w:numPr>
        <w:jc w:val="both"/>
        <w:rPr>
          <w:rFonts w:ascii="Times New Roman" w:hAnsi="Times New Roman" w:cs="Times New Roman"/>
          <w:b/>
          <w:i/>
          <w:sz w:val="24"/>
          <w:szCs w:val="24"/>
          <w:u w:val="single"/>
        </w:rPr>
      </w:pPr>
      <w:r w:rsidRPr="002A318E">
        <w:rPr>
          <w:rFonts w:ascii="Times New Roman" w:hAnsi="Times New Roman" w:cs="Times New Roman"/>
          <w:sz w:val="24"/>
          <w:szCs w:val="24"/>
        </w:rPr>
        <w:t xml:space="preserve">Banka </w:t>
      </w:r>
      <w:proofErr w:type="gramStart"/>
      <w:r w:rsidRPr="002A318E">
        <w:rPr>
          <w:rFonts w:ascii="Times New Roman" w:hAnsi="Times New Roman" w:cs="Times New Roman"/>
          <w:sz w:val="24"/>
          <w:szCs w:val="24"/>
        </w:rPr>
        <w:t>promosyon</w:t>
      </w:r>
      <w:proofErr w:type="gramEnd"/>
      <w:r w:rsidRPr="002A318E">
        <w:rPr>
          <w:rFonts w:ascii="Times New Roman" w:hAnsi="Times New Roman" w:cs="Times New Roman"/>
          <w:sz w:val="24"/>
          <w:szCs w:val="24"/>
        </w:rPr>
        <w:t xml:space="preserve"> görüşmesi kapalı zarf ve açık artırma teklif alma usulü ile yapılacaktır.</w:t>
      </w:r>
      <w:r w:rsidR="00FD48E0">
        <w:rPr>
          <w:rFonts w:ascii="Times New Roman" w:hAnsi="Times New Roman" w:cs="Times New Roman"/>
          <w:sz w:val="24"/>
          <w:szCs w:val="24"/>
        </w:rPr>
        <w:t xml:space="preserve"> </w:t>
      </w:r>
      <w:r w:rsidRPr="002A318E">
        <w:rPr>
          <w:rFonts w:ascii="Times New Roman" w:hAnsi="Times New Roman" w:cs="Times New Roman"/>
          <w:sz w:val="24"/>
          <w:szCs w:val="24"/>
        </w:rPr>
        <w:t xml:space="preserve">Teklif zarfının üstünde de, bankanın adı, tam adresi ve yetkili kişinin adı soyadı, görevi ve imzası bulunmalıdır. Teklif zarfının kapatıldığı yer imzalı olmalıdır. Şartnamede belirtilen saate kadar verilen teklifler sırasıyla açılacak ve teklif tutanağına kayıt edilecektir. </w:t>
      </w:r>
      <w:r w:rsidR="00DB6434" w:rsidRPr="00C61598">
        <w:rPr>
          <w:rFonts w:ascii="Times New Roman" w:hAnsi="Times New Roman" w:cs="Times New Roman"/>
          <w:b/>
          <w:i/>
          <w:sz w:val="24"/>
          <w:szCs w:val="24"/>
          <w:u w:val="single"/>
        </w:rPr>
        <w:t>Kapalı Zarf İçerisinde Sunulacak İlk</w:t>
      </w:r>
      <w:r w:rsidR="00DB6434" w:rsidRPr="00C61598">
        <w:rPr>
          <w:rFonts w:ascii="Times New Roman" w:hAnsi="Times New Roman" w:cs="Times New Roman"/>
          <w:sz w:val="24"/>
          <w:szCs w:val="24"/>
          <w:u w:val="single"/>
        </w:rPr>
        <w:t xml:space="preserve"> </w:t>
      </w:r>
      <w:r w:rsidR="00FD48E0" w:rsidRPr="00C61598">
        <w:rPr>
          <w:rFonts w:ascii="Times New Roman" w:hAnsi="Times New Roman" w:cs="Times New Roman"/>
          <w:b/>
          <w:i/>
          <w:sz w:val="24"/>
          <w:szCs w:val="24"/>
          <w:u w:val="single"/>
        </w:rPr>
        <w:t>Teklifler</w:t>
      </w:r>
      <w:r w:rsidR="00DB6434" w:rsidRPr="00C61598">
        <w:rPr>
          <w:rFonts w:ascii="Times New Roman" w:hAnsi="Times New Roman" w:cs="Times New Roman"/>
          <w:b/>
          <w:i/>
          <w:sz w:val="24"/>
          <w:szCs w:val="24"/>
          <w:u w:val="single"/>
        </w:rPr>
        <w:t xml:space="preserve"> </w:t>
      </w:r>
      <w:r w:rsidR="009672AA" w:rsidRPr="00C61598">
        <w:rPr>
          <w:rFonts w:ascii="Times New Roman" w:hAnsi="Times New Roman" w:cs="Times New Roman"/>
          <w:b/>
          <w:i/>
          <w:sz w:val="24"/>
          <w:szCs w:val="24"/>
          <w:u w:val="single"/>
        </w:rPr>
        <w:t>8</w:t>
      </w:r>
      <w:r w:rsidR="00DB6434" w:rsidRPr="00C61598">
        <w:rPr>
          <w:rFonts w:ascii="Times New Roman" w:hAnsi="Times New Roman" w:cs="Times New Roman"/>
          <w:b/>
          <w:i/>
          <w:sz w:val="24"/>
          <w:szCs w:val="24"/>
          <w:u w:val="single"/>
        </w:rPr>
        <w:t>.</w:t>
      </w:r>
      <w:r w:rsidR="009672AA" w:rsidRPr="00C61598">
        <w:rPr>
          <w:rFonts w:ascii="Times New Roman" w:hAnsi="Times New Roman" w:cs="Times New Roman"/>
          <w:b/>
          <w:i/>
          <w:sz w:val="24"/>
          <w:szCs w:val="24"/>
          <w:u w:val="single"/>
        </w:rPr>
        <w:t>0</w:t>
      </w:r>
      <w:r w:rsidR="00DB6434" w:rsidRPr="00C61598">
        <w:rPr>
          <w:rFonts w:ascii="Times New Roman" w:hAnsi="Times New Roman" w:cs="Times New Roman"/>
          <w:b/>
          <w:i/>
          <w:sz w:val="24"/>
          <w:szCs w:val="24"/>
          <w:u w:val="single"/>
        </w:rPr>
        <w:t xml:space="preserve">00,00TL ve üzerinde olmak zorunda, bu tutarın </w:t>
      </w:r>
      <w:proofErr w:type="gramStart"/>
      <w:r w:rsidR="00DB6434" w:rsidRPr="00C61598">
        <w:rPr>
          <w:rFonts w:ascii="Times New Roman" w:hAnsi="Times New Roman" w:cs="Times New Roman"/>
          <w:b/>
          <w:i/>
          <w:sz w:val="24"/>
          <w:szCs w:val="24"/>
          <w:u w:val="single"/>
        </w:rPr>
        <w:t>altındaki  teklifler</w:t>
      </w:r>
      <w:proofErr w:type="gramEnd"/>
      <w:r w:rsidR="00DB6434" w:rsidRPr="00C61598">
        <w:rPr>
          <w:rFonts w:ascii="Times New Roman" w:hAnsi="Times New Roman" w:cs="Times New Roman"/>
          <w:b/>
          <w:i/>
          <w:sz w:val="24"/>
          <w:szCs w:val="24"/>
          <w:u w:val="single"/>
        </w:rPr>
        <w:t xml:space="preserve"> değerlendirmeye alınmayacaktır. </w:t>
      </w:r>
    </w:p>
    <w:p w:rsidR="0094713E" w:rsidRPr="00D13870" w:rsidRDefault="00C61598" w:rsidP="00FD48E0">
      <w:pPr>
        <w:pStyle w:val="ListeParagraf"/>
        <w:numPr>
          <w:ilvl w:val="0"/>
          <w:numId w:val="2"/>
        </w:numPr>
        <w:jc w:val="both"/>
        <w:rPr>
          <w:rFonts w:ascii="Times New Roman" w:hAnsi="Times New Roman" w:cs="Times New Roman"/>
          <w:b/>
          <w:i/>
          <w:sz w:val="24"/>
          <w:szCs w:val="24"/>
        </w:rPr>
      </w:pPr>
      <w:r>
        <w:rPr>
          <w:rFonts w:ascii="Times New Roman" w:hAnsi="Times New Roman" w:cs="Times New Roman"/>
          <w:b/>
          <w:i/>
          <w:sz w:val="24"/>
          <w:szCs w:val="24"/>
        </w:rPr>
        <w:t>Personel sayısı 17 İdareci, 102 Teknik Personel, 58 Genel İdari Personel,11 Yardımcı Hizmetler Sınıfı, 9 Sözleşmeli ve 16 İşçi olmak üzere, toplam</w:t>
      </w:r>
      <w:r w:rsidR="00C27249">
        <w:rPr>
          <w:rFonts w:ascii="Times New Roman" w:hAnsi="Times New Roman" w:cs="Times New Roman"/>
          <w:b/>
          <w:i/>
          <w:sz w:val="24"/>
          <w:szCs w:val="24"/>
        </w:rPr>
        <w:t xml:space="preserve"> Personel Sayısı </w:t>
      </w:r>
      <w:r>
        <w:rPr>
          <w:rFonts w:ascii="Times New Roman" w:hAnsi="Times New Roman" w:cs="Times New Roman"/>
          <w:b/>
          <w:i/>
          <w:sz w:val="24"/>
          <w:szCs w:val="24"/>
          <w:highlight w:val="yellow"/>
        </w:rPr>
        <w:t>213</w:t>
      </w:r>
      <w:r w:rsidR="00C27249">
        <w:rPr>
          <w:rFonts w:ascii="Times New Roman" w:hAnsi="Times New Roman" w:cs="Times New Roman"/>
          <w:b/>
          <w:i/>
          <w:sz w:val="24"/>
          <w:szCs w:val="24"/>
        </w:rPr>
        <w:t xml:space="preserve"> Kişiden mevcut</w:t>
      </w:r>
      <w:r>
        <w:rPr>
          <w:rFonts w:ascii="Times New Roman" w:hAnsi="Times New Roman" w:cs="Times New Roman"/>
          <w:b/>
          <w:i/>
          <w:sz w:val="24"/>
          <w:szCs w:val="24"/>
        </w:rPr>
        <w:t>tur</w:t>
      </w:r>
      <w:proofErr w:type="gramStart"/>
      <w:r>
        <w:rPr>
          <w:rFonts w:ascii="Times New Roman" w:hAnsi="Times New Roman" w:cs="Times New Roman"/>
          <w:b/>
          <w:i/>
          <w:sz w:val="24"/>
          <w:szCs w:val="24"/>
        </w:rPr>
        <w:t>.</w:t>
      </w:r>
      <w:r w:rsidR="00DB6434">
        <w:rPr>
          <w:rFonts w:ascii="Times New Roman" w:hAnsi="Times New Roman" w:cs="Times New Roman"/>
          <w:b/>
          <w:i/>
          <w:sz w:val="24"/>
          <w:szCs w:val="24"/>
        </w:rPr>
        <w:t>.</w:t>
      </w:r>
      <w:proofErr w:type="gramEnd"/>
      <w:r w:rsidR="00DB6434">
        <w:rPr>
          <w:rFonts w:ascii="Times New Roman" w:hAnsi="Times New Roman" w:cs="Times New Roman"/>
          <w:b/>
          <w:i/>
          <w:sz w:val="24"/>
          <w:szCs w:val="24"/>
        </w:rPr>
        <w:t xml:space="preserve"> </w:t>
      </w:r>
    </w:p>
    <w:p w:rsidR="00E77BBB" w:rsidRPr="002A318E" w:rsidRDefault="0094713E" w:rsidP="004D6B64">
      <w:pPr>
        <w:pStyle w:val="ListeParagraf"/>
        <w:numPr>
          <w:ilvl w:val="0"/>
          <w:numId w:val="2"/>
        </w:numPr>
        <w:jc w:val="both"/>
        <w:rPr>
          <w:rFonts w:ascii="Times New Roman" w:hAnsi="Times New Roman" w:cs="Times New Roman"/>
          <w:sz w:val="24"/>
          <w:szCs w:val="24"/>
        </w:rPr>
      </w:pPr>
      <w:r w:rsidRPr="002A318E">
        <w:rPr>
          <w:rFonts w:ascii="Times New Roman" w:hAnsi="Times New Roman" w:cs="Times New Roman"/>
          <w:sz w:val="24"/>
          <w:szCs w:val="24"/>
        </w:rPr>
        <w:t>İstekli bankalar tarafından kapalı zarf içinde verilen yazılı teklifler, ilk teklif olup, komisyon tarafından banka yetkili</w:t>
      </w:r>
      <w:r w:rsidR="00051E08" w:rsidRPr="002A318E">
        <w:rPr>
          <w:rFonts w:ascii="Times New Roman" w:hAnsi="Times New Roman" w:cs="Times New Roman"/>
          <w:sz w:val="24"/>
          <w:szCs w:val="24"/>
        </w:rPr>
        <w:t>lerinin</w:t>
      </w:r>
      <w:r w:rsidRPr="002A318E">
        <w:rPr>
          <w:rFonts w:ascii="Times New Roman" w:hAnsi="Times New Roman" w:cs="Times New Roman"/>
          <w:sz w:val="24"/>
          <w:szCs w:val="24"/>
        </w:rPr>
        <w:t xml:space="preserve"> huzurunda açılmasından sonra, açık artırma usulü ile diğer yazılı </w:t>
      </w:r>
      <w:r w:rsidR="00E77BBB" w:rsidRPr="002A318E">
        <w:rPr>
          <w:rFonts w:ascii="Times New Roman" w:hAnsi="Times New Roman" w:cs="Times New Roman"/>
          <w:sz w:val="24"/>
          <w:szCs w:val="24"/>
        </w:rPr>
        <w:t xml:space="preserve">turlara geçilecektir. </w:t>
      </w:r>
      <w:r w:rsidR="00E77BBB" w:rsidRPr="00441CA3">
        <w:rPr>
          <w:rFonts w:ascii="Times New Roman" w:hAnsi="Times New Roman" w:cs="Times New Roman"/>
          <w:b/>
          <w:i/>
          <w:sz w:val="24"/>
          <w:szCs w:val="24"/>
        </w:rPr>
        <w:t xml:space="preserve">Bankalar </w:t>
      </w:r>
      <w:r w:rsidR="00556C34" w:rsidRPr="00441CA3">
        <w:rPr>
          <w:rFonts w:ascii="Times New Roman" w:hAnsi="Times New Roman" w:cs="Times New Roman"/>
          <w:b/>
          <w:i/>
          <w:sz w:val="24"/>
          <w:szCs w:val="24"/>
        </w:rPr>
        <w:t>ilk açık artırmaları</w:t>
      </w:r>
      <w:r w:rsidR="00441CA3">
        <w:rPr>
          <w:rFonts w:ascii="Times New Roman" w:hAnsi="Times New Roman" w:cs="Times New Roman"/>
          <w:b/>
          <w:i/>
          <w:sz w:val="24"/>
          <w:szCs w:val="24"/>
        </w:rPr>
        <w:t>nı</w:t>
      </w:r>
      <w:r w:rsidR="00556C34" w:rsidRPr="00441CA3">
        <w:rPr>
          <w:rFonts w:ascii="Times New Roman" w:hAnsi="Times New Roman" w:cs="Times New Roman"/>
          <w:b/>
          <w:i/>
          <w:sz w:val="24"/>
          <w:szCs w:val="24"/>
        </w:rPr>
        <w:t xml:space="preserve"> </w:t>
      </w:r>
      <w:r w:rsidR="009672AA">
        <w:rPr>
          <w:rFonts w:ascii="Times New Roman" w:hAnsi="Times New Roman" w:cs="Times New Roman"/>
          <w:b/>
          <w:i/>
          <w:sz w:val="24"/>
          <w:szCs w:val="24"/>
        </w:rPr>
        <w:t>10</w:t>
      </w:r>
      <w:r w:rsidR="00556C34" w:rsidRPr="00441CA3">
        <w:rPr>
          <w:rFonts w:ascii="Times New Roman" w:hAnsi="Times New Roman" w:cs="Times New Roman"/>
          <w:b/>
          <w:i/>
          <w:sz w:val="24"/>
          <w:szCs w:val="24"/>
        </w:rPr>
        <w:t>0.00TL ve katları olarak</w:t>
      </w:r>
      <w:r w:rsidR="00556C34">
        <w:rPr>
          <w:rFonts w:ascii="Times New Roman" w:hAnsi="Times New Roman" w:cs="Times New Roman"/>
          <w:sz w:val="24"/>
          <w:szCs w:val="24"/>
        </w:rPr>
        <w:t xml:space="preserve"> yapacaklar </w:t>
      </w:r>
      <w:r w:rsidR="00E77BBB" w:rsidRPr="002A318E">
        <w:rPr>
          <w:rFonts w:ascii="Times New Roman" w:hAnsi="Times New Roman" w:cs="Times New Roman"/>
          <w:sz w:val="24"/>
          <w:szCs w:val="24"/>
        </w:rPr>
        <w:t>açık artırmadan çekilene kadar açık artırmaya devam edilecek, açık artırmada en son kalan bankaya ihale edilecektir. Komisyon ve istekli bankalar ihale sırasında görüşme yapabilmek için tur bitimlerinde ihaleye ara verebileceklerdir.</w:t>
      </w:r>
    </w:p>
    <w:p w:rsidR="00642E89" w:rsidRPr="002A318E" w:rsidRDefault="00E77BBB" w:rsidP="004D6B64">
      <w:pPr>
        <w:pStyle w:val="ListeParagraf"/>
        <w:numPr>
          <w:ilvl w:val="0"/>
          <w:numId w:val="2"/>
        </w:numPr>
        <w:jc w:val="both"/>
        <w:rPr>
          <w:rFonts w:ascii="Times New Roman" w:hAnsi="Times New Roman" w:cs="Times New Roman"/>
          <w:sz w:val="24"/>
          <w:szCs w:val="24"/>
        </w:rPr>
      </w:pPr>
      <w:r w:rsidRPr="002A318E">
        <w:rPr>
          <w:rFonts w:ascii="Times New Roman" w:hAnsi="Times New Roman" w:cs="Times New Roman"/>
          <w:sz w:val="24"/>
          <w:szCs w:val="24"/>
        </w:rPr>
        <w:t xml:space="preserve">Ödemeyi yapmak üzere kalan istekli bankaya bu karar yazılı olarak bildirilecek ve sözleşmeye davet edilecektir. İstekli bankanın, bu davetin tebliğ tarihini izleyen </w:t>
      </w:r>
      <w:r w:rsidR="007C1F0B">
        <w:rPr>
          <w:rFonts w:ascii="Times New Roman" w:hAnsi="Times New Roman" w:cs="Times New Roman"/>
          <w:sz w:val="24"/>
          <w:szCs w:val="24"/>
        </w:rPr>
        <w:t>5</w:t>
      </w:r>
      <w:r w:rsidRPr="002A318E">
        <w:rPr>
          <w:rFonts w:ascii="Times New Roman" w:hAnsi="Times New Roman" w:cs="Times New Roman"/>
          <w:sz w:val="24"/>
          <w:szCs w:val="24"/>
        </w:rPr>
        <w:t xml:space="preserve"> </w:t>
      </w:r>
      <w:r w:rsidR="00A62CCA" w:rsidRPr="002A318E">
        <w:rPr>
          <w:rFonts w:ascii="Times New Roman" w:hAnsi="Times New Roman" w:cs="Times New Roman"/>
          <w:sz w:val="24"/>
          <w:szCs w:val="24"/>
        </w:rPr>
        <w:t>(</w:t>
      </w:r>
      <w:proofErr w:type="spellStart"/>
      <w:r w:rsidR="007C1F0B">
        <w:rPr>
          <w:rFonts w:ascii="Times New Roman" w:hAnsi="Times New Roman" w:cs="Times New Roman"/>
          <w:sz w:val="24"/>
          <w:szCs w:val="24"/>
        </w:rPr>
        <w:t>beş</w:t>
      </w:r>
      <w:r w:rsidR="00A62CCA" w:rsidRPr="002A318E">
        <w:rPr>
          <w:rFonts w:ascii="Times New Roman" w:hAnsi="Times New Roman" w:cs="Times New Roman"/>
          <w:sz w:val="24"/>
          <w:szCs w:val="24"/>
        </w:rPr>
        <w:t>işgünü</w:t>
      </w:r>
      <w:proofErr w:type="spellEnd"/>
      <w:r w:rsidRPr="002A318E">
        <w:rPr>
          <w:rFonts w:ascii="Times New Roman" w:hAnsi="Times New Roman" w:cs="Times New Roman"/>
          <w:sz w:val="24"/>
          <w:szCs w:val="24"/>
        </w:rPr>
        <w:t xml:space="preserve">) gün içinde sözleşmeyi imzalaması şarttır. Protokol (sözleşme) Kahramanmaraş </w:t>
      </w:r>
      <w:r w:rsidR="009672AA" w:rsidRPr="002A318E">
        <w:rPr>
          <w:rFonts w:ascii="Times New Roman" w:hAnsi="Times New Roman" w:cs="Times New Roman"/>
          <w:sz w:val="24"/>
          <w:szCs w:val="24"/>
        </w:rPr>
        <w:t>Çevre</w:t>
      </w:r>
      <w:r w:rsidR="009672AA">
        <w:rPr>
          <w:rFonts w:ascii="Times New Roman" w:hAnsi="Times New Roman" w:cs="Times New Roman"/>
          <w:sz w:val="24"/>
          <w:szCs w:val="24"/>
        </w:rPr>
        <w:t>, Şehircilik ve İklim Değişikliği İl</w:t>
      </w:r>
      <w:r w:rsidR="009672AA" w:rsidRPr="002A318E">
        <w:rPr>
          <w:rFonts w:ascii="Times New Roman" w:hAnsi="Times New Roman" w:cs="Times New Roman"/>
          <w:sz w:val="24"/>
          <w:szCs w:val="24"/>
        </w:rPr>
        <w:t xml:space="preserve"> Müdürlüğü</w:t>
      </w:r>
      <w:r w:rsidR="00A62CCA" w:rsidRPr="002A318E">
        <w:rPr>
          <w:rFonts w:ascii="Times New Roman" w:hAnsi="Times New Roman" w:cs="Times New Roman"/>
          <w:sz w:val="24"/>
          <w:szCs w:val="24"/>
        </w:rPr>
        <w:t xml:space="preserve"> </w:t>
      </w:r>
      <w:r w:rsidRPr="002A318E">
        <w:rPr>
          <w:rFonts w:ascii="Times New Roman" w:hAnsi="Times New Roman" w:cs="Times New Roman"/>
          <w:sz w:val="24"/>
          <w:szCs w:val="24"/>
        </w:rPr>
        <w:t>ile banka yetkilileri tarafından imzalanacaktır. Sözleşmeden sonra yüklenici banka, sözleşmenin başlayacağı ilk güne kadar tüm işlemlerini hazır hale getirecektir.</w:t>
      </w:r>
    </w:p>
    <w:p w:rsidR="00642E89" w:rsidRDefault="00642E89" w:rsidP="004D6B64">
      <w:pPr>
        <w:pStyle w:val="ListeParagraf"/>
        <w:jc w:val="both"/>
        <w:rPr>
          <w:rFonts w:ascii="Times New Roman" w:hAnsi="Times New Roman" w:cs="Times New Roman"/>
          <w:sz w:val="24"/>
          <w:szCs w:val="24"/>
        </w:rPr>
      </w:pPr>
    </w:p>
    <w:p w:rsidR="00E77BBB" w:rsidRPr="002A318E" w:rsidRDefault="00642E89" w:rsidP="000A7A28">
      <w:pPr>
        <w:pStyle w:val="ListeParagraf"/>
        <w:jc w:val="center"/>
        <w:rPr>
          <w:rFonts w:ascii="Times New Roman" w:hAnsi="Times New Roman" w:cs="Times New Roman"/>
          <w:b/>
          <w:sz w:val="24"/>
          <w:szCs w:val="24"/>
        </w:rPr>
      </w:pPr>
      <w:r w:rsidRPr="002A318E">
        <w:rPr>
          <w:rFonts w:ascii="Times New Roman" w:hAnsi="Times New Roman" w:cs="Times New Roman"/>
          <w:b/>
          <w:sz w:val="24"/>
          <w:szCs w:val="24"/>
        </w:rPr>
        <w:t>CEZAİ HÜKÜMLER</w:t>
      </w:r>
    </w:p>
    <w:p w:rsidR="00642E89" w:rsidRDefault="00642E89" w:rsidP="004D6B64">
      <w:pPr>
        <w:pStyle w:val="ListeParagraf"/>
        <w:jc w:val="both"/>
        <w:rPr>
          <w:rFonts w:ascii="Times New Roman" w:hAnsi="Times New Roman" w:cs="Times New Roman"/>
          <w:sz w:val="24"/>
          <w:szCs w:val="24"/>
        </w:rPr>
      </w:pPr>
    </w:p>
    <w:p w:rsidR="00642E89" w:rsidRPr="002A318E" w:rsidRDefault="00E77BBB" w:rsidP="004D6B64">
      <w:pPr>
        <w:pStyle w:val="ListeParagraf"/>
        <w:numPr>
          <w:ilvl w:val="0"/>
          <w:numId w:val="2"/>
        </w:numPr>
        <w:jc w:val="both"/>
        <w:rPr>
          <w:rFonts w:ascii="Times New Roman" w:hAnsi="Times New Roman" w:cs="Times New Roman"/>
          <w:sz w:val="24"/>
          <w:szCs w:val="24"/>
        </w:rPr>
      </w:pPr>
      <w:r w:rsidRPr="002A318E">
        <w:rPr>
          <w:rFonts w:ascii="Times New Roman" w:hAnsi="Times New Roman" w:cs="Times New Roman"/>
          <w:sz w:val="24"/>
          <w:szCs w:val="24"/>
        </w:rPr>
        <w:lastRenderedPageBreak/>
        <w:t>Personel maaşlarının ödenmesine aracılık yapacak banka, protokolü (sözleş</w:t>
      </w:r>
      <w:r w:rsidR="00051E08" w:rsidRPr="002A318E">
        <w:rPr>
          <w:rFonts w:ascii="Times New Roman" w:hAnsi="Times New Roman" w:cs="Times New Roman"/>
          <w:sz w:val="24"/>
          <w:szCs w:val="24"/>
        </w:rPr>
        <w:t xml:space="preserve">me) </w:t>
      </w:r>
      <w:r w:rsidR="008B501E">
        <w:rPr>
          <w:rFonts w:ascii="Times New Roman" w:hAnsi="Times New Roman" w:cs="Times New Roman"/>
          <w:sz w:val="24"/>
          <w:szCs w:val="24"/>
        </w:rPr>
        <w:t>5</w:t>
      </w:r>
      <w:r w:rsidR="00051E08" w:rsidRPr="002A318E">
        <w:rPr>
          <w:rFonts w:ascii="Times New Roman" w:hAnsi="Times New Roman" w:cs="Times New Roman"/>
          <w:sz w:val="24"/>
          <w:szCs w:val="24"/>
        </w:rPr>
        <w:t xml:space="preserve"> (</w:t>
      </w:r>
      <w:r w:rsidR="008B501E">
        <w:rPr>
          <w:rFonts w:ascii="Times New Roman" w:hAnsi="Times New Roman" w:cs="Times New Roman"/>
          <w:sz w:val="24"/>
          <w:szCs w:val="24"/>
        </w:rPr>
        <w:t>beş</w:t>
      </w:r>
      <w:r w:rsidR="00A62CCA" w:rsidRPr="002A318E">
        <w:rPr>
          <w:rFonts w:ascii="Times New Roman" w:hAnsi="Times New Roman" w:cs="Times New Roman"/>
          <w:sz w:val="24"/>
          <w:szCs w:val="24"/>
        </w:rPr>
        <w:t xml:space="preserve"> işgünü</w:t>
      </w:r>
      <w:r w:rsidR="00051E08" w:rsidRPr="002A318E">
        <w:rPr>
          <w:rFonts w:ascii="Times New Roman" w:hAnsi="Times New Roman" w:cs="Times New Roman"/>
          <w:sz w:val="24"/>
          <w:szCs w:val="24"/>
        </w:rPr>
        <w:t>) gün içinde imzala</w:t>
      </w:r>
      <w:r w:rsidRPr="002A318E">
        <w:rPr>
          <w:rFonts w:ascii="Times New Roman" w:hAnsi="Times New Roman" w:cs="Times New Roman"/>
          <w:sz w:val="24"/>
          <w:szCs w:val="24"/>
        </w:rPr>
        <w:t>maması halinde verdiği teklifin %10’u kadar ceza ödemeyi kabul eder. Anlaşma yapılan banka bu şartnamede belirtilen</w:t>
      </w:r>
      <w:r w:rsidR="00642E89" w:rsidRPr="002A318E">
        <w:rPr>
          <w:rFonts w:ascii="Times New Roman" w:hAnsi="Times New Roman" w:cs="Times New Roman"/>
          <w:sz w:val="24"/>
          <w:szCs w:val="24"/>
        </w:rPr>
        <w:t xml:space="preserve"> şartları yerine getirilmediği takdirde, banka herhangi bir hak talep edemez ve davacı olamaz.</w:t>
      </w:r>
    </w:p>
    <w:p w:rsidR="00BE4D5E" w:rsidRPr="002A318E" w:rsidRDefault="00642E89" w:rsidP="00BE4D5E">
      <w:pPr>
        <w:pStyle w:val="ListeParagraf"/>
        <w:numPr>
          <w:ilvl w:val="0"/>
          <w:numId w:val="2"/>
        </w:numPr>
        <w:jc w:val="both"/>
        <w:rPr>
          <w:rFonts w:ascii="Times New Roman" w:hAnsi="Times New Roman" w:cs="Times New Roman"/>
          <w:sz w:val="24"/>
          <w:szCs w:val="24"/>
        </w:rPr>
      </w:pPr>
      <w:r w:rsidRPr="002A318E">
        <w:rPr>
          <w:rFonts w:ascii="Times New Roman" w:hAnsi="Times New Roman" w:cs="Times New Roman"/>
          <w:sz w:val="24"/>
          <w:szCs w:val="24"/>
        </w:rPr>
        <w:t>Anlaşma yapılan banka şubesinin herhangi bir sebepten dolayı kapanması halinde sözleşme kendiliğinden sona erer. En az bir ay öncesinden haber vermek suretiyle karşılıklı anlaşarak sözleşme sona erdirilebilir. Bu durumlarda taraflar hak iddia edemez. Ancak anlaşma yapılan bankanın devri, birleşme veya özelleştirilmesi gibi nedenlerle ortaklık yapısında meydana gelecek değişikliklerde devralanda da aynı şartla bulunması ve bunu iki tarafında kabul etmesi koşuluyla anlaşma süresi bitimine kadar devam ettirilebilir.</w:t>
      </w:r>
      <w:r w:rsidR="00BE4D5E" w:rsidRPr="002A318E">
        <w:rPr>
          <w:rFonts w:ascii="Times New Roman" w:hAnsi="Times New Roman" w:cs="Times New Roman"/>
          <w:sz w:val="24"/>
          <w:szCs w:val="24"/>
        </w:rPr>
        <w:t xml:space="preserve"> </w:t>
      </w:r>
    </w:p>
    <w:p w:rsidR="00642E89" w:rsidRPr="002A318E" w:rsidRDefault="00642E89" w:rsidP="004D6B64">
      <w:pPr>
        <w:pStyle w:val="ListeParagraf"/>
        <w:numPr>
          <w:ilvl w:val="0"/>
          <w:numId w:val="2"/>
        </w:numPr>
        <w:jc w:val="both"/>
        <w:rPr>
          <w:rFonts w:ascii="Times New Roman" w:hAnsi="Times New Roman" w:cs="Times New Roman"/>
          <w:sz w:val="24"/>
          <w:szCs w:val="24"/>
        </w:rPr>
      </w:pPr>
      <w:r w:rsidRPr="002A318E">
        <w:rPr>
          <w:rFonts w:ascii="Times New Roman" w:hAnsi="Times New Roman" w:cs="Times New Roman"/>
          <w:sz w:val="24"/>
          <w:szCs w:val="24"/>
        </w:rPr>
        <w:t>Banka anlaşma halinde imzalanacak sözleşme ile üstlendiği işleri kurumun yazılı izni olmaksızın tamamen veya kısmen bir başkasına devredemez. Devrettiği takdirde her türlü sorumluluğu bankaya ait olmak üzere kurum mahkemeden bir karar almaya, ihtar ve protesto çekmeye gerek kalmaksızın sözleşmeyi sonra erdirir. Bu durumda banka kurumdan herhangi bir hak iddia edemez.</w:t>
      </w:r>
    </w:p>
    <w:p w:rsidR="002B3390" w:rsidRPr="002A318E" w:rsidRDefault="00642E89" w:rsidP="004D6B64">
      <w:pPr>
        <w:pStyle w:val="ListeParagraf"/>
        <w:numPr>
          <w:ilvl w:val="0"/>
          <w:numId w:val="2"/>
        </w:numPr>
        <w:jc w:val="both"/>
        <w:rPr>
          <w:rFonts w:ascii="Times New Roman" w:hAnsi="Times New Roman" w:cs="Times New Roman"/>
          <w:sz w:val="24"/>
          <w:szCs w:val="24"/>
        </w:rPr>
      </w:pPr>
      <w:r w:rsidRPr="002A318E">
        <w:rPr>
          <w:rFonts w:ascii="Times New Roman" w:hAnsi="Times New Roman" w:cs="Times New Roman"/>
          <w:sz w:val="24"/>
          <w:szCs w:val="24"/>
        </w:rPr>
        <w:t>Banka tarafından herhangi bir sebepten dolayı</w:t>
      </w:r>
      <w:r w:rsidR="008B501E">
        <w:rPr>
          <w:rFonts w:ascii="Times New Roman" w:hAnsi="Times New Roman" w:cs="Times New Roman"/>
          <w:sz w:val="24"/>
          <w:szCs w:val="24"/>
        </w:rPr>
        <w:t xml:space="preserve"> 5</w:t>
      </w:r>
      <w:r w:rsidRPr="002A318E">
        <w:rPr>
          <w:rFonts w:ascii="Times New Roman" w:hAnsi="Times New Roman" w:cs="Times New Roman"/>
          <w:sz w:val="24"/>
          <w:szCs w:val="24"/>
        </w:rPr>
        <w:t xml:space="preserve"> (</w:t>
      </w:r>
      <w:r w:rsidR="008B501E">
        <w:rPr>
          <w:rFonts w:ascii="Times New Roman" w:hAnsi="Times New Roman" w:cs="Times New Roman"/>
          <w:sz w:val="24"/>
          <w:szCs w:val="24"/>
        </w:rPr>
        <w:t>beş</w:t>
      </w:r>
      <w:r w:rsidR="00A62CCA" w:rsidRPr="002A318E">
        <w:rPr>
          <w:rFonts w:ascii="Times New Roman" w:hAnsi="Times New Roman" w:cs="Times New Roman"/>
          <w:sz w:val="24"/>
          <w:szCs w:val="24"/>
        </w:rPr>
        <w:t xml:space="preserve"> işgünü</w:t>
      </w:r>
      <w:r w:rsidRPr="002A318E">
        <w:rPr>
          <w:rFonts w:ascii="Times New Roman" w:hAnsi="Times New Roman" w:cs="Times New Roman"/>
          <w:sz w:val="24"/>
          <w:szCs w:val="24"/>
        </w:rPr>
        <w:t>) gün içinde protokolün (sözleşme) imzalanmaması ha</w:t>
      </w:r>
      <w:r w:rsidR="00517D0D" w:rsidRPr="002A318E">
        <w:rPr>
          <w:rFonts w:ascii="Times New Roman" w:hAnsi="Times New Roman" w:cs="Times New Roman"/>
          <w:sz w:val="24"/>
          <w:szCs w:val="24"/>
        </w:rPr>
        <w:t>linde</w:t>
      </w:r>
      <w:r w:rsidR="00FA543A" w:rsidRPr="002A318E">
        <w:rPr>
          <w:rFonts w:ascii="Times New Roman" w:hAnsi="Times New Roman" w:cs="Times New Roman"/>
          <w:sz w:val="24"/>
          <w:szCs w:val="24"/>
        </w:rPr>
        <w:t>,</w:t>
      </w:r>
      <w:r w:rsidR="00517D0D" w:rsidRPr="002A318E">
        <w:rPr>
          <w:rFonts w:ascii="Times New Roman" w:hAnsi="Times New Roman" w:cs="Times New Roman"/>
          <w:sz w:val="24"/>
          <w:szCs w:val="24"/>
        </w:rPr>
        <w:t xml:space="preserve"> en yüksek teklifi veren 2 </w:t>
      </w:r>
      <w:proofErr w:type="spellStart"/>
      <w:r w:rsidRPr="002A318E">
        <w:rPr>
          <w:rFonts w:ascii="Times New Roman" w:hAnsi="Times New Roman" w:cs="Times New Roman"/>
          <w:sz w:val="24"/>
          <w:szCs w:val="24"/>
        </w:rPr>
        <w:t>nci</w:t>
      </w:r>
      <w:proofErr w:type="spellEnd"/>
      <w:r w:rsidR="00517D0D" w:rsidRPr="002A318E">
        <w:rPr>
          <w:rFonts w:ascii="Times New Roman" w:hAnsi="Times New Roman" w:cs="Times New Roman"/>
          <w:sz w:val="24"/>
          <w:szCs w:val="24"/>
        </w:rPr>
        <w:t xml:space="preserve"> banka ile 2 </w:t>
      </w:r>
      <w:proofErr w:type="spellStart"/>
      <w:r w:rsidRPr="002A318E">
        <w:rPr>
          <w:rFonts w:ascii="Times New Roman" w:hAnsi="Times New Roman" w:cs="Times New Roman"/>
          <w:sz w:val="24"/>
          <w:szCs w:val="24"/>
        </w:rPr>
        <w:t>nci</w:t>
      </w:r>
      <w:proofErr w:type="spellEnd"/>
      <w:r w:rsidRPr="002A318E">
        <w:rPr>
          <w:rFonts w:ascii="Times New Roman" w:hAnsi="Times New Roman" w:cs="Times New Roman"/>
          <w:sz w:val="24"/>
          <w:szCs w:val="24"/>
        </w:rPr>
        <w:t xml:space="preserve"> madde hükümleri de gö</w:t>
      </w:r>
      <w:r w:rsidR="00517D0D" w:rsidRPr="002A318E">
        <w:rPr>
          <w:rFonts w:ascii="Times New Roman" w:hAnsi="Times New Roman" w:cs="Times New Roman"/>
          <w:sz w:val="24"/>
          <w:szCs w:val="24"/>
        </w:rPr>
        <w:t xml:space="preserve">zetilerek sözleşme imzalanır. 2 </w:t>
      </w:r>
      <w:proofErr w:type="spellStart"/>
      <w:r w:rsidRPr="002A318E">
        <w:rPr>
          <w:rFonts w:ascii="Times New Roman" w:hAnsi="Times New Roman" w:cs="Times New Roman"/>
          <w:sz w:val="24"/>
          <w:szCs w:val="24"/>
        </w:rPr>
        <w:t>nci</w:t>
      </w:r>
      <w:proofErr w:type="spellEnd"/>
      <w:r w:rsidRPr="002A318E">
        <w:rPr>
          <w:rFonts w:ascii="Times New Roman" w:hAnsi="Times New Roman" w:cs="Times New Roman"/>
          <w:sz w:val="24"/>
          <w:szCs w:val="24"/>
        </w:rPr>
        <w:t xml:space="preserve"> en iyi teklifi veren bankanın da kendilerine sözleşme yapılması için yasal tebliğden </w:t>
      </w:r>
      <w:r w:rsidR="002B3390" w:rsidRPr="002A318E">
        <w:rPr>
          <w:rFonts w:ascii="Times New Roman" w:hAnsi="Times New Roman" w:cs="Times New Roman"/>
          <w:sz w:val="24"/>
          <w:szCs w:val="24"/>
        </w:rPr>
        <w:t xml:space="preserve">itibaren </w:t>
      </w:r>
      <w:r w:rsidR="008B501E">
        <w:rPr>
          <w:rFonts w:ascii="Times New Roman" w:hAnsi="Times New Roman" w:cs="Times New Roman"/>
          <w:sz w:val="24"/>
          <w:szCs w:val="24"/>
        </w:rPr>
        <w:t>5</w:t>
      </w:r>
      <w:r w:rsidR="002B3390" w:rsidRPr="002A318E">
        <w:rPr>
          <w:rFonts w:ascii="Times New Roman" w:hAnsi="Times New Roman" w:cs="Times New Roman"/>
          <w:sz w:val="24"/>
          <w:szCs w:val="24"/>
        </w:rPr>
        <w:t xml:space="preserve"> (</w:t>
      </w:r>
      <w:r w:rsidR="008B501E">
        <w:rPr>
          <w:rFonts w:ascii="Times New Roman" w:hAnsi="Times New Roman" w:cs="Times New Roman"/>
          <w:sz w:val="24"/>
          <w:szCs w:val="24"/>
        </w:rPr>
        <w:t>beş</w:t>
      </w:r>
      <w:r w:rsidR="00FA543A" w:rsidRPr="002A318E">
        <w:rPr>
          <w:rFonts w:ascii="Times New Roman" w:hAnsi="Times New Roman" w:cs="Times New Roman"/>
          <w:sz w:val="24"/>
          <w:szCs w:val="24"/>
        </w:rPr>
        <w:t xml:space="preserve"> işgünü</w:t>
      </w:r>
      <w:r w:rsidR="002B3390" w:rsidRPr="002A318E">
        <w:rPr>
          <w:rFonts w:ascii="Times New Roman" w:hAnsi="Times New Roman" w:cs="Times New Roman"/>
          <w:sz w:val="24"/>
          <w:szCs w:val="24"/>
        </w:rPr>
        <w:t>) gün içinde protokol (sözleşme) imzalanmaması halinde teklif edilen bedelin %10’u oranında ceza uygulanır.</w:t>
      </w:r>
    </w:p>
    <w:p w:rsidR="002B3390" w:rsidRDefault="002B3390" w:rsidP="004D6B64">
      <w:pPr>
        <w:pStyle w:val="ListeParagraf"/>
        <w:numPr>
          <w:ilvl w:val="0"/>
          <w:numId w:val="2"/>
        </w:numPr>
        <w:jc w:val="both"/>
        <w:rPr>
          <w:rFonts w:ascii="Times New Roman" w:hAnsi="Times New Roman" w:cs="Times New Roman"/>
          <w:sz w:val="24"/>
          <w:szCs w:val="24"/>
        </w:rPr>
      </w:pPr>
      <w:r w:rsidRPr="002A318E">
        <w:rPr>
          <w:rFonts w:ascii="Times New Roman" w:hAnsi="Times New Roman" w:cs="Times New Roman"/>
          <w:sz w:val="24"/>
          <w:szCs w:val="24"/>
        </w:rPr>
        <w:t>İhtilaf halinde Kahramanmaraş İcra Daireleri ve Kahramanmaraş Mahkemeleri yetkilidir.</w:t>
      </w:r>
    </w:p>
    <w:p w:rsidR="006469CF" w:rsidRPr="002A318E" w:rsidRDefault="006469CF" w:rsidP="004D6B64">
      <w:pPr>
        <w:pStyle w:val="ListeParagraf"/>
        <w:numPr>
          <w:ilvl w:val="0"/>
          <w:numId w:val="2"/>
        </w:numPr>
        <w:jc w:val="both"/>
        <w:rPr>
          <w:rFonts w:ascii="Times New Roman" w:hAnsi="Times New Roman" w:cs="Times New Roman"/>
          <w:sz w:val="24"/>
          <w:szCs w:val="24"/>
        </w:rPr>
      </w:pPr>
      <w:r w:rsidRPr="006469CF">
        <w:rPr>
          <w:rFonts w:ascii="Times New Roman" w:hAnsi="Times New Roman" w:cs="Times New Roman"/>
          <w:sz w:val="24"/>
          <w:szCs w:val="24"/>
        </w:rPr>
        <w:t xml:space="preserve">Anlaşmalı banka, yükümlülüklerini yerine getirmediği takdirde; 1. defa yazılı olarak uyarılır. 2. defa tekrarında sözleşme bedelinin % </w:t>
      </w:r>
      <w:r>
        <w:rPr>
          <w:rFonts w:ascii="Times New Roman" w:hAnsi="Times New Roman" w:cs="Times New Roman"/>
          <w:sz w:val="24"/>
          <w:szCs w:val="24"/>
        </w:rPr>
        <w:t>3</w:t>
      </w:r>
      <w:r w:rsidRPr="006469CF">
        <w:rPr>
          <w:rFonts w:ascii="Times New Roman" w:hAnsi="Times New Roman" w:cs="Times New Roman"/>
          <w:sz w:val="24"/>
          <w:szCs w:val="24"/>
        </w:rPr>
        <w:t xml:space="preserve"> oranında ceza verilir. 3. defa tekrarında ise sözleşme tek taraflı olarak feshedilir</w:t>
      </w:r>
      <w:r w:rsidRPr="00353336">
        <w:rPr>
          <w:rFonts w:ascii="Verdana" w:hAnsi="Verdana"/>
          <w:sz w:val="20"/>
          <w:szCs w:val="20"/>
        </w:rPr>
        <w:t>.</w:t>
      </w:r>
    </w:p>
    <w:p w:rsidR="002B3390" w:rsidRPr="002A318E" w:rsidRDefault="002B3390" w:rsidP="000A7A28">
      <w:pPr>
        <w:jc w:val="center"/>
        <w:rPr>
          <w:rFonts w:ascii="Times New Roman" w:hAnsi="Times New Roman" w:cs="Times New Roman"/>
          <w:b/>
          <w:sz w:val="24"/>
          <w:szCs w:val="24"/>
        </w:rPr>
      </w:pPr>
      <w:r w:rsidRPr="002A318E">
        <w:rPr>
          <w:rFonts w:ascii="Times New Roman" w:hAnsi="Times New Roman" w:cs="Times New Roman"/>
          <w:b/>
          <w:sz w:val="24"/>
          <w:szCs w:val="24"/>
        </w:rPr>
        <w:t>DİĞER HÜKÜMLER</w:t>
      </w:r>
    </w:p>
    <w:p w:rsidR="002B3390" w:rsidRPr="002A318E" w:rsidRDefault="002B3390" w:rsidP="004D6B64">
      <w:pPr>
        <w:pStyle w:val="ListeParagraf"/>
        <w:numPr>
          <w:ilvl w:val="0"/>
          <w:numId w:val="2"/>
        </w:numPr>
        <w:jc w:val="both"/>
        <w:rPr>
          <w:rFonts w:ascii="Times New Roman" w:hAnsi="Times New Roman" w:cs="Times New Roman"/>
          <w:sz w:val="24"/>
          <w:szCs w:val="24"/>
        </w:rPr>
      </w:pPr>
      <w:r w:rsidRPr="002A318E">
        <w:rPr>
          <w:rFonts w:ascii="Times New Roman" w:hAnsi="Times New Roman" w:cs="Times New Roman"/>
          <w:sz w:val="24"/>
          <w:szCs w:val="24"/>
        </w:rPr>
        <w:t>Bu şartname doğrultusunda anlaşma halinde imzalanacak sözleşme eklerine tahakkuk edecek her türlü vergi, resim ve harç bankaya aittir.</w:t>
      </w:r>
    </w:p>
    <w:p w:rsidR="0099614B" w:rsidRPr="002A318E" w:rsidRDefault="002B3390" w:rsidP="004D6B64">
      <w:pPr>
        <w:pStyle w:val="ListeParagraf"/>
        <w:numPr>
          <w:ilvl w:val="0"/>
          <w:numId w:val="2"/>
        </w:numPr>
        <w:jc w:val="both"/>
        <w:rPr>
          <w:rFonts w:ascii="Times New Roman" w:hAnsi="Times New Roman" w:cs="Times New Roman"/>
          <w:sz w:val="24"/>
          <w:szCs w:val="24"/>
        </w:rPr>
      </w:pPr>
      <w:r w:rsidRPr="002A318E">
        <w:rPr>
          <w:rFonts w:ascii="Times New Roman" w:hAnsi="Times New Roman" w:cs="Times New Roman"/>
          <w:sz w:val="24"/>
          <w:szCs w:val="24"/>
        </w:rPr>
        <w:t xml:space="preserve">İhale komisyonunun kararı üzerine </w:t>
      </w:r>
      <w:r w:rsidR="00BE4D5E" w:rsidRPr="002A318E">
        <w:rPr>
          <w:rFonts w:ascii="Times New Roman" w:hAnsi="Times New Roman" w:cs="Times New Roman"/>
          <w:sz w:val="24"/>
          <w:szCs w:val="24"/>
        </w:rPr>
        <w:t xml:space="preserve">Kahramanmaraş </w:t>
      </w:r>
      <w:r w:rsidR="00F2762F" w:rsidRPr="002A318E">
        <w:rPr>
          <w:rFonts w:ascii="Times New Roman" w:hAnsi="Times New Roman" w:cs="Times New Roman"/>
          <w:sz w:val="24"/>
          <w:szCs w:val="24"/>
        </w:rPr>
        <w:t>Çevre</w:t>
      </w:r>
      <w:r w:rsidR="00F2762F">
        <w:rPr>
          <w:rFonts w:ascii="Times New Roman" w:hAnsi="Times New Roman" w:cs="Times New Roman"/>
          <w:sz w:val="24"/>
          <w:szCs w:val="24"/>
        </w:rPr>
        <w:t>, Şehircilik ve İklim Değişikliği İl</w:t>
      </w:r>
      <w:r w:rsidR="00F2762F" w:rsidRPr="002A318E">
        <w:rPr>
          <w:rFonts w:ascii="Times New Roman" w:hAnsi="Times New Roman" w:cs="Times New Roman"/>
          <w:sz w:val="24"/>
          <w:szCs w:val="24"/>
        </w:rPr>
        <w:t xml:space="preserve"> Müdürlüğü</w:t>
      </w:r>
      <w:r w:rsidRPr="002A318E">
        <w:rPr>
          <w:rFonts w:ascii="Times New Roman" w:hAnsi="Times New Roman" w:cs="Times New Roman"/>
          <w:sz w:val="24"/>
          <w:szCs w:val="24"/>
        </w:rPr>
        <w:t xml:space="preserve">, verilmiş olan bütün teklifleri reddederek ihaleyi iptal etmekte serbesttir. </w:t>
      </w:r>
      <w:r w:rsidR="00BE4D5E" w:rsidRPr="002A318E">
        <w:rPr>
          <w:rFonts w:ascii="Times New Roman" w:hAnsi="Times New Roman" w:cs="Times New Roman"/>
          <w:sz w:val="24"/>
          <w:szCs w:val="24"/>
        </w:rPr>
        <w:t xml:space="preserve">Kahramanmaraş </w:t>
      </w:r>
      <w:r w:rsidR="00F2762F" w:rsidRPr="002A318E">
        <w:rPr>
          <w:rFonts w:ascii="Times New Roman" w:hAnsi="Times New Roman" w:cs="Times New Roman"/>
          <w:sz w:val="24"/>
          <w:szCs w:val="24"/>
        </w:rPr>
        <w:t>Çevre</w:t>
      </w:r>
      <w:r w:rsidR="00F2762F">
        <w:rPr>
          <w:rFonts w:ascii="Times New Roman" w:hAnsi="Times New Roman" w:cs="Times New Roman"/>
          <w:sz w:val="24"/>
          <w:szCs w:val="24"/>
        </w:rPr>
        <w:t>, Şehircilik ve İklim Değişikliği İl</w:t>
      </w:r>
      <w:r w:rsidR="00F2762F" w:rsidRPr="002A318E">
        <w:rPr>
          <w:rFonts w:ascii="Times New Roman" w:hAnsi="Times New Roman" w:cs="Times New Roman"/>
          <w:sz w:val="24"/>
          <w:szCs w:val="24"/>
        </w:rPr>
        <w:t xml:space="preserve"> Müdürlüğü </w:t>
      </w:r>
      <w:r w:rsidRPr="002A318E">
        <w:rPr>
          <w:rFonts w:ascii="Times New Roman" w:hAnsi="Times New Roman" w:cs="Times New Roman"/>
          <w:sz w:val="24"/>
          <w:szCs w:val="24"/>
        </w:rPr>
        <w:t>bütün tekliflerin reddedilmesi nedeniyle herhangi bir yükümlülük altına girmez.</w:t>
      </w:r>
    </w:p>
    <w:p w:rsidR="0099614B" w:rsidRPr="009F5B0C" w:rsidRDefault="00C94898" w:rsidP="008A4106">
      <w:pPr>
        <w:pStyle w:val="ListeParagraf"/>
        <w:numPr>
          <w:ilvl w:val="0"/>
          <w:numId w:val="2"/>
        </w:numPr>
        <w:jc w:val="both"/>
        <w:rPr>
          <w:rFonts w:ascii="Times New Roman" w:hAnsi="Times New Roman" w:cs="Times New Roman"/>
          <w:sz w:val="24"/>
          <w:szCs w:val="24"/>
        </w:rPr>
      </w:pPr>
      <w:r w:rsidRPr="009F5B0C">
        <w:rPr>
          <w:rFonts w:ascii="Times New Roman" w:hAnsi="Times New Roman" w:cs="Times New Roman"/>
          <w:sz w:val="24"/>
          <w:szCs w:val="24"/>
        </w:rPr>
        <w:t xml:space="preserve">Yukarıda otuz maddeden oluşan Banka Promosyon İhale Şartnamesi </w:t>
      </w:r>
      <w:r w:rsidR="00F2762F" w:rsidRPr="009F5B0C">
        <w:rPr>
          <w:rFonts w:ascii="Times New Roman" w:hAnsi="Times New Roman" w:cs="Times New Roman"/>
          <w:sz w:val="24"/>
          <w:szCs w:val="24"/>
        </w:rPr>
        <w:t>Çevre, Şehircilik ve İklim Değişikliği İl Müdürlüğü</w:t>
      </w:r>
      <w:r w:rsidRPr="009F5B0C">
        <w:rPr>
          <w:rFonts w:ascii="Times New Roman" w:hAnsi="Times New Roman" w:cs="Times New Roman"/>
          <w:sz w:val="24"/>
          <w:szCs w:val="24"/>
        </w:rPr>
        <w:t xml:space="preserve"> ile </w:t>
      </w:r>
      <w:proofErr w:type="gramStart"/>
      <w:r w:rsidRPr="009F5B0C">
        <w:rPr>
          <w:rFonts w:ascii="Times New Roman" w:hAnsi="Times New Roman" w:cs="Times New Roman"/>
          <w:sz w:val="24"/>
          <w:szCs w:val="24"/>
        </w:rPr>
        <w:t>promosyon</w:t>
      </w:r>
      <w:proofErr w:type="gramEnd"/>
      <w:r w:rsidRPr="009F5B0C">
        <w:rPr>
          <w:rFonts w:ascii="Times New Roman" w:hAnsi="Times New Roman" w:cs="Times New Roman"/>
          <w:sz w:val="24"/>
          <w:szCs w:val="24"/>
        </w:rPr>
        <w:t xml:space="preserve"> anlaşması yapılacak banka arasında imzalanacak protokolün (sözleşmenin) ayrılmaz bir parçası olduğu yapılacak sözleşmede belirtilerek sözleşme süresince uygulamada kalacaktır. </w:t>
      </w:r>
    </w:p>
    <w:tbl>
      <w:tblPr>
        <w:tblStyle w:val="TabloKlavuzu"/>
        <w:tblW w:w="11358"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8"/>
      </w:tblGrid>
      <w:tr w:rsidR="0099614B" w:rsidRPr="002A318E" w:rsidTr="009F5B0C">
        <w:trPr>
          <w:trHeight w:val="566"/>
        </w:trPr>
        <w:tc>
          <w:tcPr>
            <w:tcW w:w="11358" w:type="dxa"/>
            <w:shd w:val="clear" w:color="auto" w:fill="auto"/>
          </w:tcPr>
          <w:p w:rsidR="0099614B" w:rsidRPr="002A318E" w:rsidRDefault="00E7371B" w:rsidP="00E7371B">
            <w:pPr>
              <w:pStyle w:val="ListeParagraf"/>
              <w:ind w:left="0"/>
              <w:rPr>
                <w:rFonts w:ascii="Times New Roman" w:hAnsi="Times New Roman" w:cs="Times New Roman"/>
                <w:b/>
                <w:sz w:val="24"/>
                <w:szCs w:val="24"/>
              </w:rPr>
            </w:pPr>
            <w:r>
              <w:rPr>
                <w:rFonts w:ascii="Times New Roman" w:hAnsi="Times New Roman" w:cs="Times New Roman"/>
                <w:b/>
                <w:sz w:val="24"/>
                <w:szCs w:val="24"/>
              </w:rPr>
              <w:t xml:space="preserve">                                                      </w:t>
            </w:r>
            <w:r w:rsidR="0099614B" w:rsidRPr="002A318E">
              <w:rPr>
                <w:rFonts w:ascii="Times New Roman" w:hAnsi="Times New Roman" w:cs="Times New Roman"/>
                <w:b/>
                <w:sz w:val="24"/>
                <w:szCs w:val="24"/>
              </w:rPr>
              <w:t>BANKA PROMOSYON İHALE KOMİSYONU</w:t>
            </w:r>
          </w:p>
          <w:p w:rsidR="00FA543A" w:rsidRPr="002A318E" w:rsidRDefault="00FA543A" w:rsidP="00E7371B">
            <w:pPr>
              <w:pStyle w:val="ListeParagraf"/>
              <w:ind w:left="0"/>
              <w:rPr>
                <w:rFonts w:ascii="Times New Roman" w:hAnsi="Times New Roman" w:cs="Times New Roman"/>
                <w:b/>
                <w:sz w:val="24"/>
                <w:szCs w:val="24"/>
              </w:rPr>
            </w:pPr>
          </w:p>
          <w:p w:rsidR="0007501D" w:rsidRDefault="00E7371B" w:rsidP="00E7371B">
            <w:pPr>
              <w:pStyle w:val="ListeParagraf"/>
              <w:ind w:left="0"/>
              <w:rPr>
                <w:rFonts w:ascii="Times New Roman" w:hAnsi="Times New Roman" w:cs="Times New Roman"/>
                <w:sz w:val="24"/>
                <w:szCs w:val="24"/>
              </w:rPr>
            </w:pPr>
            <w:r>
              <w:rPr>
                <w:rFonts w:ascii="Times New Roman" w:hAnsi="Times New Roman" w:cs="Times New Roman"/>
                <w:b/>
              </w:rPr>
              <w:t xml:space="preserve">                                </w:t>
            </w:r>
            <w:r w:rsidR="00FA543A" w:rsidRPr="0007501D">
              <w:rPr>
                <w:rFonts w:ascii="Times New Roman" w:hAnsi="Times New Roman" w:cs="Times New Roman"/>
                <w:b/>
              </w:rPr>
              <w:t>K</w:t>
            </w:r>
            <w:r w:rsidR="004D6B64" w:rsidRPr="0007501D">
              <w:rPr>
                <w:rFonts w:ascii="Times New Roman" w:hAnsi="Times New Roman" w:cs="Times New Roman"/>
                <w:b/>
              </w:rPr>
              <w:t xml:space="preserve">OMİSYON BAŞKANI </w:t>
            </w:r>
            <w:r w:rsidR="00453BED" w:rsidRPr="0007501D">
              <w:rPr>
                <w:rFonts w:ascii="Times New Roman" w:hAnsi="Times New Roman" w:cs="Times New Roman"/>
                <w:b/>
              </w:rPr>
              <w:t xml:space="preserve">                    </w:t>
            </w:r>
            <w:r w:rsidR="00FA543A" w:rsidRPr="0007501D">
              <w:rPr>
                <w:rFonts w:ascii="Times New Roman" w:hAnsi="Times New Roman" w:cs="Times New Roman"/>
                <w:b/>
              </w:rPr>
              <w:t xml:space="preserve">     </w:t>
            </w:r>
            <w:r w:rsidR="007E13A1">
              <w:rPr>
                <w:rFonts w:ascii="Times New Roman" w:hAnsi="Times New Roman" w:cs="Times New Roman"/>
                <w:b/>
              </w:rPr>
              <w:t xml:space="preserve">          </w:t>
            </w:r>
            <w:r w:rsidR="00FA543A" w:rsidRPr="0007501D">
              <w:rPr>
                <w:rFonts w:ascii="Times New Roman" w:hAnsi="Times New Roman" w:cs="Times New Roman"/>
                <w:b/>
              </w:rPr>
              <w:t>Ü</w:t>
            </w:r>
            <w:r w:rsidR="004D6B64" w:rsidRPr="0007501D">
              <w:rPr>
                <w:rFonts w:ascii="Times New Roman" w:hAnsi="Times New Roman" w:cs="Times New Roman"/>
                <w:b/>
              </w:rPr>
              <w:t>YE</w:t>
            </w:r>
            <w:r w:rsidR="00453BED" w:rsidRPr="0007501D">
              <w:rPr>
                <w:rFonts w:ascii="Times New Roman" w:hAnsi="Times New Roman" w:cs="Times New Roman"/>
                <w:b/>
              </w:rPr>
              <w:t xml:space="preserve">                           </w:t>
            </w:r>
            <w:r w:rsidR="00FA543A" w:rsidRPr="0007501D">
              <w:rPr>
                <w:rFonts w:ascii="Times New Roman" w:hAnsi="Times New Roman" w:cs="Times New Roman"/>
                <w:b/>
              </w:rPr>
              <w:t xml:space="preserve">      </w:t>
            </w:r>
            <w:r w:rsidR="007E13A1">
              <w:rPr>
                <w:rFonts w:ascii="Times New Roman" w:hAnsi="Times New Roman" w:cs="Times New Roman"/>
                <w:b/>
              </w:rPr>
              <w:t xml:space="preserve">  </w:t>
            </w:r>
            <w:r w:rsidR="00FA543A" w:rsidRPr="0007501D">
              <w:rPr>
                <w:rFonts w:ascii="Times New Roman" w:hAnsi="Times New Roman" w:cs="Times New Roman"/>
                <w:b/>
              </w:rPr>
              <w:t xml:space="preserve"> </w:t>
            </w:r>
            <w:proofErr w:type="spellStart"/>
            <w:r w:rsidR="007E13A1" w:rsidRPr="002A318E">
              <w:rPr>
                <w:rFonts w:ascii="Times New Roman" w:hAnsi="Times New Roman" w:cs="Times New Roman"/>
                <w:b/>
                <w:sz w:val="24"/>
                <w:szCs w:val="24"/>
              </w:rPr>
              <w:t>ÜYE</w:t>
            </w:r>
            <w:proofErr w:type="spellEnd"/>
            <w:r>
              <w:rPr>
                <w:rFonts w:ascii="Times New Roman" w:hAnsi="Times New Roman" w:cs="Times New Roman"/>
                <w:b/>
                <w:sz w:val="24"/>
                <w:szCs w:val="24"/>
              </w:rPr>
              <w:t xml:space="preserve"> </w:t>
            </w:r>
          </w:p>
          <w:p w:rsidR="00FA543A" w:rsidRPr="002A318E" w:rsidRDefault="00E7371B" w:rsidP="00E7371B">
            <w:pPr>
              <w:pStyle w:val="ListeParagraf"/>
              <w:ind w:left="0"/>
              <w:rPr>
                <w:rFonts w:ascii="Times New Roman" w:hAnsi="Times New Roman" w:cs="Times New Roman"/>
                <w:sz w:val="24"/>
                <w:szCs w:val="24"/>
              </w:rPr>
            </w:pPr>
            <w:r>
              <w:rPr>
                <w:rFonts w:ascii="Times New Roman" w:hAnsi="Times New Roman" w:cs="Times New Roman"/>
                <w:sz w:val="24"/>
                <w:szCs w:val="24"/>
              </w:rPr>
              <w:t xml:space="preserve">                              Hakan ŞİMŞEK                                  </w:t>
            </w:r>
            <w:r w:rsidR="007E13A1">
              <w:rPr>
                <w:rFonts w:ascii="Times New Roman" w:hAnsi="Times New Roman" w:cs="Times New Roman"/>
                <w:sz w:val="24"/>
                <w:szCs w:val="24"/>
              </w:rPr>
              <w:t>Hasan SALMAN</w:t>
            </w:r>
            <w:r w:rsidR="00FA543A" w:rsidRPr="002A318E">
              <w:rPr>
                <w:rFonts w:ascii="Times New Roman" w:hAnsi="Times New Roman" w:cs="Times New Roman"/>
                <w:sz w:val="24"/>
                <w:szCs w:val="24"/>
              </w:rPr>
              <w:t xml:space="preserve">       </w:t>
            </w:r>
            <w:r w:rsidR="007E13A1">
              <w:rPr>
                <w:rFonts w:ascii="Times New Roman" w:hAnsi="Times New Roman" w:cs="Times New Roman"/>
                <w:sz w:val="24"/>
                <w:szCs w:val="24"/>
              </w:rPr>
              <w:t xml:space="preserve">            </w:t>
            </w:r>
            <w:r w:rsidR="007E13A1" w:rsidRPr="002A318E">
              <w:rPr>
                <w:rFonts w:ascii="Times New Roman" w:hAnsi="Times New Roman" w:cs="Times New Roman"/>
                <w:sz w:val="24"/>
                <w:szCs w:val="24"/>
              </w:rPr>
              <w:t>Muharrem ATEŞ</w:t>
            </w:r>
          </w:p>
          <w:p w:rsidR="00EA7D98" w:rsidRPr="002A318E" w:rsidRDefault="00E7371B" w:rsidP="00E7371B">
            <w:pPr>
              <w:pStyle w:val="ListeParagraf"/>
              <w:ind w:left="0"/>
              <w:rPr>
                <w:rFonts w:ascii="Times New Roman" w:hAnsi="Times New Roman" w:cs="Times New Roman"/>
                <w:sz w:val="24"/>
                <w:szCs w:val="24"/>
              </w:rPr>
            </w:pPr>
            <w:r>
              <w:rPr>
                <w:rFonts w:ascii="Times New Roman" w:hAnsi="Times New Roman" w:cs="Times New Roman"/>
                <w:sz w:val="24"/>
                <w:szCs w:val="24"/>
              </w:rPr>
              <w:t xml:space="preserve">                          </w:t>
            </w:r>
            <w:r w:rsidR="007E13A1">
              <w:rPr>
                <w:rFonts w:ascii="Times New Roman" w:hAnsi="Times New Roman" w:cs="Times New Roman"/>
                <w:sz w:val="24"/>
                <w:szCs w:val="24"/>
              </w:rPr>
              <w:t>İl Müd</w:t>
            </w:r>
            <w:r>
              <w:rPr>
                <w:rFonts w:ascii="Times New Roman" w:hAnsi="Times New Roman" w:cs="Times New Roman"/>
                <w:sz w:val="24"/>
                <w:szCs w:val="24"/>
              </w:rPr>
              <w:t>ür Yardımcısı</w:t>
            </w:r>
            <w:r w:rsidR="000D71CE">
              <w:rPr>
                <w:rFonts w:ascii="Times New Roman" w:hAnsi="Times New Roman" w:cs="Times New Roman"/>
                <w:sz w:val="24"/>
                <w:szCs w:val="24"/>
              </w:rPr>
              <w:t xml:space="preserve">       </w:t>
            </w:r>
            <w:r w:rsidR="00E1752E">
              <w:rPr>
                <w:rFonts w:ascii="Times New Roman" w:hAnsi="Times New Roman" w:cs="Times New Roman"/>
                <w:sz w:val="24"/>
                <w:szCs w:val="24"/>
              </w:rPr>
              <w:t xml:space="preserve">  </w:t>
            </w:r>
            <w:r>
              <w:rPr>
                <w:rFonts w:ascii="Times New Roman" w:hAnsi="Times New Roman" w:cs="Times New Roman"/>
                <w:sz w:val="24"/>
                <w:szCs w:val="24"/>
              </w:rPr>
              <w:t xml:space="preserve">           </w:t>
            </w:r>
            <w:r w:rsidR="000D71CE">
              <w:rPr>
                <w:rFonts w:ascii="Times New Roman" w:hAnsi="Times New Roman" w:cs="Times New Roman"/>
                <w:sz w:val="24"/>
                <w:szCs w:val="24"/>
              </w:rPr>
              <w:t xml:space="preserve"> </w:t>
            </w:r>
            <w:r>
              <w:rPr>
                <w:rFonts w:ascii="Times New Roman" w:hAnsi="Times New Roman" w:cs="Times New Roman"/>
                <w:sz w:val="24"/>
                <w:szCs w:val="24"/>
              </w:rPr>
              <w:t xml:space="preserve">           Şube Müdür V.</w:t>
            </w:r>
            <w:r w:rsidR="007E13A1">
              <w:rPr>
                <w:rFonts w:ascii="Times New Roman" w:hAnsi="Times New Roman" w:cs="Times New Roman"/>
                <w:sz w:val="24"/>
                <w:szCs w:val="24"/>
              </w:rPr>
              <w:t xml:space="preserve">       </w:t>
            </w:r>
            <w:r>
              <w:rPr>
                <w:rFonts w:ascii="Times New Roman" w:hAnsi="Times New Roman" w:cs="Times New Roman"/>
                <w:sz w:val="24"/>
                <w:szCs w:val="24"/>
              </w:rPr>
              <w:t xml:space="preserve">              </w:t>
            </w:r>
            <w:r w:rsidR="007E13A1">
              <w:rPr>
                <w:rFonts w:ascii="Times New Roman" w:hAnsi="Times New Roman" w:cs="Times New Roman"/>
                <w:sz w:val="24"/>
                <w:szCs w:val="24"/>
              </w:rPr>
              <w:t xml:space="preserve">  </w:t>
            </w:r>
            <w:r>
              <w:rPr>
                <w:rFonts w:ascii="Times New Roman" w:hAnsi="Times New Roman" w:cs="Times New Roman"/>
                <w:sz w:val="24"/>
                <w:szCs w:val="24"/>
              </w:rPr>
              <w:t>Şube Müdürü</w:t>
            </w:r>
          </w:p>
          <w:p w:rsidR="00FA543A" w:rsidRPr="002A318E" w:rsidRDefault="00FA543A" w:rsidP="00E7371B">
            <w:pPr>
              <w:pStyle w:val="ListeParagraf"/>
              <w:ind w:left="0"/>
              <w:rPr>
                <w:rFonts w:ascii="Times New Roman" w:hAnsi="Times New Roman" w:cs="Times New Roman"/>
                <w:sz w:val="24"/>
                <w:szCs w:val="24"/>
              </w:rPr>
            </w:pPr>
          </w:p>
        </w:tc>
      </w:tr>
      <w:tr w:rsidR="00FA543A" w:rsidRPr="002A318E" w:rsidTr="009F5B0C">
        <w:trPr>
          <w:trHeight w:val="566"/>
        </w:trPr>
        <w:tc>
          <w:tcPr>
            <w:tcW w:w="11358" w:type="dxa"/>
            <w:shd w:val="clear" w:color="auto" w:fill="auto"/>
          </w:tcPr>
          <w:p w:rsidR="00FA543A" w:rsidRPr="002A318E" w:rsidRDefault="00FA543A" w:rsidP="00E7371B">
            <w:pPr>
              <w:pStyle w:val="AralkYok"/>
            </w:pPr>
          </w:p>
        </w:tc>
      </w:tr>
      <w:tr w:rsidR="00FA543A" w:rsidRPr="002A318E" w:rsidTr="009F5B0C">
        <w:trPr>
          <w:trHeight w:val="566"/>
        </w:trPr>
        <w:tc>
          <w:tcPr>
            <w:tcW w:w="11358" w:type="dxa"/>
            <w:shd w:val="clear" w:color="auto" w:fill="auto"/>
          </w:tcPr>
          <w:p w:rsidR="00FA543A" w:rsidRPr="007E13A1" w:rsidRDefault="00E7371B" w:rsidP="00E7371B">
            <w:pPr>
              <w:rPr>
                <w:rFonts w:ascii="Times New Roman" w:hAnsi="Times New Roman" w:cs="Times New Roman"/>
                <w:b/>
                <w:sz w:val="24"/>
                <w:szCs w:val="24"/>
              </w:rPr>
            </w:pPr>
            <w:r>
              <w:rPr>
                <w:rFonts w:ascii="Times New Roman" w:hAnsi="Times New Roman" w:cs="Times New Roman"/>
                <w:b/>
                <w:sz w:val="24"/>
                <w:szCs w:val="24"/>
              </w:rPr>
              <w:t xml:space="preserve">                                   </w:t>
            </w:r>
            <w:r w:rsidR="00FA543A" w:rsidRPr="007E13A1">
              <w:rPr>
                <w:rFonts w:ascii="Times New Roman" w:hAnsi="Times New Roman" w:cs="Times New Roman"/>
                <w:b/>
                <w:sz w:val="24"/>
                <w:szCs w:val="24"/>
              </w:rPr>
              <w:t xml:space="preserve">ÜYE                            </w:t>
            </w:r>
            <w:r w:rsidR="007E13A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A543A" w:rsidRPr="007E13A1">
              <w:rPr>
                <w:rFonts w:ascii="Times New Roman" w:hAnsi="Times New Roman" w:cs="Times New Roman"/>
                <w:b/>
                <w:sz w:val="24"/>
                <w:szCs w:val="24"/>
              </w:rPr>
              <w:t xml:space="preserve">  </w:t>
            </w:r>
            <w:proofErr w:type="spellStart"/>
            <w:r w:rsidR="007E13A1">
              <w:rPr>
                <w:rFonts w:ascii="Times New Roman" w:hAnsi="Times New Roman" w:cs="Times New Roman"/>
                <w:b/>
                <w:sz w:val="24"/>
                <w:szCs w:val="24"/>
              </w:rPr>
              <w:t>ÜYE</w:t>
            </w:r>
            <w:proofErr w:type="spellEnd"/>
          </w:p>
          <w:p w:rsidR="00FA543A" w:rsidRPr="002A318E" w:rsidRDefault="00E7371B" w:rsidP="00E7371B">
            <w:pPr>
              <w:pStyle w:val="ListeParagraf"/>
              <w:ind w:left="0"/>
              <w:rPr>
                <w:rFonts w:ascii="Times New Roman" w:hAnsi="Times New Roman" w:cs="Times New Roman"/>
                <w:sz w:val="24"/>
                <w:szCs w:val="24"/>
              </w:rPr>
            </w:pPr>
            <w:r>
              <w:rPr>
                <w:rFonts w:ascii="Times New Roman" w:hAnsi="Times New Roman" w:cs="Times New Roman"/>
                <w:sz w:val="24"/>
                <w:szCs w:val="24"/>
              </w:rPr>
              <w:t xml:space="preserve">                                 Niyazi KARAMAN</w:t>
            </w:r>
            <w:r w:rsidR="00FA543A" w:rsidRPr="002A318E">
              <w:rPr>
                <w:rFonts w:ascii="Times New Roman" w:hAnsi="Times New Roman" w:cs="Times New Roman"/>
                <w:sz w:val="24"/>
                <w:szCs w:val="24"/>
              </w:rPr>
              <w:t xml:space="preserve">        </w:t>
            </w:r>
            <w:r w:rsidR="007E13A1">
              <w:rPr>
                <w:rFonts w:ascii="Times New Roman" w:hAnsi="Times New Roman" w:cs="Times New Roman"/>
                <w:sz w:val="24"/>
                <w:szCs w:val="24"/>
              </w:rPr>
              <w:t xml:space="preserve">     </w:t>
            </w:r>
            <w:r w:rsidR="00FA543A" w:rsidRPr="002A318E">
              <w:rPr>
                <w:rFonts w:ascii="Times New Roman" w:hAnsi="Times New Roman" w:cs="Times New Roman"/>
                <w:sz w:val="24"/>
                <w:szCs w:val="24"/>
              </w:rPr>
              <w:t xml:space="preserve"> </w:t>
            </w:r>
            <w:r w:rsidR="000A2FAD">
              <w:rPr>
                <w:rFonts w:ascii="Times New Roman" w:hAnsi="Times New Roman" w:cs="Times New Roman"/>
                <w:sz w:val="24"/>
                <w:szCs w:val="24"/>
              </w:rPr>
              <w:t xml:space="preserve"> Mehmet ÖZDEMİR</w:t>
            </w:r>
          </w:p>
          <w:p w:rsidR="00382080" w:rsidRPr="00382080" w:rsidRDefault="00FA543A" w:rsidP="00E7371B">
            <w:pPr>
              <w:pStyle w:val="ListeParagraf"/>
              <w:ind w:left="0"/>
              <w:rPr>
                <w:rFonts w:ascii="Times New Roman" w:hAnsi="Times New Roman" w:cs="Times New Roman"/>
                <w:sz w:val="24"/>
                <w:szCs w:val="24"/>
              </w:rPr>
            </w:pPr>
            <w:r w:rsidRPr="002A318E">
              <w:rPr>
                <w:rFonts w:ascii="Times New Roman" w:hAnsi="Times New Roman" w:cs="Times New Roman"/>
                <w:sz w:val="24"/>
                <w:szCs w:val="24"/>
              </w:rPr>
              <w:t>.</w:t>
            </w:r>
            <w:r w:rsidR="00A7450F">
              <w:rPr>
                <w:rFonts w:ascii="Times New Roman" w:hAnsi="Times New Roman" w:cs="Times New Roman"/>
                <w:b/>
                <w:sz w:val="24"/>
                <w:szCs w:val="24"/>
              </w:rPr>
              <w:t xml:space="preserve">    </w:t>
            </w:r>
            <w:r w:rsidR="00E7371B">
              <w:rPr>
                <w:rFonts w:ascii="Times New Roman" w:hAnsi="Times New Roman" w:cs="Times New Roman"/>
                <w:b/>
                <w:sz w:val="24"/>
                <w:szCs w:val="24"/>
              </w:rPr>
              <w:t xml:space="preserve">                              Şube Müdürü             </w:t>
            </w:r>
            <w:r w:rsidRPr="002A318E">
              <w:rPr>
                <w:rFonts w:ascii="Times New Roman" w:hAnsi="Times New Roman" w:cs="Times New Roman"/>
                <w:sz w:val="24"/>
                <w:szCs w:val="24"/>
              </w:rPr>
              <w:t xml:space="preserve">             </w:t>
            </w:r>
            <w:r w:rsidR="007E13A1">
              <w:rPr>
                <w:rFonts w:ascii="Times New Roman" w:hAnsi="Times New Roman" w:cs="Times New Roman"/>
                <w:sz w:val="24"/>
                <w:szCs w:val="24"/>
              </w:rPr>
              <w:t>İşçi Temsilcisi</w:t>
            </w:r>
          </w:p>
        </w:tc>
      </w:tr>
    </w:tbl>
    <w:p w:rsidR="0099614B" w:rsidRPr="009F5B0C" w:rsidRDefault="0099614B" w:rsidP="009F5B0C">
      <w:pPr>
        <w:rPr>
          <w:rFonts w:ascii="Times New Roman" w:hAnsi="Times New Roman" w:cs="Times New Roman"/>
          <w:sz w:val="24"/>
          <w:szCs w:val="24"/>
        </w:rPr>
      </w:pPr>
    </w:p>
    <w:sectPr w:rsidR="0099614B" w:rsidRPr="009F5B0C" w:rsidSect="00670451">
      <w:headerReference w:type="default" r:id="rId8"/>
      <w:pgSz w:w="11906" w:h="16838"/>
      <w:pgMar w:top="95" w:right="707" w:bottom="567" w:left="851" w:header="57"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E55" w:rsidRDefault="006F3E55" w:rsidP="00517D0D">
      <w:pPr>
        <w:spacing w:after="0" w:line="240" w:lineRule="auto"/>
      </w:pPr>
      <w:r>
        <w:separator/>
      </w:r>
    </w:p>
  </w:endnote>
  <w:endnote w:type="continuationSeparator" w:id="0">
    <w:p w:rsidR="006F3E55" w:rsidRDefault="006F3E55" w:rsidP="0051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E55" w:rsidRDefault="006F3E55" w:rsidP="00517D0D">
      <w:pPr>
        <w:spacing w:after="0" w:line="240" w:lineRule="auto"/>
      </w:pPr>
      <w:r>
        <w:separator/>
      </w:r>
    </w:p>
  </w:footnote>
  <w:footnote w:type="continuationSeparator" w:id="0">
    <w:p w:rsidR="006F3E55" w:rsidRDefault="006F3E55" w:rsidP="00517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35D" w:rsidRDefault="00670451">
    <w:pPr>
      <w:pStyle w:val="stBilgi"/>
    </w:pPr>
    <w:r>
      <w:rPr>
        <w:noProof/>
        <w:lang w:eastAsia="tr-TR"/>
      </w:rPr>
      <w:drawing>
        <wp:inline distT="0" distB="0" distL="0" distR="0">
          <wp:extent cx="857250" cy="9429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677E"/>
    <w:multiLevelType w:val="hybridMultilevel"/>
    <w:tmpl w:val="AF329236"/>
    <w:lvl w:ilvl="0" w:tplc="9A4E4336">
      <w:start w:val="1"/>
      <w:numFmt w:val="upp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38408A"/>
    <w:multiLevelType w:val="hybridMultilevel"/>
    <w:tmpl w:val="5824B2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AA576B"/>
    <w:multiLevelType w:val="hybridMultilevel"/>
    <w:tmpl w:val="A95A77CE"/>
    <w:lvl w:ilvl="0" w:tplc="2E14348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7905CBF"/>
    <w:multiLevelType w:val="hybridMultilevel"/>
    <w:tmpl w:val="A6FA40E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48"/>
    <w:rsid w:val="0000206D"/>
    <w:rsid w:val="00026C7A"/>
    <w:rsid w:val="00045724"/>
    <w:rsid w:val="00051E08"/>
    <w:rsid w:val="00053C72"/>
    <w:rsid w:val="00074FB7"/>
    <w:rsid w:val="0007501D"/>
    <w:rsid w:val="00084774"/>
    <w:rsid w:val="000A2FAD"/>
    <w:rsid w:val="000A7A28"/>
    <w:rsid w:val="000D71CE"/>
    <w:rsid w:val="001064CC"/>
    <w:rsid w:val="001369E8"/>
    <w:rsid w:val="001B7ED3"/>
    <w:rsid w:val="001C436B"/>
    <w:rsid w:val="00201648"/>
    <w:rsid w:val="0020679F"/>
    <w:rsid w:val="00223751"/>
    <w:rsid w:val="00260AC5"/>
    <w:rsid w:val="00262D02"/>
    <w:rsid w:val="00281177"/>
    <w:rsid w:val="0029573A"/>
    <w:rsid w:val="002A318E"/>
    <w:rsid w:val="002B273E"/>
    <w:rsid w:val="002B3390"/>
    <w:rsid w:val="002C0449"/>
    <w:rsid w:val="002E2CCC"/>
    <w:rsid w:val="002E34C8"/>
    <w:rsid w:val="0030092E"/>
    <w:rsid w:val="00365B75"/>
    <w:rsid w:val="00366326"/>
    <w:rsid w:val="0036783C"/>
    <w:rsid w:val="003724B4"/>
    <w:rsid w:val="00382080"/>
    <w:rsid w:val="00391C98"/>
    <w:rsid w:val="003979BE"/>
    <w:rsid w:val="003A5D39"/>
    <w:rsid w:val="003B4EE0"/>
    <w:rsid w:val="003C677A"/>
    <w:rsid w:val="003F0DFE"/>
    <w:rsid w:val="00441CA3"/>
    <w:rsid w:val="00453BED"/>
    <w:rsid w:val="00496CFA"/>
    <w:rsid w:val="004D6B64"/>
    <w:rsid w:val="004D6CEA"/>
    <w:rsid w:val="005065D5"/>
    <w:rsid w:val="00515355"/>
    <w:rsid w:val="00517D0D"/>
    <w:rsid w:val="005477F6"/>
    <w:rsid w:val="00556C34"/>
    <w:rsid w:val="005D3B41"/>
    <w:rsid w:val="00601746"/>
    <w:rsid w:val="00633B91"/>
    <w:rsid w:val="00642E89"/>
    <w:rsid w:val="006469CF"/>
    <w:rsid w:val="0066213D"/>
    <w:rsid w:val="00663AD9"/>
    <w:rsid w:val="00667D84"/>
    <w:rsid w:val="00670451"/>
    <w:rsid w:val="00672A94"/>
    <w:rsid w:val="006818DE"/>
    <w:rsid w:val="006838BC"/>
    <w:rsid w:val="006C37F8"/>
    <w:rsid w:val="006D144A"/>
    <w:rsid w:val="006F3E55"/>
    <w:rsid w:val="00700EC3"/>
    <w:rsid w:val="00704AE9"/>
    <w:rsid w:val="00704C0B"/>
    <w:rsid w:val="00707559"/>
    <w:rsid w:val="0075698D"/>
    <w:rsid w:val="007947A3"/>
    <w:rsid w:val="007C1F0B"/>
    <w:rsid w:val="007C6A97"/>
    <w:rsid w:val="007D6BA6"/>
    <w:rsid w:val="007E13A1"/>
    <w:rsid w:val="007F3577"/>
    <w:rsid w:val="008139CE"/>
    <w:rsid w:val="00830EB3"/>
    <w:rsid w:val="008552DA"/>
    <w:rsid w:val="00884D3E"/>
    <w:rsid w:val="008B501E"/>
    <w:rsid w:val="008C097C"/>
    <w:rsid w:val="008E66A2"/>
    <w:rsid w:val="00905E51"/>
    <w:rsid w:val="00913BD1"/>
    <w:rsid w:val="009240FC"/>
    <w:rsid w:val="0094713E"/>
    <w:rsid w:val="009672AA"/>
    <w:rsid w:val="0099614B"/>
    <w:rsid w:val="009F5B0C"/>
    <w:rsid w:val="009F5B7A"/>
    <w:rsid w:val="00A62CCA"/>
    <w:rsid w:val="00A63CBD"/>
    <w:rsid w:val="00A7450F"/>
    <w:rsid w:val="00AA463B"/>
    <w:rsid w:val="00AA5913"/>
    <w:rsid w:val="00AE0BE1"/>
    <w:rsid w:val="00AE2EFA"/>
    <w:rsid w:val="00AF15E4"/>
    <w:rsid w:val="00B030AA"/>
    <w:rsid w:val="00B5335D"/>
    <w:rsid w:val="00B75ECC"/>
    <w:rsid w:val="00B915BA"/>
    <w:rsid w:val="00B92C55"/>
    <w:rsid w:val="00B950EA"/>
    <w:rsid w:val="00BB0D66"/>
    <w:rsid w:val="00BE28D7"/>
    <w:rsid w:val="00BE4D5E"/>
    <w:rsid w:val="00C11DCD"/>
    <w:rsid w:val="00C16A71"/>
    <w:rsid w:val="00C27249"/>
    <w:rsid w:val="00C61598"/>
    <w:rsid w:val="00C72B45"/>
    <w:rsid w:val="00C76FE1"/>
    <w:rsid w:val="00C94898"/>
    <w:rsid w:val="00CA4AD5"/>
    <w:rsid w:val="00CB239A"/>
    <w:rsid w:val="00CF5C0D"/>
    <w:rsid w:val="00D13870"/>
    <w:rsid w:val="00D478B4"/>
    <w:rsid w:val="00D65517"/>
    <w:rsid w:val="00D674EB"/>
    <w:rsid w:val="00DB1433"/>
    <w:rsid w:val="00DB6434"/>
    <w:rsid w:val="00DC0DA3"/>
    <w:rsid w:val="00DE1E3C"/>
    <w:rsid w:val="00DE3D0F"/>
    <w:rsid w:val="00E1752E"/>
    <w:rsid w:val="00E54381"/>
    <w:rsid w:val="00E7371B"/>
    <w:rsid w:val="00E77BBB"/>
    <w:rsid w:val="00EA7D98"/>
    <w:rsid w:val="00EB0942"/>
    <w:rsid w:val="00ED5F48"/>
    <w:rsid w:val="00EE6AA7"/>
    <w:rsid w:val="00EF418B"/>
    <w:rsid w:val="00EF794F"/>
    <w:rsid w:val="00F01CAE"/>
    <w:rsid w:val="00F12B1F"/>
    <w:rsid w:val="00F2762F"/>
    <w:rsid w:val="00F47C77"/>
    <w:rsid w:val="00FA1B33"/>
    <w:rsid w:val="00FA543A"/>
    <w:rsid w:val="00FC1404"/>
    <w:rsid w:val="00FD2962"/>
    <w:rsid w:val="00FD48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6AAC7"/>
  <w15:docId w15:val="{D903F31C-F8A6-4643-AE06-CF041EDF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F0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F0DFE"/>
    <w:pPr>
      <w:ind w:left="720"/>
      <w:contextualSpacing/>
    </w:pPr>
  </w:style>
  <w:style w:type="character" w:styleId="Kpr">
    <w:name w:val="Hyperlink"/>
    <w:basedOn w:val="VarsaylanParagrafYazTipi"/>
    <w:uiPriority w:val="99"/>
    <w:unhideWhenUsed/>
    <w:rsid w:val="0066213D"/>
    <w:rPr>
      <w:color w:val="0000FF" w:themeColor="hyperlink"/>
      <w:u w:val="single"/>
    </w:rPr>
  </w:style>
  <w:style w:type="paragraph" w:styleId="BalonMetni">
    <w:name w:val="Balloon Text"/>
    <w:basedOn w:val="Normal"/>
    <w:link w:val="BalonMetniChar"/>
    <w:uiPriority w:val="99"/>
    <w:semiHidden/>
    <w:unhideWhenUsed/>
    <w:rsid w:val="006621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213D"/>
    <w:rPr>
      <w:rFonts w:ascii="Tahoma" w:hAnsi="Tahoma" w:cs="Tahoma"/>
      <w:sz w:val="16"/>
      <w:szCs w:val="16"/>
    </w:rPr>
  </w:style>
  <w:style w:type="paragraph" w:styleId="stBilgi">
    <w:name w:val="header"/>
    <w:basedOn w:val="Normal"/>
    <w:link w:val="stBilgiChar"/>
    <w:uiPriority w:val="99"/>
    <w:unhideWhenUsed/>
    <w:rsid w:val="00517D0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17D0D"/>
  </w:style>
  <w:style w:type="paragraph" w:styleId="AltBilgi">
    <w:name w:val="footer"/>
    <w:basedOn w:val="Normal"/>
    <w:link w:val="AltBilgiChar"/>
    <w:uiPriority w:val="99"/>
    <w:unhideWhenUsed/>
    <w:rsid w:val="00517D0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17D0D"/>
  </w:style>
  <w:style w:type="paragraph" w:styleId="AralkYok">
    <w:name w:val="No Spacing"/>
    <w:uiPriority w:val="1"/>
    <w:qFormat/>
    <w:rsid w:val="0007501D"/>
    <w:pPr>
      <w:spacing w:after="0" w:line="240" w:lineRule="auto"/>
    </w:pPr>
  </w:style>
  <w:style w:type="paragraph" w:styleId="NormalWeb">
    <w:name w:val="Normal (Web)"/>
    <w:basedOn w:val="Normal"/>
    <w:uiPriority w:val="99"/>
    <w:semiHidden/>
    <w:unhideWhenUsed/>
    <w:rsid w:val="00B5335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10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E97C0-DFC8-423C-ABB2-02A6C2C47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4</Pages>
  <Words>2101</Words>
  <Characters>11977</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dc:creator>
  <cp:keywords/>
  <dc:description/>
  <cp:lastModifiedBy>Ali KAZICI</cp:lastModifiedBy>
  <cp:revision>88</cp:revision>
  <cp:lastPrinted>2022-05-27T13:27:00Z</cp:lastPrinted>
  <dcterms:created xsi:type="dcterms:W3CDTF">2013-07-02T10:49:00Z</dcterms:created>
  <dcterms:modified xsi:type="dcterms:W3CDTF">2022-05-27T13:27:00Z</dcterms:modified>
</cp:coreProperties>
</file>