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5F42AD36"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w:t>
      </w:r>
      <w:proofErr w:type="spellStart"/>
      <w:r w:rsidR="00FC7AAC">
        <w:t>WebTapu</w:t>
      </w:r>
      <w:proofErr w:type="spellEnd"/>
      <w:r w:rsidR="00FC7AAC" w:rsidRPr="002E1143">
        <w:t xml:space="preserve"> </w:t>
      </w:r>
      <w:r w:rsidRPr="002E1143">
        <w:t>e-</w:t>
      </w:r>
      <w:proofErr w:type="spellStart"/>
      <w:r w:rsidRPr="002E1143">
        <w:t>devlet'ten</w:t>
      </w:r>
      <w:proofErr w:type="spellEnd"/>
      <w:r w:rsidRPr="002E1143">
        <w:t xml:space="preserve"> alınabilir.)</w:t>
      </w:r>
    </w:p>
    <w:p w14:paraId="20235271" w14:textId="43EF4DD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r w:rsidR="00DF7950">
        <w:t xml:space="preserve"> (</w:t>
      </w:r>
      <w:r w:rsidR="00FC7AAC">
        <w:t xml:space="preserve">tüzel kişi başvurularında </w:t>
      </w:r>
      <w:r w:rsidR="00DF7950">
        <w:t>şirket ortakları ve yöneticilerin)</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w:t>
      </w:r>
      <w:proofErr w:type="gramStart"/>
      <w:r w:rsidRPr="002E1143">
        <w:t>1”  (</w:t>
      </w:r>
      <w:proofErr w:type="gramEnd"/>
      <w:r w:rsidRPr="002E1143">
        <w:t>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05193749" w:rsidR="007B3464" w:rsidRPr="002E1143" w:rsidRDefault="009B3EDC" w:rsidP="00E86931">
      <w:pPr>
        <w:pStyle w:val="ListeParagraf"/>
        <w:numPr>
          <w:ilvl w:val="0"/>
          <w:numId w:val="35"/>
        </w:numPr>
        <w:overflowPunct/>
        <w:autoSpaceDE/>
        <w:autoSpaceDN/>
        <w:adjustRightInd/>
        <w:spacing w:after="150"/>
        <w:textAlignment w:val="auto"/>
      </w:pPr>
      <w:r w:rsidRPr="002E1143">
        <w:t xml:space="preserve">Geçici Belge </w:t>
      </w:r>
      <w:proofErr w:type="spellStart"/>
      <w:r w:rsidRPr="002E1143">
        <w:t>nosu</w:t>
      </w:r>
      <w:proofErr w:type="spellEnd"/>
      <w:r w:rsidRPr="002E1143">
        <w:t xml:space="preserve"> için aşağıda bulunan</w:t>
      </w:r>
      <w:r w:rsidR="00DF7950">
        <w:t xml:space="preserve"> g</w:t>
      </w:r>
      <w:r w:rsidR="00DF7950" w:rsidRPr="002E1143">
        <w:t>eçici müteahhitlik yetki belgesi numarasının</w:t>
      </w:r>
      <w:r w:rsidRPr="002E1143">
        <w:t>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 xml:space="preserve">Müşterek tapularda ortaklardan noter onaylı </w:t>
      </w:r>
      <w:proofErr w:type="spellStart"/>
      <w:r w:rsidRPr="002E1143">
        <w:t>muvafakatname</w:t>
      </w:r>
      <w:proofErr w:type="spellEnd"/>
      <w:r w:rsidRPr="002E1143">
        <w:t xml:space="preserve"> istenmektedir.</w:t>
      </w:r>
    </w:p>
    <w:p w14:paraId="5CEBBEBF" w14:textId="38B3D98A" w:rsidR="007B3464" w:rsidRPr="002E1143" w:rsidRDefault="009B3EDC" w:rsidP="004221A8">
      <w:pPr>
        <w:pStyle w:val="ListeParagraf"/>
        <w:numPr>
          <w:ilvl w:val="0"/>
          <w:numId w:val="35"/>
        </w:numPr>
        <w:overflowPunct/>
        <w:autoSpaceDE/>
        <w:autoSpaceDN/>
        <w:adjustRightInd/>
        <w:spacing w:after="150"/>
        <w:textAlignment w:val="auto"/>
      </w:pPr>
      <w:r w:rsidRPr="002E1143">
        <w:t xml:space="preserve">Vekaleten başvuru yapılması halinde Çevre, Şehircilik ve İklim Değişikliği İl Müdürlüğünde yapı müteahhitliği yetki belgesi numarası   almakla </w:t>
      </w:r>
      <w:r w:rsidR="00DF7950" w:rsidRPr="002E1143">
        <w:t>ilgili ibarenin vekaletnamede</w:t>
      </w:r>
      <w:r w:rsidRPr="002E1143">
        <w:t xml:space="preserve"> olması zorunludur.</w:t>
      </w:r>
    </w:p>
    <w:p w14:paraId="6580B7A6" w14:textId="710FD3B5" w:rsidR="009B3EDC" w:rsidRDefault="009B3EDC" w:rsidP="004221A8">
      <w:pPr>
        <w:pStyle w:val="ListeParagraf"/>
        <w:numPr>
          <w:ilvl w:val="0"/>
          <w:numId w:val="35"/>
        </w:numPr>
        <w:overflowPunct/>
        <w:autoSpaceDE/>
        <w:autoSpaceDN/>
        <w:adjustRightInd/>
        <w:spacing w:after="150"/>
        <w:textAlignment w:val="auto"/>
      </w:pPr>
      <w:r w:rsidRPr="002E1143">
        <w:t xml:space="preserve">18 yaş altındaki (rüştünü ispat etmemiş) başvuru sahipleri (tapu sahibi) için kanuni temsilcisinin </w:t>
      </w:r>
      <w:proofErr w:type="spellStart"/>
      <w:r w:rsidRPr="002E1143">
        <w:t>muvaffaknamesi</w:t>
      </w:r>
      <w:proofErr w:type="spellEnd"/>
      <w:r w:rsidRPr="002E1143">
        <w:t xml:space="preserve"> (noter onaylı)</w:t>
      </w:r>
    </w:p>
    <w:p w14:paraId="0739B3DA" w14:textId="3ED43567" w:rsidR="00DF7950" w:rsidRDefault="00DF7950" w:rsidP="004221A8">
      <w:pPr>
        <w:pStyle w:val="ListeParagraf"/>
        <w:numPr>
          <w:ilvl w:val="0"/>
          <w:numId w:val="35"/>
        </w:numPr>
        <w:overflowPunct/>
        <w:autoSpaceDE/>
        <w:autoSpaceDN/>
        <w:adjustRightInd/>
        <w:spacing w:after="150"/>
        <w:textAlignment w:val="auto"/>
      </w:pPr>
      <w:r>
        <w:t>Ticaret Odası Faaliyet belgesi,</w:t>
      </w:r>
      <w:r w:rsidR="00FC7AAC">
        <w:t xml:space="preserve"> </w:t>
      </w:r>
      <w:r w:rsidR="00FC7AAC">
        <w:t>(tüzel kişi başvuruları),</w:t>
      </w:r>
    </w:p>
    <w:p w14:paraId="72F697D4" w14:textId="15BADC49" w:rsidR="00DF7950" w:rsidRDefault="00DF7950" w:rsidP="004221A8">
      <w:pPr>
        <w:pStyle w:val="ListeParagraf"/>
        <w:numPr>
          <w:ilvl w:val="0"/>
          <w:numId w:val="35"/>
        </w:numPr>
        <w:overflowPunct/>
        <w:autoSpaceDE/>
        <w:autoSpaceDN/>
        <w:adjustRightInd/>
        <w:spacing w:after="150"/>
        <w:textAlignment w:val="auto"/>
      </w:pPr>
      <w:r>
        <w:t>Sicil Gazetesi</w:t>
      </w:r>
      <w:r w:rsidR="00FC7AAC">
        <w:t xml:space="preserve"> (tüzel kişi başvuruları)</w:t>
      </w:r>
      <w:r>
        <w:t>,</w:t>
      </w:r>
    </w:p>
    <w:p w14:paraId="08F59B1B" w14:textId="5DE2C6A7" w:rsidR="00DF7950" w:rsidRDefault="00DF7950" w:rsidP="004221A8">
      <w:pPr>
        <w:pStyle w:val="ListeParagraf"/>
        <w:numPr>
          <w:ilvl w:val="0"/>
          <w:numId w:val="35"/>
        </w:numPr>
        <w:overflowPunct/>
        <w:autoSpaceDE/>
        <w:autoSpaceDN/>
        <w:adjustRightInd/>
        <w:spacing w:after="150"/>
        <w:textAlignment w:val="auto"/>
      </w:pPr>
      <w:r>
        <w:t>İmza sirküleri.</w:t>
      </w:r>
      <w:r w:rsidR="00FC7AAC" w:rsidRPr="00FC7AAC">
        <w:t xml:space="preserve"> </w:t>
      </w:r>
      <w:r w:rsidR="00FC7AAC">
        <w:t>(</w:t>
      </w:r>
      <w:proofErr w:type="gramStart"/>
      <w:r w:rsidR="00FC7AAC">
        <w:t>tüzel</w:t>
      </w:r>
      <w:proofErr w:type="gramEnd"/>
      <w:r w:rsidR="00FC7AAC">
        <w:t xml:space="preserve"> kişi başvuruları),</w:t>
      </w:r>
    </w:p>
    <w:p w14:paraId="5FEBEDE6" w14:textId="57ACFB22" w:rsidR="00FC7AAC" w:rsidRPr="002E1143" w:rsidRDefault="00FC7AAC" w:rsidP="004221A8">
      <w:pPr>
        <w:pStyle w:val="ListeParagraf"/>
        <w:numPr>
          <w:ilvl w:val="0"/>
          <w:numId w:val="35"/>
        </w:numPr>
        <w:overflowPunct/>
        <w:autoSpaceDE/>
        <w:autoSpaceDN/>
        <w:adjustRightInd/>
        <w:spacing w:after="150"/>
        <w:textAlignment w:val="auto"/>
      </w:pPr>
      <w:r>
        <w:t>Tebligata elverişli elektronik posta adresi KEP</w:t>
      </w:r>
      <w:r>
        <w:t>,</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 xml:space="preserve">Geçici yapı müteahhitliği yetki belge numarası alınabilmesi için yapılacak </w:t>
      </w:r>
      <w:proofErr w:type="gramStart"/>
      <w:r w:rsidRPr="00FC5774">
        <w:rPr>
          <w:rFonts w:ascii="Arial" w:hAnsi="Arial" w:cs="Arial"/>
          <w:bCs/>
          <w:color w:val="333333"/>
          <w:sz w:val="21"/>
          <w:szCs w:val="21"/>
          <w:lang w:eastAsia="tr-TR"/>
        </w:rPr>
        <w:t>inşaatın( Bodrum</w:t>
      </w:r>
      <w:proofErr w:type="gramEnd"/>
      <w:r w:rsidRPr="00FC5774">
        <w:rPr>
          <w:rFonts w:ascii="Arial" w:hAnsi="Arial" w:cs="Arial"/>
          <w:bCs/>
          <w:color w:val="333333"/>
          <w:sz w:val="21"/>
          <w:szCs w:val="21"/>
          <w:lang w:eastAsia="tr-TR"/>
        </w:rPr>
        <w:t xml:space="preserve">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proofErr w:type="gramStart"/>
      <w:r w:rsidRPr="002043CD">
        <w:t>/…</w:t>
      </w:r>
      <w:r>
        <w:t>.</w:t>
      </w:r>
      <w:proofErr w:type="gramEnd"/>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3EA23D20" w:rsidR="00051E7C" w:rsidRDefault="00051E7C" w:rsidP="00051E7C">
      <w:pPr>
        <w:spacing w:line="276" w:lineRule="auto"/>
        <w:ind w:firstLine="708"/>
        <w:jc w:val="both"/>
      </w:pPr>
      <w:r>
        <w:t>Sahibi olduğum ………………………</w:t>
      </w:r>
      <w:proofErr w:type="gramStart"/>
      <w:r>
        <w:t>…….</w:t>
      </w:r>
      <w:proofErr w:type="gramEnd"/>
      <w:r>
        <w:t>. İli, …………………… ilçesi, …………</w:t>
      </w:r>
      <w:proofErr w:type="gramStart"/>
      <w:r>
        <w:t>…….</w:t>
      </w:r>
      <w:proofErr w:type="gramEnd"/>
      <w:r>
        <w:t xml:space="preserve">., ada, ………………… parselde bulunan arsama </w:t>
      </w: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w:t>
      </w:r>
      <w:r w:rsidR="00DF7950">
        <w:t>3</w:t>
      </w:r>
      <w:r>
        <w:t xml:space="preserve">. Fıkrasında </w:t>
      </w:r>
      <w:r w:rsidR="00DF7950">
        <w:t xml:space="preserve">e bendinde </w:t>
      </w:r>
      <w:r>
        <w:t xml:space="preserve">belirtilen şartlarda </w:t>
      </w:r>
      <w:r w:rsidR="00DF7950">
        <w:t>şirketimize</w:t>
      </w:r>
      <w:r w:rsidR="00167D68">
        <w:t xml:space="preserve">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proofErr w:type="gramStart"/>
      <w:r w:rsidRPr="00993D01">
        <w:rPr>
          <w:b/>
          <w:color w:val="FFFFFF"/>
        </w:rPr>
        <w:t>Adı -</w:t>
      </w:r>
      <w:proofErr w:type="gramEnd"/>
      <w:r w:rsidRPr="00993D01">
        <w:rPr>
          <w:b/>
          <w:color w:val="FFFFFF"/>
        </w:rPr>
        <w:t xml:space="preserve">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3CC3463A" w:rsidR="00051E7C" w:rsidRDefault="00051E7C" w:rsidP="00051E7C">
      <w:pPr>
        <w:jc w:val="both"/>
      </w:pPr>
      <w:r>
        <w:t>Tebligata elverişli elektronik posta adresi</w:t>
      </w:r>
      <w:r w:rsidR="00FC7AAC">
        <w:t xml:space="preserve"> KEP</w:t>
      </w:r>
      <w:r w:rsidR="002E1143">
        <w:t xml:space="preserve"> (ZORUNLU</w:t>
      </w:r>
      <w:proofErr w:type="gramStart"/>
      <w:r w:rsidR="002E1143">
        <w:t>)</w:t>
      </w:r>
      <w:r>
        <w:t>:  …</w:t>
      </w:r>
      <w:proofErr w:type="gramEnd"/>
      <w:r>
        <w:t xml:space="preserve">………………………….. @ </w:t>
      </w:r>
      <w:proofErr w:type="gramStart"/>
      <w:r>
        <w:t>............ .</w:t>
      </w:r>
      <w:proofErr w:type="gramEnd"/>
      <w:r>
        <w:t xml:space="preserve">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357268" w:rsidRPr="00A60C88" w14:paraId="41D16A58"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CA7931C"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14:paraId="43C3990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57268" w:rsidRPr="00A60C88" w14:paraId="0A1A31E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37CF757"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C29BCA5"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0836B91F"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668901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46B7952"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357268" w:rsidRPr="00A60C88" w14:paraId="4C74E1B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583404"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4D084B3"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E7F9B9E"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081FF6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2ECCD6"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7DBCB5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38E9"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proofErr w:type="spellStart"/>
      <w:r>
        <w:t>muvaffakat</w:t>
      </w:r>
      <w:proofErr w:type="spellEnd"/>
      <w:r>
        <w:t xml:space="preserve"> kabul edilebilir. Hissedarların gelememeleri durumunda noter onaylı </w:t>
      </w:r>
      <w:proofErr w:type="spellStart"/>
      <w:r>
        <w:t>muvaffakat</w:t>
      </w:r>
      <w:proofErr w:type="spellEnd"/>
      <w:r>
        <w:t xml:space="preserve">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 xml:space="preserve">c) 5543 sayılı </w:t>
      </w:r>
      <w:proofErr w:type="gramStart"/>
      <w:r>
        <w:t>İskan</w:t>
      </w:r>
      <w:proofErr w:type="gramEnd"/>
      <w:r>
        <w:t xml:space="preserve">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w:t>
      </w:r>
      <w:proofErr w:type="gramStart"/>
      <w:r>
        <w:t>TC</w:t>
      </w:r>
      <w:proofErr w:type="gramEnd"/>
      <w:r>
        <w:t xml:space="preserve"> Kimlik Numarasına sahip yabancılar için Türkiye’de ikametgah adresi bulunması kaydıyla numara tahsis edilmesi mümkündür. Numara, başvuru sahibinin </w:t>
      </w:r>
      <w:proofErr w:type="gramStart"/>
      <w:r>
        <w:t>TC</w:t>
      </w:r>
      <w:proofErr w:type="gramEnd"/>
      <w:r>
        <w:t xml:space="preserve">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w:t>
      </w:r>
      <w:proofErr w:type="spellStart"/>
      <w:r>
        <w:t>Gazete’de</w:t>
      </w:r>
      <w:proofErr w:type="spellEnd"/>
      <w:r>
        <w:t xml:space="preserve"> yayımlanan “Yapı Müteahhitlerinin Sınıflandırılması ve Kayıtlarının Tutulması Hakkında Yönetmelik” in Genel Hükümler 5 inci maddesinin 2 inci fıkrasındaki </w:t>
      </w:r>
      <w:proofErr w:type="gramStart"/>
      <w:r>
        <w:t xml:space="preserve">“ </w:t>
      </w:r>
      <w:r w:rsidRPr="00167D68">
        <w:rPr>
          <w:b/>
        </w:rPr>
        <w:t>Tek</w:t>
      </w:r>
      <w:proofErr w:type="gramEnd"/>
      <w:r w:rsidRPr="00167D68">
        <w:rPr>
          <w:b/>
        </w:rPr>
        <w:t xml:space="preserve">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proofErr w:type="gramStart"/>
      <w:r>
        <w:t>. ”</w:t>
      </w:r>
      <w:proofErr w:type="gramEnd"/>
      <w:r>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w:t>
      </w:r>
      <w:proofErr w:type="gramStart"/>
      <w:r>
        <w:t>3 üncü</w:t>
      </w:r>
      <w:proofErr w:type="gramEnd"/>
      <w:r>
        <w:t xml:space="preserve"> fıkrasına göre geçici müteahhitlik için başvuruda bulunulması durumunda kat ve metrekare sınırı bulunmamaktadır. Ticari işletmeler için yatırılacak olan ücret yılı için geçerli tüzel kişi ücreti olacaktır. </w:t>
      </w:r>
    </w:p>
    <w:p w14:paraId="25CCF28B" w14:textId="5E7DCCC1" w:rsidR="009B3EDC" w:rsidRDefault="009B3EDC" w:rsidP="009B3EDC">
      <w:pPr>
        <w:widowControl w:val="0"/>
        <w:overflowPunct/>
        <w:autoSpaceDE/>
        <w:autoSpaceDN/>
        <w:adjustRightInd/>
        <w:jc w:val="both"/>
        <w:textAlignment w:val="auto"/>
      </w:pPr>
      <w:r w:rsidRPr="009B3EDC">
        <w:rPr>
          <w:b/>
        </w:rPr>
        <w:t>6-</w:t>
      </w:r>
      <w:r>
        <w:t xml:space="preserve">Başvuruda bulunulan Yetki Belgesi </w:t>
      </w:r>
      <w:proofErr w:type="spellStart"/>
      <w:r>
        <w:t>Numarası’nın</w:t>
      </w:r>
      <w:proofErr w:type="spellEnd"/>
      <w:r>
        <w:t xml:space="preserve"> onaylanması halinde yatırılan bedel, müteahhitlik işinden vazgeçilse dahi, Döner Sermaye İşlem Ücreti adı altında alındığı için iade edilmesi için herhangi bir talepte bulunulamaz. </w:t>
      </w:r>
    </w:p>
    <w:p w14:paraId="1B24E28E" w14:textId="03D6D88E" w:rsidR="00DF7950" w:rsidRDefault="00DF7950" w:rsidP="009B3EDC">
      <w:pPr>
        <w:widowControl w:val="0"/>
        <w:overflowPunct/>
        <w:autoSpaceDE/>
        <w:autoSpaceDN/>
        <w:adjustRightInd/>
        <w:jc w:val="both"/>
        <w:textAlignment w:val="auto"/>
      </w:pPr>
      <w:r>
        <w:t>7- Yönetmeliğin 5. Maddesinin 3. Fıkrasının (e) bendine göre konsolosluk binası inşaatı için Dışişleri Bakanlığından alınan uygun görüşe istinaden.</w:t>
      </w:r>
    </w:p>
    <w:p w14:paraId="428188D3" w14:textId="44FF885D" w:rsidR="00167D68" w:rsidRDefault="00DF7950" w:rsidP="009B3EDC">
      <w:pPr>
        <w:widowControl w:val="0"/>
        <w:overflowPunct/>
        <w:autoSpaceDE/>
        <w:autoSpaceDN/>
        <w:adjustRightInd/>
        <w:jc w:val="both"/>
        <w:textAlignment w:val="auto"/>
      </w:pPr>
      <w:r>
        <w:rPr>
          <w:b/>
        </w:rPr>
        <w:t>8</w:t>
      </w:r>
      <w:r w:rsidR="009B3EDC" w:rsidRPr="00167D68">
        <w:rPr>
          <w:b/>
        </w:rPr>
        <w:t>-</w:t>
      </w:r>
      <w:r w:rsidR="009B3EDC">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xml:space="preserve">….. / … / </w:t>
            </w:r>
            <w:proofErr w:type="gramStart"/>
            <w:r>
              <w:rPr>
                <w:rFonts w:eastAsiaTheme="minorHAnsi"/>
                <w:shd w:val="clear" w:color="auto" w:fill="FFFFFF"/>
              </w:rPr>
              <w:t>20….</w:t>
            </w:r>
            <w:proofErr w:type="gramEnd"/>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w:t>
            </w:r>
            <w:proofErr w:type="gramStart"/>
            <w:r>
              <w:t xml:space="preserve">  :</w:t>
            </w:r>
            <w:proofErr w:type="gramEnd"/>
            <w:r>
              <w:t xml:space="preserve">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 xml:space="preserve">Ad </w:t>
            </w:r>
            <w:proofErr w:type="gramStart"/>
            <w:r>
              <w:t>Soyadı  :</w:t>
            </w:r>
            <w:proofErr w:type="gramEnd"/>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 xml:space="preserve">İmza         </w:t>
            </w:r>
            <w:proofErr w:type="gramStart"/>
            <w:r>
              <w:t xml:space="preserve">  :</w:t>
            </w:r>
            <w:proofErr w:type="gramEnd"/>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42E8" w14:textId="77777777" w:rsidR="00070CA2" w:rsidRDefault="00070CA2" w:rsidP="000A6C94">
      <w:r>
        <w:separator/>
      </w:r>
    </w:p>
  </w:endnote>
  <w:endnote w:type="continuationSeparator" w:id="0">
    <w:p w14:paraId="1AD795FE" w14:textId="77777777" w:rsidR="00070CA2" w:rsidRDefault="00070CA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262A" w14:textId="77777777" w:rsidR="00070CA2" w:rsidRDefault="00070CA2" w:rsidP="000A6C94">
      <w:r>
        <w:separator/>
      </w:r>
    </w:p>
  </w:footnote>
  <w:footnote w:type="continuationSeparator" w:id="0">
    <w:p w14:paraId="43DA2EE3" w14:textId="77777777" w:rsidR="00070CA2" w:rsidRDefault="00070CA2"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0CA2"/>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0260"/>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6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1EB1"/>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542A"/>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DF7950"/>
    <w:rsid w:val="00E03A41"/>
    <w:rsid w:val="00E103A1"/>
    <w:rsid w:val="00E10AF3"/>
    <w:rsid w:val="00E146D1"/>
    <w:rsid w:val="00E1659C"/>
    <w:rsid w:val="00E17D36"/>
    <w:rsid w:val="00E22D85"/>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C7AA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35D5-046B-41CC-AFCB-C758B96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1281</Words>
  <Characters>7307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2</cp:revision>
  <cp:lastPrinted>2022-01-27T13:24:00Z</cp:lastPrinted>
  <dcterms:created xsi:type="dcterms:W3CDTF">2025-06-13T08:43:00Z</dcterms:created>
  <dcterms:modified xsi:type="dcterms:W3CDTF">2025-06-13T08:43:00Z</dcterms:modified>
</cp:coreProperties>
</file>