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2CA" w:rsidRPr="00227F2D" w:rsidRDefault="0067575B" w:rsidP="00CE3F3B">
      <w:pPr>
        <w:jc w:val="center"/>
        <w:rPr>
          <w:rFonts w:ascii="Times New Roman" w:hAnsi="Times New Roman" w:cs="Times New Roman"/>
          <w:b/>
          <w:sz w:val="18"/>
          <w:szCs w:val="18"/>
        </w:rPr>
      </w:pPr>
      <w:r>
        <w:rPr>
          <w:rFonts w:ascii="Times New Roman" w:hAnsi="Times New Roman" w:cs="Times New Roman"/>
          <w:b/>
          <w:sz w:val="18"/>
          <w:szCs w:val="18"/>
        </w:rPr>
        <w:t>ÇEKİRGE (TARAMA ARACI)</w:t>
      </w:r>
      <w:r w:rsidR="00CE3F3B" w:rsidRPr="00227F2D">
        <w:rPr>
          <w:rFonts w:ascii="Times New Roman" w:hAnsi="Times New Roman" w:cs="Times New Roman"/>
          <w:b/>
          <w:sz w:val="18"/>
          <w:szCs w:val="18"/>
        </w:rPr>
        <w:t xml:space="preserve"> GEMİSİ SATILACAKTIR</w:t>
      </w:r>
    </w:p>
    <w:p w:rsidR="00CE3F3B" w:rsidRPr="00227F2D" w:rsidRDefault="00CE3F3B">
      <w:pPr>
        <w:rPr>
          <w:rFonts w:ascii="Times New Roman" w:hAnsi="Times New Roman" w:cs="Times New Roman"/>
          <w:b/>
          <w:sz w:val="18"/>
          <w:szCs w:val="18"/>
          <w:u w:val="single"/>
        </w:rPr>
      </w:pPr>
      <w:r w:rsidRPr="00227F2D">
        <w:rPr>
          <w:rFonts w:ascii="Times New Roman" w:hAnsi="Times New Roman" w:cs="Times New Roman"/>
          <w:b/>
          <w:sz w:val="18"/>
          <w:szCs w:val="18"/>
          <w:u w:val="single"/>
        </w:rPr>
        <w:t xml:space="preserve">İstanbul Çevre, Şehircilik ve İklim Değişikliği İl Müdürlüğü </w:t>
      </w:r>
      <w:r w:rsidR="00426189">
        <w:rPr>
          <w:rFonts w:ascii="Times New Roman" w:hAnsi="Times New Roman" w:cs="Times New Roman"/>
          <w:b/>
          <w:sz w:val="18"/>
          <w:szCs w:val="18"/>
          <w:u w:val="single"/>
        </w:rPr>
        <w:t>Taşınır ve Tasfiye Şube</w:t>
      </w:r>
      <w:r w:rsidRPr="00227F2D">
        <w:rPr>
          <w:rFonts w:ascii="Times New Roman" w:hAnsi="Times New Roman" w:cs="Times New Roman"/>
          <w:b/>
          <w:sz w:val="18"/>
          <w:szCs w:val="18"/>
          <w:u w:val="single"/>
        </w:rPr>
        <w:t xml:space="preserve"> Müdürlüğünden: </w:t>
      </w:r>
    </w:p>
    <w:p w:rsidR="00B401B7"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Çekirge (Tarama Aracı)</w:t>
      </w:r>
      <w:r w:rsidR="00B401B7" w:rsidRPr="00227F2D">
        <w:rPr>
          <w:rFonts w:ascii="Times New Roman" w:hAnsi="Times New Roman" w:cs="Times New Roman"/>
          <w:sz w:val="18"/>
          <w:szCs w:val="18"/>
        </w:rPr>
        <w:t xml:space="preserve"> Gemisinin Satış İlanı </w:t>
      </w:r>
    </w:p>
    <w:p w:rsidR="00B401B7" w:rsidRPr="00227F2D" w:rsidRDefault="00B401B7" w:rsidP="00FE6136">
      <w:pPr>
        <w:pStyle w:val="ListeParagraf"/>
        <w:numPr>
          <w:ilvl w:val="0"/>
          <w:numId w:val="1"/>
        </w:numPr>
        <w:jc w:val="both"/>
        <w:rPr>
          <w:rFonts w:ascii="Times New Roman" w:hAnsi="Times New Roman" w:cs="Times New Roman"/>
          <w:sz w:val="18"/>
          <w:szCs w:val="18"/>
        </w:rPr>
      </w:pPr>
      <w:r w:rsidRPr="00227F2D">
        <w:rPr>
          <w:rFonts w:ascii="Times New Roman" w:hAnsi="Times New Roman" w:cs="Times New Roman"/>
          <w:sz w:val="18"/>
          <w:szCs w:val="18"/>
        </w:rPr>
        <w:t xml:space="preserve">İDARENİN </w:t>
      </w:r>
    </w:p>
    <w:tbl>
      <w:tblPr>
        <w:tblStyle w:val="TabloKlavuzu"/>
        <w:tblW w:w="8479" w:type="dxa"/>
        <w:tblInd w:w="720" w:type="dxa"/>
        <w:tblLook w:val="04A0" w:firstRow="1" w:lastRow="0" w:firstColumn="1" w:lastColumn="0" w:noHBand="0" w:noVBand="1"/>
      </w:tblPr>
      <w:tblGrid>
        <w:gridCol w:w="2394"/>
        <w:gridCol w:w="283"/>
        <w:gridCol w:w="2410"/>
        <w:gridCol w:w="669"/>
        <w:gridCol w:w="267"/>
        <w:gridCol w:w="2456"/>
      </w:tblGrid>
      <w:tr w:rsidR="00FC7282" w:rsidRPr="00227F2D" w:rsidTr="00662B9A">
        <w:trPr>
          <w:trHeight w:val="283"/>
        </w:trPr>
        <w:tc>
          <w:tcPr>
            <w:tcW w:w="2394" w:type="dxa"/>
            <w:tcBorders>
              <w:top w:val="nil"/>
              <w:left w:val="nil"/>
              <w:bottom w:val="nil"/>
              <w:right w:val="nil"/>
            </w:tcBorders>
            <w:vAlign w:val="center"/>
          </w:tcPr>
          <w:p w:rsidR="00FC7282" w:rsidRPr="00227F2D" w:rsidRDefault="00FC7282" w:rsidP="00FC7282">
            <w:pPr>
              <w:pStyle w:val="ListeParagraf"/>
              <w:ind w:left="0"/>
              <w:rPr>
                <w:rFonts w:ascii="Times New Roman" w:hAnsi="Times New Roman" w:cs="Times New Roman"/>
                <w:sz w:val="18"/>
                <w:szCs w:val="18"/>
              </w:rPr>
            </w:pPr>
            <w:r w:rsidRPr="00227F2D">
              <w:rPr>
                <w:rFonts w:ascii="Times New Roman" w:hAnsi="Times New Roman" w:cs="Times New Roman"/>
                <w:sz w:val="18"/>
                <w:szCs w:val="18"/>
              </w:rPr>
              <w:t>Tebligat Adresi</w:t>
            </w:r>
          </w:p>
        </w:tc>
        <w:tc>
          <w:tcPr>
            <w:tcW w:w="283" w:type="dxa"/>
            <w:tcBorders>
              <w:top w:val="nil"/>
              <w:left w:val="nil"/>
              <w:bottom w:val="nil"/>
              <w:right w:val="nil"/>
            </w:tcBorders>
            <w:vAlign w:val="center"/>
          </w:tcPr>
          <w:p w:rsidR="00FC7282" w:rsidRPr="00227F2D" w:rsidRDefault="00FC7282" w:rsidP="00FC7282">
            <w:pPr>
              <w:pStyle w:val="ListeParagraf"/>
              <w:ind w:left="0"/>
              <w:rPr>
                <w:rFonts w:ascii="Times New Roman" w:hAnsi="Times New Roman" w:cs="Times New Roman"/>
                <w:sz w:val="18"/>
                <w:szCs w:val="18"/>
              </w:rPr>
            </w:pPr>
            <w:r w:rsidRPr="00227F2D">
              <w:rPr>
                <w:rFonts w:ascii="Times New Roman" w:hAnsi="Times New Roman" w:cs="Times New Roman"/>
                <w:sz w:val="18"/>
                <w:szCs w:val="18"/>
              </w:rPr>
              <w:t>:</w:t>
            </w:r>
          </w:p>
        </w:tc>
        <w:tc>
          <w:tcPr>
            <w:tcW w:w="5802" w:type="dxa"/>
            <w:gridSpan w:val="4"/>
            <w:tcBorders>
              <w:top w:val="nil"/>
              <w:left w:val="nil"/>
              <w:bottom w:val="nil"/>
              <w:right w:val="nil"/>
            </w:tcBorders>
            <w:vAlign w:val="center"/>
          </w:tcPr>
          <w:p w:rsidR="00FC7282" w:rsidRPr="00227F2D" w:rsidRDefault="00FC7282" w:rsidP="00FC7282">
            <w:pPr>
              <w:pStyle w:val="ListeParagraf"/>
              <w:ind w:left="0"/>
              <w:rPr>
                <w:rFonts w:ascii="Times New Roman" w:hAnsi="Times New Roman" w:cs="Times New Roman"/>
                <w:sz w:val="18"/>
                <w:szCs w:val="18"/>
              </w:rPr>
            </w:pPr>
            <w:r w:rsidRPr="00227F2D">
              <w:rPr>
                <w:rFonts w:ascii="Times New Roman" w:hAnsi="Times New Roman" w:cs="Times New Roman"/>
                <w:sz w:val="18"/>
                <w:szCs w:val="18"/>
              </w:rPr>
              <w:t xml:space="preserve">Barbaros Mah. Begonya Sok. No:9/A, 34746 </w:t>
            </w:r>
            <w:proofErr w:type="spellStart"/>
            <w:r w:rsidRPr="00227F2D">
              <w:rPr>
                <w:rFonts w:ascii="Times New Roman" w:hAnsi="Times New Roman" w:cs="Times New Roman"/>
                <w:sz w:val="18"/>
                <w:szCs w:val="18"/>
              </w:rPr>
              <w:t>Ataşehir</w:t>
            </w:r>
            <w:proofErr w:type="spellEnd"/>
            <w:r w:rsidRPr="00227F2D">
              <w:rPr>
                <w:rFonts w:ascii="Times New Roman" w:hAnsi="Times New Roman" w:cs="Times New Roman"/>
                <w:sz w:val="18"/>
                <w:szCs w:val="18"/>
              </w:rPr>
              <w:t xml:space="preserve"> / İSTANBUL  </w:t>
            </w:r>
          </w:p>
        </w:tc>
      </w:tr>
      <w:tr w:rsidR="00FC7282" w:rsidRPr="00227F2D" w:rsidTr="00662B9A">
        <w:trPr>
          <w:trHeight w:val="283"/>
        </w:trPr>
        <w:tc>
          <w:tcPr>
            <w:tcW w:w="2394" w:type="dxa"/>
            <w:tcBorders>
              <w:top w:val="nil"/>
              <w:left w:val="nil"/>
              <w:bottom w:val="nil"/>
              <w:right w:val="nil"/>
            </w:tcBorders>
            <w:vAlign w:val="center"/>
          </w:tcPr>
          <w:p w:rsidR="00657C08" w:rsidRPr="00227F2D" w:rsidRDefault="00657C08" w:rsidP="00FC7282">
            <w:pPr>
              <w:pStyle w:val="ListeParagraf"/>
              <w:ind w:left="0"/>
              <w:rPr>
                <w:rFonts w:ascii="Times New Roman" w:hAnsi="Times New Roman" w:cs="Times New Roman"/>
                <w:sz w:val="18"/>
                <w:szCs w:val="18"/>
              </w:rPr>
            </w:pPr>
            <w:r w:rsidRPr="00227F2D">
              <w:rPr>
                <w:rFonts w:ascii="Times New Roman" w:hAnsi="Times New Roman" w:cs="Times New Roman"/>
                <w:sz w:val="18"/>
                <w:szCs w:val="18"/>
              </w:rPr>
              <w:t>Telefon No</w:t>
            </w:r>
          </w:p>
        </w:tc>
        <w:tc>
          <w:tcPr>
            <w:tcW w:w="283" w:type="dxa"/>
            <w:tcBorders>
              <w:top w:val="nil"/>
              <w:left w:val="nil"/>
              <w:bottom w:val="nil"/>
              <w:right w:val="nil"/>
            </w:tcBorders>
            <w:vAlign w:val="center"/>
          </w:tcPr>
          <w:p w:rsidR="00657C08" w:rsidRPr="00227F2D" w:rsidRDefault="00657C08" w:rsidP="00FC7282">
            <w:pPr>
              <w:pStyle w:val="ListeParagraf"/>
              <w:ind w:left="0"/>
              <w:rPr>
                <w:rFonts w:ascii="Times New Roman" w:hAnsi="Times New Roman" w:cs="Times New Roman"/>
                <w:sz w:val="18"/>
                <w:szCs w:val="18"/>
              </w:rPr>
            </w:pPr>
            <w:r w:rsidRPr="00227F2D">
              <w:rPr>
                <w:rFonts w:ascii="Times New Roman" w:hAnsi="Times New Roman" w:cs="Times New Roman"/>
                <w:sz w:val="18"/>
                <w:szCs w:val="18"/>
              </w:rPr>
              <w:t>:</w:t>
            </w:r>
          </w:p>
        </w:tc>
        <w:tc>
          <w:tcPr>
            <w:tcW w:w="2410" w:type="dxa"/>
            <w:tcBorders>
              <w:top w:val="nil"/>
              <w:left w:val="nil"/>
              <w:bottom w:val="nil"/>
              <w:right w:val="nil"/>
            </w:tcBorders>
            <w:vAlign w:val="center"/>
          </w:tcPr>
          <w:p w:rsidR="00657C08" w:rsidRPr="00227F2D" w:rsidRDefault="00FC7282" w:rsidP="00FC7282">
            <w:pPr>
              <w:pStyle w:val="ListeParagraf"/>
              <w:ind w:left="0"/>
              <w:rPr>
                <w:rFonts w:ascii="Times New Roman" w:hAnsi="Times New Roman" w:cs="Times New Roman"/>
                <w:sz w:val="18"/>
                <w:szCs w:val="18"/>
              </w:rPr>
            </w:pPr>
            <w:r w:rsidRPr="00227F2D">
              <w:rPr>
                <w:rFonts w:ascii="Times New Roman" w:hAnsi="Times New Roman" w:cs="Times New Roman"/>
                <w:sz w:val="18"/>
                <w:szCs w:val="18"/>
              </w:rPr>
              <w:t xml:space="preserve">0216 687 44 00 </w:t>
            </w:r>
          </w:p>
        </w:tc>
        <w:tc>
          <w:tcPr>
            <w:tcW w:w="669" w:type="dxa"/>
            <w:tcBorders>
              <w:top w:val="nil"/>
              <w:left w:val="nil"/>
              <w:bottom w:val="nil"/>
              <w:right w:val="nil"/>
            </w:tcBorders>
            <w:vAlign w:val="center"/>
          </w:tcPr>
          <w:p w:rsidR="00657C08" w:rsidRPr="00227F2D" w:rsidRDefault="00657C08" w:rsidP="00FC7282">
            <w:pPr>
              <w:pStyle w:val="ListeParagraf"/>
              <w:ind w:left="0"/>
              <w:rPr>
                <w:rFonts w:ascii="Times New Roman" w:hAnsi="Times New Roman" w:cs="Times New Roman"/>
                <w:sz w:val="18"/>
                <w:szCs w:val="18"/>
              </w:rPr>
            </w:pPr>
            <w:r w:rsidRPr="00227F2D">
              <w:rPr>
                <w:rFonts w:ascii="Times New Roman" w:hAnsi="Times New Roman" w:cs="Times New Roman"/>
                <w:sz w:val="18"/>
                <w:szCs w:val="18"/>
              </w:rPr>
              <w:t>Faks</w:t>
            </w:r>
          </w:p>
        </w:tc>
        <w:tc>
          <w:tcPr>
            <w:tcW w:w="267" w:type="dxa"/>
            <w:tcBorders>
              <w:top w:val="nil"/>
              <w:left w:val="nil"/>
              <w:bottom w:val="nil"/>
              <w:right w:val="nil"/>
            </w:tcBorders>
            <w:vAlign w:val="center"/>
          </w:tcPr>
          <w:p w:rsidR="00657C08" w:rsidRPr="00227F2D" w:rsidRDefault="00657C08" w:rsidP="00FC7282">
            <w:pPr>
              <w:pStyle w:val="ListeParagraf"/>
              <w:ind w:left="0"/>
              <w:rPr>
                <w:rFonts w:ascii="Times New Roman" w:hAnsi="Times New Roman" w:cs="Times New Roman"/>
                <w:sz w:val="18"/>
                <w:szCs w:val="18"/>
              </w:rPr>
            </w:pPr>
            <w:r w:rsidRPr="00227F2D">
              <w:rPr>
                <w:rFonts w:ascii="Times New Roman" w:hAnsi="Times New Roman" w:cs="Times New Roman"/>
                <w:sz w:val="18"/>
                <w:szCs w:val="18"/>
              </w:rPr>
              <w:t>:</w:t>
            </w:r>
          </w:p>
        </w:tc>
        <w:tc>
          <w:tcPr>
            <w:tcW w:w="2456" w:type="dxa"/>
            <w:tcBorders>
              <w:top w:val="nil"/>
              <w:left w:val="nil"/>
              <w:bottom w:val="nil"/>
              <w:right w:val="nil"/>
            </w:tcBorders>
            <w:vAlign w:val="center"/>
          </w:tcPr>
          <w:p w:rsidR="00657C08" w:rsidRPr="00227F2D" w:rsidRDefault="00FC7282" w:rsidP="00FC7282">
            <w:pPr>
              <w:pStyle w:val="ListeParagraf"/>
              <w:ind w:left="0"/>
              <w:rPr>
                <w:rFonts w:ascii="Times New Roman" w:hAnsi="Times New Roman" w:cs="Times New Roman"/>
                <w:sz w:val="18"/>
                <w:szCs w:val="18"/>
              </w:rPr>
            </w:pPr>
            <w:r w:rsidRPr="00227F2D">
              <w:rPr>
                <w:rFonts w:ascii="Times New Roman" w:hAnsi="Times New Roman" w:cs="Times New Roman"/>
                <w:color w:val="444444"/>
                <w:sz w:val="18"/>
                <w:szCs w:val="18"/>
                <w:shd w:val="clear" w:color="auto" w:fill="FAFAFA"/>
              </w:rPr>
              <w:t>0216 687 44 06</w:t>
            </w:r>
          </w:p>
        </w:tc>
      </w:tr>
      <w:tr w:rsidR="00FC7282" w:rsidRPr="00227F2D" w:rsidTr="00662B9A">
        <w:trPr>
          <w:trHeight w:val="283"/>
        </w:trPr>
        <w:tc>
          <w:tcPr>
            <w:tcW w:w="2394" w:type="dxa"/>
            <w:tcBorders>
              <w:top w:val="nil"/>
              <w:left w:val="nil"/>
              <w:bottom w:val="nil"/>
              <w:right w:val="nil"/>
            </w:tcBorders>
            <w:vAlign w:val="center"/>
          </w:tcPr>
          <w:p w:rsidR="00FC7282" w:rsidRPr="00227F2D" w:rsidRDefault="00FC7282" w:rsidP="00FC7282">
            <w:pPr>
              <w:pStyle w:val="ListeParagraf"/>
              <w:ind w:left="0"/>
              <w:rPr>
                <w:rFonts w:ascii="Times New Roman" w:hAnsi="Times New Roman" w:cs="Times New Roman"/>
                <w:sz w:val="18"/>
                <w:szCs w:val="18"/>
              </w:rPr>
            </w:pPr>
            <w:r w:rsidRPr="00227F2D">
              <w:rPr>
                <w:rFonts w:ascii="Times New Roman" w:hAnsi="Times New Roman" w:cs="Times New Roman"/>
                <w:sz w:val="18"/>
                <w:szCs w:val="18"/>
              </w:rPr>
              <w:t>Elektronik Posta Adresi</w:t>
            </w:r>
          </w:p>
        </w:tc>
        <w:tc>
          <w:tcPr>
            <w:tcW w:w="283" w:type="dxa"/>
            <w:tcBorders>
              <w:top w:val="nil"/>
              <w:left w:val="nil"/>
              <w:bottom w:val="nil"/>
              <w:right w:val="nil"/>
            </w:tcBorders>
            <w:vAlign w:val="center"/>
          </w:tcPr>
          <w:p w:rsidR="00FC7282" w:rsidRPr="00227F2D" w:rsidRDefault="00FC7282" w:rsidP="00FC7282">
            <w:pPr>
              <w:pStyle w:val="ListeParagraf"/>
              <w:ind w:left="0"/>
              <w:rPr>
                <w:rFonts w:ascii="Times New Roman" w:hAnsi="Times New Roman" w:cs="Times New Roman"/>
                <w:sz w:val="18"/>
                <w:szCs w:val="18"/>
              </w:rPr>
            </w:pPr>
            <w:r w:rsidRPr="00227F2D">
              <w:rPr>
                <w:rFonts w:ascii="Times New Roman" w:hAnsi="Times New Roman" w:cs="Times New Roman"/>
                <w:sz w:val="18"/>
                <w:szCs w:val="18"/>
              </w:rPr>
              <w:t>:</w:t>
            </w:r>
          </w:p>
        </w:tc>
        <w:tc>
          <w:tcPr>
            <w:tcW w:w="5802" w:type="dxa"/>
            <w:gridSpan w:val="4"/>
            <w:tcBorders>
              <w:top w:val="nil"/>
              <w:left w:val="nil"/>
              <w:bottom w:val="nil"/>
              <w:right w:val="nil"/>
            </w:tcBorders>
            <w:vAlign w:val="center"/>
          </w:tcPr>
          <w:p w:rsidR="00FC7282" w:rsidRPr="00227F2D" w:rsidRDefault="00426189" w:rsidP="00FC7282">
            <w:pPr>
              <w:pStyle w:val="ListeParagraf"/>
              <w:ind w:left="0"/>
              <w:rPr>
                <w:rFonts w:ascii="Times New Roman" w:hAnsi="Times New Roman" w:cs="Times New Roman"/>
                <w:sz w:val="18"/>
                <w:szCs w:val="18"/>
              </w:rPr>
            </w:pPr>
            <w:hyperlink r:id="rId5" w:history="1">
              <w:r w:rsidR="00FC7282" w:rsidRPr="00227F2D">
                <w:rPr>
                  <w:rStyle w:val="Kpr"/>
                  <w:rFonts w:ascii="Times New Roman" w:hAnsi="Times New Roman" w:cs="Times New Roman"/>
                  <w:sz w:val="18"/>
                  <w:szCs w:val="18"/>
                  <w:shd w:val="clear" w:color="auto" w:fill="FAFAFA"/>
                </w:rPr>
                <w:t>istanbul@csb.gov.tr</w:t>
              </w:r>
            </w:hyperlink>
            <w:r w:rsidR="00FC7282" w:rsidRPr="00227F2D">
              <w:rPr>
                <w:rFonts w:ascii="Times New Roman" w:hAnsi="Times New Roman" w:cs="Times New Roman"/>
                <w:color w:val="444444"/>
                <w:sz w:val="18"/>
                <w:szCs w:val="18"/>
                <w:shd w:val="clear" w:color="auto" w:fill="FAFAFA"/>
              </w:rPr>
              <w:t xml:space="preserve"> </w:t>
            </w:r>
          </w:p>
        </w:tc>
      </w:tr>
      <w:tr w:rsidR="00FC7282" w:rsidRPr="00227F2D" w:rsidTr="00662B9A">
        <w:trPr>
          <w:trHeight w:val="283"/>
        </w:trPr>
        <w:tc>
          <w:tcPr>
            <w:tcW w:w="2394" w:type="dxa"/>
            <w:tcBorders>
              <w:top w:val="nil"/>
              <w:left w:val="nil"/>
              <w:bottom w:val="nil"/>
              <w:right w:val="nil"/>
            </w:tcBorders>
            <w:vAlign w:val="center"/>
          </w:tcPr>
          <w:p w:rsidR="00FC7282" w:rsidRPr="00227F2D" w:rsidRDefault="00FC7282" w:rsidP="00FC7282">
            <w:pPr>
              <w:pStyle w:val="ListeParagraf"/>
              <w:ind w:left="0"/>
              <w:rPr>
                <w:rFonts w:ascii="Times New Roman" w:hAnsi="Times New Roman" w:cs="Times New Roman"/>
                <w:sz w:val="18"/>
                <w:szCs w:val="18"/>
              </w:rPr>
            </w:pPr>
            <w:r w:rsidRPr="00227F2D">
              <w:rPr>
                <w:rFonts w:ascii="Times New Roman" w:hAnsi="Times New Roman" w:cs="Times New Roman"/>
                <w:sz w:val="18"/>
                <w:szCs w:val="18"/>
              </w:rPr>
              <w:t>Web Sitesi</w:t>
            </w:r>
          </w:p>
        </w:tc>
        <w:tc>
          <w:tcPr>
            <w:tcW w:w="283" w:type="dxa"/>
            <w:tcBorders>
              <w:top w:val="nil"/>
              <w:left w:val="nil"/>
              <w:bottom w:val="nil"/>
              <w:right w:val="nil"/>
            </w:tcBorders>
            <w:vAlign w:val="center"/>
          </w:tcPr>
          <w:p w:rsidR="00FC7282" w:rsidRPr="00227F2D" w:rsidRDefault="00FC7282" w:rsidP="00FC7282">
            <w:pPr>
              <w:pStyle w:val="ListeParagraf"/>
              <w:ind w:left="0"/>
              <w:rPr>
                <w:rFonts w:ascii="Times New Roman" w:hAnsi="Times New Roman" w:cs="Times New Roman"/>
                <w:sz w:val="18"/>
                <w:szCs w:val="18"/>
              </w:rPr>
            </w:pPr>
            <w:r w:rsidRPr="00227F2D">
              <w:rPr>
                <w:rFonts w:ascii="Times New Roman" w:hAnsi="Times New Roman" w:cs="Times New Roman"/>
                <w:sz w:val="18"/>
                <w:szCs w:val="18"/>
              </w:rPr>
              <w:t>:</w:t>
            </w:r>
          </w:p>
        </w:tc>
        <w:tc>
          <w:tcPr>
            <w:tcW w:w="5802" w:type="dxa"/>
            <w:gridSpan w:val="4"/>
            <w:tcBorders>
              <w:top w:val="nil"/>
              <w:left w:val="nil"/>
              <w:bottom w:val="nil"/>
              <w:right w:val="nil"/>
            </w:tcBorders>
            <w:vAlign w:val="center"/>
          </w:tcPr>
          <w:p w:rsidR="00FC7282" w:rsidRPr="00227F2D" w:rsidRDefault="00426189" w:rsidP="00FC7282">
            <w:pPr>
              <w:pStyle w:val="ListeParagraf"/>
              <w:ind w:left="0"/>
              <w:rPr>
                <w:rFonts w:ascii="Times New Roman" w:hAnsi="Times New Roman" w:cs="Times New Roman"/>
                <w:color w:val="444444"/>
                <w:sz w:val="18"/>
                <w:szCs w:val="18"/>
                <w:shd w:val="clear" w:color="auto" w:fill="FAFAFA"/>
              </w:rPr>
            </w:pPr>
            <w:hyperlink r:id="rId6" w:tgtFrame="_blank" w:history="1">
              <w:r w:rsidR="00FC7282" w:rsidRPr="00227F2D">
                <w:rPr>
                  <w:rStyle w:val="Kpr"/>
                  <w:rFonts w:ascii="Times New Roman" w:hAnsi="Times New Roman" w:cs="Times New Roman"/>
                  <w:color w:val="3276B1"/>
                  <w:sz w:val="18"/>
                  <w:szCs w:val="18"/>
                  <w:u w:val="none"/>
                </w:rPr>
                <w:t>https://istanbul.csb.gov.tr</w:t>
              </w:r>
            </w:hyperlink>
          </w:p>
        </w:tc>
      </w:tr>
    </w:tbl>
    <w:p w:rsidR="00657C08" w:rsidRPr="00227F2D" w:rsidRDefault="00657C08" w:rsidP="00657C08">
      <w:pPr>
        <w:pStyle w:val="ListeParagraf"/>
        <w:jc w:val="both"/>
        <w:rPr>
          <w:rFonts w:ascii="Times New Roman" w:hAnsi="Times New Roman" w:cs="Times New Roman"/>
          <w:sz w:val="18"/>
          <w:szCs w:val="18"/>
        </w:rPr>
      </w:pPr>
    </w:p>
    <w:p w:rsidR="00B401B7" w:rsidRPr="00227F2D" w:rsidRDefault="00B401B7" w:rsidP="00FE6136">
      <w:pPr>
        <w:pStyle w:val="ListeParagraf"/>
        <w:numPr>
          <w:ilvl w:val="0"/>
          <w:numId w:val="1"/>
        </w:numPr>
        <w:jc w:val="both"/>
        <w:rPr>
          <w:rFonts w:ascii="Times New Roman" w:hAnsi="Times New Roman" w:cs="Times New Roman"/>
          <w:b/>
          <w:sz w:val="18"/>
          <w:szCs w:val="18"/>
          <w:u w:val="single"/>
        </w:rPr>
      </w:pPr>
      <w:r w:rsidRPr="00227F2D">
        <w:rPr>
          <w:rFonts w:ascii="Times New Roman" w:hAnsi="Times New Roman" w:cs="Times New Roman"/>
          <w:sz w:val="18"/>
          <w:szCs w:val="18"/>
        </w:rPr>
        <w:t xml:space="preserve">İHALE KONUSU </w:t>
      </w:r>
    </w:p>
    <w:p w:rsidR="00B401B7" w:rsidRPr="00227F2D" w:rsidRDefault="0067575B" w:rsidP="00FE6136">
      <w:pPr>
        <w:pStyle w:val="ListeParagraf"/>
        <w:jc w:val="both"/>
        <w:rPr>
          <w:rFonts w:ascii="Times New Roman" w:hAnsi="Times New Roman" w:cs="Times New Roman"/>
          <w:sz w:val="18"/>
          <w:szCs w:val="18"/>
        </w:rPr>
      </w:pPr>
      <w:r>
        <w:rPr>
          <w:rFonts w:ascii="Times New Roman" w:hAnsi="Times New Roman" w:cs="Times New Roman"/>
          <w:sz w:val="18"/>
          <w:szCs w:val="18"/>
        </w:rPr>
        <w:t>A</w:t>
      </w:r>
      <w:r w:rsidR="00B401B7" w:rsidRPr="00227F2D">
        <w:rPr>
          <w:rFonts w:ascii="Times New Roman" w:hAnsi="Times New Roman" w:cs="Times New Roman"/>
          <w:sz w:val="18"/>
          <w:szCs w:val="18"/>
        </w:rPr>
        <w:t xml:space="preserve">şağıda özelikleri, muhammen bedeli ve geçici teminat miktarı belirtilen </w:t>
      </w:r>
      <w:proofErr w:type="gramStart"/>
      <w:r w:rsidR="00424F6A" w:rsidRPr="00227F2D">
        <w:rPr>
          <w:rFonts w:ascii="Times New Roman" w:hAnsi="Times New Roman" w:cs="Times New Roman"/>
          <w:sz w:val="18"/>
          <w:szCs w:val="18"/>
        </w:rPr>
        <w:t>1935464</w:t>
      </w:r>
      <w:r w:rsidR="00B401B7" w:rsidRPr="00227F2D">
        <w:rPr>
          <w:rFonts w:ascii="Times New Roman" w:hAnsi="Times New Roman" w:cs="Times New Roman"/>
          <w:sz w:val="18"/>
          <w:szCs w:val="18"/>
        </w:rPr>
        <w:t xml:space="preserve">  numaralı</w:t>
      </w:r>
      <w:proofErr w:type="gramEnd"/>
      <w:r w:rsidR="00B401B7" w:rsidRPr="00227F2D">
        <w:rPr>
          <w:rFonts w:ascii="Times New Roman" w:hAnsi="Times New Roman" w:cs="Times New Roman"/>
          <w:sz w:val="18"/>
          <w:szCs w:val="18"/>
        </w:rPr>
        <w:t xml:space="preserve"> </w:t>
      </w:r>
      <w:r w:rsidR="00985640" w:rsidRPr="00227F2D">
        <w:rPr>
          <w:rFonts w:ascii="Times New Roman" w:hAnsi="Times New Roman" w:cs="Times New Roman"/>
          <w:sz w:val="18"/>
          <w:szCs w:val="18"/>
        </w:rPr>
        <w:t>ÇEKİRGE</w:t>
      </w:r>
      <w:r w:rsidR="00B401B7" w:rsidRPr="00227F2D">
        <w:rPr>
          <w:rFonts w:ascii="Times New Roman" w:hAnsi="Times New Roman" w:cs="Times New Roman"/>
          <w:sz w:val="18"/>
          <w:szCs w:val="18"/>
        </w:rPr>
        <w:t xml:space="preserve"> isimli </w:t>
      </w:r>
      <w:r w:rsidR="00424F6A" w:rsidRPr="00227F2D">
        <w:rPr>
          <w:rFonts w:ascii="Times New Roman" w:hAnsi="Times New Roman" w:cs="Times New Roman"/>
          <w:sz w:val="18"/>
          <w:szCs w:val="18"/>
        </w:rPr>
        <w:t>TARAMA</w:t>
      </w:r>
      <w:r w:rsidR="00B401B7" w:rsidRPr="00227F2D">
        <w:rPr>
          <w:rFonts w:ascii="Times New Roman" w:hAnsi="Times New Roman" w:cs="Times New Roman"/>
          <w:sz w:val="18"/>
          <w:szCs w:val="18"/>
        </w:rPr>
        <w:t xml:space="preserve"> gemi</w:t>
      </w:r>
      <w:r w:rsidR="00985640" w:rsidRPr="00227F2D">
        <w:rPr>
          <w:rFonts w:ascii="Times New Roman" w:hAnsi="Times New Roman" w:cs="Times New Roman"/>
          <w:sz w:val="18"/>
          <w:szCs w:val="18"/>
        </w:rPr>
        <w:t>s</w:t>
      </w:r>
      <w:r w:rsidR="00B401B7" w:rsidRPr="00227F2D">
        <w:rPr>
          <w:rFonts w:ascii="Times New Roman" w:hAnsi="Times New Roman" w:cs="Times New Roman"/>
          <w:sz w:val="18"/>
          <w:szCs w:val="18"/>
        </w:rPr>
        <w:t xml:space="preserve">inin </w:t>
      </w:r>
      <w:r w:rsidR="00662B9A" w:rsidRPr="00227F2D">
        <w:rPr>
          <w:rFonts w:ascii="Times New Roman" w:hAnsi="Times New Roman" w:cs="Times New Roman"/>
          <w:sz w:val="18"/>
          <w:szCs w:val="18"/>
        </w:rPr>
        <w:t xml:space="preserve">2886 Sayılı Devret İhale Kanununun 45. maddesi gereğince "Açık Teklif Usulü" İle </w:t>
      </w:r>
      <w:r w:rsidR="00B401B7" w:rsidRPr="00227F2D">
        <w:rPr>
          <w:rFonts w:ascii="Times New Roman" w:hAnsi="Times New Roman" w:cs="Times New Roman"/>
          <w:sz w:val="18"/>
          <w:szCs w:val="18"/>
        </w:rPr>
        <w:t xml:space="preserve">şartname esasları dâhilinde satışı yapılacaktır. </w:t>
      </w:r>
    </w:p>
    <w:p w:rsidR="00662B9A" w:rsidRPr="00227F2D" w:rsidRDefault="00662B9A" w:rsidP="00FE6136">
      <w:pPr>
        <w:pStyle w:val="ListeParagraf"/>
        <w:jc w:val="both"/>
        <w:rPr>
          <w:rFonts w:ascii="Times New Roman" w:hAnsi="Times New Roman" w:cs="Times New Roman"/>
          <w:sz w:val="18"/>
          <w:szCs w:val="18"/>
        </w:rPr>
      </w:pPr>
    </w:p>
    <w:p w:rsidR="00CE3F3B" w:rsidRPr="00227F2D" w:rsidRDefault="00424F6A" w:rsidP="00FE6136">
      <w:pPr>
        <w:pStyle w:val="ListeParagraf"/>
        <w:jc w:val="both"/>
        <w:rPr>
          <w:rFonts w:ascii="Times New Roman" w:hAnsi="Times New Roman" w:cs="Times New Roman"/>
          <w:sz w:val="18"/>
          <w:szCs w:val="18"/>
        </w:rPr>
      </w:pPr>
      <w:r w:rsidRPr="00227F2D">
        <w:rPr>
          <w:rFonts w:ascii="Times New Roman" w:hAnsi="Times New Roman" w:cs="Times New Roman"/>
          <w:sz w:val="18"/>
          <w:szCs w:val="18"/>
        </w:rPr>
        <w:t>ÇEKİRGE</w:t>
      </w:r>
      <w:r w:rsidR="00B401B7" w:rsidRPr="00227F2D">
        <w:rPr>
          <w:rFonts w:ascii="Times New Roman" w:hAnsi="Times New Roman" w:cs="Times New Roman"/>
          <w:sz w:val="18"/>
          <w:szCs w:val="18"/>
        </w:rPr>
        <w:t xml:space="preserve"> </w:t>
      </w:r>
      <w:r w:rsidRPr="00227F2D">
        <w:rPr>
          <w:rFonts w:ascii="Times New Roman" w:hAnsi="Times New Roman" w:cs="Times New Roman"/>
          <w:sz w:val="18"/>
          <w:szCs w:val="18"/>
        </w:rPr>
        <w:t>(TARAMA ARACI)</w:t>
      </w:r>
      <w:r w:rsidR="00B401B7" w:rsidRPr="00227F2D">
        <w:rPr>
          <w:rFonts w:ascii="Times New Roman" w:hAnsi="Times New Roman" w:cs="Times New Roman"/>
          <w:sz w:val="18"/>
          <w:szCs w:val="18"/>
        </w:rPr>
        <w:t xml:space="preserve"> GEMİSİ ÖZELİKLERİ</w:t>
      </w:r>
    </w:p>
    <w:tbl>
      <w:tblPr>
        <w:tblStyle w:val="TabloKlavuzu"/>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83"/>
        <w:gridCol w:w="4956"/>
      </w:tblGrid>
      <w:tr w:rsidR="00B401B7" w:rsidRPr="00227F2D" w:rsidTr="00CF6857">
        <w:trPr>
          <w:trHeight w:val="283"/>
        </w:trPr>
        <w:tc>
          <w:tcPr>
            <w:tcW w:w="3119" w:type="dxa"/>
          </w:tcPr>
          <w:p w:rsidR="00B401B7" w:rsidRPr="00227F2D" w:rsidRDefault="00B401B7">
            <w:pPr>
              <w:rPr>
                <w:rFonts w:ascii="Times New Roman" w:hAnsi="Times New Roman" w:cs="Times New Roman"/>
                <w:sz w:val="18"/>
                <w:szCs w:val="18"/>
              </w:rPr>
            </w:pPr>
            <w:r w:rsidRPr="00227F2D">
              <w:rPr>
                <w:rFonts w:ascii="Times New Roman" w:hAnsi="Times New Roman" w:cs="Times New Roman"/>
                <w:sz w:val="18"/>
                <w:szCs w:val="18"/>
              </w:rPr>
              <w:t>GEMİ ADI</w:t>
            </w:r>
          </w:p>
        </w:tc>
        <w:tc>
          <w:tcPr>
            <w:tcW w:w="283" w:type="dxa"/>
          </w:tcPr>
          <w:p w:rsidR="00B401B7" w:rsidRPr="00227F2D" w:rsidRDefault="00B401B7">
            <w:pPr>
              <w:rPr>
                <w:rFonts w:ascii="Times New Roman" w:hAnsi="Times New Roman" w:cs="Times New Roman"/>
                <w:sz w:val="18"/>
                <w:szCs w:val="18"/>
              </w:rPr>
            </w:pPr>
            <w:r w:rsidRPr="00227F2D">
              <w:rPr>
                <w:rFonts w:ascii="Times New Roman" w:hAnsi="Times New Roman" w:cs="Times New Roman"/>
                <w:sz w:val="18"/>
                <w:szCs w:val="18"/>
              </w:rPr>
              <w:t>:</w:t>
            </w:r>
          </w:p>
        </w:tc>
        <w:tc>
          <w:tcPr>
            <w:tcW w:w="4956" w:type="dxa"/>
          </w:tcPr>
          <w:p w:rsidR="00B401B7" w:rsidRPr="00227F2D" w:rsidRDefault="00040298" w:rsidP="00284849">
            <w:pPr>
              <w:rPr>
                <w:rFonts w:ascii="Times New Roman" w:hAnsi="Times New Roman" w:cs="Times New Roman"/>
                <w:sz w:val="18"/>
                <w:szCs w:val="18"/>
              </w:rPr>
            </w:pPr>
            <w:r w:rsidRPr="00227F2D">
              <w:rPr>
                <w:rFonts w:ascii="Times New Roman" w:hAnsi="Times New Roman" w:cs="Times New Roman"/>
                <w:sz w:val="18"/>
                <w:szCs w:val="18"/>
              </w:rPr>
              <w:t>ÇEKİRGE</w:t>
            </w:r>
            <w:r w:rsidR="00284849" w:rsidRPr="00227F2D">
              <w:rPr>
                <w:rFonts w:ascii="Times New Roman" w:hAnsi="Times New Roman" w:cs="Times New Roman"/>
                <w:sz w:val="18"/>
                <w:szCs w:val="18"/>
              </w:rPr>
              <w:t xml:space="preserve"> 1935464</w:t>
            </w:r>
          </w:p>
        </w:tc>
      </w:tr>
      <w:tr w:rsidR="00B401B7" w:rsidRPr="00227F2D" w:rsidTr="00CF6857">
        <w:trPr>
          <w:trHeight w:val="283"/>
        </w:trPr>
        <w:tc>
          <w:tcPr>
            <w:tcW w:w="3119" w:type="dxa"/>
          </w:tcPr>
          <w:p w:rsidR="00B401B7" w:rsidRPr="00227F2D" w:rsidRDefault="00B401B7">
            <w:pPr>
              <w:rPr>
                <w:rFonts w:ascii="Times New Roman" w:hAnsi="Times New Roman" w:cs="Times New Roman"/>
                <w:sz w:val="18"/>
                <w:szCs w:val="18"/>
              </w:rPr>
            </w:pPr>
            <w:r w:rsidRPr="00227F2D">
              <w:rPr>
                <w:rFonts w:ascii="Times New Roman" w:hAnsi="Times New Roman" w:cs="Times New Roman"/>
                <w:sz w:val="18"/>
                <w:szCs w:val="18"/>
              </w:rPr>
              <w:t>GEMİNİN CİNSİ</w:t>
            </w:r>
          </w:p>
        </w:tc>
        <w:tc>
          <w:tcPr>
            <w:tcW w:w="283" w:type="dxa"/>
          </w:tcPr>
          <w:p w:rsidR="00B401B7" w:rsidRPr="00227F2D" w:rsidRDefault="00B401B7">
            <w:pPr>
              <w:rPr>
                <w:rFonts w:ascii="Times New Roman" w:hAnsi="Times New Roman" w:cs="Times New Roman"/>
                <w:sz w:val="18"/>
                <w:szCs w:val="18"/>
              </w:rPr>
            </w:pPr>
            <w:r w:rsidRPr="00227F2D">
              <w:rPr>
                <w:rFonts w:ascii="Times New Roman" w:hAnsi="Times New Roman" w:cs="Times New Roman"/>
                <w:sz w:val="18"/>
                <w:szCs w:val="18"/>
              </w:rPr>
              <w:t>:</w:t>
            </w:r>
          </w:p>
        </w:tc>
        <w:tc>
          <w:tcPr>
            <w:tcW w:w="4956" w:type="dxa"/>
          </w:tcPr>
          <w:p w:rsidR="00B401B7" w:rsidRPr="00227F2D" w:rsidRDefault="00284849">
            <w:pPr>
              <w:rPr>
                <w:rFonts w:ascii="Times New Roman" w:hAnsi="Times New Roman" w:cs="Times New Roman"/>
                <w:sz w:val="18"/>
                <w:szCs w:val="18"/>
              </w:rPr>
            </w:pPr>
            <w:r w:rsidRPr="00227F2D">
              <w:rPr>
                <w:rFonts w:ascii="Times New Roman" w:hAnsi="Times New Roman" w:cs="Times New Roman"/>
                <w:sz w:val="18"/>
                <w:szCs w:val="18"/>
              </w:rPr>
              <w:t>TARAMA ARACI</w:t>
            </w:r>
          </w:p>
        </w:tc>
      </w:tr>
      <w:tr w:rsidR="00B401B7" w:rsidRPr="00227F2D" w:rsidTr="00CF6857">
        <w:trPr>
          <w:trHeight w:val="283"/>
        </w:trPr>
        <w:tc>
          <w:tcPr>
            <w:tcW w:w="3119" w:type="dxa"/>
          </w:tcPr>
          <w:p w:rsidR="00B401B7" w:rsidRPr="00227F2D" w:rsidRDefault="00BF76BB">
            <w:pPr>
              <w:rPr>
                <w:rFonts w:ascii="Times New Roman" w:hAnsi="Times New Roman" w:cs="Times New Roman"/>
                <w:sz w:val="18"/>
                <w:szCs w:val="18"/>
              </w:rPr>
            </w:pPr>
            <w:r w:rsidRPr="00227F2D">
              <w:rPr>
                <w:rFonts w:ascii="Times New Roman" w:hAnsi="Times New Roman" w:cs="Times New Roman"/>
                <w:sz w:val="18"/>
                <w:szCs w:val="18"/>
              </w:rPr>
              <w:t>GEMİ NO</w:t>
            </w:r>
          </w:p>
        </w:tc>
        <w:tc>
          <w:tcPr>
            <w:tcW w:w="283" w:type="dxa"/>
          </w:tcPr>
          <w:p w:rsidR="00B401B7" w:rsidRPr="00227F2D" w:rsidRDefault="00B401B7">
            <w:pPr>
              <w:rPr>
                <w:rFonts w:ascii="Times New Roman" w:hAnsi="Times New Roman" w:cs="Times New Roman"/>
                <w:sz w:val="18"/>
                <w:szCs w:val="18"/>
              </w:rPr>
            </w:pPr>
            <w:r w:rsidRPr="00227F2D">
              <w:rPr>
                <w:rFonts w:ascii="Times New Roman" w:hAnsi="Times New Roman" w:cs="Times New Roman"/>
                <w:sz w:val="18"/>
                <w:szCs w:val="18"/>
              </w:rPr>
              <w:t>:</w:t>
            </w:r>
          </w:p>
        </w:tc>
        <w:tc>
          <w:tcPr>
            <w:tcW w:w="4956" w:type="dxa"/>
          </w:tcPr>
          <w:p w:rsidR="00B401B7" w:rsidRPr="00227F2D" w:rsidRDefault="00BF76BB">
            <w:pPr>
              <w:rPr>
                <w:rFonts w:ascii="Times New Roman" w:hAnsi="Times New Roman" w:cs="Times New Roman"/>
                <w:sz w:val="18"/>
                <w:szCs w:val="18"/>
              </w:rPr>
            </w:pPr>
            <w:r w:rsidRPr="00227F2D">
              <w:rPr>
                <w:rFonts w:ascii="Times New Roman" w:hAnsi="Times New Roman" w:cs="Times New Roman"/>
                <w:sz w:val="18"/>
                <w:szCs w:val="18"/>
              </w:rPr>
              <w:t>1935464</w:t>
            </w:r>
          </w:p>
        </w:tc>
      </w:tr>
      <w:tr w:rsidR="00B401B7" w:rsidRPr="00227F2D" w:rsidTr="00CF6857">
        <w:trPr>
          <w:trHeight w:val="283"/>
        </w:trPr>
        <w:tc>
          <w:tcPr>
            <w:tcW w:w="3119" w:type="dxa"/>
          </w:tcPr>
          <w:p w:rsidR="00B401B7" w:rsidRPr="00227F2D" w:rsidRDefault="00B401B7">
            <w:pPr>
              <w:rPr>
                <w:rFonts w:ascii="Times New Roman" w:hAnsi="Times New Roman" w:cs="Times New Roman"/>
                <w:sz w:val="18"/>
                <w:szCs w:val="18"/>
              </w:rPr>
            </w:pPr>
            <w:r w:rsidRPr="00227F2D">
              <w:rPr>
                <w:rFonts w:ascii="Times New Roman" w:hAnsi="Times New Roman" w:cs="Times New Roman"/>
                <w:sz w:val="18"/>
                <w:szCs w:val="18"/>
              </w:rPr>
              <w:t>IMO No</w:t>
            </w:r>
          </w:p>
        </w:tc>
        <w:tc>
          <w:tcPr>
            <w:tcW w:w="283" w:type="dxa"/>
          </w:tcPr>
          <w:p w:rsidR="00B401B7" w:rsidRPr="00227F2D" w:rsidRDefault="00B401B7">
            <w:pPr>
              <w:rPr>
                <w:rFonts w:ascii="Times New Roman" w:hAnsi="Times New Roman" w:cs="Times New Roman"/>
                <w:sz w:val="18"/>
                <w:szCs w:val="18"/>
              </w:rPr>
            </w:pPr>
            <w:r w:rsidRPr="00227F2D">
              <w:rPr>
                <w:rFonts w:ascii="Times New Roman" w:hAnsi="Times New Roman" w:cs="Times New Roman"/>
                <w:sz w:val="18"/>
                <w:szCs w:val="18"/>
              </w:rPr>
              <w:t>:</w:t>
            </w:r>
          </w:p>
        </w:tc>
        <w:tc>
          <w:tcPr>
            <w:tcW w:w="4956" w:type="dxa"/>
          </w:tcPr>
          <w:p w:rsidR="00B401B7"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w:t>
            </w:r>
          </w:p>
        </w:tc>
      </w:tr>
      <w:tr w:rsidR="00B401B7" w:rsidRPr="00227F2D" w:rsidTr="00CF6857">
        <w:trPr>
          <w:trHeight w:val="283"/>
        </w:trPr>
        <w:tc>
          <w:tcPr>
            <w:tcW w:w="3119" w:type="dxa"/>
          </w:tcPr>
          <w:p w:rsidR="00B401B7" w:rsidRPr="00227F2D" w:rsidRDefault="00B401B7">
            <w:pPr>
              <w:rPr>
                <w:rFonts w:ascii="Times New Roman" w:hAnsi="Times New Roman" w:cs="Times New Roman"/>
                <w:sz w:val="18"/>
                <w:szCs w:val="18"/>
              </w:rPr>
            </w:pPr>
            <w:r w:rsidRPr="00227F2D">
              <w:rPr>
                <w:rFonts w:ascii="Times New Roman" w:hAnsi="Times New Roman" w:cs="Times New Roman"/>
                <w:sz w:val="18"/>
                <w:szCs w:val="18"/>
              </w:rPr>
              <w:t>İNŞAA YILI VE TARİHİ</w:t>
            </w:r>
          </w:p>
        </w:tc>
        <w:tc>
          <w:tcPr>
            <w:tcW w:w="283" w:type="dxa"/>
          </w:tcPr>
          <w:p w:rsidR="00B401B7" w:rsidRPr="00227F2D" w:rsidRDefault="00B401B7">
            <w:pPr>
              <w:rPr>
                <w:rFonts w:ascii="Times New Roman" w:hAnsi="Times New Roman" w:cs="Times New Roman"/>
                <w:sz w:val="18"/>
                <w:szCs w:val="18"/>
              </w:rPr>
            </w:pPr>
            <w:r w:rsidRPr="00227F2D">
              <w:rPr>
                <w:rFonts w:ascii="Times New Roman" w:hAnsi="Times New Roman" w:cs="Times New Roman"/>
                <w:sz w:val="18"/>
                <w:szCs w:val="18"/>
              </w:rPr>
              <w:t>:</w:t>
            </w:r>
          </w:p>
        </w:tc>
        <w:tc>
          <w:tcPr>
            <w:tcW w:w="4956" w:type="dxa"/>
          </w:tcPr>
          <w:p w:rsidR="00B401B7" w:rsidRPr="00227F2D" w:rsidRDefault="00284849">
            <w:pPr>
              <w:rPr>
                <w:rFonts w:ascii="Times New Roman" w:hAnsi="Times New Roman" w:cs="Times New Roman"/>
                <w:sz w:val="18"/>
                <w:szCs w:val="18"/>
              </w:rPr>
            </w:pPr>
            <w:r w:rsidRPr="00227F2D">
              <w:rPr>
                <w:rFonts w:ascii="Times New Roman" w:hAnsi="Times New Roman" w:cs="Times New Roman"/>
                <w:sz w:val="18"/>
                <w:szCs w:val="18"/>
              </w:rPr>
              <w:t>01.01.1974</w:t>
            </w:r>
            <w:r w:rsidR="006F38BC" w:rsidRPr="00227F2D">
              <w:rPr>
                <w:rFonts w:ascii="Times New Roman" w:hAnsi="Times New Roman" w:cs="Times New Roman"/>
                <w:sz w:val="18"/>
                <w:szCs w:val="18"/>
              </w:rPr>
              <w:t xml:space="preserve"> ALMANYA - LUBECK</w:t>
            </w:r>
          </w:p>
        </w:tc>
      </w:tr>
      <w:tr w:rsidR="00B401B7" w:rsidRPr="00227F2D" w:rsidTr="00CF6857">
        <w:trPr>
          <w:trHeight w:val="283"/>
        </w:trPr>
        <w:tc>
          <w:tcPr>
            <w:tcW w:w="3119" w:type="dxa"/>
          </w:tcPr>
          <w:p w:rsidR="00B401B7" w:rsidRPr="00227F2D" w:rsidRDefault="00B401B7">
            <w:pPr>
              <w:rPr>
                <w:rFonts w:ascii="Times New Roman" w:hAnsi="Times New Roman" w:cs="Times New Roman"/>
                <w:sz w:val="18"/>
                <w:szCs w:val="18"/>
              </w:rPr>
            </w:pPr>
            <w:r w:rsidRPr="00227F2D">
              <w:rPr>
                <w:rFonts w:ascii="Times New Roman" w:hAnsi="Times New Roman" w:cs="Times New Roman"/>
                <w:sz w:val="18"/>
                <w:szCs w:val="18"/>
              </w:rPr>
              <w:t>TEKNİK KÜTÜK NO/LİMAN</w:t>
            </w:r>
          </w:p>
        </w:tc>
        <w:tc>
          <w:tcPr>
            <w:tcW w:w="283" w:type="dxa"/>
          </w:tcPr>
          <w:p w:rsidR="00B401B7" w:rsidRPr="00227F2D" w:rsidRDefault="00B401B7">
            <w:pPr>
              <w:rPr>
                <w:rFonts w:ascii="Times New Roman" w:hAnsi="Times New Roman" w:cs="Times New Roman"/>
                <w:sz w:val="18"/>
                <w:szCs w:val="18"/>
              </w:rPr>
            </w:pPr>
            <w:r w:rsidRPr="00227F2D">
              <w:rPr>
                <w:rFonts w:ascii="Times New Roman" w:hAnsi="Times New Roman" w:cs="Times New Roman"/>
                <w:sz w:val="18"/>
                <w:szCs w:val="18"/>
              </w:rPr>
              <w:t>:</w:t>
            </w:r>
          </w:p>
        </w:tc>
        <w:tc>
          <w:tcPr>
            <w:tcW w:w="4956" w:type="dxa"/>
          </w:tcPr>
          <w:p w:rsidR="00B401B7" w:rsidRPr="00227F2D" w:rsidRDefault="006F38BC">
            <w:pPr>
              <w:rPr>
                <w:rFonts w:ascii="Times New Roman" w:hAnsi="Times New Roman" w:cs="Times New Roman"/>
                <w:sz w:val="18"/>
                <w:szCs w:val="18"/>
              </w:rPr>
            </w:pPr>
            <w:r w:rsidRPr="00227F2D">
              <w:rPr>
                <w:rFonts w:ascii="Times New Roman" w:hAnsi="Times New Roman" w:cs="Times New Roman"/>
                <w:sz w:val="18"/>
                <w:szCs w:val="18"/>
              </w:rPr>
              <w:t>14978 / İSTANBUL</w:t>
            </w:r>
          </w:p>
        </w:tc>
      </w:tr>
      <w:tr w:rsidR="00B401B7" w:rsidRPr="00227F2D" w:rsidTr="00CF6857">
        <w:trPr>
          <w:trHeight w:val="283"/>
        </w:trPr>
        <w:tc>
          <w:tcPr>
            <w:tcW w:w="3119" w:type="dxa"/>
          </w:tcPr>
          <w:p w:rsidR="00B401B7" w:rsidRPr="00227F2D" w:rsidRDefault="00B401B7">
            <w:pPr>
              <w:rPr>
                <w:rFonts w:ascii="Times New Roman" w:hAnsi="Times New Roman" w:cs="Times New Roman"/>
                <w:sz w:val="18"/>
                <w:szCs w:val="18"/>
              </w:rPr>
            </w:pPr>
            <w:r w:rsidRPr="00227F2D">
              <w:rPr>
                <w:rFonts w:ascii="Times New Roman" w:hAnsi="Times New Roman" w:cs="Times New Roman"/>
                <w:sz w:val="18"/>
                <w:szCs w:val="18"/>
              </w:rPr>
              <w:t>BAĞLAMA LİMANI</w:t>
            </w:r>
          </w:p>
        </w:tc>
        <w:tc>
          <w:tcPr>
            <w:tcW w:w="283" w:type="dxa"/>
          </w:tcPr>
          <w:p w:rsidR="00B401B7" w:rsidRPr="00227F2D" w:rsidRDefault="00B401B7">
            <w:pPr>
              <w:rPr>
                <w:rFonts w:ascii="Times New Roman" w:hAnsi="Times New Roman" w:cs="Times New Roman"/>
                <w:sz w:val="18"/>
                <w:szCs w:val="18"/>
              </w:rPr>
            </w:pPr>
            <w:r w:rsidRPr="00227F2D">
              <w:rPr>
                <w:rFonts w:ascii="Times New Roman" w:hAnsi="Times New Roman" w:cs="Times New Roman"/>
                <w:sz w:val="18"/>
                <w:szCs w:val="18"/>
              </w:rPr>
              <w:t>:</w:t>
            </w:r>
          </w:p>
        </w:tc>
        <w:tc>
          <w:tcPr>
            <w:tcW w:w="4956" w:type="dxa"/>
          </w:tcPr>
          <w:p w:rsidR="00B401B7" w:rsidRPr="00227F2D" w:rsidRDefault="006F38BC">
            <w:pPr>
              <w:rPr>
                <w:rFonts w:ascii="Times New Roman" w:hAnsi="Times New Roman" w:cs="Times New Roman"/>
                <w:sz w:val="18"/>
                <w:szCs w:val="18"/>
              </w:rPr>
            </w:pPr>
            <w:r w:rsidRPr="00227F2D">
              <w:rPr>
                <w:rFonts w:ascii="Times New Roman" w:hAnsi="Times New Roman" w:cs="Times New Roman"/>
                <w:sz w:val="18"/>
                <w:szCs w:val="18"/>
              </w:rPr>
              <w:t>İSTANBUL / 8863</w:t>
            </w:r>
          </w:p>
        </w:tc>
      </w:tr>
      <w:tr w:rsidR="00424F6A" w:rsidRPr="00227F2D" w:rsidTr="00CF6857">
        <w:trPr>
          <w:trHeight w:val="283"/>
        </w:trPr>
        <w:tc>
          <w:tcPr>
            <w:tcW w:w="3119"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BAYRAĞI</w:t>
            </w:r>
          </w:p>
        </w:tc>
        <w:tc>
          <w:tcPr>
            <w:tcW w:w="283"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w:t>
            </w:r>
          </w:p>
        </w:tc>
        <w:tc>
          <w:tcPr>
            <w:tcW w:w="4956"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TÜRKİYE</w:t>
            </w:r>
          </w:p>
        </w:tc>
      </w:tr>
      <w:tr w:rsidR="00424F6A" w:rsidRPr="00227F2D" w:rsidTr="00CF6857">
        <w:trPr>
          <w:trHeight w:val="283"/>
        </w:trPr>
        <w:tc>
          <w:tcPr>
            <w:tcW w:w="3119"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GROS TON</w:t>
            </w:r>
          </w:p>
        </w:tc>
        <w:tc>
          <w:tcPr>
            <w:tcW w:w="283"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w:t>
            </w:r>
          </w:p>
        </w:tc>
        <w:tc>
          <w:tcPr>
            <w:tcW w:w="4956"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267,79</w:t>
            </w:r>
          </w:p>
        </w:tc>
      </w:tr>
      <w:tr w:rsidR="00424F6A" w:rsidRPr="00227F2D" w:rsidTr="00CF6857">
        <w:trPr>
          <w:trHeight w:val="283"/>
        </w:trPr>
        <w:tc>
          <w:tcPr>
            <w:tcW w:w="3119"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NET TON</w:t>
            </w:r>
          </w:p>
        </w:tc>
        <w:tc>
          <w:tcPr>
            <w:tcW w:w="283"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w:t>
            </w:r>
          </w:p>
        </w:tc>
        <w:tc>
          <w:tcPr>
            <w:tcW w:w="4956"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181,41</w:t>
            </w:r>
          </w:p>
        </w:tc>
      </w:tr>
      <w:tr w:rsidR="00424F6A" w:rsidRPr="00227F2D" w:rsidTr="00CF6857">
        <w:trPr>
          <w:trHeight w:val="283"/>
        </w:trPr>
        <w:tc>
          <w:tcPr>
            <w:tcW w:w="3119"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TAM BOY</w:t>
            </w:r>
          </w:p>
        </w:tc>
        <w:tc>
          <w:tcPr>
            <w:tcW w:w="283"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w:t>
            </w:r>
          </w:p>
        </w:tc>
        <w:tc>
          <w:tcPr>
            <w:tcW w:w="4956"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14,20</w:t>
            </w:r>
          </w:p>
        </w:tc>
      </w:tr>
      <w:tr w:rsidR="00424F6A" w:rsidRPr="00227F2D" w:rsidTr="00CF6857">
        <w:trPr>
          <w:trHeight w:val="283"/>
        </w:trPr>
        <w:tc>
          <w:tcPr>
            <w:tcW w:w="3119"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TESCİL BOYU</w:t>
            </w:r>
          </w:p>
        </w:tc>
        <w:tc>
          <w:tcPr>
            <w:tcW w:w="283"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w:t>
            </w:r>
          </w:p>
        </w:tc>
        <w:tc>
          <w:tcPr>
            <w:tcW w:w="4956"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31,01</w:t>
            </w:r>
          </w:p>
        </w:tc>
      </w:tr>
      <w:tr w:rsidR="00424F6A" w:rsidRPr="00227F2D" w:rsidTr="00CF6857">
        <w:trPr>
          <w:trHeight w:val="283"/>
        </w:trPr>
        <w:tc>
          <w:tcPr>
            <w:tcW w:w="3119"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TESCİL GENİŞLİĞİ</w:t>
            </w:r>
          </w:p>
        </w:tc>
        <w:tc>
          <w:tcPr>
            <w:tcW w:w="283"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w:t>
            </w:r>
          </w:p>
        </w:tc>
        <w:tc>
          <w:tcPr>
            <w:tcW w:w="4956"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8,61</w:t>
            </w:r>
          </w:p>
        </w:tc>
      </w:tr>
      <w:tr w:rsidR="00424F6A" w:rsidRPr="00227F2D" w:rsidTr="00CF6857">
        <w:trPr>
          <w:trHeight w:val="283"/>
        </w:trPr>
        <w:tc>
          <w:tcPr>
            <w:tcW w:w="3119"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TESCİL DERİNLİĞİ</w:t>
            </w:r>
          </w:p>
        </w:tc>
        <w:tc>
          <w:tcPr>
            <w:tcW w:w="283"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w:t>
            </w:r>
          </w:p>
        </w:tc>
        <w:tc>
          <w:tcPr>
            <w:tcW w:w="4956"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3,21</w:t>
            </w:r>
          </w:p>
        </w:tc>
      </w:tr>
      <w:tr w:rsidR="00424F6A" w:rsidRPr="00227F2D" w:rsidTr="00CF6857">
        <w:trPr>
          <w:trHeight w:val="283"/>
        </w:trPr>
        <w:tc>
          <w:tcPr>
            <w:tcW w:w="3119"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İNŞAAT MALZEMESİ</w:t>
            </w:r>
          </w:p>
        </w:tc>
        <w:tc>
          <w:tcPr>
            <w:tcW w:w="283"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w:t>
            </w:r>
          </w:p>
        </w:tc>
        <w:tc>
          <w:tcPr>
            <w:tcW w:w="4956"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ÇELİK</w:t>
            </w:r>
          </w:p>
        </w:tc>
      </w:tr>
      <w:tr w:rsidR="00424F6A" w:rsidRPr="00227F2D" w:rsidTr="00CF6857">
        <w:trPr>
          <w:trHeight w:val="283"/>
        </w:trPr>
        <w:tc>
          <w:tcPr>
            <w:tcW w:w="3119"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TONALİTO BELGE NO</w:t>
            </w:r>
          </w:p>
        </w:tc>
        <w:tc>
          <w:tcPr>
            <w:tcW w:w="283"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w:t>
            </w:r>
          </w:p>
        </w:tc>
        <w:tc>
          <w:tcPr>
            <w:tcW w:w="4956"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İSTANBUL / 14978</w:t>
            </w:r>
          </w:p>
        </w:tc>
      </w:tr>
      <w:tr w:rsidR="00424F6A" w:rsidRPr="00227F2D" w:rsidTr="00CF6857">
        <w:trPr>
          <w:trHeight w:val="283"/>
        </w:trPr>
        <w:tc>
          <w:tcPr>
            <w:tcW w:w="3119"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YAKIT CİNSİ</w:t>
            </w:r>
          </w:p>
        </w:tc>
        <w:tc>
          <w:tcPr>
            <w:tcW w:w="283"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w:t>
            </w:r>
          </w:p>
        </w:tc>
        <w:tc>
          <w:tcPr>
            <w:tcW w:w="4956"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DIESEL</w:t>
            </w:r>
          </w:p>
        </w:tc>
      </w:tr>
      <w:tr w:rsidR="00424F6A" w:rsidRPr="00227F2D" w:rsidTr="00CF6857">
        <w:trPr>
          <w:trHeight w:val="283"/>
        </w:trPr>
        <w:tc>
          <w:tcPr>
            <w:tcW w:w="3119"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MAKİNE</w:t>
            </w:r>
          </w:p>
        </w:tc>
        <w:tc>
          <w:tcPr>
            <w:tcW w:w="283"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w:t>
            </w:r>
          </w:p>
        </w:tc>
        <w:tc>
          <w:tcPr>
            <w:tcW w:w="4956"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ENGİNE / MWM RHS-518A/166 HP</w:t>
            </w:r>
          </w:p>
        </w:tc>
      </w:tr>
      <w:tr w:rsidR="00424F6A" w:rsidRPr="00227F2D" w:rsidTr="00CF6857">
        <w:trPr>
          <w:trHeight w:val="283"/>
        </w:trPr>
        <w:tc>
          <w:tcPr>
            <w:tcW w:w="3119"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KIÇININ ŞEKLİ</w:t>
            </w:r>
          </w:p>
        </w:tc>
        <w:tc>
          <w:tcPr>
            <w:tcW w:w="283"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w:t>
            </w:r>
          </w:p>
        </w:tc>
        <w:tc>
          <w:tcPr>
            <w:tcW w:w="4956"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KESME</w:t>
            </w:r>
          </w:p>
        </w:tc>
      </w:tr>
      <w:tr w:rsidR="00424F6A" w:rsidRPr="00227F2D" w:rsidTr="00CF6857">
        <w:trPr>
          <w:trHeight w:val="283"/>
        </w:trPr>
        <w:tc>
          <w:tcPr>
            <w:tcW w:w="3119"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BAŞ ŞEKLİ</w:t>
            </w:r>
          </w:p>
        </w:tc>
        <w:tc>
          <w:tcPr>
            <w:tcW w:w="283"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w:t>
            </w:r>
          </w:p>
        </w:tc>
        <w:tc>
          <w:tcPr>
            <w:tcW w:w="4956"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KESME</w:t>
            </w:r>
          </w:p>
        </w:tc>
      </w:tr>
      <w:tr w:rsidR="00424F6A" w:rsidRPr="00227F2D" w:rsidTr="00CF6857">
        <w:trPr>
          <w:trHeight w:val="283"/>
        </w:trPr>
        <w:tc>
          <w:tcPr>
            <w:tcW w:w="3119"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SU GEÇİRMEZ PERDE ADEDİ</w:t>
            </w:r>
          </w:p>
        </w:tc>
        <w:tc>
          <w:tcPr>
            <w:tcW w:w="283"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w:t>
            </w:r>
          </w:p>
        </w:tc>
        <w:tc>
          <w:tcPr>
            <w:tcW w:w="4956"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4</w:t>
            </w:r>
          </w:p>
        </w:tc>
      </w:tr>
      <w:tr w:rsidR="00424F6A" w:rsidRPr="00227F2D" w:rsidTr="00CF6857">
        <w:trPr>
          <w:trHeight w:val="283"/>
        </w:trPr>
        <w:tc>
          <w:tcPr>
            <w:tcW w:w="3119"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TARAMA DERİNLİĞİ</w:t>
            </w:r>
          </w:p>
        </w:tc>
        <w:tc>
          <w:tcPr>
            <w:tcW w:w="283"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w:t>
            </w:r>
          </w:p>
        </w:tc>
        <w:tc>
          <w:tcPr>
            <w:tcW w:w="4956"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10 – 15 m.</w:t>
            </w:r>
          </w:p>
        </w:tc>
      </w:tr>
      <w:tr w:rsidR="00424F6A" w:rsidRPr="00227F2D" w:rsidTr="00CF6857">
        <w:trPr>
          <w:trHeight w:val="283"/>
        </w:trPr>
        <w:tc>
          <w:tcPr>
            <w:tcW w:w="3119"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SAATLİK TARAMA KAPASİTESİ</w:t>
            </w:r>
          </w:p>
        </w:tc>
        <w:tc>
          <w:tcPr>
            <w:tcW w:w="283"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w:t>
            </w:r>
          </w:p>
        </w:tc>
        <w:tc>
          <w:tcPr>
            <w:tcW w:w="4956" w:type="dxa"/>
          </w:tcPr>
          <w:p w:rsidR="00424F6A" w:rsidRPr="00227F2D" w:rsidRDefault="00424F6A">
            <w:pPr>
              <w:rPr>
                <w:rFonts w:ascii="Times New Roman" w:hAnsi="Times New Roman" w:cs="Times New Roman"/>
                <w:sz w:val="18"/>
                <w:szCs w:val="18"/>
              </w:rPr>
            </w:pPr>
            <w:r w:rsidRPr="00227F2D">
              <w:rPr>
                <w:rFonts w:ascii="Times New Roman" w:hAnsi="Times New Roman" w:cs="Times New Roman"/>
                <w:sz w:val="18"/>
                <w:szCs w:val="18"/>
              </w:rPr>
              <w:t xml:space="preserve">305 m³/h </w:t>
            </w:r>
          </w:p>
        </w:tc>
      </w:tr>
      <w:tr w:rsidR="00424F6A" w:rsidRPr="00227F2D" w:rsidTr="00CF6857">
        <w:trPr>
          <w:trHeight w:val="283"/>
        </w:trPr>
        <w:tc>
          <w:tcPr>
            <w:tcW w:w="3119" w:type="dxa"/>
          </w:tcPr>
          <w:p w:rsidR="00424F6A" w:rsidRPr="00227F2D" w:rsidRDefault="00CF6857">
            <w:pPr>
              <w:rPr>
                <w:rFonts w:ascii="Times New Roman" w:hAnsi="Times New Roman" w:cs="Times New Roman"/>
                <w:sz w:val="18"/>
                <w:szCs w:val="18"/>
              </w:rPr>
            </w:pPr>
            <w:r>
              <w:rPr>
                <w:rFonts w:ascii="Times New Roman" w:hAnsi="Times New Roman" w:cs="Times New Roman"/>
                <w:sz w:val="18"/>
                <w:szCs w:val="18"/>
              </w:rPr>
              <w:t>NİTELİĞİ</w:t>
            </w:r>
          </w:p>
        </w:tc>
        <w:tc>
          <w:tcPr>
            <w:tcW w:w="283" w:type="dxa"/>
          </w:tcPr>
          <w:p w:rsidR="00424F6A" w:rsidRPr="00227F2D" w:rsidRDefault="00CF6857">
            <w:pPr>
              <w:rPr>
                <w:rFonts w:ascii="Times New Roman" w:hAnsi="Times New Roman" w:cs="Times New Roman"/>
                <w:sz w:val="18"/>
                <w:szCs w:val="18"/>
              </w:rPr>
            </w:pPr>
            <w:r>
              <w:rPr>
                <w:rFonts w:ascii="Times New Roman" w:hAnsi="Times New Roman" w:cs="Times New Roman"/>
                <w:sz w:val="18"/>
                <w:szCs w:val="18"/>
              </w:rPr>
              <w:t>:</w:t>
            </w:r>
          </w:p>
        </w:tc>
        <w:tc>
          <w:tcPr>
            <w:tcW w:w="4956" w:type="dxa"/>
          </w:tcPr>
          <w:p w:rsidR="00424F6A" w:rsidRPr="00227F2D" w:rsidRDefault="001659E5">
            <w:pPr>
              <w:rPr>
                <w:rFonts w:ascii="Times New Roman" w:hAnsi="Times New Roman" w:cs="Times New Roman"/>
                <w:sz w:val="18"/>
                <w:szCs w:val="18"/>
              </w:rPr>
            </w:pPr>
            <w:r>
              <w:rPr>
                <w:rFonts w:ascii="Times New Roman" w:hAnsi="Times New Roman" w:cs="Times New Roman"/>
                <w:sz w:val="18"/>
                <w:szCs w:val="18"/>
              </w:rPr>
              <w:t>Ekonomik Ömrünü Doldurmuş</w:t>
            </w:r>
            <w:r w:rsidR="00CF6857">
              <w:rPr>
                <w:rFonts w:ascii="Times New Roman" w:hAnsi="Times New Roman" w:cs="Times New Roman"/>
                <w:sz w:val="18"/>
                <w:szCs w:val="18"/>
              </w:rPr>
              <w:t xml:space="preserve"> Araç</w:t>
            </w:r>
          </w:p>
        </w:tc>
      </w:tr>
      <w:tr w:rsidR="0067575B" w:rsidRPr="00227F2D" w:rsidTr="00CF6857">
        <w:trPr>
          <w:trHeight w:val="283"/>
        </w:trPr>
        <w:tc>
          <w:tcPr>
            <w:tcW w:w="3119" w:type="dxa"/>
          </w:tcPr>
          <w:p w:rsidR="0067575B" w:rsidRPr="00227F2D" w:rsidRDefault="00CF6857" w:rsidP="00CF6857">
            <w:pPr>
              <w:rPr>
                <w:rFonts w:ascii="Times New Roman" w:hAnsi="Times New Roman" w:cs="Times New Roman"/>
                <w:sz w:val="18"/>
                <w:szCs w:val="18"/>
              </w:rPr>
            </w:pPr>
            <w:r>
              <w:rPr>
                <w:rFonts w:ascii="Times New Roman" w:hAnsi="Times New Roman" w:cs="Times New Roman"/>
                <w:sz w:val="18"/>
                <w:szCs w:val="18"/>
              </w:rPr>
              <w:t>ARACIN BULUNDUĞU YER</w:t>
            </w:r>
          </w:p>
        </w:tc>
        <w:tc>
          <w:tcPr>
            <w:tcW w:w="283" w:type="dxa"/>
          </w:tcPr>
          <w:p w:rsidR="0067575B" w:rsidRPr="00227F2D" w:rsidRDefault="00CF6857">
            <w:pPr>
              <w:rPr>
                <w:rFonts w:ascii="Times New Roman" w:hAnsi="Times New Roman" w:cs="Times New Roman"/>
                <w:sz w:val="18"/>
                <w:szCs w:val="18"/>
              </w:rPr>
            </w:pPr>
            <w:r>
              <w:rPr>
                <w:rFonts w:ascii="Times New Roman" w:hAnsi="Times New Roman" w:cs="Times New Roman"/>
                <w:sz w:val="18"/>
                <w:szCs w:val="18"/>
              </w:rPr>
              <w:t>:</w:t>
            </w:r>
          </w:p>
        </w:tc>
        <w:tc>
          <w:tcPr>
            <w:tcW w:w="4956" w:type="dxa"/>
          </w:tcPr>
          <w:p w:rsidR="0067575B" w:rsidRPr="00227F2D" w:rsidRDefault="00CF6857">
            <w:pPr>
              <w:rPr>
                <w:rFonts w:ascii="Times New Roman" w:hAnsi="Times New Roman" w:cs="Times New Roman"/>
                <w:sz w:val="18"/>
                <w:szCs w:val="18"/>
              </w:rPr>
            </w:pPr>
            <w:r>
              <w:rPr>
                <w:rFonts w:ascii="Times New Roman" w:hAnsi="Times New Roman" w:cs="Times New Roman"/>
                <w:sz w:val="18"/>
                <w:szCs w:val="18"/>
              </w:rPr>
              <w:t xml:space="preserve">İstanbul </w:t>
            </w:r>
            <w:proofErr w:type="spellStart"/>
            <w:r>
              <w:rPr>
                <w:rFonts w:ascii="Times New Roman" w:hAnsi="Times New Roman" w:cs="Times New Roman"/>
                <w:sz w:val="18"/>
                <w:szCs w:val="18"/>
              </w:rPr>
              <w:t>Denizdibi</w:t>
            </w:r>
            <w:proofErr w:type="spellEnd"/>
            <w:r>
              <w:rPr>
                <w:rFonts w:ascii="Times New Roman" w:hAnsi="Times New Roman" w:cs="Times New Roman"/>
                <w:sz w:val="18"/>
                <w:szCs w:val="18"/>
              </w:rPr>
              <w:t xml:space="preserve"> Tarama Başmühendisliği deniz vasıtaları parkı</w:t>
            </w:r>
          </w:p>
        </w:tc>
      </w:tr>
      <w:tr w:rsidR="00CF6857" w:rsidRPr="00227F2D" w:rsidTr="00CF6857">
        <w:trPr>
          <w:trHeight w:val="283"/>
        </w:trPr>
        <w:tc>
          <w:tcPr>
            <w:tcW w:w="3119" w:type="dxa"/>
          </w:tcPr>
          <w:p w:rsidR="00CF6857" w:rsidRDefault="00CF6857" w:rsidP="00CF6857">
            <w:pPr>
              <w:rPr>
                <w:rFonts w:ascii="Times New Roman" w:hAnsi="Times New Roman" w:cs="Times New Roman"/>
                <w:sz w:val="18"/>
                <w:szCs w:val="18"/>
              </w:rPr>
            </w:pPr>
            <w:r>
              <w:rPr>
                <w:rFonts w:ascii="Times New Roman" w:hAnsi="Times New Roman" w:cs="Times New Roman"/>
                <w:sz w:val="18"/>
                <w:szCs w:val="18"/>
              </w:rPr>
              <w:t>TAHMİNİ BEDEL</w:t>
            </w:r>
          </w:p>
        </w:tc>
        <w:tc>
          <w:tcPr>
            <w:tcW w:w="283" w:type="dxa"/>
          </w:tcPr>
          <w:p w:rsidR="00CF6857" w:rsidRDefault="00CF6857">
            <w:pPr>
              <w:rPr>
                <w:rFonts w:ascii="Times New Roman" w:hAnsi="Times New Roman" w:cs="Times New Roman"/>
                <w:sz w:val="18"/>
                <w:szCs w:val="18"/>
              </w:rPr>
            </w:pPr>
            <w:r>
              <w:rPr>
                <w:rFonts w:ascii="Times New Roman" w:hAnsi="Times New Roman" w:cs="Times New Roman"/>
                <w:sz w:val="18"/>
                <w:szCs w:val="18"/>
              </w:rPr>
              <w:t>:</w:t>
            </w:r>
          </w:p>
        </w:tc>
        <w:tc>
          <w:tcPr>
            <w:tcW w:w="4956" w:type="dxa"/>
          </w:tcPr>
          <w:p w:rsidR="00CF6857" w:rsidRDefault="00426189" w:rsidP="00426189">
            <w:pPr>
              <w:rPr>
                <w:rFonts w:ascii="Times New Roman" w:hAnsi="Times New Roman" w:cs="Times New Roman"/>
                <w:sz w:val="18"/>
                <w:szCs w:val="18"/>
              </w:rPr>
            </w:pPr>
            <w:r>
              <w:rPr>
                <w:rFonts w:ascii="Times New Roman" w:hAnsi="Times New Roman" w:cs="Times New Roman"/>
                <w:sz w:val="18"/>
                <w:szCs w:val="18"/>
              </w:rPr>
              <w:t>3</w:t>
            </w:r>
            <w:r w:rsidR="00CF6857">
              <w:rPr>
                <w:rFonts w:ascii="Times New Roman" w:hAnsi="Times New Roman" w:cs="Times New Roman"/>
                <w:sz w:val="18"/>
                <w:szCs w:val="18"/>
              </w:rPr>
              <w:t>.</w:t>
            </w:r>
            <w:r>
              <w:rPr>
                <w:rFonts w:ascii="Times New Roman" w:hAnsi="Times New Roman" w:cs="Times New Roman"/>
                <w:sz w:val="18"/>
                <w:szCs w:val="18"/>
              </w:rPr>
              <w:t>5</w:t>
            </w:r>
            <w:r w:rsidR="00CF6857">
              <w:rPr>
                <w:rFonts w:ascii="Times New Roman" w:hAnsi="Times New Roman" w:cs="Times New Roman"/>
                <w:sz w:val="18"/>
                <w:szCs w:val="18"/>
              </w:rPr>
              <w:t>00.000,00 – TL</w:t>
            </w:r>
          </w:p>
        </w:tc>
      </w:tr>
      <w:tr w:rsidR="00CF6857" w:rsidRPr="00227F2D" w:rsidTr="00CF6857">
        <w:trPr>
          <w:trHeight w:val="283"/>
        </w:trPr>
        <w:tc>
          <w:tcPr>
            <w:tcW w:w="3119" w:type="dxa"/>
          </w:tcPr>
          <w:p w:rsidR="00CF6857" w:rsidRDefault="00CF6857" w:rsidP="00426189">
            <w:pPr>
              <w:rPr>
                <w:rFonts w:ascii="Times New Roman" w:hAnsi="Times New Roman" w:cs="Times New Roman"/>
                <w:sz w:val="18"/>
                <w:szCs w:val="18"/>
              </w:rPr>
            </w:pPr>
            <w:r>
              <w:rPr>
                <w:rFonts w:ascii="Times New Roman" w:hAnsi="Times New Roman" w:cs="Times New Roman"/>
                <w:sz w:val="18"/>
                <w:szCs w:val="18"/>
              </w:rPr>
              <w:t>GEÇİCİ TEMİNAT (%</w:t>
            </w:r>
            <w:r w:rsidR="00426189">
              <w:rPr>
                <w:rFonts w:ascii="Times New Roman" w:hAnsi="Times New Roman" w:cs="Times New Roman"/>
                <w:sz w:val="18"/>
                <w:szCs w:val="18"/>
              </w:rPr>
              <w:t>3</w:t>
            </w:r>
            <w:r>
              <w:rPr>
                <w:rFonts w:ascii="Times New Roman" w:hAnsi="Times New Roman" w:cs="Times New Roman"/>
                <w:sz w:val="18"/>
                <w:szCs w:val="18"/>
              </w:rPr>
              <w:t>0)</w:t>
            </w:r>
          </w:p>
        </w:tc>
        <w:tc>
          <w:tcPr>
            <w:tcW w:w="283" w:type="dxa"/>
          </w:tcPr>
          <w:p w:rsidR="00CF6857" w:rsidRDefault="00CF6857">
            <w:pPr>
              <w:rPr>
                <w:rFonts w:ascii="Times New Roman" w:hAnsi="Times New Roman" w:cs="Times New Roman"/>
                <w:sz w:val="18"/>
                <w:szCs w:val="18"/>
              </w:rPr>
            </w:pPr>
            <w:r>
              <w:rPr>
                <w:rFonts w:ascii="Times New Roman" w:hAnsi="Times New Roman" w:cs="Times New Roman"/>
                <w:sz w:val="18"/>
                <w:szCs w:val="18"/>
              </w:rPr>
              <w:t>:</w:t>
            </w:r>
          </w:p>
        </w:tc>
        <w:tc>
          <w:tcPr>
            <w:tcW w:w="4956" w:type="dxa"/>
          </w:tcPr>
          <w:p w:rsidR="00CF6857" w:rsidRDefault="00426189" w:rsidP="00426189">
            <w:pPr>
              <w:rPr>
                <w:rFonts w:ascii="Times New Roman" w:hAnsi="Times New Roman" w:cs="Times New Roman"/>
                <w:sz w:val="18"/>
                <w:szCs w:val="18"/>
              </w:rPr>
            </w:pPr>
            <w:r>
              <w:rPr>
                <w:rFonts w:ascii="Times New Roman" w:hAnsi="Times New Roman" w:cs="Times New Roman"/>
                <w:sz w:val="18"/>
                <w:szCs w:val="18"/>
              </w:rPr>
              <w:t>1.05</w:t>
            </w:r>
            <w:r w:rsidR="00CF6857">
              <w:rPr>
                <w:rFonts w:ascii="Times New Roman" w:hAnsi="Times New Roman" w:cs="Times New Roman"/>
                <w:sz w:val="18"/>
                <w:szCs w:val="18"/>
              </w:rPr>
              <w:t xml:space="preserve">0.000,00 – TL  </w:t>
            </w:r>
          </w:p>
        </w:tc>
      </w:tr>
    </w:tbl>
    <w:p w:rsidR="0042311D" w:rsidRDefault="0042311D">
      <w:pPr>
        <w:rPr>
          <w:rFonts w:ascii="Times New Roman" w:hAnsi="Times New Roman" w:cs="Times New Roman"/>
          <w:sz w:val="18"/>
          <w:szCs w:val="18"/>
        </w:rPr>
      </w:pPr>
    </w:p>
    <w:p w:rsidR="00FE6136" w:rsidRPr="00227F2D" w:rsidRDefault="00FE6136">
      <w:pPr>
        <w:rPr>
          <w:rFonts w:ascii="Times New Roman" w:hAnsi="Times New Roman" w:cs="Times New Roman"/>
          <w:sz w:val="18"/>
          <w:szCs w:val="18"/>
        </w:rPr>
      </w:pPr>
      <w:r w:rsidRPr="00227F2D">
        <w:rPr>
          <w:rFonts w:ascii="Times New Roman" w:hAnsi="Times New Roman" w:cs="Times New Roman"/>
          <w:sz w:val="18"/>
          <w:szCs w:val="18"/>
        </w:rPr>
        <w:t>Gemide Bulunan Belgeler ve Sertifikalar:</w:t>
      </w:r>
    </w:p>
    <w:p w:rsidR="00FE6136" w:rsidRPr="00227F2D" w:rsidRDefault="00F25AC2" w:rsidP="00FE6136">
      <w:pPr>
        <w:pStyle w:val="ListeParagraf"/>
        <w:numPr>
          <w:ilvl w:val="0"/>
          <w:numId w:val="2"/>
        </w:numPr>
        <w:rPr>
          <w:rFonts w:ascii="Times New Roman" w:hAnsi="Times New Roman" w:cs="Times New Roman"/>
          <w:sz w:val="18"/>
          <w:szCs w:val="18"/>
        </w:rPr>
      </w:pPr>
      <w:r w:rsidRPr="00227F2D">
        <w:rPr>
          <w:rFonts w:ascii="Times New Roman" w:hAnsi="Times New Roman" w:cs="Times New Roman"/>
          <w:sz w:val="18"/>
          <w:szCs w:val="18"/>
        </w:rPr>
        <w:t>Tarama Yetki Belgesi</w:t>
      </w:r>
      <w:r w:rsidR="00FE6136" w:rsidRPr="00227F2D">
        <w:rPr>
          <w:rFonts w:ascii="Times New Roman" w:hAnsi="Times New Roman" w:cs="Times New Roman"/>
          <w:sz w:val="18"/>
          <w:szCs w:val="18"/>
        </w:rPr>
        <w:t xml:space="preserve"> </w:t>
      </w:r>
    </w:p>
    <w:p w:rsidR="00FE6136" w:rsidRPr="00227F2D" w:rsidRDefault="00FE6136" w:rsidP="00FE6136">
      <w:pPr>
        <w:pStyle w:val="ListeParagraf"/>
        <w:numPr>
          <w:ilvl w:val="0"/>
          <w:numId w:val="2"/>
        </w:numPr>
        <w:rPr>
          <w:rFonts w:ascii="Times New Roman" w:hAnsi="Times New Roman" w:cs="Times New Roman"/>
          <w:sz w:val="18"/>
          <w:szCs w:val="18"/>
        </w:rPr>
      </w:pPr>
      <w:r w:rsidRPr="00227F2D">
        <w:rPr>
          <w:rFonts w:ascii="Times New Roman" w:hAnsi="Times New Roman" w:cs="Times New Roman"/>
          <w:sz w:val="18"/>
          <w:szCs w:val="18"/>
        </w:rPr>
        <w:t xml:space="preserve">Gemi Sicil Tasdiknamesi </w:t>
      </w:r>
    </w:p>
    <w:p w:rsidR="00622E60" w:rsidRPr="00227F2D" w:rsidRDefault="00FE6136" w:rsidP="00FE6136">
      <w:pPr>
        <w:pStyle w:val="ListeParagraf"/>
        <w:numPr>
          <w:ilvl w:val="0"/>
          <w:numId w:val="2"/>
        </w:numPr>
        <w:rPr>
          <w:rFonts w:ascii="Times New Roman" w:hAnsi="Times New Roman" w:cs="Times New Roman"/>
          <w:sz w:val="18"/>
          <w:szCs w:val="18"/>
        </w:rPr>
      </w:pPr>
      <w:r w:rsidRPr="00227F2D">
        <w:rPr>
          <w:rFonts w:ascii="Times New Roman" w:hAnsi="Times New Roman" w:cs="Times New Roman"/>
          <w:sz w:val="18"/>
          <w:szCs w:val="18"/>
        </w:rPr>
        <w:t>Tonilato Belgesi</w:t>
      </w:r>
    </w:p>
    <w:p w:rsidR="001351EB" w:rsidRPr="00227F2D" w:rsidRDefault="001351EB" w:rsidP="00040298">
      <w:pPr>
        <w:pStyle w:val="ListeParagraf"/>
        <w:ind w:left="405"/>
        <w:rPr>
          <w:rFonts w:ascii="Times New Roman" w:hAnsi="Times New Roman" w:cs="Times New Roman"/>
          <w:sz w:val="18"/>
          <w:szCs w:val="18"/>
        </w:rPr>
      </w:pPr>
    </w:p>
    <w:p w:rsidR="00227F2D" w:rsidRPr="00227F2D" w:rsidRDefault="00227F2D" w:rsidP="00040298">
      <w:pPr>
        <w:pStyle w:val="ListeParagraf"/>
        <w:ind w:left="405"/>
        <w:rPr>
          <w:rFonts w:ascii="Times New Roman" w:hAnsi="Times New Roman" w:cs="Times New Roman"/>
          <w:sz w:val="18"/>
          <w:szCs w:val="18"/>
        </w:rPr>
      </w:pPr>
    </w:p>
    <w:p w:rsidR="00227F2D" w:rsidRPr="00227F2D" w:rsidRDefault="00227F2D" w:rsidP="00040298">
      <w:pPr>
        <w:pStyle w:val="ListeParagraf"/>
        <w:ind w:left="405"/>
        <w:rPr>
          <w:rFonts w:ascii="Times New Roman" w:hAnsi="Times New Roman" w:cs="Times New Roman"/>
          <w:sz w:val="18"/>
          <w:szCs w:val="18"/>
        </w:rPr>
      </w:pPr>
    </w:p>
    <w:p w:rsidR="00FE6136" w:rsidRPr="00227F2D" w:rsidRDefault="00FE6136" w:rsidP="00040298">
      <w:pPr>
        <w:pStyle w:val="ListeParagraf"/>
        <w:numPr>
          <w:ilvl w:val="0"/>
          <w:numId w:val="1"/>
        </w:numPr>
        <w:jc w:val="both"/>
        <w:rPr>
          <w:rFonts w:ascii="Times New Roman" w:hAnsi="Times New Roman" w:cs="Times New Roman"/>
          <w:sz w:val="18"/>
          <w:szCs w:val="18"/>
        </w:rPr>
      </w:pPr>
      <w:r w:rsidRPr="00227F2D">
        <w:rPr>
          <w:rFonts w:ascii="Times New Roman" w:hAnsi="Times New Roman" w:cs="Times New Roman"/>
          <w:sz w:val="18"/>
          <w:szCs w:val="18"/>
        </w:rPr>
        <w:lastRenderedPageBreak/>
        <w:t xml:space="preserve">İHALENİN YERİ TARİH VE SAAT </w:t>
      </w:r>
    </w:p>
    <w:p w:rsidR="00FE6136" w:rsidRPr="00227F2D" w:rsidRDefault="00FE6136" w:rsidP="00040298">
      <w:pPr>
        <w:pStyle w:val="ListeParagraf"/>
        <w:jc w:val="both"/>
        <w:rPr>
          <w:rFonts w:ascii="Times New Roman" w:hAnsi="Times New Roman" w:cs="Times New Roman"/>
          <w:sz w:val="18"/>
          <w:szCs w:val="18"/>
        </w:rPr>
      </w:pPr>
      <w:r w:rsidRPr="00227F2D">
        <w:rPr>
          <w:rFonts w:ascii="Times New Roman" w:hAnsi="Times New Roman" w:cs="Times New Roman"/>
          <w:sz w:val="18"/>
          <w:szCs w:val="18"/>
        </w:rPr>
        <w:t xml:space="preserve">İhale </w:t>
      </w:r>
      <w:r w:rsidR="00426189">
        <w:rPr>
          <w:rFonts w:ascii="Times New Roman" w:hAnsi="Times New Roman" w:cs="Times New Roman"/>
          <w:sz w:val="18"/>
          <w:szCs w:val="18"/>
        </w:rPr>
        <w:t>11.12.2023</w:t>
      </w:r>
      <w:r w:rsidRPr="00227F2D">
        <w:rPr>
          <w:rFonts w:ascii="Times New Roman" w:hAnsi="Times New Roman" w:cs="Times New Roman"/>
          <w:sz w:val="18"/>
          <w:szCs w:val="18"/>
        </w:rPr>
        <w:t xml:space="preserve"> </w:t>
      </w:r>
      <w:r w:rsidR="0084374A">
        <w:rPr>
          <w:rFonts w:ascii="Times New Roman" w:hAnsi="Times New Roman" w:cs="Times New Roman"/>
          <w:sz w:val="18"/>
          <w:szCs w:val="18"/>
        </w:rPr>
        <w:t>P</w:t>
      </w:r>
      <w:r w:rsidR="00426189">
        <w:rPr>
          <w:rFonts w:ascii="Times New Roman" w:hAnsi="Times New Roman" w:cs="Times New Roman"/>
          <w:sz w:val="18"/>
          <w:szCs w:val="18"/>
        </w:rPr>
        <w:t>azartesi</w:t>
      </w:r>
      <w:r w:rsidRPr="00227F2D">
        <w:rPr>
          <w:rFonts w:ascii="Times New Roman" w:hAnsi="Times New Roman" w:cs="Times New Roman"/>
          <w:sz w:val="18"/>
          <w:szCs w:val="18"/>
        </w:rPr>
        <w:t xml:space="preserve"> günü saat 1</w:t>
      </w:r>
      <w:r w:rsidR="00011192">
        <w:rPr>
          <w:rFonts w:ascii="Times New Roman" w:hAnsi="Times New Roman" w:cs="Times New Roman"/>
          <w:sz w:val="18"/>
          <w:szCs w:val="18"/>
        </w:rPr>
        <w:t>1</w:t>
      </w:r>
      <w:r w:rsidRPr="00227F2D">
        <w:rPr>
          <w:rFonts w:ascii="Times New Roman" w:hAnsi="Times New Roman" w:cs="Times New Roman"/>
          <w:sz w:val="18"/>
          <w:szCs w:val="18"/>
        </w:rPr>
        <w:t>:00 (</w:t>
      </w:r>
      <w:r w:rsidR="00985640" w:rsidRPr="00227F2D">
        <w:rPr>
          <w:rFonts w:ascii="Times New Roman" w:hAnsi="Times New Roman" w:cs="Times New Roman"/>
          <w:sz w:val="18"/>
          <w:szCs w:val="18"/>
        </w:rPr>
        <w:t>ÇEKİRGE</w:t>
      </w:r>
      <w:r w:rsidRPr="00227F2D">
        <w:rPr>
          <w:rFonts w:ascii="Times New Roman" w:hAnsi="Times New Roman" w:cs="Times New Roman"/>
          <w:sz w:val="18"/>
          <w:szCs w:val="18"/>
        </w:rPr>
        <w:t xml:space="preserve">) </w:t>
      </w:r>
      <w:r w:rsidR="00985640" w:rsidRPr="00227F2D">
        <w:rPr>
          <w:rFonts w:ascii="Times New Roman" w:hAnsi="Times New Roman" w:cs="Times New Roman"/>
          <w:sz w:val="18"/>
          <w:szCs w:val="18"/>
        </w:rPr>
        <w:t xml:space="preserve">İstanbul Çevre, Şehircilik ve İklim Değişikliği İl Müdürlüğü </w:t>
      </w:r>
      <w:proofErr w:type="spellStart"/>
      <w:r w:rsidR="00985640" w:rsidRPr="00227F2D">
        <w:rPr>
          <w:rFonts w:ascii="Times New Roman" w:hAnsi="Times New Roman" w:cs="Times New Roman"/>
          <w:sz w:val="18"/>
          <w:szCs w:val="18"/>
        </w:rPr>
        <w:t>Ataşehir</w:t>
      </w:r>
      <w:proofErr w:type="spellEnd"/>
      <w:r w:rsidRPr="00227F2D">
        <w:rPr>
          <w:rFonts w:ascii="Times New Roman" w:hAnsi="Times New Roman" w:cs="Times New Roman"/>
          <w:sz w:val="18"/>
          <w:szCs w:val="18"/>
        </w:rPr>
        <w:t xml:space="preserve"> Hizmet binası (</w:t>
      </w:r>
      <w:r w:rsidR="00985640" w:rsidRPr="00227F2D">
        <w:rPr>
          <w:rFonts w:ascii="Times New Roman" w:hAnsi="Times New Roman" w:cs="Times New Roman"/>
          <w:sz w:val="18"/>
          <w:szCs w:val="18"/>
        </w:rPr>
        <w:t xml:space="preserve">Barbaros Mah. Begonya Sok. No:9/A, 34746 </w:t>
      </w:r>
      <w:proofErr w:type="spellStart"/>
      <w:r w:rsidR="00985640" w:rsidRPr="00227F2D">
        <w:rPr>
          <w:rFonts w:ascii="Times New Roman" w:hAnsi="Times New Roman" w:cs="Times New Roman"/>
          <w:sz w:val="18"/>
          <w:szCs w:val="18"/>
        </w:rPr>
        <w:t>Ataşehir</w:t>
      </w:r>
      <w:proofErr w:type="spellEnd"/>
      <w:r w:rsidR="00985640" w:rsidRPr="00227F2D">
        <w:rPr>
          <w:rFonts w:ascii="Times New Roman" w:hAnsi="Times New Roman" w:cs="Times New Roman"/>
          <w:sz w:val="18"/>
          <w:szCs w:val="18"/>
        </w:rPr>
        <w:t xml:space="preserve"> / İSTANBUL</w:t>
      </w:r>
      <w:r w:rsidRPr="00227F2D">
        <w:rPr>
          <w:rFonts w:ascii="Times New Roman" w:hAnsi="Times New Roman" w:cs="Times New Roman"/>
          <w:sz w:val="18"/>
          <w:szCs w:val="18"/>
        </w:rPr>
        <w:t xml:space="preserve">) bulunan Toplantı Salonunda </w:t>
      </w:r>
      <w:r w:rsidR="00985640" w:rsidRPr="00227F2D">
        <w:rPr>
          <w:rFonts w:ascii="Times New Roman" w:hAnsi="Times New Roman" w:cs="Times New Roman"/>
          <w:sz w:val="18"/>
          <w:szCs w:val="18"/>
        </w:rPr>
        <w:t>Komisyon</w:t>
      </w:r>
      <w:r w:rsidRPr="00227F2D">
        <w:rPr>
          <w:rFonts w:ascii="Times New Roman" w:hAnsi="Times New Roman" w:cs="Times New Roman"/>
          <w:sz w:val="18"/>
          <w:szCs w:val="18"/>
        </w:rPr>
        <w:t xml:space="preserve"> Başkanlığında yapılacaktır. </w:t>
      </w:r>
    </w:p>
    <w:p w:rsidR="00040298" w:rsidRPr="00227F2D" w:rsidRDefault="00FE6136" w:rsidP="00040298">
      <w:pPr>
        <w:pStyle w:val="ListeParagraf"/>
        <w:numPr>
          <w:ilvl w:val="0"/>
          <w:numId w:val="1"/>
        </w:numPr>
        <w:jc w:val="both"/>
        <w:rPr>
          <w:rFonts w:ascii="Times New Roman" w:hAnsi="Times New Roman" w:cs="Times New Roman"/>
          <w:sz w:val="18"/>
          <w:szCs w:val="18"/>
        </w:rPr>
      </w:pPr>
      <w:r w:rsidRPr="00227F2D">
        <w:rPr>
          <w:rFonts w:ascii="Times New Roman" w:hAnsi="Times New Roman" w:cs="Times New Roman"/>
          <w:sz w:val="18"/>
          <w:szCs w:val="18"/>
        </w:rPr>
        <w:t xml:space="preserve">İHALE ŞARTNAMESİNİN GÖRÜLMESİ, TEMİNİ VE BEDELİ </w:t>
      </w:r>
    </w:p>
    <w:p w:rsidR="00040298" w:rsidRPr="00227F2D" w:rsidRDefault="00FE6136" w:rsidP="00040298">
      <w:pPr>
        <w:pStyle w:val="ListeParagraf"/>
        <w:jc w:val="both"/>
        <w:rPr>
          <w:rFonts w:ascii="Times New Roman" w:hAnsi="Times New Roman" w:cs="Times New Roman"/>
          <w:sz w:val="18"/>
          <w:szCs w:val="18"/>
        </w:rPr>
      </w:pPr>
      <w:r w:rsidRPr="00227F2D">
        <w:rPr>
          <w:rFonts w:ascii="Times New Roman" w:hAnsi="Times New Roman" w:cs="Times New Roman"/>
          <w:sz w:val="18"/>
          <w:szCs w:val="18"/>
        </w:rPr>
        <w:t xml:space="preserve">İhale şartnamesi </w:t>
      </w:r>
      <w:r w:rsidR="00622E60" w:rsidRPr="00227F2D">
        <w:rPr>
          <w:rFonts w:ascii="Times New Roman" w:hAnsi="Times New Roman" w:cs="Times New Roman"/>
          <w:sz w:val="18"/>
          <w:szCs w:val="18"/>
        </w:rPr>
        <w:t xml:space="preserve">İstanbul Çevre, Şehircilik ve İklim Değişikliği İl Müdürlüğü </w:t>
      </w:r>
      <w:r w:rsidR="00426189">
        <w:rPr>
          <w:rFonts w:ascii="Times New Roman" w:hAnsi="Times New Roman" w:cs="Times New Roman"/>
          <w:sz w:val="18"/>
          <w:szCs w:val="18"/>
        </w:rPr>
        <w:t>Taşınır ve Tasfiye Şube</w:t>
      </w:r>
      <w:r w:rsidR="00622E60" w:rsidRPr="00227F2D">
        <w:rPr>
          <w:rFonts w:ascii="Times New Roman" w:hAnsi="Times New Roman" w:cs="Times New Roman"/>
          <w:sz w:val="18"/>
          <w:szCs w:val="18"/>
        </w:rPr>
        <w:t xml:space="preserve"> Müdürlüğünden (12.Kat) </w:t>
      </w:r>
      <w:r w:rsidRPr="00227F2D">
        <w:rPr>
          <w:rFonts w:ascii="Times New Roman" w:hAnsi="Times New Roman" w:cs="Times New Roman"/>
          <w:sz w:val="18"/>
          <w:szCs w:val="18"/>
        </w:rPr>
        <w:t xml:space="preserve"> (</w:t>
      </w:r>
      <w:r w:rsidR="00622E60" w:rsidRPr="00227F2D">
        <w:rPr>
          <w:rFonts w:ascii="Times New Roman" w:hAnsi="Times New Roman" w:cs="Times New Roman"/>
          <w:sz w:val="18"/>
          <w:szCs w:val="18"/>
        </w:rPr>
        <w:t xml:space="preserve">Barbaros Mah. Begonya Sok. No:9/A, 34746 </w:t>
      </w:r>
      <w:proofErr w:type="spellStart"/>
      <w:r w:rsidR="00622E60" w:rsidRPr="00227F2D">
        <w:rPr>
          <w:rFonts w:ascii="Times New Roman" w:hAnsi="Times New Roman" w:cs="Times New Roman"/>
          <w:sz w:val="18"/>
          <w:szCs w:val="18"/>
        </w:rPr>
        <w:t>Ataşehir</w:t>
      </w:r>
      <w:proofErr w:type="spellEnd"/>
      <w:r w:rsidR="00622E60" w:rsidRPr="00227F2D">
        <w:rPr>
          <w:rFonts w:ascii="Times New Roman" w:hAnsi="Times New Roman" w:cs="Times New Roman"/>
          <w:sz w:val="18"/>
          <w:szCs w:val="18"/>
        </w:rPr>
        <w:t xml:space="preserve"> / İSTANBUL</w:t>
      </w:r>
      <w:r w:rsidRPr="00227F2D">
        <w:rPr>
          <w:rFonts w:ascii="Times New Roman" w:hAnsi="Times New Roman" w:cs="Times New Roman"/>
          <w:sz w:val="18"/>
          <w:szCs w:val="18"/>
        </w:rPr>
        <w:t xml:space="preserve">) temin edilir. </w:t>
      </w:r>
      <w:proofErr w:type="spellStart"/>
      <w:r w:rsidR="00D055EC">
        <w:rPr>
          <w:rFonts w:ascii="Times New Roman" w:hAnsi="Times New Roman" w:cs="Times New Roman"/>
          <w:sz w:val="18"/>
          <w:szCs w:val="18"/>
        </w:rPr>
        <w:t>Denizdibi</w:t>
      </w:r>
      <w:proofErr w:type="spellEnd"/>
      <w:r w:rsidR="00D055EC">
        <w:rPr>
          <w:rFonts w:ascii="Times New Roman" w:hAnsi="Times New Roman" w:cs="Times New Roman"/>
          <w:sz w:val="18"/>
          <w:szCs w:val="18"/>
        </w:rPr>
        <w:t xml:space="preserve"> tarama gemisine</w:t>
      </w:r>
      <w:r w:rsidRPr="00227F2D">
        <w:rPr>
          <w:rFonts w:ascii="Times New Roman" w:hAnsi="Times New Roman" w:cs="Times New Roman"/>
          <w:sz w:val="18"/>
          <w:szCs w:val="18"/>
        </w:rPr>
        <w:t xml:space="preserve"> ait satış şartnamesinin her sayfası ayrı ayrı ihaleye katılacak olan istekliler tarafından imzalanarak teklif zarfı içerisinde sunulacaktır. İhale şartnameleri </w:t>
      </w:r>
      <w:r w:rsidR="00622E60" w:rsidRPr="00227F2D">
        <w:rPr>
          <w:rFonts w:ascii="Times New Roman" w:hAnsi="Times New Roman" w:cs="Times New Roman"/>
          <w:sz w:val="18"/>
          <w:szCs w:val="18"/>
        </w:rPr>
        <w:t xml:space="preserve">İstanbul Çevre, Şehircilik ve İklim Değişikliği İl Müdürlüğü </w:t>
      </w:r>
      <w:proofErr w:type="spellStart"/>
      <w:r w:rsidR="00426189">
        <w:rPr>
          <w:rFonts w:ascii="Times New Roman" w:hAnsi="Times New Roman" w:cs="Times New Roman"/>
          <w:sz w:val="18"/>
          <w:szCs w:val="18"/>
        </w:rPr>
        <w:t>Tşınır</w:t>
      </w:r>
      <w:proofErr w:type="spellEnd"/>
      <w:r w:rsidR="00426189">
        <w:rPr>
          <w:rFonts w:ascii="Times New Roman" w:hAnsi="Times New Roman" w:cs="Times New Roman"/>
          <w:sz w:val="18"/>
          <w:szCs w:val="18"/>
        </w:rPr>
        <w:t xml:space="preserve"> ve Tasfiye</w:t>
      </w:r>
      <w:r w:rsidR="00622E60" w:rsidRPr="00227F2D">
        <w:rPr>
          <w:rFonts w:ascii="Times New Roman" w:hAnsi="Times New Roman" w:cs="Times New Roman"/>
          <w:sz w:val="18"/>
          <w:szCs w:val="18"/>
        </w:rPr>
        <w:t xml:space="preserve"> Şube Müdürlüğünden (12.Kat) </w:t>
      </w:r>
      <w:r w:rsidRPr="00227F2D">
        <w:rPr>
          <w:rFonts w:ascii="Times New Roman" w:hAnsi="Times New Roman" w:cs="Times New Roman"/>
          <w:sz w:val="18"/>
          <w:szCs w:val="18"/>
        </w:rPr>
        <w:t xml:space="preserve">bedelsiz olarak görülebilir. </w:t>
      </w:r>
    </w:p>
    <w:p w:rsidR="00040298" w:rsidRPr="00227F2D" w:rsidRDefault="00FE6136" w:rsidP="00040298">
      <w:pPr>
        <w:pStyle w:val="ListeParagraf"/>
        <w:numPr>
          <w:ilvl w:val="0"/>
          <w:numId w:val="1"/>
        </w:numPr>
        <w:jc w:val="both"/>
        <w:rPr>
          <w:rFonts w:ascii="Times New Roman" w:hAnsi="Times New Roman" w:cs="Times New Roman"/>
          <w:sz w:val="18"/>
          <w:szCs w:val="18"/>
        </w:rPr>
      </w:pPr>
      <w:r w:rsidRPr="00227F2D">
        <w:rPr>
          <w:rFonts w:ascii="Times New Roman" w:hAnsi="Times New Roman" w:cs="Times New Roman"/>
          <w:sz w:val="18"/>
          <w:szCs w:val="18"/>
        </w:rPr>
        <w:t xml:space="preserve">GEMİNİN GÖRÜLEBİLECEĞİ YER </w:t>
      </w:r>
    </w:p>
    <w:p w:rsidR="00040298" w:rsidRPr="00227F2D" w:rsidRDefault="00FE6136" w:rsidP="00040298">
      <w:pPr>
        <w:pStyle w:val="ListeParagraf"/>
        <w:jc w:val="both"/>
        <w:rPr>
          <w:rFonts w:ascii="Times New Roman" w:hAnsi="Times New Roman" w:cs="Times New Roman"/>
          <w:color w:val="FF0000"/>
          <w:sz w:val="18"/>
          <w:szCs w:val="18"/>
        </w:rPr>
      </w:pPr>
      <w:r w:rsidRPr="00227F2D">
        <w:rPr>
          <w:rFonts w:ascii="Times New Roman" w:hAnsi="Times New Roman" w:cs="Times New Roman"/>
          <w:sz w:val="18"/>
          <w:szCs w:val="18"/>
        </w:rPr>
        <w:t>Gemi, ihale günü</w:t>
      </w:r>
      <w:r w:rsidR="00622E60" w:rsidRPr="00227F2D">
        <w:rPr>
          <w:rFonts w:ascii="Times New Roman" w:hAnsi="Times New Roman" w:cs="Times New Roman"/>
          <w:sz w:val="18"/>
          <w:szCs w:val="18"/>
        </w:rPr>
        <w:t>nden önce</w:t>
      </w:r>
      <w:r w:rsidR="00E5321A">
        <w:rPr>
          <w:rFonts w:ascii="Times New Roman" w:hAnsi="Times New Roman" w:cs="Times New Roman"/>
          <w:sz w:val="18"/>
          <w:szCs w:val="18"/>
        </w:rPr>
        <w:t xml:space="preserve"> mesai saatleri içerisinde</w:t>
      </w:r>
      <w:r w:rsidRPr="00227F2D">
        <w:rPr>
          <w:rFonts w:ascii="Times New Roman" w:hAnsi="Times New Roman" w:cs="Times New Roman"/>
          <w:sz w:val="18"/>
          <w:szCs w:val="18"/>
        </w:rPr>
        <w:t xml:space="preserve"> </w:t>
      </w:r>
      <w:r w:rsidR="00622E60" w:rsidRPr="00227F2D">
        <w:rPr>
          <w:rFonts w:ascii="Times New Roman" w:hAnsi="Times New Roman" w:cs="Times New Roman"/>
          <w:sz w:val="18"/>
          <w:szCs w:val="18"/>
        </w:rPr>
        <w:t xml:space="preserve">İstanbul Çevre, Şehircilik ve İklim Değişikliği İl Müdürlüğü </w:t>
      </w:r>
      <w:r w:rsidR="00426189">
        <w:rPr>
          <w:rFonts w:ascii="Times New Roman" w:hAnsi="Times New Roman" w:cs="Times New Roman"/>
          <w:sz w:val="18"/>
          <w:szCs w:val="18"/>
        </w:rPr>
        <w:t>Taşınır ve Tasfiye Şube</w:t>
      </w:r>
      <w:r w:rsidR="00622E60" w:rsidRPr="00227F2D">
        <w:rPr>
          <w:rFonts w:ascii="Times New Roman" w:hAnsi="Times New Roman" w:cs="Times New Roman"/>
          <w:sz w:val="18"/>
          <w:szCs w:val="18"/>
        </w:rPr>
        <w:t xml:space="preserve"> Müdürlüğünden</w:t>
      </w:r>
      <w:r w:rsidRPr="00227F2D">
        <w:rPr>
          <w:rFonts w:ascii="Times New Roman" w:hAnsi="Times New Roman" w:cs="Times New Roman"/>
          <w:sz w:val="18"/>
          <w:szCs w:val="18"/>
        </w:rPr>
        <w:t xml:space="preserve"> gerekli izinler alınarak </w:t>
      </w:r>
      <w:r w:rsidR="00622E60" w:rsidRPr="00227F2D">
        <w:rPr>
          <w:rFonts w:ascii="Times New Roman" w:hAnsi="Times New Roman" w:cs="Times New Roman"/>
          <w:sz w:val="18"/>
          <w:szCs w:val="18"/>
        </w:rPr>
        <w:t xml:space="preserve">İstanbul </w:t>
      </w:r>
      <w:proofErr w:type="spellStart"/>
      <w:r w:rsidR="00622E60" w:rsidRPr="00227F2D">
        <w:rPr>
          <w:rFonts w:ascii="Times New Roman" w:hAnsi="Times New Roman" w:cs="Times New Roman"/>
          <w:sz w:val="18"/>
          <w:szCs w:val="18"/>
        </w:rPr>
        <w:t>Denizdibi</w:t>
      </w:r>
      <w:proofErr w:type="spellEnd"/>
      <w:r w:rsidR="00622E60" w:rsidRPr="00227F2D">
        <w:rPr>
          <w:rFonts w:ascii="Times New Roman" w:hAnsi="Times New Roman" w:cs="Times New Roman"/>
          <w:sz w:val="18"/>
          <w:szCs w:val="18"/>
        </w:rPr>
        <w:t xml:space="preserve"> Tarama Başmühendisliği deniz vasıtaları parkında </w:t>
      </w:r>
      <w:r w:rsidR="00227F2D" w:rsidRPr="00227F2D">
        <w:rPr>
          <w:rFonts w:ascii="Times New Roman" w:hAnsi="Times New Roman" w:cs="Times New Roman"/>
          <w:sz w:val="18"/>
          <w:szCs w:val="18"/>
        </w:rPr>
        <w:t>(Evliya Çelebi Mah. Tersaneler Cad. No:21 Tuzla / İSTANBUL)</w:t>
      </w:r>
      <w:r w:rsidRPr="00227F2D">
        <w:rPr>
          <w:rFonts w:ascii="Times New Roman" w:hAnsi="Times New Roman" w:cs="Times New Roman"/>
          <w:sz w:val="18"/>
          <w:szCs w:val="18"/>
        </w:rPr>
        <w:t xml:space="preserve"> görülebilir.</w:t>
      </w:r>
      <w:r w:rsidRPr="00227F2D">
        <w:rPr>
          <w:rFonts w:ascii="Times New Roman" w:hAnsi="Times New Roman" w:cs="Times New Roman"/>
          <w:color w:val="FF0000"/>
          <w:sz w:val="18"/>
          <w:szCs w:val="18"/>
        </w:rPr>
        <w:t xml:space="preserve"> </w:t>
      </w:r>
    </w:p>
    <w:p w:rsidR="00040298" w:rsidRPr="00227F2D" w:rsidRDefault="00040298" w:rsidP="00040298">
      <w:pPr>
        <w:jc w:val="both"/>
        <w:rPr>
          <w:rFonts w:ascii="Times New Roman" w:hAnsi="Times New Roman" w:cs="Times New Roman"/>
          <w:sz w:val="18"/>
          <w:szCs w:val="18"/>
        </w:rPr>
      </w:pPr>
      <w:r w:rsidRPr="00227F2D">
        <w:rPr>
          <w:rFonts w:ascii="Times New Roman" w:hAnsi="Times New Roman" w:cs="Times New Roman"/>
          <w:sz w:val="18"/>
          <w:szCs w:val="18"/>
        </w:rPr>
        <w:t xml:space="preserve">        </w:t>
      </w:r>
      <w:r w:rsidR="00FE6136" w:rsidRPr="00227F2D">
        <w:rPr>
          <w:rFonts w:ascii="Times New Roman" w:hAnsi="Times New Roman" w:cs="Times New Roman"/>
          <w:sz w:val="18"/>
          <w:szCs w:val="18"/>
        </w:rPr>
        <w:t xml:space="preserve">6- İHALEYE KATILACAK GERÇEK VEYA TÜZEL KİŞİLERDE ARANACAK ŞARTLAR </w:t>
      </w:r>
    </w:p>
    <w:p w:rsidR="00040298" w:rsidRPr="00227F2D" w:rsidRDefault="00040298" w:rsidP="00040298">
      <w:pPr>
        <w:jc w:val="both"/>
        <w:rPr>
          <w:rFonts w:ascii="Times New Roman" w:hAnsi="Times New Roman" w:cs="Times New Roman"/>
          <w:sz w:val="18"/>
          <w:szCs w:val="18"/>
        </w:rPr>
      </w:pPr>
      <w:r w:rsidRPr="00227F2D">
        <w:rPr>
          <w:rFonts w:ascii="Times New Roman" w:hAnsi="Times New Roman" w:cs="Times New Roman"/>
          <w:sz w:val="18"/>
          <w:szCs w:val="18"/>
        </w:rPr>
        <w:t xml:space="preserve">        </w:t>
      </w:r>
      <w:r w:rsidR="00FE6136" w:rsidRPr="00227F2D">
        <w:rPr>
          <w:rFonts w:ascii="Times New Roman" w:hAnsi="Times New Roman" w:cs="Times New Roman"/>
          <w:sz w:val="18"/>
          <w:szCs w:val="18"/>
        </w:rPr>
        <w:t xml:space="preserve">6.1. İhaleye katılabilmek için; 2886 sayılı Devlet İhale Kanununda belirtilen niteliklere haiz olmak ve açıklanan biçimde teklifte bulunmak, geçici teminatı yatırmak şarttır. </w:t>
      </w:r>
    </w:p>
    <w:p w:rsidR="00040298" w:rsidRPr="00227F2D" w:rsidRDefault="00040298" w:rsidP="00040298">
      <w:pPr>
        <w:jc w:val="both"/>
        <w:rPr>
          <w:rFonts w:ascii="Times New Roman" w:hAnsi="Times New Roman" w:cs="Times New Roman"/>
          <w:sz w:val="18"/>
          <w:szCs w:val="18"/>
        </w:rPr>
      </w:pPr>
      <w:r w:rsidRPr="00227F2D">
        <w:rPr>
          <w:rFonts w:ascii="Times New Roman" w:hAnsi="Times New Roman" w:cs="Times New Roman"/>
          <w:sz w:val="18"/>
          <w:szCs w:val="18"/>
        </w:rPr>
        <w:t xml:space="preserve">        </w:t>
      </w:r>
      <w:r w:rsidR="00FE6136" w:rsidRPr="00227F2D">
        <w:rPr>
          <w:rFonts w:ascii="Times New Roman" w:hAnsi="Times New Roman" w:cs="Times New Roman"/>
          <w:sz w:val="18"/>
          <w:szCs w:val="18"/>
        </w:rPr>
        <w:t xml:space="preserve">6.2. 2886 sayılı Devlet İhale Kanununun 6. maddesinde yazılı kişiler doğrudan ve dolaylı olarak ihaleye katılamazlar. Bu yasağa karşın ihaleye katılanın üzerinde ihale kalırsa geçici teminatı </w:t>
      </w:r>
      <w:r w:rsidR="004F440E" w:rsidRPr="00227F2D">
        <w:rPr>
          <w:rFonts w:ascii="Times New Roman" w:hAnsi="Times New Roman" w:cs="Times New Roman"/>
          <w:sz w:val="18"/>
          <w:szCs w:val="18"/>
        </w:rPr>
        <w:t>hazineye irat</w:t>
      </w:r>
      <w:r w:rsidR="00FE6136" w:rsidRPr="00227F2D">
        <w:rPr>
          <w:rFonts w:ascii="Times New Roman" w:hAnsi="Times New Roman" w:cs="Times New Roman"/>
          <w:sz w:val="18"/>
          <w:szCs w:val="18"/>
        </w:rPr>
        <w:t xml:space="preserve"> kaydedilir. Ayrıca haklarında ihalelerden yasaklama kararı bulunan gerçek ve tüzel kişiler (kendi adına veya temsilen) ihaleye katılamazlar. Bu kişilere ihale yapılmış olsa bile ihale iptal edilir ve geçici teminatı </w:t>
      </w:r>
      <w:r w:rsidR="004F440E" w:rsidRPr="00227F2D">
        <w:rPr>
          <w:rFonts w:ascii="Times New Roman" w:hAnsi="Times New Roman" w:cs="Times New Roman"/>
          <w:sz w:val="18"/>
          <w:szCs w:val="18"/>
        </w:rPr>
        <w:t xml:space="preserve">hazineye irat </w:t>
      </w:r>
      <w:r w:rsidR="00FE6136" w:rsidRPr="00227F2D">
        <w:rPr>
          <w:rFonts w:ascii="Times New Roman" w:hAnsi="Times New Roman" w:cs="Times New Roman"/>
          <w:sz w:val="18"/>
          <w:szCs w:val="18"/>
        </w:rPr>
        <w:t xml:space="preserve">kaydedilir. </w:t>
      </w:r>
    </w:p>
    <w:p w:rsidR="00040298" w:rsidRPr="00227F2D" w:rsidRDefault="00040298" w:rsidP="00040298">
      <w:pPr>
        <w:jc w:val="both"/>
        <w:rPr>
          <w:rFonts w:ascii="Times New Roman" w:hAnsi="Times New Roman" w:cs="Times New Roman"/>
          <w:sz w:val="18"/>
          <w:szCs w:val="18"/>
        </w:rPr>
      </w:pPr>
      <w:r w:rsidRPr="00227F2D">
        <w:rPr>
          <w:rFonts w:ascii="Times New Roman" w:hAnsi="Times New Roman" w:cs="Times New Roman"/>
          <w:sz w:val="18"/>
          <w:szCs w:val="18"/>
        </w:rPr>
        <w:t xml:space="preserve">        </w:t>
      </w:r>
      <w:r w:rsidR="00FE6136" w:rsidRPr="00227F2D">
        <w:rPr>
          <w:rFonts w:ascii="Times New Roman" w:hAnsi="Times New Roman" w:cs="Times New Roman"/>
          <w:sz w:val="18"/>
          <w:szCs w:val="18"/>
        </w:rPr>
        <w:t xml:space="preserve">6.3. 6102 sayılı Türk Ticaret Kanunu'nun ilgili maddelerine göre gemiyi devralmaya haiz Gerçek ve Tüzel Kişiler ihaleye katılabilirler. </w:t>
      </w:r>
    </w:p>
    <w:p w:rsidR="00040298" w:rsidRPr="00227F2D" w:rsidRDefault="00040298" w:rsidP="00040298">
      <w:pPr>
        <w:jc w:val="both"/>
        <w:rPr>
          <w:rFonts w:ascii="Times New Roman" w:hAnsi="Times New Roman" w:cs="Times New Roman"/>
          <w:sz w:val="18"/>
          <w:szCs w:val="18"/>
        </w:rPr>
      </w:pPr>
      <w:r w:rsidRPr="00227F2D">
        <w:rPr>
          <w:rFonts w:ascii="Times New Roman" w:hAnsi="Times New Roman" w:cs="Times New Roman"/>
          <w:sz w:val="18"/>
          <w:szCs w:val="18"/>
        </w:rPr>
        <w:t xml:space="preserve">        </w:t>
      </w:r>
      <w:r w:rsidR="00FE6136" w:rsidRPr="00227F2D">
        <w:rPr>
          <w:rFonts w:ascii="Times New Roman" w:hAnsi="Times New Roman" w:cs="Times New Roman"/>
          <w:sz w:val="18"/>
          <w:szCs w:val="18"/>
        </w:rPr>
        <w:t xml:space="preserve">6.4. Alıcı yabancı uyruklu gerçek veya tüzel kişi ise; 815 sayılı Türkiye Sahillerinde Nakliyatı Bahriye (Kabotaj) Ve Limanlarla Kara Suları Dâhilinde İcrayı </w:t>
      </w:r>
      <w:proofErr w:type="spellStart"/>
      <w:r w:rsidR="00FE6136" w:rsidRPr="00227F2D">
        <w:rPr>
          <w:rFonts w:ascii="Times New Roman" w:hAnsi="Times New Roman" w:cs="Times New Roman"/>
          <w:sz w:val="18"/>
          <w:szCs w:val="18"/>
        </w:rPr>
        <w:t>San’at</w:t>
      </w:r>
      <w:proofErr w:type="spellEnd"/>
      <w:r w:rsidR="00FE6136" w:rsidRPr="00227F2D">
        <w:rPr>
          <w:rFonts w:ascii="Times New Roman" w:hAnsi="Times New Roman" w:cs="Times New Roman"/>
          <w:sz w:val="18"/>
          <w:szCs w:val="18"/>
        </w:rPr>
        <w:t xml:space="preserve"> Ve Ticaret Hakkında Kanun hükümleri çerçevesinde geminin Milli Gemi sicilinden terkini ve devamında yurtdışı ihraç işleminin yapılmasını kabul eder. </w:t>
      </w:r>
    </w:p>
    <w:p w:rsidR="00040298" w:rsidRPr="00227F2D" w:rsidRDefault="00040298" w:rsidP="00040298">
      <w:pPr>
        <w:jc w:val="both"/>
        <w:rPr>
          <w:rFonts w:ascii="Times New Roman" w:hAnsi="Times New Roman" w:cs="Times New Roman"/>
          <w:sz w:val="18"/>
          <w:szCs w:val="18"/>
        </w:rPr>
      </w:pPr>
      <w:r w:rsidRPr="00227F2D">
        <w:rPr>
          <w:rFonts w:ascii="Times New Roman" w:hAnsi="Times New Roman" w:cs="Times New Roman"/>
          <w:sz w:val="18"/>
          <w:szCs w:val="18"/>
        </w:rPr>
        <w:t xml:space="preserve">        </w:t>
      </w:r>
      <w:r w:rsidR="00FE6136" w:rsidRPr="00227F2D">
        <w:rPr>
          <w:rFonts w:ascii="Times New Roman" w:hAnsi="Times New Roman" w:cs="Times New Roman"/>
          <w:sz w:val="18"/>
          <w:szCs w:val="18"/>
        </w:rPr>
        <w:t xml:space="preserve">6.5. İhaleye katılacak gerçek veya tüzel kişilerin 2886 sayılı Devlet İhale Kanunun 37. maddesine göre hazırlayacakları teklif mektubunu ihale günü olan </w:t>
      </w:r>
      <w:r w:rsidR="00426189">
        <w:rPr>
          <w:rFonts w:ascii="Times New Roman" w:hAnsi="Times New Roman" w:cs="Times New Roman"/>
          <w:sz w:val="18"/>
          <w:szCs w:val="18"/>
        </w:rPr>
        <w:t>11.12.2023</w:t>
      </w:r>
      <w:bookmarkStart w:id="0" w:name="_GoBack"/>
      <w:bookmarkEnd w:id="0"/>
      <w:r w:rsidR="00FE6136" w:rsidRPr="00227F2D">
        <w:rPr>
          <w:rFonts w:ascii="Times New Roman" w:hAnsi="Times New Roman" w:cs="Times New Roman"/>
          <w:sz w:val="18"/>
          <w:szCs w:val="18"/>
        </w:rPr>
        <w:t xml:space="preserve"> tarihinde saat 1</w:t>
      </w:r>
      <w:r w:rsidR="00011192">
        <w:rPr>
          <w:rFonts w:ascii="Times New Roman" w:hAnsi="Times New Roman" w:cs="Times New Roman"/>
          <w:sz w:val="18"/>
          <w:szCs w:val="18"/>
        </w:rPr>
        <w:t>1</w:t>
      </w:r>
      <w:r w:rsidR="00FE6136" w:rsidRPr="00227F2D">
        <w:rPr>
          <w:rFonts w:ascii="Times New Roman" w:hAnsi="Times New Roman" w:cs="Times New Roman"/>
          <w:sz w:val="18"/>
          <w:szCs w:val="18"/>
        </w:rPr>
        <w:t>:00’</w:t>
      </w:r>
      <w:r w:rsidR="00011192">
        <w:rPr>
          <w:rFonts w:ascii="Times New Roman" w:hAnsi="Times New Roman" w:cs="Times New Roman"/>
          <w:sz w:val="18"/>
          <w:szCs w:val="18"/>
        </w:rPr>
        <w:t>e</w:t>
      </w:r>
      <w:r w:rsidR="00FE6136" w:rsidRPr="00227F2D">
        <w:rPr>
          <w:rFonts w:ascii="Times New Roman" w:hAnsi="Times New Roman" w:cs="Times New Roman"/>
          <w:sz w:val="18"/>
          <w:szCs w:val="18"/>
        </w:rPr>
        <w:t xml:space="preserve"> kadar </w:t>
      </w:r>
      <w:r w:rsidR="00303078" w:rsidRPr="00227F2D">
        <w:rPr>
          <w:rFonts w:ascii="Times New Roman" w:hAnsi="Times New Roman" w:cs="Times New Roman"/>
          <w:sz w:val="18"/>
          <w:szCs w:val="18"/>
        </w:rPr>
        <w:t xml:space="preserve">İl Müdürlüğümüz </w:t>
      </w:r>
      <w:proofErr w:type="spellStart"/>
      <w:proofErr w:type="gramStart"/>
      <w:r w:rsidR="00303078" w:rsidRPr="00227F2D">
        <w:rPr>
          <w:rFonts w:ascii="Times New Roman" w:hAnsi="Times New Roman" w:cs="Times New Roman"/>
          <w:sz w:val="18"/>
          <w:szCs w:val="18"/>
        </w:rPr>
        <w:t>Ataşehir</w:t>
      </w:r>
      <w:proofErr w:type="spellEnd"/>
      <w:r w:rsidR="00303078" w:rsidRPr="00227F2D">
        <w:rPr>
          <w:rFonts w:ascii="Times New Roman" w:hAnsi="Times New Roman" w:cs="Times New Roman"/>
          <w:sz w:val="18"/>
          <w:szCs w:val="18"/>
        </w:rPr>
        <w:t xml:space="preserve">  </w:t>
      </w:r>
      <w:r w:rsidR="00FE6136" w:rsidRPr="00227F2D">
        <w:rPr>
          <w:rFonts w:ascii="Times New Roman" w:hAnsi="Times New Roman" w:cs="Times New Roman"/>
          <w:sz w:val="18"/>
          <w:szCs w:val="18"/>
        </w:rPr>
        <w:t>hizmet</w:t>
      </w:r>
      <w:proofErr w:type="gramEnd"/>
      <w:r w:rsidR="00FE6136" w:rsidRPr="00227F2D">
        <w:rPr>
          <w:rFonts w:ascii="Times New Roman" w:hAnsi="Times New Roman" w:cs="Times New Roman"/>
          <w:sz w:val="18"/>
          <w:szCs w:val="18"/>
        </w:rPr>
        <w:t xml:space="preserve"> binası (</w:t>
      </w:r>
      <w:r w:rsidR="00303078" w:rsidRPr="00227F2D">
        <w:rPr>
          <w:rFonts w:ascii="Times New Roman" w:hAnsi="Times New Roman" w:cs="Times New Roman"/>
          <w:sz w:val="18"/>
          <w:szCs w:val="18"/>
        </w:rPr>
        <w:t xml:space="preserve">Barbaros Mah. Begonya Sok. No:9/A, 34746 </w:t>
      </w:r>
      <w:proofErr w:type="spellStart"/>
      <w:r w:rsidR="00303078" w:rsidRPr="00227F2D">
        <w:rPr>
          <w:rFonts w:ascii="Times New Roman" w:hAnsi="Times New Roman" w:cs="Times New Roman"/>
          <w:sz w:val="18"/>
          <w:szCs w:val="18"/>
        </w:rPr>
        <w:t>Ataşehir</w:t>
      </w:r>
      <w:proofErr w:type="spellEnd"/>
      <w:r w:rsidR="00303078" w:rsidRPr="00227F2D">
        <w:rPr>
          <w:rFonts w:ascii="Times New Roman" w:hAnsi="Times New Roman" w:cs="Times New Roman"/>
          <w:sz w:val="18"/>
          <w:szCs w:val="18"/>
        </w:rPr>
        <w:t xml:space="preserve"> / İSTANBUL</w:t>
      </w:r>
      <w:r w:rsidR="00FE6136" w:rsidRPr="00227F2D">
        <w:rPr>
          <w:rFonts w:ascii="Times New Roman" w:hAnsi="Times New Roman" w:cs="Times New Roman"/>
          <w:sz w:val="18"/>
          <w:szCs w:val="18"/>
        </w:rPr>
        <w:t>) 1</w:t>
      </w:r>
      <w:r w:rsidR="00227F2D" w:rsidRPr="00227F2D">
        <w:rPr>
          <w:rFonts w:ascii="Times New Roman" w:hAnsi="Times New Roman" w:cs="Times New Roman"/>
          <w:sz w:val="18"/>
          <w:szCs w:val="18"/>
        </w:rPr>
        <w:t>2</w:t>
      </w:r>
      <w:r w:rsidR="00FE6136" w:rsidRPr="00227F2D">
        <w:rPr>
          <w:rFonts w:ascii="Times New Roman" w:hAnsi="Times New Roman" w:cs="Times New Roman"/>
          <w:sz w:val="18"/>
          <w:szCs w:val="18"/>
        </w:rPr>
        <w:t xml:space="preserve">.katında bulunan </w:t>
      </w:r>
      <w:r w:rsidR="00426189">
        <w:rPr>
          <w:rFonts w:ascii="Times New Roman" w:hAnsi="Times New Roman" w:cs="Times New Roman"/>
          <w:sz w:val="18"/>
          <w:szCs w:val="18"/>
        </w:rPr>
        <w:t>Taşınır ve Tasfiye Şube</w:t>
      </w:r>
      <w:r w:rsidR="00227F2D" w:rsidRPr="00227F2D">
        <w:rPr>
          <w:rFonts w:ascii="Times New Roman" w:hAnsi="Times New Roman" w:cs="Times New Roman"/>
          <w:sz w:val="18"/>
          <w:szCs w:val="18"/>
        </w:rPr>
        <w:t xml:space="preserve"> Müdürlüğüne</w:t>
      </w:r>
      <w:r w:rsidR="00FE6136" w:rsidRPr="00227F2D">
        <w:rPr>
          <w:rFonts w:ascii="Times New Roman" w:hAnsi="Times New Roman" w:cs="Times New Roman"/>
          <w:sz w:val="18"/>
          <w:szCs w:val="18"/>
        </w:rPr>
        <w:t xml:space="preserve"> (</w:t>
      </w:r>
      <w:r w:rsidR="00227F2D" w:rsidRPr="00227F2D">
        <w:rPr>
          <w:rFonts w:ascii="Times New Roman" w:hAnsi="Times New Roman" w:cs="Times New Roman"/>
          <w:sz w:val="18"/>
          <w:szCs w:val="18"/>
        </w:rPr>
        <w:t>İhale Servisi</w:t>
      </w:r>
      <w:r w:rsidR="00FE6136" w:rsidRPr="00227F2D">
        <w:rPr>
          <w:rFonts w:ascii="Times New Roman" w:hAnsi="Times New Roman" w:cs="Times New Roman"/>
          <w:sz w:val="18"/>
          <w:szCs w:val="18"/>
        </w:rPr>
        <w:t xml:space="preserve">) imza karşılığında vermeleri gerekmektedir. Posta ile gönderilecek tekliflerde meydana gelebilecek gecikmelerden dolayı idare herhangi bir sorumluluk kabul etmez. Telgraf ve </w:t>
      </w:r>
      <w:proofErr w:type="spellStart"/>
      <w:r w:rsidR="00FE6136" w:rsidRPr="00227F2D">
        <w:rPr>
          <w:rFonts w:ascii="Times New Roman" w:hAnsi="Times New Roman" w:cs="Times New Roman"/>
          <w:sz w:val="18"/>
          <w:szCs w:val="18"/>
        </w:rPr>
        <w:t>Fax</w:t>
      </w:r>
      <w:proofErr w:type="spellEnd"/>
      <w:r w:rsidR="00FE6136" w:rsidRPr="00227F2D">
        <w:rPr>
          <w:rFonts w:ascii="Times New Roman" w:hAnsi="Times New Roman" w:cs="Times New Roman"/>
          <w:sz w:val="18"/>
          <w:szCs w:val="18"/>
        </w:rPr>
        <w:t xml:space="preserve"> ile yapılan başvurular kabul edilmeyecektir. </w:t>
      </w:r>
    </w:p>
    <w:p w:rsidR="00040298" w:rsidRPr="00227F2D" w:rsidRDefault="00040298" w:rsidP="00040298">
      <w:pPr>
        <w:jc w:val="both"/>
        <w:rPr>
          <w:rFonts w:ascii="Times New Roman" w:hAnsi="Times New Roman" w:cs="Times New Roman"/>
          <w:sz w:val="18"/>
          <w:szCs w:val="18"/>
        </w:rPr>
      </w:pPr>
      <w:r w:rsidRPr="00227F2D">
        <w:rPr>
          <w:rFonts w:ascii="Times New Roman" w:hAnsi="Times New Roman" w:cs="Times New Roman"/>
          <w:sz w:val="18"/>
          <w:szCs w:val="18"/>
        </w:rPr>
        <w:t xml:space="preserve">        </w:t>
      </w:r>
      <w:r w:rsidR="00FE6136" w:rsidRPr="00227F2D">
        <w:rPr>
          <w:rFonts w:ascii="Times New Roman" w:hAnsi="Times New Roman" w:cs="Times New Roman"/>
          <w:sz w:val="18"/>
          <w:szCs w:val="18"/>
        </w:rPr>
        <w:t xml:space="preserve">6.6. Gerçek Kişilerden </w:t>
      </w:r>
    </w:p>
    <w:p w:rsidR="00040298" w:rsidRPr="00227F2D" w:rsidRDefault="00040298" w:rsidP="00040298">
      <w:pPr>
        <w:jc w:val="both"/>
        <w:rPr>
          <w:rFonts w:ascii="Times New Roman" w:hAnsi="Times New Roman" w:cs="Times New Roman"/>
          <w:sz w:val="18"/>
          <w:szCs w:val="18"/>
        </w:rPr>
      </w:pPr>
      <w:r w:rsidRPr="00227F2D">
        <w:rPr>
          <w:rFonts w:ascii="Times New Roman" w:hAnsi="Times New Roman" w:cs="Times New Roman"/>
          <w:sz w:val="18"/>
          <w:szCs w:val="18"/>
        </w:rPr>
        <w:t xml:space="preserve">        </w:t>
      </w:r>
      <w:r w:rsidR="00FE6136" w:rsidRPr="00227F2D">
        <w:rPr>
          <w:rFonts w:ascii="Times New Roman" w:hAnsi="Times New Roman" w:cs="Times New Roman"/>
          <w:sz w:val="18"/>
          <w:szCs w:val="18"/>
        </w:rPr>
        <w:t xml:space="preserve">6.6.1. Kanuni ikametgâh belgesi </w:t>
      </w:r>
    </w:p>
    <w:p w:rsidR="00040298" w:rsidRPr="00227F2D" w:rsidRDefault="00040298" w:rsidP="00040298">
      <w:pPr>
        <w:jc w:val="both"/>
        <w:rPr>
          <w:rFonts w:ascii="Times New Roman" w:hAnsi="Times New Roman" w:cs="Times New Roman"/>
          <w:sz w:val="18"/>
          <w:szCs w:val="18"/>
        </w:rPr>
      </w:pPr>
      <w:r w:rsidRPr="00227F2D">
        <w:rPr>
          <w:rFonts w:ascii="Times New Roman" w:hAnsi="Times New Roman" w:cs="Times New Roman"/>
          <w:sz w:val="18"/>
          <w:szCs w:val="18"/>
        </w:rPr>
        <w:t xml:space="preserve">        </w:t>
      </w:r>
      <w:r w:rsidR="00FE6136" w:rsidRPr="00227F2D">
        <w:rPr>
          <w:rFonts w:ascii="Times New Roman" w:hAnsi="Times New Roman" w:cs="Times New Roman"/>
          <w:sz w:val="18"/>
          <w:szCs w:val="18"/>
        </w:rPr>
        <w:t xml:space="preserve">6.6.2. T.C. Kimlik Belgesi </w:t>
      </w:r>
    </w:p>
    <w:p w:rsidR="00040298" w:rsidRPr="00227F2D" w:rsidRDefault="00040298" w:rsidP="00040298">
      <w:pPr>
        <w:jc w:val="both"/>
        <w:rPr>
          <w:rFonts w:ascii="Times New Roman" w:hAnsi="Times New Roman" w:cs="Times New Roman"/>
          <w:sz w:val="18"/>
          <w:szCs w:val="18"/>
        </w:rPr>
      </w:pPr>
      <w:r w:rsidRPr="00227F2D">
        <w:rPr>
          <w:rFonts w:ascii="Times New Roman" w:hAnsi="Times New Roman" w:cs="Times New Roman"/>
          <w:sz w:val="18"/>
          <w:szCs w:val="18"/>
        </w:rPr>
        <w:t xml:space="preserve">        </w:t>
      </w:r>
      <w:r w:rsidR="00FE6136" w:rsidRPr="00227F2D">
        <w:rPr>
          <w:rFonts w:ascii="Times New Roman" w:hAnsi="Times New Roman" w:cs="Times New Roman"/>
          <w:sz w:val="18"/>
          <w:szCs w:val="18"/>
        </w:rPr>
        <w:t xml:space="preserve">6.6.3. Tebligat için adres beyanı, telefon, faks numaraları ve elektronik posta adresleri bildirimi </w:t>
      </w:r>
      <w:r w:rsidRPr="00227F2D">
        <w:rPr>
          <w:rFonts w:ascii="Times New Roman" w:hAnsi="Times New Roman" w:cs="Times New Roman"/>
          <w:sz w:val="18"/>
          <w:szCs w:val="18"/>
        </w:rPr>
        <w:t xml:space="preserve">    </w:t>
      </w:r>
    </w:p>
    <w:p w:rsidR="00040298" w:rsidRPr="00227F2D" w:rsidRDefault="00040298" w:rsidP="00040298">
      <w:pPr>
        <w:jc w:val="both"/>
        <w:rPr>
          <w:rFonts w:ascii="Times New Roman" w:hAnsi="Times New Roman" w:cs="Times New Roman"/>
          <w:sz w:val="18"/>
          <w:szCs w:val="18"/>
        </w:rPr>
      </w:pPr>
      <w:r w:rsidRPr="00227F2D">
        <w:rPr>
          <w:rFonts w:ascii="Times New Roman" w:hAnsi="Times New Roman" w:cs="Times New Roman"/>
          <w:sz w:val="18"/>
          <w:szCs w:val="18"/>
        </w:rPr>
        <w:t xml:space="preserve">        </w:t>
      </w:r>
      <w:r w:rsidR="00FE6136" w:rsidRPr="00227F2D">
        <w:rPr>
          <w:rFonts w:ascii="Times New Roman" w:hAnsi="Times New Roman" w:cs="Times New Roman"/>
          <w:sz w:val="18"/>
          <w:szCs w:val="18"/>
        </w:rPr>
        <w:t xml:space="preserve">6.6.4. Vekâleten ihaleye katılma halinde, vekil adına düzenlenmiş, ihaleye katılmaya ilişkin noter onaylı vekâletname ve vekâleten iştirak edenin noter tasdikli imza sirkülerinin aslı veya onaylı sureti </w:t>
      </w:r>
    </w:p>
    <w:p w:rsidR="00040298" w:rsidRPr="00227F2D" w:rsidRDefault="00040298" w:rsidP="00040298">
      <w:pPr>
        <w:jc w:val="both"/>
        <w:rPr>
          <w:rFonts w:ascii="Times New Roman" w:hAnsi="Times New Roman" w:cs="Times New Roman"/>
          <w:sz w:val="18"/>
          <w:szCs w:val="18"/>
        </w:rPr>
      </w:pPr>
      <w:r w:rsidRPr="00227F2D">
        <w:rPr>
          <w:rFonts w:ascii="Times New Roman" w:hAnsi="Times New Roman" w:cs="Times New Roman"/>
          <w:sz w:val="18"/>
          <w:szCs w:val="18"/>
        </w:rPr>
        <w:t xml:space="preserve">        </w:t>
      </w:r>
      <w:r w:rsidR="00FE6136" w:rsidRPr="00227F2D">
        <w:rPr>
          <w:rFonts w:ascii="Times New Roman" w:hAnsi="Times New Roman" w:cs="Times New Roman"/>
          <w:sz w:val="18"/>
          <w:szCs w:val="18"/>
        </w:rPr>
        <w:t xml:space="preserve">6.6.5. Geçici teminat yatırıldığına ilişkin belge </w:t>
      </w:r>
    </w:p>
    <w:p w:rsidR="00040298" w:rsidRPr="00227F2D" w:rsidRDefault="00040298" w:rsidP="00040298">
      <w:pPr>
        <w:jc w:val="both"/>
        <w:rPr>
          <w:rFonts w:ascii="Times New Roman" w:hAnsi="Times New Roman" w:cs="Times New Roman"/>
          <w:sz w:val="18"/>
          <w:szCs w:val="18"/>
        </w:rPr>
      </w:pPr>
      <w:r w:rsidRPr="00227F2D">
        <w:rPr>
          <w:rFonts w:ascii="Times New Roman" w:hAnsi="Times New Roman" w:cs="Times New Roman"/>
          <w:sz w:val="18"/>
          <w:szCs w:val="18"/>
        </w:rPr>
        <w:t xml:space="preserve">        </w:t>
      </w:r>
      <w:r w:rsidR="00FE6136" w:rsidRPr="00227F2D">
        <w:rPr>
          <w:rFonts w:ascii="Times New Roman" w:hAnsi="Times New Roman" w:cs="Times New Roman"/>
          <w:sz w:val="18"/>
          <w:szCs w:val="18"/>
        </w:rPr>
        <w:t xml:space="preserve">6.6.6. </w:t>
      </w:r>
      <w:r w:rsidR="00303078" w:rsidRPr="00227F2D">
        <w:rPr>
          <w:rFonts w:ascii="Times New Roman" w:hAnsi="Times New Roman" w:cs="Times New Roman"/>
          <w:sz w:val="18"/>
          <w:szCs w:val="18"/>
        </w:rPr>
        <w:t>Vergi Dairesine</w:t>
      </w:r>
      <w:r w:rsidR="00FE6136" w:rsidRPr="00227F2D">
        <w:rPr>
          <w:rFonts w:ascii="Times New Roman" w:hAnsi="Times New Roman" w:cs="Times New Roman"/>
          <w:sz w:val="18"/>
          <w:szCs w:val="18"/>
        </w:rPr>
        <w:t xml:space="preserve"> herhangi bir borcu olmadığına dair </w:t>
      </w:r>
      <w:r w:rsidR="00303078" w:rsidRPr="00227F2D">
        <w:rPr>
          <w:rFonts w:ascii="Times New Roman" w:hAnsi="Times New Roman" w:cs="Times New Roman"/>
          <w:sz w:val="18"/>
          <w:szCs w:val="18"/>
        </w:rPr>
        <w:t>bağlı olduğu vergi dairesinden</w:t>
      </w:r>
      <w:r w:rsidR="00FE6136" w:rsidRPr="00227F2D">
        <w:rPr>
          <w:rFonts w:ascii="Times New Roman" w:hAnsi="Times New Roman" w:cs="Times New Roman"/>
          <w:sz w:val="18"/>
          <w:szCs w:val="18"/>
        </w:rPr>
        <w:t xml:space="preserve"> alınacak borcu olmadığına dair belge (ihale ilan tarihinden sonra alınmış) </w:t>
      </w:r>
    </w:p>
    <w:p w:rsidR="00040298" w:rsidRPr="00227F2D" w:rsidRDefault="00040298" w:rsidP="00040298">
      <w:pPr>
        <w:jc w:val="both"/>
        <w:rPr>
          <w:rFonts w:ascii="Times New Roman" w:hAnsi="Times New Roman" w:cs="Times New Roman"/>
          <w:sz w:val="18"/>
          <w:szCs w:val="18"/>
        </w:rPr>
      </w:pPr>
      <w:r w:rsidRPr="00227F2D">
        <w:rPr>
          <w:rFonts w:ascii="Times New Roman" w:hAnsi="Times New Roman" w:cs="Times New Roman"/>
          <w:sz w:val="18"/>
          <w:szCs w:val="18"/>
        </w:rPr>
        <w:t xml:space="preserve">        </w:t>
      </w:r>
      <w:r w:rsidR="00FE6136" w:rsidRPr="00227F2D">
        <w:rPr>
          <w:rFonts w:ascii="Times New Roman" w:hAnsi="Times New Roman" w:cs="Times New Roman"/>
          <w:sz w:val="18"/>
          <w:szCs w:val="18"/>
        </w:rPr>
        <w:t xml:space="preserve">6.7. Tüzel Kişilerden </w:t>
      </w:r>
    </w:p>
    <w:p w:rsidR="00040298" w:rsidRPr="00227F2D" w:rsidRDefault="00040298" w:rsidP="00040298">
      <w:pPr>
        <w:jc w:val="both"/>
        <w:rPr>
          <w:rFonts w:ascii="Times New Roman" w:hAnsi="Times New Roman" w:cs="Times New Roman"/>
          <w:sz w:val="18"/>
          <w:szCs w:val="18"/>
        </w:rPr>
      </w:pPr>
      <w:r w:rsidRPr="00227F2D">
        <w:rPr>
          <w:rFonts w:ascii="Times New Roman" w:hAnsi="Times New Roman" w:cs="Times New Roman"/>
          <w:sz w:val="18"/>
          <w:szCs w:val="18"/>
        </w:rPr>
        <w:t xml:space="preserve">        </w:t>
      </w:r>
      <w:proofErr w:type="gramStart"/>
      <w:r w:rsidR="00FE6136" w:rsidRPr="00227F2D">
        <w:rPr>
          <w:rFonts w:ascii="Times New Roman" w:hAnsi="Times New Roman" w:cs="Times New Roman"/>
          <w:sz w:val="18"/>
          <w:szCs w:val="18"/>
        </w:rPr>
        <w:t xml:space="preserve">6.7.1. Özel hukuk tüzel kişilerinin idare merkezlerinin bulunduğu yer mahkemesinden veya siciline kayıtlı bulunduğu ticaret ve sanayi odasından veya benzeri mesleki kuruluşlardan ihalenin yapıldığı yıl içinde alınmış sicil kayıt belgesi ile tüzel kişilik adına ihaleye katılacak veya teklifte bulunacak kişilerin tüzel kişiliği temsilen tam yetkili olduklarını gösterir noterlikçe tasdik edilmiş imza sirkülerini ve onaylı vekâletnameyi vermeleri, kamu tüzel kişilerinin ise geçici teminata ilişkin belge ile tüzel kişilik adına ihaleye katılacak veya teklifte bulunacak kişilerin tüzel kişiliği temsile yetkili olduğunu gösterir belgeyi ve noter tasdikli imza sirkülerini vermesi gerekir. </w:t>
      </w:r>
      <w:proofErr w:type="gramEnd"/>
      <w:r w:rsidR="00FE6136" w:rsidRPr="00227F2D">
        <w:rPr>
          <w:rFonts w:ascii="Times New Roman" w:hAnsi="Times New Roman" w:cs="Times New Roman"/>
          <w:sz w:val="18"/>
          <w:szCs w:val="18"/>
        </w:rPr>
        <w:t xml:space="preserve">Türkiye’de şubesi bulunmayan yabancı tüzel kişiliğinin belgelerinin, bu tüzel kişiliğinin bulunduğu ülkedeki Türk Konsolosluğunca veya Türkiye Dışişleri Bakanlığınca onaylanmış olması gerekir. </w:t>
      </w:r>
    </w:p>
    <w:p w:rsidR="00040298" w:rsidRPr="00227F2D" w:rsidRDefault="00040298" w:rsidP="00040298">
      <w:pPr>
        <w:jc w:val="both"/>
        <w:rPr>
          <w:rFonts w:ascii="Times New Roman" w:hAnsi="Times New Roman" w:cs="Times New Roman"/>
          <w:sz w:val="18"/>
          <w:szCs w:val="18"/>
        </w:rPr>
      </w:pPr>
      <w:r w:rsidRPr="00227F2D">
        <w:rPr>
          <w:rFonts w:ascii="Times New Roman" w:hAnsi="Times New Roman" w:cs="Times New Roman"/>
          <w:sz w:val="18"/>
          <w:szCs w:val="18"/>
        </w:rPr>
        <w:t xml:space="preserve">        </w:t>
      </w:r>
      <w:r w:rsidR="00FE6136" w:rsidRPr="00227F2D">
        <w:rPr>
          <w:rFonts w:ascii="Times New Roman" w:hAnsi="Times New Roman" w:cs="Times New Roman"/>
          <w:sz w:val="18"/>
          <w:szCs w:val="18"/>
        </w:rPr>
        <w:t xml:space="preserve">6.7.2.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w:t>
      </w:r>
    </w:p>
    <w:p w:rsidR="00040298" w:rsidRPr="00227F2D" w:rsidRDefault="00040298" w:rsidP="00040298">
      <w:pPr>
        <w:jc w:val="both"/>
        <w:rPr>
          <w:rFonts w:ascii="Times New Roman" w:hAnsi="Times New Roman" w:cs="Times New Roman"/>
          <w:sz w:val="18"/>
          <w:szCs w:val="18"/>
        </w:rPr>
      </w:pPr>
      <w:r w:rsidRPr="00227F2D">
        <w:rPr>
          <w:rFonts w:ascii="Times New Roman" w:hAnsi="Times New Roman" w:cs="Times New Roman"/>
          <w:sz w:val="18"/>
          <w:szCs w:val="18"/>
        </w:rPr>
        <w:lastRenderedPageBreak/>
        <w:t xml:space="preserve">       </w:t>
      </w:r>
      <w:r w:rsidR="00662B9A" w:rsidRPr="00227F2D">
        <w:rPr>
          <w:rFonts w:ascii="Times New Roman" w:hAnsi="Times New Roman" w:cs="Times New Roman"/>
          <w:sz w:val="18"/>
          <w:szCs w:val="18"/>
        </w:rPr>
        <w:t xml:space="preserve"> </w:t>
      </w:r>
      <w:proofErr w:type="gramStart"/>
      <w:r w:rsidR="00FE6136" w:rsidRPr="00227F2D">
        <w:rPr>
          <w:rFonts w:ascii="Times New Roman" w:hAnsi="Times New Roman" w:cs="Times New Roman"/>
          <w:sz w:val="18"/>
          <w:szCs w:val="18"/>
        </w:rPr>
        <w:t xml:space="preserve">6.7.3. İstekliler adına vekâleten iştirak ediliyor ise, istekli adına teklifte bulunacak kimselerin noter onaylı vekâletnameleri ile noter tasdikli imza sirkülerinin aslı veya onaylı sureti vermesi (Türkiye’de şubesi bulunmayan yabancı tüzel kişiliğin vekâletname ve imza sirkülerinin bu tüzel kişiliğin bulunduğu ülkedeki Türk Konsolosluğunca veya Türkiye Dışişleri Bakanlığınca onaylanmış olması gerekir.) </w:t>
      </w:r>
      <w:proofErr w:type="gramEnd"/>
    </w:p>
    <w:p w:rsidR="00040298" w:rsidRPr="00227F2D" w:rsidRDefault="00040298" w:rsidP="00040298">
      <w:pPr>
        <w:jc w:val="both"/>
        <w:rPr>
          <w:rFonts w:ascii="Times New Roman" w:hAnsi="Times New Roman" w:cs="Times New Roman"/>
          <w:sz w:val="18"/>
          <w:szCs w:val="18"/>
        </w:rPr>
      </w:pPr>
      <w:r w:rsidRPr="00227F2D">
        <w:rPr>
          <w:rFonts w:ascii="Times New Roman" w:hAnsi="Times New Roman" w:cs="Times New Roman"/>
          <w:sz w:val="18"/>
          <w:szCs w:val="18"/>
        </w:rPr>
        <w:t xml:space="preserve">        </w:t>
      </w:r>
      <w:r w:rsidR="00FE6136" w:rsidRPr="00227F2D">
        <w:rPr>
          <w:rFonts w:ascii="Times New Roman" w:hAnsi="Times New Roman" w:cs="Times New Roman"/>
          <w:sz w:val="18"/>
          <w:szCs w:val="18"/>
        </w:rPr>
        <w:t xml:space="preserve">6.7.4. Vakıf ve Dernekler için karar defterinin ilgili sayfasının onaylı sureti ve yetkilinin Noter Tasdikli İmza Beyannamesi </w:t>
      </w:r>
    </w:p>
    <w:p w:rsidR="00040298" w:rsidRPr="00227F2D" w:rsidRDefault="00040298" w:rsidP="00040298">
      <w:pPr>
        <w:jc w:val="both"/>
        <w:rPr>
          <w:rFonts w:ascii="Times New Roman" w:hAnsi="Times New Roman" w:cs="Times New Roman"/>
          <w:sz w:val="18"/>
          <w:szCs w:val="18"/>
        </w:rPr>
      </w:pPr>
      <w:r w:rsidRPr="00227F2D">
        <w:rPr>
          <w:rFonts w:ascii="Times New Roman" w:hAnsi="Times New Roman" w:cs="Times New Roman"/>
          <w:sz w:val="18"/>
          <w:szCs w:val="18"/>
        </w:rPr>
        <w:t xml:space="preserve">        </w:t>
      </w:r>
      <w:r w:rsidR="00FE6136" w:rsidRPr="00227F2D">
        <w:rPr>
          <w:rFonts w:ascii="Times New Roman" w:hAnsi="Times New Roman" w:cs="Times New Roman"/>
          <w:sz w:val="18"/>
          <w:szCs w:val="18"/>
        </w:rPr>
        <w:t xml:space="preserve">6.7.5. Tebligat için adres beyanı, telefon, faks numarası ve elektronik posta adresi bildirimi </w:t>
      </w:r>
    </w:p>
    <w:p w:rsidR="00040298" w:rsidRPr="00227F2D" w:rsidRDefault="00040298" w:rsidP="00040298">
      <w:pPr>
        <w:jc w:val="both"/>
        <w:rPr>
          <w:rFonts w:ascii="Times New Roman" w:hAnsi="Times New Roman" w:cs="Times New Roman"/>
          <w:sz w:val="18"/>
          <w:szCs w:val="18"/>
        </w:rPr>
      </w:pPr>
      <w:r w:rsidRPr="00227F2D">
        <w:rPr>
          <w:rFonts w:ascii="Times New Roman" w:hAnsi="Times New Roman" w:cs="Times New Roman"/>
          <w:sz w:val="18"/>
          <w:szCs w:val="18"/>
        </w:rPr>
        <w:t xml:space="preserve">        </w:t>
      </w:r>
      <w:r w:rsidR="00FE6136" w:rsidRPr="00227F2D">
        <w:rPr>
          <w:rFonts w:ascii="Times New Roman" w:hAnsi="Times New Roman" w:cs="Times New Roman"/>
          <w:sz w:val="18"/>
          <w:szCs w:val="18"/>
        </w:rPr>
        <w:t xml:space="preserve">6.7.6. Geçici teminat yatırıldığına ilişkin belge </w:t>
      </w:r>
    </w:p>
    <w:p w:rsidR="00040298" w:rsidRPr="00227F2D" w:rsidRDefault="00040298" w:rsidP="00040298">
      <w:pPr>
        <w:jc w:val="both"/>
        <w:rPr>
          <w:rFonts w:ascii="Times New Roman" w:hAnsi="Times New Roman" w:cs="Times New Roman"/>
          <w:sz w:val="18"/>
          <w:szCs w:val="18"/>
        </w:rPr>
      </w:pPr>
      <w:r w:rsidRPr="00227F2D">
        <w:rPr>
          <w:rFonts w:ascii="Times New Roman" w:hAnsi="Times New Roman" w:cs="Times New Roman"/>
          <w:sz w:val="18"/>
          <w:szCs w:val="18"/>
        </w:rPr>
        <w:t xml:space="preserve">      </w:t>
      </w:r>
      <w:r w:rsidR="00662B9A" w:rsidRPr="00227F2D">
        <w:rPr>
          <w:rFonts w:ascii="Times New Roman" w:hAnsi="Times New Roman" w:cs="Times New Roman"/>
          <w:sz w:val="18"/>
          <w:szCs w:val="18"/>
        </w:rPr>
        <w:t xml:space="preserve">  </w:t>
      </w:r>
      <w:r w:rsidR="00FE6136" w:rsidRPr="00227F2D">
        <w:rPr>
          <w:rFonts w:ascii="Times New Roman" w:hAnsi="Times New Roman" w:cs="Times New Roman"/>
          <w:sz w:val="18"/>
          <w:szCs w:val="18"/>
        </w:rPr>
        <w:t>6.7.</w:t>
      </w:r>
      <w:r w:rsidR="00FF5CD6">
        <w:rPr>
          <w:rFonts w:ascii="Times New Roman" w:hAnsi="Times New Roman" w:cs="Times New Roman"/>
          <w:sz w:val="18"/>
          <w:szCs w:val="18"/>
        </w:rPr>
        <w:t>7</w:t>
      </w:r>
      <w:r w:rsidR="00FE6136" w:rsidRPr="00227F2D">
        <w:rPr>
          <w:rFonts w:ascii="Times New Roman" w:hAnsi="Times New Roman" w:cs="Times New Roman"/>
          <w:sz w:val="18"/>
          <w:szCs w:val="18"/>
        </w:rPr>
        <w:t xml:space="preserve">. </w:t>
      </w:r>
      <w:r w:rsidR="00303078" w:rsidRPr="00227F2D">
        <w:rPr>
          <w:rFonts w:ascii="Times New Roman" w:hAnsi="Times New Roman" w:cs="Times New Roman"/>
          <w:sz w:val="18"/>
          <w:szCs w:val="18"/>
        </w:rPr>
        <w:t>Vergi Dairesine herhangi bir borcu olmadığına dair bağlı olduğu vergi dairesinden alınacak borcu olmadığına dair belge (ihale ilan tarihinden sonra alınmış)</w:t>
      </w:r>
    </w:p>
    <w:p w:rsidR="00D055EC" w:rsidRDefault="00040298" w:rsidP="00040298">
      <w:pPr>
        <w:jc w:val="both"/>
        <w:rPr>
          <w:rFonts w:ascii="Times New Roman" w:hAnsi="Times New Roman" w:cs="Times New Roman"/>
          <w:sz w:val="18"/>
          <w:szCs w:val="18"/>
        </w:rPr>
      </w:pPr>
      <w:r w:rsidRPr="00227F2D">
        <w:rPr>
          <w:rFonts w:ascii="Times New Roman" w:hAnsi="Times New Roman" w:cs="Times New Roman"/>
          <w:sz w:val="18"/>
          <w:szCs w:val="18"/>
        </w:rPr>
        <w:t xml:space="preserve">     </w:t>
      </w:r>
      <w:r w:rsidR="00662B9A" w:rsidRPr="00227F2D">
        <w:rPr>
          <w:rFonts w:ascii="Times New Roman" w:hAnsi="Times New Roman" w:cs="Times New Roman"/>
          <w:sz w:val="18"/>
          <w:szCs w:val="18"/>
        </w:rPr>
        <w:t xml:space="preserve"> </w:t>
      </w:r>
      <w:r w:rsidR="004F440E" w:rsidRPr="00227F2D">
        <w:rPr>
          <w:rFonts w:ascii="Times New Roman" w:hAnsi="Times New Roman" w:cs="Times New Roman"/>
          <w:sz w:val="18"/>
          <w:szCs w:val="18"/>
        </w:rPr>
        <w:t xml:space="preserve"> </w:t>
      </w:r>
      <w:r w:rsidR="00227F2D" w:rsidRPr="00227F2D">
        <w:rPr>
          <w:rFonts w:ascii="Times New Roman" w:hAnsi="Times New Roman" w:cs="Times New Roman"/>
          <w:sz w:val="18"/>
          <w:szCs w:val="18"/>
        </w:rPr>
        <w:t xml:space="preserve"> </w:t>
      </w:r>
      <w:r w:rsidR="00FE6136" w:rsidRPr="00227F2D">
        <w:rPr>
          <w:rFonts w:ascii="Times New Roman" w:hAnsi="Times New Roman" w:cs="Times New Roman"/>
          <w:sz w:val="18"/>
          <w:szCs w:val="18"/>
        </w:rPr>
        <w:t>6.8. Ortak Girişim Olması Halinde Gerçek veya tüzel kişilerden noter tasdikli ortak girişim beyannamesi ve ilgisine göre (6.6) veya (6.7) maddelerinde belirtilen belgeler istenecektir.</w:t>
      </w:r>
    </w:p>
    <w:p w:rsidR="00D055EC" w:rsidRPr="00D055EC" w:rsidRDefault="00D055EC" w:rsidP="00D055EC">
      <w:pPr>
        <w:jc w:val="both"/>
        <w:rPr>
          <w:rFonts w:ascii="Times New Roman" w:eastAsia="Times New Roman" w:hAnsi="Times New Roman" w:cs="Times New Roman"/>
          <w:color w:val="000000"/>
          <w:sz w:val="18"/>
          <w:szCs w:val="18"/>
          <w:lang w:eastAsia="tr-TR"/>
        </w:rPr>
      </w:pPr>
      <w:r w:rsidRPr="00D055EC">
        <w:rPr>
          <w:rFonts w:ascii="Times New Roman" w:hAnsi="Times New Roman" w:cs="Times New Roman"/>
          <w:sz w:val="18"/>
          <w:szCs w:val="18"/>
        </w:rPr>
        <w:t xml:space="preserve">        7- </w:t>
      </w:r>
      <w:r w:rsidRPr="00D055EC">
        <w:rPr>
          <w:rFonts w:ascii="Times New Roman" w:eastAsia="Times New Roman" w:hAnsi="Times New Roman" w:cs="Times New Roman"/>
          <w:color w:val="000000"/>
          <w:sz w:val="18"/>
          <w:szCs w:val="18"/>
          <w:lang w:eastAsia="tr-TR"/>
        </w:rPr>
        <w:t xml:space="preserve">Gemi satış bedeli üzerinden tahakkuk edecek vergiler ile Karar Pulu bedeli ayrıca tahsil edilecek olup, </w:t>
      </w:r>
      <w:proofErr w:type="spellStart"/>
      <w:r w:rsidRPr="00D055EC">
        <w:rPr>
          <w:rFonts w:ascii="Times New Roman" w:eastAsia="Times New Roman" w:hAnsi="Times New Roman" w:cs="Times New Roman"/>
          <w:color w:val="000000"/>
          <w:sz w:val="18"/>
          <w:szCs w:val="18"/>
          <w:lang w:eastAsia="tr-TR"/>
        </w:rPr>
        <w:t>satışdan</w:t>
      </w:r>
      <w:proofErr w:type="spellEnd"/>
      <w:r w:rsidRPr="00D055EC">
        <w:rPr>
          <w:rFonts w:ascii="Times New Roman" w:eastAsia="Times New Roman" w:hAnsi="Times New Roman" w:cs="Times New Roman"/>
          <w:color w:val="000000"/>
          <w:sz w:val="18"/>
          <w:szCs w:val="18"/>
          <w:lang w:eastAsia="tr-TR"/>
        </w:rPr>
        <w:t xml:space="preserve"> ve tescil işlemlerinden doğacak her türlü vergi, resim ve harç vb. alıcıya aittir. İhaleye katılanlar bu oranları görmüş ve bu KDV oranına göre teklif vermiş sayılacaktır.  </w:t>
      </w:r>
    </w:p>
    <w:p w:rsidR="00040298" w:rsidRPr="00227F2D" w:rsidRDefault="00040298" w:rsidP="00040298">
      <w:pPr>
        <w:jc w:val="both"/>
        <w:rPr>
          <w:rFonts w:ascii="Times New Roman" w:hAnsi="Times New Roman" w:cs="Times New Roman"/>
          <w:sz w:val="18"/>
          <w:szCs w:val="18"/>
        </w:rPr>
      </w:pPr>
      <w:r w:rsidRPr="00227F2D">
        <w:rPr>
          <w:rFonts w:ascii="Times New Roman" w:hAnsi="Times New Roman" w:cs="Times New Roman"/>
          <w:sz w:val="18"/>
          <w:szCs w:val="18"/>
        </w:rPr>
        <w:t xml:space="preserve">     </w:t>
      </w:r>
      <w:r w:rsidR="00662B9A" w:rsidRPr="00227F2D">
        <w:rPr>
          <w:rFonts w:ascii="Times New Roman" w:hAnsi="Times New Roman" w:cs="Times New Roman"/>
          <w:sz w:val="18"/>
          <w:szCs w:val="18"/>
        </w:rPr>
        <w:t xml:space="preserve">   </w:t>
      </w:r>
      <w:r w:rsidR="00D055EC">
        <w:rPr>
          <w:rFonts w:ascii="Times New Roman" w:hAnsi="Times New Roman" w:cs="Times New Roman"/>
          <w:sz w:val="18"/>
          <w:szCs w:val="18"/>
        </w:rPr>
        <w:t>8</w:t>
      </w:r>
      <w:r w:rsidR="00FE6136" w:rsidRPr="00227F2D">
        <w:rPr>
          <w:rFonts w:ascii="Times New Roman" w:hAnsi="Times New Roman" w:cs="Times New Roman"/>
          <w:sz w:val="18"/>
          <w:szCs w:val="18"/>
        </w:rPr>
        <w:t>- İhale komisyonu,</w:t>
      </w:r>
      <w:r w:rsidR="004F440E" w:rsidRPr="00227F2D">
        <w:rPr>
          <w:rFonts w:ascii="Times New Roman" w:hAnsi="Times New Roman" w:cs="Times New Roman"/>
          <w:sz w:val="18"/>
          <w:szCs w:val="18"/>
        </w:rPr>
        <w:t xml:space="preserve"> </w:t>
      </w:r>
      <w:r w:rsidR="00FE6136" w:rsidRPr="00227F2D">
        <w:rPr>
          <w:rFonts w:ascii="Times New Roman" w:hAnsi="Times New Roman" w:cs="Times New Roman"/>
          <w:sz w:val="18"/>
          <w:szCs w:val="18"/>
        </w:rPr>
        <w:t xml:space="preserve">gerekçesini kararda belirtmek suretiyle ihaleyi yapıp yapmamakta serbesttir. Komisyonların ihaleyi yapmama kararına itiraz edilemez. </w:t>
      </w:r>
    </w:p>
    <w:p w:rsidR="00040298" w:rsidRPr="00227F2D" w:rsidRDefault="00040298" w:rsidP="00040298">
      <w:pPr>
        <w:jc w:val="both"/>
        <w:rPr>
          <w:rFonts w:ascii="Times New Roman" w:hAnsi="Times New Roman" w:cs="Times New Roman"/>
          <w:sz w:val="18"/>
          <w:szCs w:val="18"/>
        </w:rPr>
      </w:pPr>
      <w:r w:rsidRPr="00227F2D">
        <w:rPr>
          <w:rFonts w:ascii="Times New Roman" w:hAnsi="Times New Roman" w:cs="Times New Roman"/>
          <w:sz w:val="18"/>
          <w:szCs w:val="18"/>
        </w:rPr>
        <w:t xml:space="preserve">    </w:t>
      </w:r>
      <w:r w:rsidR="00662B9A" w:rsidRPr="00227F2D">
        <w:rPr>
          <w:rFonts w:ascii="Times New Roman" w:hAnsi="Times New Roman" w:cs="Times New Roman"/>
          <w:sz w:val="18"/>
          <w:szCs w:val="18"/>
        </w:rPr>
        <w:t xml:space="preserve">   </w:t>
      </w:r>
      <w:r w:rsidRPr="00227F2D">
        <w:rPr>
          <w:rFonts w:ascii="Times New Roman" w:hAnsi="Times New Roman" w:cs="Times New Roman"/>
          <w:sz w:val="18"/>
          <w:szCs w:val="18"/>
        </w:rPr>
        <w:t xml:space="preserve"> </w:t>
      </w:r>
      <w:r w:rsidR="00D055EC">
        <w:rPr>
          <w:rFonts w:ascii="Times New Roman" w:hAnsi="Times New Roman" w:cs="Times New Roman"/>
          <w:sz w:val="18"/>
          <w:szCs w:val="18"/>
        </w:rPr>
        <w:t>8</w:t>
      </w:r>
      <w:r w:rsidR="00FE6136" w:rsidRPr="00227F2D">
        <w:rPr>
          <w:rFonts w:ascii="Times New Roman" w:hAnsi="Times New Roman" w:cs="Times New Roman"/>
          <w:sz w:val="18"/>
          <w:szCs w:val="18"/>
        </w:rPr>
        <w:t>.1. İş bu ihale ilanı genel bilgi mahiyetinde olup, gemi</w:t>
      </w:r>
      <w:r w:rsidR="00D055EC">
        <w:rPr>
          <w:rFonts w:ascii="Times New Roman" w:hAnsi="Times New Roman" w:cs="Times New Roman"/>
          <w:sz w:val="18"/>
          <w:szCs w:val="18"/>
        </w:rPr>
        <w:t>n</w:t>
      </w:r>
      <w:r w:rsidR="00FE6136" w:rsidRPr="00227F2D">
        <w:rPr>
          <w:rFonts w:ascii="Times New Roman" w:hAnsi="Times New Roman" w:cs="Times New Roman"/>
          <w:sz w:val="18"/>
          <w:szCs w:val="18"/>
        </w:rPr>
        <w:t xml:space="preserve">in satışında şartname hükümleri uygulanacaktır. </w:t>
      </w:r>
    </w:p>
    <w:p w:rsidR="00FE6136" w:rsidRPr="00227F2D" w:rsidRDefault="00FE6136" w:rsidP="00040298">
      <w:pPr>
        <w:rPr>
          <w:rFonts w:ascii="Times New Roman" w:hAnsi="Times New Roman" w:cs="Times New Roman"/>
          <w:sz w:val="18"/>
          <w:szCs w:val="18"/>
        </w:rPr>
      </w:pPr>
      <w:r w:rsidRPr="00227F2D">
        <w:rPr>
          <w:rFonts w:ascii="Times New Roman" w:hAnsi="Times New Roman" w:cs="Times New Roman"/>
          <w:sz w:val="18"/>
          <w:szCs w:val="18"/>
        </w:rPr>
        <w:t>İLAN OLUNUR.</w:t>
      </w:r>
    </w:p>
    <w:sectPr w:rsidR="00FE6136" w:rsidRPr="00227F2D" w:rsidSect="00227F2D">
      <w:pgSz w:w="11906" w:h="16838"/>
      <w:pgMar w:top="1276"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E44FC"/>
    <w:multiLevelType w:val="hybridMultilevel"/>
    <w:tmpl w:val="39A01F24"/>
    <w:lvl w:ilvl="0" w:tplc="CCD45A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B673720"/>
    <w:multiLevelType w:val="hybridMultilevel"/>
    <w:tmpl w:val="08029A90"/>
    <w:lvl w:ilvl="0" w:tplc="EB2211D2">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F3B"/>
    <w:rsid w:val="00011192"/>
    <w:rsid w:val="00040298"/>
    <w:rsid w:val="001351EB"/>
    <w:rsid w:val="001659E5"/>
    <w:rsid w:val="00227F2D"/>
    <w:rsid w:val="00284849"/>
    <w:rsid w:val="00303078"/>
    <w:rsid w:val="0042311D"/>
    <w:rsid w:val="00424F6A"/>
    <w:rsid w:val="00426189"/>
    <w:rsid w:val="004F440E"/>
    <w:rsid w:val="005772CA"/>
    <w:rsid w:val="00622E60"/>
    <w:rsid w:val="00657C08"/>
    <w:rsid w:val="00662B9A"/>
    <w:rsid w:val="0067575B"/>
    <w:rsid w:val="006F38BC"/>
    <w:rsid w:val="0084374A"/>
    <w:rsid w:val="008C549A"/>
    <w:rsid w:val="00985640"/>
    <w:rsid w:val="009A2CBB"/>
    <w:rsid w:val="00B401B7"/>
    <w:rsid w:val="00BF76BB"/>
    <w:rsid w:val="00CE3F3B"/>
    <w:rsid w:val="00CF6857"/>
    <w:rsid w:val="00D055EC"/>
    <w:rsid w:val="00E5321A"/>
    <w:rsid w:val="00F25AC2"/>
    <w:rsid w:val="00FC7282"/>
    <w:rsid w:val="00FE6136"/>
    <w:rsid w:val="00FF5C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110AE"/>
  <w15:chartTrackingRefBased/>
  <w15:docId w15:val="{3808D90D-DC44-4A95-B4E7-ECA7FAF4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401B7"/>
    <w:pPr>
      <w:ind w:left="720"/>
      <w:contextualSpacing/>
    </w:pPr>
  </w:style>
  <w:style w:type="character" w:styleId="Kpr">
    <w:name w:val="Hyperlink"/>
    <w:basedOn w:val="VarsaylanParagrafYazTipi"/>
    <w:uiPriority w:val="99"/>
    <w:unhideWhenUsed/>
    <w:rsid w:val="00B401B7"/>
    <w:rPr>
      <w:color w:val="0563C1" w:themeColor="hyperlink"/>
      <w:u w:val="single"/>
    </w:rPr>
  </w:style>
  <w:style w:type="table" w:styleId="TabloKlavuzu">
    <w:name w:val="Table Grid"/>
    <w:basedOn w:val="NormalTablo"/>
    <w:uiPriority w:val="39"/>
    <w:rsid w:val="00B40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7575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5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98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tanbul.csb.gov.tr/" TargetMode="External"/><Relationship Id="rId5" Type="http://schemas.openxmlformats.org/officeDocument/2006/relationships/hyperlink" Target="mailto:istanbul@csb.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1253</Words>
  <Characters>7143</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Gıyasettin YILDIRIM</dc:creator>
  <cp:keywords/>
  <dc:description/>
  <cp:lastModifiedBy>Gıyasettin YILDIRIM</cp:lastModifiedBy>
  <cp:revision>5</cp:revision>
  <cp:lastPrinted>2022-05-12T12:05:00Z</cp:lastPrinted>
  <dcterms:created xsi:type="dcterms:W3CDTF">2023-01-04T10:31:00Z</dcterms:created>
  <dcterms:modified xsi:type="dcterms:W3CDTF">2023-11-06T10:30:00Z</dcterms:modified>
</cp:coreProperties>
</file>