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74" w:rsidRPr="00E910FA" w:rsidRDefault="00E910FA" w:rsidP="00E910FA">
      <w:pPr>
        <w:spacing w:after="0" w:line="240" w:lineRule="auto"/>
        <w:jc w:val="center"/>
        <w:rPr>
          <w:sz w:val="32"/>
          <w:szCs w:val="32"/>
        </w:rPr>
      </w:pPr>
      <w:r w:rsidRPr="00E910FA">
        <w:rPr>
          <w:sz w:val="32"/>
          <w:szCs w:val="32"/>
        </w:rPr>
        <w:t>ÇEVRE VE ŞEHİRCİLİK İL MÜDÜRLÜĞÜNE</w:t>
      </w:r>
    </w:p>
    <w:p w:rsidR="00E910FA" w:rsidRDefault="00E910FA" w:rsidP="00E910FA">
      <w:pPr>
        <w:spacing w:after="0" w:line="240" w:lineRule="auto"/>
        <w:jc w:val="center"/>
        <w:rPr>
          <w:sz w:val="32"/>
          <w:szCs w:val="32"/>
        </w:rPr>
      </w:pPr>
      <w:r w:rsidRPr="00E910FA">
        <w:rPr>
          <w:sz w:val="32"/>
          <w:szCs w:val="32"/>
        </w:rPr>
        <w:t>(Yapı Denetim Şube Müdürlüğü)</w:t>
      </w:r>
    </w:p>
    <w:p w:rsidR="00E910FA" w:rsidRDefault="00E910FA" w:rsidP="00E910FA">
      <w:pPr>
        <w:spacing w:after="0" w:line="240" w:lineRule="auto"/>
        <w:jc w:val="center"/>
        <w:rPr>
          <w:sz w:val="32"/>
          <w:szCs w:val="32"/>
          <w:u w:val="single"/>
        </w:rPr>
      </w:pPr>
      <w:r>
        <w:rPr>
          <w:sz w:val="32"/>
          <w:szCs w:val="32"/>
        </w:rPr>
        <w:t xml:space="preserve">                                                   </w:t>
      </w:r>
      <w:r w:rsidRPr="00E910FA">
        <w:rPr>
          <w:sz w:val="32"/>
          <w:szCs w:val="32"/>
          <w:u w:val="single"/>
        </w:rPr>
        <w:t>GAZİANTEP</w:t>
      </w:r>
    </w:p>
    <w:p w:rsidR="00E910FA" w:rsidRPr="00E910FA" w:rsidRDefault="00E910FA" w:rsidP="00E910FA">
      <w:pPr>
        <w:spacing w:after="0" w:line="240" w:lineRule="auto"/>
        <w:jc w:val="center"/>
        <w:rPr>
          <w:b/>
          <w:sz w:val="32"/>
          <w:szCs w:val="32"/>
          <w:u w:val="single"/>
        </w:rPr>
      </w:pPr>
    </w:p>
    <w:p w:rsidR="00E910FA" w:rsidRPr="00E910FA" w:rsidRDefault="00E910FA" w:rsidP="00E910FA">
      <w:pPr>
        <w:spacing w:after="0" w:line="240" w:lineRule="auto"/>
        <w:jc w:val="center"/>
        <w:rPr>
          <w:b/>
          <w:sz w:val="32"/>
          <w:szCs w:val="32"/>
          <w:u w:val="single"/>
        </w:rPr>
      </w:pPr>
    </w:p>
    <w:p w:rsidR="00E910FA" w:rsidRPr="00E910FA" w:rsidRDefault="00E910FA" w:rsidP="00E910FA">
      <w:pPr>
        <w:spacing w:after="0" w:line="240" w:lineRule="auto"/>
        <w:ind w:firstLine="708"/>
        <w:jc w:val="both"/>
        <w:rPr>
          <w:sz w:val="28"/>
          <w:szCs w:val="28"/>
        </w:rPr>
      </w:pPr>
      <w:proofErr w:type="gramStart"/>
      <w:r w:rsidRPr="00E910FA">
        <w:rPr>
          <w:sz w:val="28"/>
          <w:szCs w:val="28"/>
        </w:rPr>
        <w:t>………</w:t>
      </w:r>
      <w:proofErr w:type="gramEnd"/>
      <w:r w:rsidRPr="00E910FA">
        <w:rPr>
          <w:sz w:val="28"/>
          <w:szCs w:val="28"/>
        </w:rPr>
        <w:t>yıl,…..ay yapı müteahhidi olarak çalışmaktayım. 16 Aralık 2010 tarih ve 27787 sayılı Resmi Gazetede yayınlanan “Yapı Müteahhitlerinin Kayıtları ile Şantiye şefleri ve yetki Belgeli Ustalar Hakkında Yönetmelik” gereğince yürürlüğe giren “Müteahhitlik Yetki Belgesi Numarasının” verilmesini talep ederim.</w:t>
      </w:r>
    </w:p>
    <w:p w:rsidR="00E910FA" w:rsidRDefault="00E910FA" w:rsidP="00E910FA">
      <w:pPr>
        <w:spacing w:after="0" w:line="240" w:lineRule="auto"/>
        <w:ind w:firstLine="708"/>
        <w:jc w:val="both"/>
        <w:rPr>
          <w:sz w:val="28"/>
          <w:szCs w:val="28"/>
        </w:rPr>
      </w:pPr>
      <w:r>
        <w:rPr>
          <w:sz w:val="28"/>
          <w:szCs w:val="28"/>
        </w:rPr>
        <w:t>Beyanda bulunduğum ve dilekçem ekinde sunduğum bilgilerimin doğruluğunu teyit eder, gerçeğe uygun olmayan bir durumun tespiti halinde yasalar karşısındaki sorumluluklarımı kabul ve taahhüt ederim.</w:t>
      </w:r>
    </w:p>
    <w:p w:rsidR="00E910FA" w:rsidRDefault="00E910FA" w:rsidP="00E910FA">
      <w:pPr>
        <w:spacing w:after="0" w:line="240" w:lineRule="auto"/>
        <w:ind w:firstLine="708"/>
        <w:jc w:val="both"/>
        <w:rPr>
          <w:sz w:val="28"/>
          <w:szCs w:val="28"/>
        </w:rPr>
      </w:pPr>
    </w:p>
    <w:p w:rsidR="00E910FA" w:rsidRDefault="00E910FA" w:rsidP="00E910FA">
      <w:pPr>
        <w:spacing w:after="0" w:line="240" w:lineRule="auto"/>
        <w:ind w:firstLine="708"/>
        <w:jc w:val="both"/>
        <w:rPr>
          <w:sz w:val="28"/>
          <w:szCs w:val="28"/>
        </w:rPr>
      </w:pPr>
    </w:p>
    <w:p w:rsidR="00E910FA" w:rsidRDefault="00E910FA" w:rsidP="00E910FA">
      <w:pPr>
        <w:spacing w:after="0" w:line="240" w:lineRule="auto"/>
        <w:ind w:firstLine="708"/>
        <w:jc w:val="both"/>
        <w:rPr>
          <w:sz w:val="28"/>
          <w:szCs w:val="28"/>
        </w:rPr>
      </w:pPr>
    </w:p>
    <w:p w:rsidR="00E910FA" w:rsidRDefault="00E910FA" w:rsidP="00E910FA">
      <w:pPr>
        <w:spacing w:after="0" w:line="240" w:lineRule="auto"/>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w:t>
      </w:r>
      <w:proofErr w:type="gramEnd"/>
      <w:r>
        <w:rPr>
          <w:sz w:val="28"/>
          <w:szCs w:val="28"/>
        </w:rPr>
        <w:t>/…../…….</w:t>
      </w:r>
    </w:p>
    <w:p w:rsidR="00E910FA" w:rsidRDefault="00E910FA" w:rsidP="00E910FA">
      <w:pPr>
        <w:spacing w:after="0" w:line="240" w:lineRule="auto"/>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Ad </w:t>
      </w:r>
      <w:proofErr w:type="spellStart"/>
      <w:r>
        <w:rPr>
          <w:sz w:val="28"/>
          <w:szCs w:val="28"/>
        </w:rPr>
        <w:t>Soyad</w:t>
      </w:r>
      <w:proofErr w:type="spellEnd"/>
    </w:p>
    <w:p w:rsidR="00E910FA" w:rsidRDefault="00E910FA" w:rsidP="00E910FA">
      <w:pPr>
        <w:spacing w:after="0" w:line="240" w:lineRule="auto"/>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İmza</w:t>
      </w:r>
      <w:r>
        <w:rPr>
          <w:sz w:val="28"/>
          <w:szCs w:val="28"/>
        </w:rPr>
        <w:tab/>
      </w:r>
    </w:p>
    <w:p w:rsidR="00E910FA" w:rsidRDefault="00E910FA" w:rsidP="00E910FA">
      <w:pPr>
        <w:spacing w:after="0" w:line="240" w:lineRule="auto"/>
        <w:ind w:firstLine="708"/>
        <w:jc w:val="both"/>
        <w:rPr>
          <w:sz w:val="28"/>
          <w:szCs w:val="28"/>
        </w:rPr>
      </w:pPr>
    </w:p>
    <w:p w:rsidR="00D57B94" w:rsidRDefault="00E910FA" w:rsidP="00E910FA">
      <w:pPr>
        <w:spacing w:after="0" w:line="240" w:lineRule="auto"/>
        <w:ind w:firstLine="708"/>
        <w:jc w:val="both"/>
        <w:rPr>
          <w:sz w:val="28"/>
          <w:szCs w:val="28"/>
        </w:rPr>
      </w:pPr>
      <w:r w:rsidRPr="00E910FA">
        <w:rPr>
          <w:sz w:val="28"/>
          <w:szCs w:val="28"/>
        </w:rPr>
        <w:t>Adres:</w:t>
      </w:r>
    </w:p>
    <w:p w:rsidR="00D57B94" w:rsidRDefault="00D57B94" w:rsidP="00E910FA">
      <w:pPr>
        <w:spacing w:after="0" w:line="240" w:lineRule="auto"/>
        <w:ind w:firstLine="708"/>
        <w:jc w:val="both"/>
        <w:rPr>
          <w:sz w:val="28"/>
          <w:szCs w:val="28"/>
        </w:rPr>
      </w:pPr>
    </w:p>
    <w:p w:rsidR="00D57B94" w:rsidRDefault="00D57B94" w:rsidP="00E910FA">
      <w:pPr>
        <w:spacing w:after="0" w:line="240" w:lineRule="auto"/>
        <w:ind w:firstLine="708"/>
        <w:jc w:val="both"/>
        <w:rPr>
          <w:sz w:val="28"/>
          <w:szCs w:val="28"/>
        </w:rPr>
      </w:pPr>
      <w:r>
        <w:rPr>
          <w:sz w:val="28"/>
          <w:szCs w:val="28"/>
        </w:rPr>
        <w:t>Telefon</w:t>
      </w:r>
      <w:proofErr w:type="gramStart"/>
      <w:r>
        <w:rPr>
          <w:sz w:val="28"/>
          <w:szCs w:val="28"/>
        </w:rPr>
        <w:t>:……………………………………….</w:t>
      </w:r>
      <w:proofErr w:type="gramEnd"/>
    </w:p>
    <w:p w:rsidR="00A66281" w:rsidRDefault="00A66281" w:rsidP="00D57B94">
      <w:pPr>
        <w:spacing w:after="0" w:line="240" w:lineRule="auto"/>
        <w:jc w:val="both"/>
        <w:rPr>
          <w:b/>
          <w:sz w:val="28"/>
          <w:szCs w:val="28"/>
        </w:rPr>
      </w:pPr>
    </w:p>
    <w:p w:rsidR="000211C2" w:rsidRPr="000211C2" w:rsidRDefault="00D57B94" w:rsidP="000211C2">
      <w:pPr>
        <w:spacing w:after="0" w:line="240" w:lineRule="auto"/>
        <w:jc w:val="both"/>
        <w:rPr>
          <w:rFonts w:ascii="Times New Roman" w:eastAsia="Times New Roman" w:hAnsi="Times New Roman" w:cs="Times New Roman"/>
          <w:sz w:val="24"/>
          <w:szCs w:val="24"/>
          <w:lang w:eastAsia="tr-TR"/>
        </w:rPr>
      </w:pPr>
      <w:r w:rsidRPr="00D57B94">
        <w:rPr>
          <w:b/>
          <w:sz w:val="28"/>
          <w:szCs w:val="28"/>
        </w:rPr>
        <w:t>Ekler:</w:t>
      </w:r>
      <w:r w:rsidR="00E910FA" w:rsidRPr="00D57B94">
        <w:rPr>
          <w:b/>
          <w:sz w:val="28"/>
          <w:szCs w:val="28"/>
        </w:rPr>
        <w:tab/>
      </w:r>
      <w:r w:rsidR="000211C2" w:rsidRPr="000211C2">
        <w:rPr>
          <w:rFonts w:ascii="Times New Roman" w:eastAsia="Times New Roman" w:hAnsi="Times New Roman" w:cs="Times New Roman"/>
          <w:sz w:val="24"/>
          <w:szCs w:val="24"/>
          <w:lang w:eastAsia="tr-TR"/>
        </w:rPr>
        <w:t> </w:t>
      </w:r>
      <w:r w:rsidR="000211C2" w:rsidRPr="000211C2">
        <w:rPr>
          <w:rFonts w:ascii="Arial" w:eastAsia="Times New Roman" w:hAnsi="Arial" w:cs="Arial"/>
          <w:color w:val="000000"/>
          <w:sz w:val="27"/>
          <w:szCs w:val="27"/>
          <w:lang w:eastAsia="tr-TR"/>
        </w:rPr>
        <w:t xml:space="preserve"> (Toplam inşaat alanı 500 m</w:t>
      </w:r>
      <w:r w:rsidR="000211C2" w:rsidRPr="000211C2">
        <w:rPr>
          <w:rFonts w:ascii="Arial" w:eastAsia="Times New Roman" w:hAnsi="Arial" w:cs="Arial"/>
          <w:color w:val="000000"/>
          <w:sz w:val="27"/>
          <w:szCs w:val="27"/>
          <w:vertAlign w:val="superscript"/>
          <w:lang w:eastAsia="tr-TR"/>
        </w:rPr>
        <w:t>2  </w:t>
      </w:r>
      <w:r w:rsidR="000211C2" w:rsidRPr="000211C2">
        <w:rPr>
          <w:rFonts w:ascii="Arial" w:eastAsia="Times New Roman" w:hAnsi="Arial" w:cs="Arial"/>
          <w:color w:val="000000"/>
          <w:sz w:val="27"/>
          <w:szCs w:val="27"/>
          <w:lang w:eastAsia="tr-TR"/>
        </w:rPr>
        <w:t>Aşmayacak Şekilde ise)</w:t>
      </w:r>
    </w:p>
    <w:p w:rsidR="000211C2" w:rsidRPr="000211C2" w:rsidRDefault="000211C2" w:rsidP="000211C2">
      <w:pPr>
        <w:spacing w:after="0" w:line="240" w:lineRule="auto"/>
        <w:ind w:hanging="360"/>
        <w:rPr>
          <w:rFonts w:ascii="Times New Roman" w:eastAsia="Times New Roman" w:hAnsi="Times New Roman" w:cs="Times New Roman"/>
          <w:sz w:val="24"/>
          <w:szCs w:val="24"/>
          <w:lang w:eastAsia="tr-TR"/>
        </w:rPr>
      </w:pPr>
      <w:r w:rsidRPr="000211C2">
        <w:rPr>
          <w:rFonts w:ascii="Arial" w:eastAsia="Times New Roman" w:hAnsi="Arial" w:cs="Arial"/>
          <w:color w:val="000000"/>
          <w:sz w:val="27"/>
          <w:szCs w:val="27"/>
          <w:lang w:eastAsia="tr-TR"/>
        </w:rPr>
        <w:t>1-</w:t>
      </w:r>
      <w:r w:rsidRPr="000211C2">
        <w:rPr>
          <w:rFonts w:ascii="Times New Roman" w:eastAsia="Times New Roman" w:hAnsi="Times New Roman" w:cs="Times New Roman"/>
          <w:color w:val="000000"/>
          <w:sz w:val="14"/>
          <w:szCs w:val="14"/>
          <w:lang w:eastAsia="tr-TR"/>
        </w:rPr>
        <w:t xml:space="preserve">    </w:t>
      </w:r>
      <w:r w:rsidRPr="000211C2">
        <w:rPr>
          <w:rFonts w:ascii="Arial" w:eastAsia="Times New Roman" w:hAnsi="Arial" w:cs="Arial"/>
          <w:color w:val="000000"/>
          <w:sz w:val="27"/>
          <w:szCs w:val="27"/>
          <w:lang w:eastAsia="tr-TR"/>
        </w:rPr>
        <w:t>Kimlik Fotokopisi</w:t>
      </w:r>
    </w:p>
    <w:p w:rsidR="000211C2" w:rsidRPr="000211C2" w:rsidRDefault="000211C2" w:rsidP="000211C2">
      <w:pPr>
        <w:spacing w:after="0" w:line="240" w:lineRule="auto"/>
        <w:ind w:hanging="360"/>
        <w:rPr>
          <w:rFonts w:ascii="Times New Roman" w:eastAsia="Times New Roman" w:hAnsi="Times New Roman" w:cs="Times New Roman"/>
          <w:sz w:val="24"/>
          <w:szCs w:val="24"/>
          <w:lang w:eastAsia="tr-TR"/>
        </w:rPr>
      </w:pPr>
      <w:r w:rsidRPr="000211C2">
        <w:rPr>
          <w:rFonts w:ascii="Arial" w:eastAsia="Times New Roman" w:hAnsi="Arial" w:cs="Arial"/>
          <w:color w:val="000000"/>
          <w:sz w:val="27"/>
          <w:szCs w:val="27"/>
          <w:lang w:eastAsia="tr-TR"/>
        </w:rPr>
        <w:t>2-</w:t>
      </w:r>
      <w:r w:rsidRPr="000211C2">
        <w:rPr>
          <w:rFonts w:ascii="Times New Roman" w:eastAsia="Times New Roman" w:hAnsi="Times New Roman" w:cs="Times New Roman"/>
          <w:color w:val="000000"/>
          <w:sz w:val="14"/>
          <w:szCs w:val="14"/>
          <w:lang w:eastAsia="tr-TR"/>
        </w:rPr>
        <w:t xml:space="preserve">   </w:t>
      </w:r>
      <w:r>
        <w:rPr>
          <w:rFonts w:ascii="Arial" w:eastAsia="Times New Roman" w:hAnsi="Arial" w:cs="Arial"/>
          <w:color w:val="000000"/>
          <w:sz w:val="27"/>
          <w:szCs w:val="27"/>
          <w:lang w:eastAsia="tr-TR"/>
        </w:rPr>
        <w:t>Başvuru Formu, Ek-1, Taahhütname</w:t>
      </w:r>
      <w:r w:rsidRPr="000211C2">
        <w:rPr>
          <w:rFonts w:ascii="Arial" w:eastAsia="Times New Roman" w:hAnsi="Arial" w:cs="Arial"/>
          <w:color w:val="000000"/>
          <w:sz w:val="27"/>
          <w:szCs w:val="27"/>
          <w:lang w:eastAsia="tr-TR"/>
        </w:rPr>
        <w:t xml:space="preserve"> (</w:t>
      </w:r>
      <w:r>
        <w:rPr>
          <w:rFonts w:ascii="Arial" w:eastAsia="Times New Roman" w:hAnsi="Arial" w:cs="Arial"/>
          <w:color w:val="000000"/>
          <w:sz w:val="27"/>
          <w:szCs w:val="27"/>
          <w:lang w:eastAsia="tr-TR"/>
        </w:rPr>
        <w:t xml:space="preserve">Kurumdan alınacak </w:t>
      </w:r>
      <w:r w:rsidRPr="000211C2">
        <w:rPr>
          <w:rFonts w:ascii="Arial" w:eastAsia="Times New Roman" w:hAnsi="Arial" w:cs="Arial"/>
          <w:color w:val="000000"/>
          <w:sz w:val="27"/>
          <w:szCs w:val="27"/>
          <w:lang w:eastAsia="tr-TR"/>
        </w:rPr>
        <w:t>Adres, Telefon Bilgileri, T.C. Numaraları Gibi İlgili Tüm Haneler Eksiksiz Doldurulacak.)</w:t>
      </w:r>
    </w:p>
    <w:p w:rsidR="000211C2" w:rsidRPr="000211C2" w:rsidRDefault="000211C2" w:rsidP="000211C2">
      <w:pPr>
        <w:spacing w:after="0" w:line="240" w:lineRule="auto"/>
        <w:ind w:hanging="360"/>
        <w:rPr>
          <w:rFonts w:ascii="Times New Roman" w:eastAsia="Times New Roman" w:hAnsi="Times New Roman" w:cs="Times New Roman"/>
          <w:sz w:val="24"/>
          <w:szCs w:val="24"/>
          <w:lang w:eastAsia="tr-TR"/>
        </w:rPr>
      </w:pPr>
      <w:r>
        <w:rPr>
          <w:rFonts w:ascii="Arial" w:eastAsia="Times New Roman" w:hAnsi="Arial" w:cs="Arial"/>
          <w:color w:val="000000"/>
          <w:sz w:val="27"/>
          <w:szCs w:val="27"/>
          <w:lang w:eastAsia="tr-TR"/>
        </w:rPr>
        <w:t>3-</w:t>
      </w:r>
      <w:r w:rsidRPr="000211C2">
        <w:rPr>
          <w:rFonts w:ascii="Arial" w:eastAsia="Times New Roman" w:hAnsi="Arial" w:cs="Arial"/>
          <w:color w:val="000000"/>
          <w:sz w:val="27"/>
          <w:szCs w:val="27"/>
          <w:lang w:eastAsia="tr-TR"/>
        </w:rPr>
        <w:t>Tapu Fotokopisi</w:t>
      </w:r>
      <w:r>
        <w:rPr>
          <w:rFonts w:ascii="Arial" w:eastAsia="Times New Roman" w:hAnsi="Arial" w:cs="Arial"/>
          <w:color w:val="000000"/>
          <w:sz w:val="27"/>
          <w:szCs w:val="27"/>
          <w:lang w:eastAsia="tr-TR"/>
        </w:rPr>
        <w:t>(</w:t>
      </w:r>
      <w:r w:rsidRPr="000211C2">
        <w:rPr>
          <w:rFonts w:ascii="Arial" w:eastAsia="Times New Roman" w:hAnsi="Arial" w:cs="Arial"/>
          <w:color w:val="000000"/>
          <w:sz w:val="27"/>
          <w:szCs w:val="27"/>
          <w:lang w:eastAsia="tr-TR"/>
        </w:rPr>
        <w:t xml:space="preserve">Tapu, hisseli </w:t>
      </w:r>
      <w:r>
        <w:rPr>
          <w:rFonts w:ascii="Arial" w:eastAsia="Times New Roman" w:hAnsi="Arial" w:cs="Arial"/>
          <w:color w:val="000000"/>
          <w:sz w:val="27"/>
          <w:szCs w:val="27"/>
          <w:lang w:eastAsia="tr-TR"/>
        </w:rPr>
        <w:t>ise</w:t>
      </w:r>
      <w:r w:rsidRPr="000211C2">
        <w:rPr>
          <w:rFonts w:ascii="Arial" w:eastAsia="Times New Roman" w:hAnsi="Arial" w:cs="Arial"/>
          <w:color w:val="000000"/>
          <w:sz w:val="27"/>
          <w:szCs w:val="27"/>
          <w:lang w:eastAsia="tr-TR"/>
        </w:rPr>
        <w:t xml:space="preserve"> noter </w:t>
      </w:r>
      <w:r>
        <w:rPr>
          <w:rFonts w:ascii="Arial" w:eastAsia="Times New Roman" w:hAnsi="Arial" w:cs="Arial"/>
          <w:color w:val="000000"/>
          <w:sz w:val="27"/>
          <w:szCs w:val="27"/>
          <w:lang w:eastAsia="tr-TR"/>
        </w:rPr>
        <w:t>o</w:t>
      </w:r>
      <w:r w:rsidRPr="000211C2">
        <w:rPr>
          <w:rFonts w:ascii="Arial" w:eastAsia="Times New Roman" w:hAnsi="Arial" w:cs="Arial"/>
          <w:color w:val="000000"/>
          <w:sz w:val="27"/>
          <w:szCs w:val="27"/>
          <w:lang w:eastAsia="tr-TR"/>
        </w:rPr>
        <w:t>naylı</w:t>
      </w:r>
      <w:r>
        <w:rPr>
          <w:rFonts w:ascii="Arial" w:eastAsia="Times New Roman" w:hAnsi="Arial" w:cs="Arial"/>
          <w:color w:val="000000"/>
          <w:sz w:val="27"/>
          <w:szCs w:val="27"/>
          <w:lang w:eastAsia="tr-TR"/>
        </w:rPr>
        <w:t xml:space="preserve"> </w:t>
      </w:r>
      <w:proofErr w:type="spellStart"/>
      <w:r>
        <w:rPr>
          <w:rFonts w:ascii="Arial" w:eastAsia="Times New Roman" w:hAnsi="Arial" w:cs="Arial"/>
          <w:color w:val="000000"/>
          <w:sz w:val="27"/>
          <w:szCs w:val="27"/>
          <w:lang w:eastAsia="tr-TR"/>
        </w:rPr>
        <w:t>m</w:t>
      </w:r>
      <w:r w:rsidRPr="000211C2">
        <w:rPr>
          <w:rFonts w:ascii="Arial" w:eastAsia="Times New Roman" w:hAnsi="Arial" w:cs="Arial"/>
          <w:color w:val="000000"/>
          <w:sz w:val="27"/>
          <w:szCs w:val="27"/>
          <w:lang w:eastAsia="tr-TR"/>
        </w:rPr>
        <w:t>uvafakatname</w:t>
      </w:r>
      <w:proofErr w:type="spellEnd"/>
      <w:r>
        <w:rPr>
          <w:rFonts w:ascii="Arial" w:eastAsia="Times New Roman" w:hAnsi="Arial" w:cs="Arial"/>
          <w:color w:val="000000"/>
          <w:sz w:val="27"/>
          <w:szCs w:val="27"/>
          <w:lang w:eastAsia="tr-TR"/>
        </w:rPr>
        <w:t>)</w:t>
      </w:r>
    </w:p>
    <w:p w:rsidR="000211C2" w:rsidRPr="000211C2" w:rsidRDefault="000211C2" w:rsidP="000211C2">
      <w:pPr>
        <w:spacing w:after="0" w:line="240" w:lineRule="auto"/>
        <w:ind w:hanging="360"/>
        <w:rPr>
          <w:rFonts w:ascii="Times New Roman" w:eastAsia="Times New Roman" w:hAnsi="Times New Roman" w:cs="Times New Roman"/>
          <w:sz w:val="24"/>
          <w:szCs w:val="24"/>
          <w:lang w:eastAsia="tr-TR"/>
        </w:rPr>
      </w:pPr>
      <w:r>
        <w:rPr>
          <w:rFonts w:ascii="Arial" w:eastAsia="Times New Roman" w:hAnsi="Arial" w:cs="Arial"/>
          <w:color w:val="000000"/>
          <w:sz w:val="27"/>
          <w:szCs w:val="27"/>
          <w:lang w:eastAsia="tr-TR"/>
        </w:rPr>
        <w:t>4</w:t>
      </w:r>
      <w:r w:rsidRPr="000211C2">
        <w:rPr>
          <w:rFonts w:ascii="Arial" w:eastAsia="Times New Roman" w:hAnsi="Arial" w:cs="Arial"/>
          <w:color w:val="000000"/>
          <w:sz w:val="27"/>
          <w:szCs w:val="27"/>
          <w:lang w:eastAsia="tr-TR"/>
        </w:rPr>
        <w:t>- </w:t>
      </w:r>
      <w:r>
        <w:rPr>
          <w:rFonts w:ascii="Arial" w:eastAsia="Times New Roman" w:hAnsi="Arial" w:cs="Arial"/>
          <w:color w:val="000000"/>
          <w:sz w:val="27"/>
          <w:szCs w:val="27"/>
          <w:lang w:eastAsia="tr-TR"/>
        </w:rPr>
        <w:t>İmar Durumu</w:t>
      </w:r>
      <w:r w:rsidR="00DB08DF">
        <w:rPr>
          <w:rFonts w:ascii="Arial" w:eastAsia="Times New Roman" w:hAnsi="Arial" w:cs="Arial"/>
          <w:color w:val="000000"/>
          <w:sz w:val="27"/>
          <w:szCs w:val="27"/>
          <w:lang w:eastAsia="tr-TR"/>
        </w:rPr>
        <w:t>, Tahsis yazısı</w:t>
      </w:r>
    </w:p>
    <w:p w:rsidR="00A66281" w:rsidRPr="00D57B94" w:rsidRDefault="000211C2" w:rsidP="000211C2">
      <w:pPr>
        <w:spacing w:after="0" w:line="240" w:lineRule="auto"/>
        <w:ind w:hanging="360"/>
        <w:rPr>
          <w:b/>
          <w:sz w:val="28"/>
          <w:szCs w:val="28"/>
        </w:rPr>
      </w:pPr>
      <w:r>
        <w:rPr>
          <w:rFonts w:ascii="Arial" w:eastAsia="Times New Roman" w:hAnsi="Arial" w:cs="Arial"/>
          <w:color w:val="000000"/>
          <w:sz w:val="27"/>
          <w:szCs w:val="27"/>
          <w:lang w:eastAsia="tr-TR"/>
        </w:rPr>
        <w:t>5</w:t>
      </w:r>
      <w:r w:rsidRPr="000211C2">
        <w:rPr>
          <w:rFonts w:ascii="Arial" w:eastAsia="Times New Roman" w:hAnsi="Arial" w:cs="Arial"/>
          <w:color w:val="000000"/>
          <w:sz w:val="27"/>
          <w:szCs w:val="27"/>
          <w:lang w:eastAsia="tr-TR"/>
        </w:rPr>
        <w:t>-</w:t>
      </w:r>
      <w:r w:rsidRPr="000211C2">
        <w:rPr>
          <w:rFonts w:ascii="Times New Roman" w:eastAsia="Times New Roman" w:hAnsi="Times New Roman" w:cs="Times New Roman"/>
          <w:color w:val="000000"/>
          <w:sz w:val="14"/>
          <w:szCs w:val="14"/>
          <w:lang w:eastAsia="tr-TR"/>
        </w:rPr>
        <w:t xml:space="preserve"> </w:t>
      </w:r>
      <w:r w:rsidRPr="000211C2">
        <w:rPr>
          <w:rFonts w:ascii="Arial" w:eastAsia="Times New Roman" w:hAnsi="Arial" w:cs="Arial"/>
          <w:color w:val="000000"/>
          <w:sz w:val="27"/>
          <w:szCs w:val="27"/>
          <w:lang w:eastAsia="tr-TR"/>
        </w:rPr>
        <w:t xml:space="preserve">Banka Dekontu [Yukarıda yazılan belgelerin Müdürlüğümüz Yapı </w:t>
      </w:r>
      <w:r w:rsidR="00AD2FB2">
        <w:rPr>
          <w:rFonts w:ascii="Arial" w:eastAsia="Times New Roman" w:hAnsi="Arial" w:cs="Arial"/>
          <w:color w:val="000000"/>
          <w:sz w:val="27"/>
          <w:szCs w:val="27"/>
          <w:lang w:eastAsia="tr-TR"/>
        </w:rPr>
        <w:t>denetim şubesinde</w:t>
      </w:r>
      <w:r w:rsidRPr="000211C2">
        <w:rPr>
          <w:rFonts w:ascii="Arial" w:eastAsia="Times New Roman" w:hAnsi="Arial" w:cs="Arial"/>
          <w:color w:val="000000"/>
          <w:sz w:val="27"/>
          <w:szCs w:val="27"/>
          <w:lang w:eastAsia="tr-TR"/>
        </w:rPr>
        <w:t xml:space="preserve"> incelenmesinden sonra döner sermaye bölümünden alınacak referans numarası ile Çevre ve Şehircilik Bakanlığ</w:t>
      </w:r>
      <w:r w:rsidR="00AD2FB2">
        <w:rPr>
          <w:rFonts w:ascii="Arial" w:eastAsia="Times New Roman" w:hAnsi="Arial" w:cs="Arial"/>
          <w:color w:val="000000"/>
          <w:sz w:val="27"/>
          <w:szCs w:val="27"/>
          <w:lang w:eastAsia="tr-TR"/>
        </w:rPr>
        <w:t>ı Döner Sermaye hesabına</w:t>
      </w:r>
      <w:r w:rsidR="00266A4B">
        <w:rPr>
          <w:rFonts w:ascii="Arial" w:eastAsia="Times New Roman" w:hAnsi="Arial" w:cs="Arial"/>
          <w:color w:val="000000"/>
          <w:sz w:val="27"/>
          <w:szCs w:val="27"/>
          <w:lang w:eastAsia="tr-TR"/>
        </w:rPr>
        <w:t xml:space="preserve"> 850 </w:t>
      </w:r>
      <w:r w:rsidRPr="000211C2">
        <w:rPr>
          <w:rFonts w:ascii="Arial" w:eastAsia="Times New Roman" w:hAnsi="Arial" w:cs="Arial"/>
          <w:color w:val="000000"/>
          <w:sz w:val="27"/>
          <w:szCs w:val="27"/>
          <w:lang w:eastAsia="tr-TR"/>
        </w:rPr>
        <w:t>TL yatırılaca</w:t>
      </w:r>
      <w:bookmarkStart w:id="0" w:name="_GoBack"/>
      <w:bookmarkEnd w:id="0"/>
      <w:r w:rsidRPr="000211C2">
        <w:rPr>
          <w:rFonts w:ascii="Arial" w:eastAsia="Times New Roman" w:hAnsi="Arial" w:cs="Arial"/>
          <w:color w:val="000000"/>
          <w:sz w:val="27"/>
          <w:szCs w:val="27"/>
          <w:lang w:eastAsia="tr-TR"/>
        </w:rPr>
        <w:t xml:space="preserve">ktır.] (EFT/HAVALE KABUL </w:t>
      </w:r>
      <w:r w:rsidR="00266A4B">
        <w:rPr>
          <w:rFonts w:ascii="Arial" w:eastAsia="Times New Roman" w:hAnsi="Arial" w:cs="Arial"/>
          <w:color w:val="000000"/>
          <w:sz w:val="27"/>
          <w:szCs w:val="27"/>
          <w:lang w:eastAsia="tr-TR"/>
        </w:rPr>
        <w:t>E</w:t>
      </w:r>
      <w:r w:rsidRPr="000211C2">
        <w:rPr>
          <w:rFonts w:ascii="Arial" w:eastAsia="Times New Roman" w:hAnsi="Arial" w:cs="Arial"/>
          <w:color w:val="000000"/>
          <w:sz w:val="27"/>
          <w:szCs w:val="27"/>
          <w:lang w:eastAsia="tr-TR"/>
        </w:rPr>
        <w:t>DİLMEMEKTEDİR)</w:t>
      </w:r>
    </w:p>
    <w:sectPr w:rsidR="00A66281" w:rsidRPr="00D57B9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AB" w:rsidRDefault="007E5FAB" w:rsidP="00623834">
      <w:pPr>
        <w:spacing w:after="0" w:line="240" w:lineRule="auto"/>
      </w:pPr>
      <w:r>
        <w:separator/>
      </w:r>
    </w:p>
  </w:endnote>
  <w:endnote w:type="continuationSeparator" w:id="0">
    <w:p w:rsidR="007E5FAB" w:rsidRDefault="007E5FAB" w:rsidP="0062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AB" w:rsidRDefault="007E5FAB" w:rsidP="00623834">
      <w:pPr>
        <w:spacing w:after="0" w:line="240" w:lineRule="auto"/>
      </w:pPr>
      <w:r>
        <w:separator/>
      </w:r>
    </w:p>
  </w:footnote>
  <w:footnote w:type="continuationSeparator" w:id="0">
    <w:p w:rsidR="007E5FAB" w:rsidRDefault="007E5FAB" w:rsidP="00623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34" w:rsidRDefault="006E41C4">
    <w:pPr>
      <w:pStyle w:val="stbilgi"/>
    </w:pPr>
    <w:r>
      <w:t>Geçici</w:t>
    </w:r>
    <w:r w:rsidR="00623834">
      <w:t xml:space="preserve"> </w:t>
    </w:r>
    <w:r>
      <w:t>Müteahhit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FA"/>
    <w:rsid w:val="000025BE"/>
    <w:rsid w:val="000211C2"/>
    <w:rsid w:val="002174B6"/>
    <w:rsid w:val="00266A4B"/>
    <w:rsid w:val="002D1263"/>
    <w:rsid w:val="003A4FB2"/>
    <w:rsid w:val="003C4F74"/>
    <w:rsid w:val="004F5EED"/>
    <w:rsid w:val="005B57BB"/>
    <w:rsid w:val="00623834"/>
    <w:rsid w:val="006A2E16"/>
    <w:rsid w:val="006E41C4"/>
    <w:rsid w:val="007E5FAB"/>
    <w:rsid w:val="00840F8E"/>
    <w:rsid w:val="00864B36"/>
    <w:rsid w:val="00A01271"/>
    <w:rsid w:val="00A66281"/>
    <w:rsid w:val="00AD2FB2"/>
    <w:rsid w:val="00AD3D34"/>
    <w:rsid w:val="00BC0EFE"/>
    <w:rsid w:val="00D57B94"/>
    <w:rsid w:val="00D67189"/>
    <w:rsid w:val="00DB08DF"/>
    <w:rsid w:val="00E1052E"/>
    <w:rsid w:val="00E910FA"/>
    <w:rsid w:val="00F44AE6"/>
    <w:rsid w:val="00F73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38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3834"/>
  </w:style>
  <w:style w:type="paragraph" w:styleId="Altbilgi">
    <w:name w:val="footer"/>
    <w:basedOn w:val="Normal"/>
    <w:link w:val="AltbilgiChar"/>
    <w:uiPriority w:val="99"/>
    <w:unhideWhenUsed/>
    <w:rsid w:val="006238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3834"/>
  </w:style>
  <w:style w:type="paragraph" w:styleId="BalonMetni">
    <w:name w:val="Balloon Text"/>
    <w:basedOn w:val="Normal"/>
    <w:link w:val="BalonMetniChar"/>
    <w:uiPriority w:val="99"/>
    <w:semiHidden/>
    <w:unhideWhenUsed/>
    <w:rsid w:val="002D12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1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38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3834"/>
  </w:style>
  <w:style w:type="paragraph" w:styleId="Altbilgi">
    <w:name w:val="footer"/>
    <w:basedOn w:val="Normal"/>
    <w:link w:val="AltbilgiChar"/>
    <w:uiPriority w:val="99"/>
    <w:unhideWhenUsed/>
    <w:rsid w:val="006238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3834"/>
  </w:style>
  <w:style w:type="paragraph" w:styleId="BalonMetni">
    <w:name w:val="Balloon Text"/>
    <w:basedOn w:val="Normal"/>
    <w:link w:val="BalonMetniChar"/>
    <w:uiPriority w:val="99"/>
    <w:semiHidden/>
    <w:unhideWhenUsed/>
    <w:rsid w:val="002D12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1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97529">
      <w:bodyDiv w:val="1"/>
      <w:marLeft w:val="0"/>
      <w:marRight w:val="0"/>
      <w:marTop w:val="0"/>
      <w:marBottom w:val="0"/>
      <w:divBdr>
        <w:top w:val="none" w:sz="0" w:space="0" w:color="auto"/>
        <w:left w:val="none" w:sz="0" w:space="0" w:color="auto"/>
        <w:bottom w:val="none" w:sz="0" w:space="0" w:color="auto"/>
        <w:right w:val="none" w:sz="0" w:space="0" w:color="auto"/>
      </w:divBdr>
      <w:divsChild>
        <w:div w:id="626163251">
          <w:marLeft w:val="720"/>
          <w:marRight w:val="0"/>
          <w:marTop w:val="0"/>
          <w:marBottom w:val="0"/>
          <w:divBdr>
            <w:top w:val="none" w:sz="0" w:space="0" w:color="auto"/>
            <w:left w:val="none" w:sz="0" w:space="0" w:color="auto"/>
            <w:bottom w:val="none" w:sz="0" w:space="0" w:color="auto"/>
            <w:right w:val="none" w:sz="0" w:space="0" w:color="auto"/>
          </w:divBdr>
        </w:div>
        <w:div w:id="295457396">
          <w:marLeft w:val="720"/>
          <w:marRight w:val="0"/>
          <w:marTop w:val="0"/>
          <w:marBottom w:val="0"/>
          <w:divBdr>
            <w:top w:val="none" w:sz="0" w:space="0" w:color="auto"/>
            <w:left w:val="none" w:sz="0" w:space="0" w:color="auto"/>
            <w:bottom w:val="none" w:sz="0" w:space="0" w:color="auto"/>
            <w:right w:val="none" w:sz="0" w:space="0" w:color="auto"/>
          </w:divBdr>
        </w:div>
        <w:div w:id="1384477151">
          <w:marLeft w:val="720"/>
          <w:marRight w:val="0"/>
          <w:marTop w:val="0"/>
          <w:marBottom w:val="0"/>
          <w:divBdr>
            <w:top w:val="none" w:sz="0" w:space="0" w:color="auto"/>
            <w:left w:val="none" w:sz="0" w:space="0" w:color="auto"/>
            <w:bottom w:val="none" w:sz="0" w:space="0" w:color="auto"/>
            <w:right w:val="none" w:sz="0" w:space="0" w:color="auto"/>
          </w:divBdr>
        </w:div>
        <w:div w:id="306323483">
          <w:marLeft w:val="720"/>
          <w:marRight w:val="0"/>
          <w:marTop w:val="0"/>
          <w:marBottom w:val="0"/>
          <w:divBdr>
            <w:top w:val="none" w:sz="0" w:space="0" w:color="auto"/>
            <w:left w:val="none" w:sz="0" w:space="0" w:color="auto"/>
            <w:bottom w:val="none" w:sz="0" w:space="0" w:color="auto"/>
            <w:right w:val="none" w:sz="0" w:space="0" w:color="auto"/>
          </w:divBdr>
        </w:div>
        <w:div w:id="1191727004">
          <w:marLeft w:val="720"/>
          <w:marRight w:val="0"/>
          <w:marTop w:val="0"/>
          <w:marBottom w:val="0"/>
          <w:divBdr>
            <w:top w:val="none" w:sz="0" w:space="0" w:color="auto"/>
            <w:left w:val="none" w:sz="0" w:space="0" w:color="auto"/>
            <w:bottom w:val="none" w:sz="0" w:space="0" w:color="auto"/>
            <w:right w:val="none" w:sz="0" w:space="0" w:color="auto"/>
          </w:divBdr>
        </w:div>
        <w:div w:id="67778046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4E4C-7A2B-4E9D-96A6-7F604B0D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198</Words>
  <Characters>1129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 Ozel</dc:creator>
  <cp:lastModifiedBy>Seval Ozel</cp:lastModifiedBy>
  <cp:revision>15</cp:revision>
  <cp:lastPrinted>2017-12-13T11:37:00Z</cp:lastPrinted>
  <dcterms:created xsi:type="dcterms:W3CDTF">2013-11-05T13:15:00Z</dcterms:created>
  <dcterms:modified xsi:type="dcterms:W3CDTF">2019-01-15T07:26:00Z</dcterms:modified>
</cp:coreProperties>
</file>