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69" w:rsidRDefault="000373DE">
      <w:pPr>
        <w:pStyle w:val="Gvdemetni20"/>
        <w:shd w:val="clear" w:color="auto" w:fill="auto"/>
        <w:spacing w:after="473" w:line="210" w:lineRule="exact"/>
        <w:ind w:firstLine="0"/>
      </w:pPr>
      <w:r>
        <w:t>DİYARBAKIR</w:t>
      </w:r>
      <w:r w:rsidR="003B20F9">
        <w:t xml:space="preserve"> ÇEVRE, ŞEHİRCİLİK VE İKLİM DEĞİŞİKLİĞİ İL MÜDÜRLÜĞÜNE</w:t>
      </w:r>
    </w:p>
    <w:p w:rsidR="000C2169" w:rsidRPr="000373DE" w:rsidRDefault="000373DE">
      <w:pPr>
        <w:pStyle w:val="Gvdemetni20"/>
        <w:shd w:val="clear" w:color="auto" w:fill="auto"/>
        <w:spacing w:after="0" w:line="317" w:lineRule="exact"/>
        <w:ind w:firstLine="740"/>
        <w:jc w:val="both"/>
        <w:rPr>
          <w:b w:val="0"/>
        </w:rPr>
      </w:pPr>
      <w:r w:rsidRPr="000373DE">
        <w:rPr>
          <w:b w:val="0"/>
        </w:rPr>
        <w:t>0</w:t>
      </w:r>
      <w:r w:rsidR="003B20F9" w:rsidRPr="000373DE">
        <w:rPr>
          <w:b w:val="0"/>
        </w:rPr>
        <w:t>2/</w:t>
      </w:r>
      <w:r w:rsidRPr="000373DE">
        <w:rPr>
          <w:b w:val="0"/>
        </w:rPr>
        <w:t>0</w:t>
      </w:r>
      <w:r w:rsidR="003B20F9" w:rsidRPr="000373DE">
        <w:rPr>
          <w:b w:val="0"/>
        </w:rPr>
        <w:t xml:space="preserve">3/2019 tarihli ve 30702 sayılı Resmî </w:t>
      </w:r>
      <w:proofErr w:type="spellStart"/>
      <w:r w:rsidR="003B20F9" w:rsidRPr="000373DE">
        <w:rPr>
          <w:b w:val="0"/>
        </w:rPr>
        <w:t>Gazete’de</w:t>
      </w:r>
      <w:proofErr w:type="spellEnd"/>
      <w:r w:rsidR="003B20F9" w:rsidRPr="000373DE">
        <w:rPr>
          <w:b w:val="0"/>
        </w:rPr>
        <w:t xml:space="preserve"> yayımlanan Yapı Müteahhitlerinin Sınıflandırılması Ve Kayıtlarının Tutulması Hakkında Yönetmelik kapsamında aşağıda talep ettiğim şekilde </w:t>
      </w:r>
      <w:r w:rsidR="003B20F9" w:rsidRPr="000373DE">
        <w:rPr>
          <w:b w:val="0"/>
        </w:rPr>
        <w:t xml:space="preserve">“Müteahhit Yeterlik </w:t>
      </w:r>
      <w:proofErr w:type="spellStart"/>
      <w:r w:rsidR="003B20F9" w:rsidRPr="000373DE">
        <w:rPr>
          <w:b w:val="0"/>
        </w:rPr>
        <w:t>Sistemi”ne</w:t>
      </w:r>
      <w:proofErr w:type="spellEnd"/>
      <w:r w:rsidR="003B20F9" w:rsidRPr="000373DE">
        <w:rPr>
          <w:b w:val="0"/>
        </w:rPr>
        <w:t xml:space="preserve"> kaydımın yapılması hususunda;</w:t>
      </w:r>
    </w:p>
    <w:p w:rsidR="000C2169" w:rsidRPr="000373DE" w:rsidRDefault="003B20F9">
      <w:pPr>
        <w:pStyle w:val="Gvdemetni20"/>
        <w:shd w:val="clear" w:color="auto" w:fill="auto"/>
        <w:spacing w:after="1972" w:line="317" w:lineRule="exact"/>
        <w:ind w:firstLine="740"/>
        <w:jc w:val="both"/>
        <w:rPr>
          <w:b w:val="0"/>
        </w:rPr>
      </w:pPr>
      <w:r w:rsidRPr="000373DE">
        <w:rPr>
          <w:b w:val="0"/>
        </w:rPr>
        <w:t>Gereğini arz ederim.</w:t>
      </w:r>
    </w:p>
    <w:p w:rsidR="000C2169" w:rsidRDefault="003B20F9">
      <w:pPr>
        <w:pStyle w:val="indekiler0"/>
        <w:shd w:val="clear" w:color="auto" w:fill="auto"/>
        <w:tabs>
          <w:tab w:val="right" w:pos="4285"/>
        </w:tabs>
        <w:spacing w:before="0"/>
      </w:pPr>
      <w:r>
        <w:fldChar w:fldCharType="begin"/>
      </w:r>
      <w:r>
        <w:instrText xml:space="preserve"> TOC \o "1-5" \h \z </w:instrText>
      </w:r>
      <w:r>
        <w:fldChar w:fldCharType="separate"/>
      </w:r>
      <w:r>
        <w:t>Adres</w:t>
      </w:r>
      <w:r>
        <w:tab/>
        <w:t>:</w:t>
      </w:r>
    </w:p>
    <w:p w:rsidR="000C2169" w:rsidRDefault="003B20F9">
      <w:pPr>
        <w:pStyle w:val="indekiler0"/>
        <w:shd w:val="clear" w:color="auto" w:fill="auto"/>
        <w:tabs>
          <w:tab w:val="right" w:pos="4285"/>
        </w:tabs>
        <w:spacing w:before="0"/>
      </w:pPr>
      <w:r>
        <w:t>Cep Tel.</w:t>
      </w:r>
      <w:r>
        <w:tab/>
        <w:t>:</w:t>
      </w:r>
    </w:p>
    <w:p w:rsidR="000C2169" w:rsidRDefault="003B20F9">
      <w:pPr>
        <w:pStyle w:val="indekiler0"/>
        <w:shd w:val="clear" w:color="auto" w:fill="auto"/>
        <w:tabs>
          <w:tab w:val="right" w:pos="4285"/>
        </w:tabs>
        <w:spacing w:before="0" w:after="21"/>
      </w:pPr>
      <w:r>
        <w:t>Vergi No</w:t>
      </w:r>
      <w:r>
        <w:tab/>
        <w:t>:</w:t>
      </w:r>
    </w:p>
    <w:p w:rsidR="000C2169" w:rsidRDefault="003B20F9">
      <w:pPr>
        <w:pStyle w:val="indekiler0"/>
        <w:shd w:val="clear" w:color="auto" w:fill="auto"/>
        <w:tabs>
          <w:tab w:val="right" w:leader="dot" w:pos="7459"/>
          <w:tab w:val="right" w:leader="dot" w:pos="8923"/>
        </w:tabs>
        <w:spacing w:before="0" w:line="826" w:lineRule="exact"/>
      </w:pPr>
      <w:r>
        <w:t xml:space="preserve">Tebligata elverişli elektronik posta adresi : </w:t>
      </w:r>
      <w:r>
        <w:tab/>
        <w:t>@</w:t>
      </w:r>
      <w:r>
        <w:tab/>
      </w:r>
      <w:r>
        <w:rPr>
          <w:lang w:val="en-US" w:eastAsia="en-US" w:bidi="en-US"/>
        </w:rPr>
        <w:t>kep.tr</w:t>
      </w:r>
    </w:p>
    <w:p w:rsidR="000C2169" w:rsidRDefault="003B20F9">
      <w:pPr>
        <w:pStyle w:val="indekiler0"/>
        <w:shd w:val="clear" w:color="auto" w:fill="auto"/>
        <w:tabs>
          <w:tab w:val="right" w:pos="4285"/>
        </w:tabs>
        <w:spacing w:before="0" w:line="826" w:lineRule="exact"/>
      </w:pPr>
      <w:r>
        <w:t>Müteahhitlik Yetki Belgesi Numarası</w:t>
      </w:r>
      <w:r>
        <w:tab/>
        <w:t>:</w:t>
      </w:r>
    </w:p>
    <w:p w:rsidR="000C2169" w:rsidRDefault="003B20F9">
      <w:pPr>
        <w:pStyle w:val="indekiler0"/>
        <w:shd w:val="clear" w:color="auto" w:fill="auto"/>
        <w:tabs>
          <w:tab w:val="right" w:pos="4285"/>
        </w:tabs>
        <w:spacing w:before="0" w:after="973" w:line="826" w:lineRule="exact"/>
      </w:pPr>
      <w:r>
        <w:t>Talep Edilen Yetki Belgesi Gru</w:t>
      </w:r>
      <w:r>
        <w:t>bu</w:t>
      </w:r>
      <w:r>
        <w:rPr>
          <w:vertAlign w:val="superscript"/>
        </w:rPr>
        <w:footnoteReference w:id="1"/>
      </w:r>
      <w:r>
        <w:tab/>
        <w:t>:</w:t>
      </w:r>
      <w:r>
        <w:fldChar w:fldCharType="end"/>
      </w:r>
    </w:p>
    <w:p w:rsidR="000C2169" w:rsidRDefault="003B20F9">
      <w:pPr>
        <w:pStyle w:val="Gvdemetni20"/>
        <w:shd w:val="clear" w:color="auto" w:fill="auto"/>
        <w:spacing w:after="0" w:line="210" w:lineRule="exact"/>
        <w:ind w:firstLine="0"/>
        <w:jc w:val="both"/>
        <w:sectPr w:rsidR="000C2169">
          <w:headerReference w:type="even" r:id="rId7"/>
          <w:headerReference w:type="default" r:id="rId8"/>
          <w:footnotePr>
            <w:numRestart w:val="eachPage"/>
          </w:footnotePr>
          <w:pgSz w:w="11900" w:h="16840"/>
          <w:pgMar w:top="2357" w:right="882" w:bottom="389" w:left="1102" w:header="0" w:footer="3" w:gutter="0"/>
          <w:cols w:space="720"/>
          <w:noEndnote/>
          <w:docGrid w:linePitch="360"/>
        </w:sectPr>
      </w:pPr>
      <w:r>
        <w:t>Ekler: Başvuru evrakı (Kapalı zarf içerisinde)</w:t>
      </w:r>
      <w:r>
        <w:rPr>
          <w:vertAlign w:val="superscript"/>
        </w:rPr>
        <w:footnoteReference w:id="2"/>
      </w:r>
    </w:p>
    <w:p w:rsidR="000C2169" w:rsidRDefault="003B20F9">
      <w:pPr>
        <w:spacing w:line="360" w:lineRule="exact"/>
      </w:pPr>
      <w:r>
        <w:lastRenderedPageBreak/>
        <w:pict>
          <v:shapetype id="_x0000_t202" coordsize="21600,21600" o:spt="202" path="m,l,21600r21600,l21600,xe">
            <v:stroke joinstyle="miter"/>
            <v:path gradientshapeok="t" o:connecttype="rect"/>
          </v:shapetype>
          <v:shape id="_x0000_s1031" type="#_x0000_t202" style="position:absolute;margin-left:.25pt;margin-top:0;width:518.15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1560"/>
                    <w:gridCol w:w="1277"/>
                    <w:gridCol w:w="1430"/>
                    <w:gridCol w:w="2112"/>
                    <w:gridCol w:w="1272"/>
                    <w:gridCol w:w="1718"/>
                  </w:tblGrid>
                  <w:tr w:rsidR="000C2169">
                    <w:tblPrEx>
                      <w:tblCellMar>
                        <w:top w:w="0" w:type="dxa"/>
                        <w:bottom w:w="0" w:type="dxa"/>
                      </w:tblCellMar>
                    </w:tblPrEx>
                    <w:trPr>
                      <w:trHeight w:hRule="exact" w:val="398"/>
                      <w:jc w:val="center"/>
                    </w:trPr>
                    <w:tc>
                      <w:tcPr>
                        <w:tcW w:w="10363" w:type="dxa"/>
                        <w:gridSpan w:val="7"/>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pPr>
                        <w:r>
                          <w:rPr>
                            <w:rStyle w:val="Gvdemetni21"/>
                            <w:b/>
                            <w:bCs/>
                          </w:rPr>
                          <w:t>EK-1 YAPI MÜTEAHHİTLİĞİ YETKİ BELGESİ NUMARASI/GRUBU BAŞVURU FORMU</w:t>
                        </w:r>
                      </w:p>
                    </w:tc>
                  </w:tr>
                  <w:tr w:rsidR="000C2169">
                    <w:tblPrEx>
                      <w:tblCellMar>
                        <w:top w:w="0" w:type="dxa"/>
                        <w:bottom w:w="0" w:type="dxa"/>
                      </w:tblCellMar>
                    </w:tblPrEx>
                    <w:trPr>
                      <w:trHeight w:hRule="exact" w:val="336"/>
                      <w:jc w:val="center"/>
                    </w:trPr>
                    <w:tc>
                      <w:tcPr>
                        <w:tcW w:w="5261" w:type="dxa"/>
                        <w:gridSpan w:val="4"/>
                        <w:tcBorders>
                          <w:top w:val="single" w:sz="4" w:space="0" w:color="auto"/>
                          <w:lef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right"/>
                        </w:pPr>
                        <w:r>
                          <w:rPr>
                            <w:rStyle w:val="Gvdemetni21"/>
                            <w:b/>
                            <w:bCs/>
                          </w:rPr>
                          <w:t xml:space="preserve">ADRES </w:t>
                        </w:r>
                        <w:r>
                          <w:rPr>
                            <w:rStyle w:val="Gvdemetni21"/>
                            <w:b/>
                            <w:bCs/>
                          </w:rPr>
                          <w:t>-İLETİŞ</w:t>
                        </w:r>
                      </w:p>
                    </w:tc>
                    <w:tc>
                      <w:tcPr>
                        <w:tcW w:w="5102" w:type="dxa"/>
                        <w:gridSpan w:val="3"/>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1"/>
                            <w:b/>
                            <w:bCs/>
                          </w:rPr>
                          <w:t>M BİLGİLERİ</w:t>
                        </w:r>
                      </w:p>
                    </w:tc>
                  </w:tr>
                  <w:tr w:rsidR="000C2169">
                    <w:tblPrEx>
                      <w:tblCellMar>
                        <w:top w:w="0" w:type="dxa"/>
                        <w:bottom w:w="0" w:type="dxa"/>
                      </w:tblCellMar>
                    </w:tblPrEx>
                    <w:trPr>
                      <w:trHeight w:hRule="exact" w:val="499"/>
                      <w:jc w:val="center"/>
                    </w:trPr>
                    <w:tc>
                      <w:tcPr>
                        <w:tcW w:w="994" w:type="dxa"/>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10" w:lineRule="exact"/>
                          <w:ind w:firstLine="0"/>
                          <w:jc w:val="left"/>
                        </w:pPr>
                        <w:r>
                          <w:rPr>
                            <w:rStyle w:val="Gvdemetni2CalibriKalnDeil"/>
                          </w:rPr>
                          <w:t>İLİ</w:t>
                        </w:r>
                      </w:p>
                    </w:tc>
                    <w:tc>
                      <w:tcPr>
                        <w:tcW w:w="1560" w:type="dxa"/>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10" w:lineRule="exact"/>
                          <w:ind w:firstLine="0"/>
                          <w:jc w:val="left"/>
                        </w:pPr>
                        <w:r>
                          <w:rPr>
                            <w:rStyle w:val="Gvdemetni2CalibriKalnDeil"/>
                          </w:rPr>
                          <w:t>İLÇESİ</w:t>
                        </w:r>
                      </w:p>
                    </w:tc>
                    <w:tc>
                      <w:tcPr>
                        <w:tcW w:w="1277" w:type="dxa"/>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10" w:lineRule="exact"/>
                          <w:ind w:firstLine="0"/>
                          <w:jc w:val="left"/>
                        </w:pPr>
                        <w:r>
                          <w:rPr>
                            <w:rStyle w:val="Gvdemetni2CalibriKalnDeil"/>
                          </w:rPr>
                          <w:t>MAHALLE</w:t>
                        </w:r>
                      </w:p>
                    </w:tc>
                    <w:tc>
                      <w:tcPr>
                        <w:tcW w:w="1430" w:type="dxa"/>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10" w:lineRule="exact"/>
                          <w:ind w:firstLine="0"/>
                          <w:jc w:val="left"/>
                        </w:pPr>
                        <w:r>
                          <w:rPr>
                            <w:rStyle w:val="Gvdemetni2CalibriKalnDeil"/>
                          </w:rPr>
                          <w:t>CADDE-SOKAK</w:t>
                        </w:r>
                      </w:p>
                    </w:tc>
                    <w:tc>
                      <w:tcPr>
                        <w:tcW w:w="2112" w:type="dxa"/>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10" w:lineRule="exact"/>
                          <w:ind w:firstLine="0"/>
                          <w:jc w:val="left"/>
                        </w:pPr>
                        <w:r>
                          <w:rPr>
                            <w:rStyle w:val="Gvdemetni2CalibriKalnDeil"/>
                          </w:rPr>
                          <w:t>BİNA-DAİRE NO</w:t>
                        </w:r>
                      </w:p>
                    </w:tc>
                    <w:tc>
                      <w:tcPr>
                        <w:tcW w:w="1272" w:type="dxa"/>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10" w:lineRule="exact"/>
                          <w:ind w:firstLine="0"/>
                          <w:jc w:val="left"/>
                        </w:pPr>
                        <w:r>
                          <w:rPr>
                            <w:rStyle w:val="Gvdemetni2CalibriKalnDeil"/>
                          </w:rPr>
                          <w:t>TELEFON</w:t>
                        </w:r>
                      </w:p>
                    </w:tc>
                    <w:tc>
                      <w:tcPr>
                        <w:tcW w:w="1718" w:type="dxa"/>
                        <w:tcBorders>
                          <w:top w:val="single" w:sz="4" w:space="0" w:color="auto"/>
                          <w:left w:val="single" w:sz="4" w:space="0" w:color="auto"/>
                          <w:right w:val="single" w:sz="4" w:space="0" w:color="auto"/>
                        </w:tcBorders>
                        <w:shd w:val="clear" w:color="auto" w:fill="FFFFFF"/>
                        <w:vAlign w:val="center"/>
                      </w:tcPr>
                      <w:p w:rsidR="000C2169" w:rsidRDefault="003B20F9">
                        <w:pPr>
                          <w:pStyle w:val="Gvdemetni20"/>
                          <w:shd w:val="clear" w:color="auto" w:fill="auto"/>
                          <w:spacing w:after="0" w:line="210" w:lineRule="exact"/>
                          <w:ind w:firstLine="0"/>
                          <w:jc w:val="left"/>
                        </w:pPr>
                        <w:r>
                          <w:rPr>
                            <w:rStyle w:val="Gvdemetni2CalibriKalnDeil"/>
                          </w:rPr>
                          <w:t>KAYITLI E-POSTA</w:t>
                        </w:r>
                      </w:p>
                    </w:tc>
                  </w:tr>
                  <w:tr w:rsidR="000C2169">
                    <w:tblPrEx>
                      <w:tblCellMar>
                        <w:top w:w="0" w:type="dxa"/>
                        <w:bottom w:w="0" w:type="dxa"/>
                      </w:tblCellMar>
                    </w:tblPrEx>
                    <w:trPr>
                      <w:trHeight w:hRule="exact" w:val="298"/>
                      <w:jc w:val="center"/>
                    </w:trPr>
                    <w:tc>
                      <w:tcPr>
                        <w:tcW w:w="994"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1430"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C2169" w:rsidRDefault="000C2169">
                        <w:pPr>
                          <w:rPr>
                            <w:sz w:val="10"/>
                            <w:szCs w:val="10"/>
                          </w:rPr>
                        </w:pPr>
                      </w:p>
                    </w:tc>
                  </w:tr>
                </w:tbl>
                <w:p w:rsidR="000C2169" w:rsidRDefault="000C2169">
                  <w:pPr>
                    <w:rPr>
                      <w:sz w:val="2"/>
                      <w:szCs w:val="2"/>
                    </w:rPr>
                  </w:pPr>
                </w:p>
              </w:txbxContent>
            </v:textbox>
            <w10:wrap anchorx="margin"/>
          </v:shape>
        </w:pict>
      </w:r>
      <w:r>
        <w:pict>
          <v:shape id="_x0000_s1030" type="#_x0000_t202" style="position:absolute;margin-left:.25pt;margin-top:80.4pt;width:518.1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557"/>
                    <w:gridCol w:w="2707"/>
                    <w:gridCol w:w="2112"/>
                    <w:gridCol w:w="994"/>
                    <w:gridCol w:w="1997"/>
                  </w:tblGrid>
                  <w:tr w:rsidR="000C2169">
                    <w:tblPrEx>
                      <w:tblCellMar>
                        <w:top w:w="0" w:type="dxa"/>
                        <w:bottom w:w="0" w:type="dxa"/>
                      </w:tblCellMar>
                    </w:tblPrEx>
                    <w:trPr>
                      <w:trHeight w:hRule="exact" w:val="317"/>
                      <w:jc w:val="center"/>
                    </w:trPr>
                    <w:tc>
                      <w:tcPr>
                        <w:tcW w:w="1997" w:type="dxa"/>
                        <w:tcBorders>
                          <w:top w:val="single" w:sz="4" w:space="0" w:color="auto"/>
                          <w:left w:val="single" w:sz="4" w:space="0" w:color="auto"/>
                        </w:tcBorders>
                        <w:shd w:val="clear" w:color="auto" w:fill="FFFFFF"/>
                      </w:tcPr>
                      <w:p w:rsidR="000C2169" w:rsidRDefault="000C2169">
                        <w:pPr>
                          <w:rPr>
                            <w:sz w:val="10"/>
                            <w:szCs w:val="10"/>
                          </w:rPr>
                        </w:pPr>
                      </w:p>
                    </w:tc>
                    <w:tc>
                      <w:tcPr>
                        <w:tcW w:w="6370" w:type="dxa"/>
                        <w:gridSpan w:val="4"/>
                        <w:tcBorders>
                          <w:top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1"/>
                            <w:b/>
                            <w:bCs/>
                          </w:rPr>
                          <w:t>I-GEÇİCİ YAPI MÜTEAHHİTLİĞİ YETKİ BELGESİ NUMARASI BAŞVURU BÖLÜMÜ</w:t>
                        </w:r>
                      </w:p>
                    </w:tc>
                    <w:tc>
                      <w:tcPr>
                        <w:tcW w:w="1997" w:type="dxa"/>
                        <w:tcBorders>
                          <w:top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298"/>
                      <w:jc w:val="center"/>
                    </w:trPr>
                    <w:tc>
                      <w:tcPr>
                        <w:tcW w:w="2554" w:type="dxa"/>
                        <w:gridSpan w:val="2"/>
                        <w:tcBorders>
                          <w:top w:val="single" w:sz="4" w:space="0" w:color="auto"/>
                          <w:lef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1"/>
                            <w:b/>
                            <w:bCs/>
                          </w:rPr>
                          <w:t>BAŞVURU YAPAN</w:t>
                        </w:r>
                      </w:p>
                    </w:tc>
                    <w:tc>
                      <w:tcPr>
                        <w:tcW w:w="2707" w:type="dxa"/>
                        <w:tcBorders>
                          <w:top w:val="single" w:sz="4" w:space="0" w:color="auto"/>
                          <w:lef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1"/>
                            <w:b/>
                            <w:bCs/>
                          </w:rPr>
                          <w:t>GERÇEK KİŞİ</w:t>
                        </w:r>
                      </w:p>
                    </w:tc>
                    <w:tc>
                      <w:tcPr>
                        <w:tcW w:w="2112" w:type="dxa"/>
                        <w:tcBorders>
                          <w:top w:val="single" w:sz="4" w:space="0" w:color="auto"/>
                          <w:left w:val="single" w:sz="4" w:space="0" w:color="auto"/>
                        </w:tcBorders>
                        <w:shd w:val="clear" w:color="auto" w:fill="FFFFFF"/>
                      </w:tcPr>
                      <w:p w:rsidR="000C2169" w:rsidRDefault="000C2169">
                        <w:pPr>
                          <w:rPr>
                            <w:sz w:val="10"/>
                            <w:szCs w:val="10"/>
                          </w:rPr>
                        </w:pPr>
                      </w:p>
                    </w:tc>
                    <w:tc>
                      <w:tcPr>
                        <w:tcW w:w="2991" w:type="dxa"/>
                        <w:gridSpan w:val="2"/>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1"/>
                            <w:b/>
                            <w:bCs/>
                          </w:rPr>
                          <w:t>TÜZEL KİŞİ</w:t>
                        </w:r>
                      </w:p>
                    </w:tc>
                  </w:tr>
                  <w:tr w:rsidR="000C2169">
                    <w:tblPrEx>
                      <w:tblCellMar>
                        <w:top w:w="0" w:type="dxa"/>
                        <w:bottom w:w="0" w:type="dxa"/>
                      </w:tblCellMar>
                    </w:tblPrEx>
                    <w:trPr>
                      <w:trHeight w:hRule="exact" w:val="254"/>
                      <w:jc w:val="center"/>
                    </w:trPr>
                    <w:tc>
                      <w:tcPr>
                        <w:tcW w:w="10364" w:type="dxa"/>
                        <w:gridSpan w:val="6"/>
                        <w:tcBorders>
                          <w:top w:val="single" w:sz="4" w:space="0" w:color="auto"/>
                          <w:left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298"/>
                      <w:jc w:val="center"/>
                    </w:trPr>
                    <w:tc>
                      <w:tcPr>
                        <w:tcW w:w="2554" w:type="dxa"/>
                        <w:gridSpan w:val="2"/>
                        <w:tcBorders>
                          <w:top w:val="single" w:sz="4" w:space="0" w:color="auto"/>
                          <w:left w:val="single" w:sz="4" w:space="0" w:color="auto"/>
                        </w:tcBorders>
                        <w:shd w:val="clear" w:color="auto" w:fill="FFFFFF"/>
                      </w:tcPr>
                      <w:p w:rsidR="000C2169" w:rsidRDefault="003B20F9">
                        <w:pPr>
                          <w:pStyle w:val="Gvdemetni20"/>
                          <w:shd w:val="clear" w:color="auto" w:fill="auto"/>
                          <w:spacing w:after="0" w:line="210" w:lineRule="exact"/>
                          <w:ind w:firstLine="0"/>
                          <w:jc w:val="left"/>
                        </w:pPr>
                        <w:r>
                          <w:rPr>
                            <w:rStyle w:val="Gvdemetni2CalibriKalnDeil"/>
                          </w:rPr>
                          <w:t>TC KİMLİK NO</w:t>
                        </w:r>
                      </w:p>
                    </w:tc>
                    <w:tc>
                      <w:tcPr>
                        <w:tcW w:w="2707" w:type="dxa"/>
                        <w:tcBorders>
                          <w:top w:val="single" w:sz="4" w:space="0" w:color="auto"/>
                          <w:left w:val="single" w:sz="4" w:space="0" w:color="auto"/>
                        </w:tcBorders>
                        <w:shd w:val="clear" w:color="auto" w:fill="FFFFFF"/>
                      </w:tcPr>
                      <w:p w:rsidR="000C2169" w:rsidRDefault="003B20F9">
                        <w:pPr>
                          <w:pStyle w:val="Gvdemetni20"/>
                          <w:shd w:val="clear" w:color="auto" w:fill="auto"/>
                          <w:spacing w:after="0" w:line="210" w:lineRule="exact"/>
                          <w:ind w:firstLine="0"/>
                          <w:jc w:val="left"/>
                        </w:pPr>
                        <w:r>
                          <w:rPr>
                            <w:rStyle w:val="Gvdemetni2CalibriKalnDeil"/>
                          </w:rPr>
                          <w:t>ADI SOYADI</w:t>
                        </w:r>
                      </w:p>
                    </w:tc>
                    <w:tc>
                      <w:tcPr>
                        <w:tcW w:w="2112" w:type="dxa"/>
                        <w:tcBorders>
                          <w:top w:val="single" w:sz="4" w:space="0" w:color="auto"/>
                          <w:left w:val="single" w:sz="4" w:space="0" w:color="auto"/>
                        </w:tcBorders>
                        <w:shd w:val="clear" w:color="auto" w:fill="FFFFFF"/>
                      </w:tcPr>
                      <w:p w:rsidR="000C2169" w:rsidRDefault="003B20F9">
                        <w:pPr>
                          <w:pStyle w:val="Gvdemetni20"/>
                          <w:shd w:val="clear" w:color="auto" w:fill="auto"/>
                          <w:spacing w:after="0" w:line="210" w:lineRule="exact"/>
                          <w:ind w:firstLine="0"/>
                          <w:jc w:val="left"/>
                        </w:pPr>
                        <w:r>
                          <w:rPr>
                            <w:rStyle w:val="Gvdemetni2CalibriKalnDeil"/>
                          </w:rPr>
                          <w:t>VERGİ DAİRESİ</w:t>
                        </w:r>
                      </w:p>
                    </w:tc>
                    <w:tc>
                      <w:tcPr>
                        <w:tcW w:w="2991" w:type="dxa"/>
                        <w:gridSpan w:val="2"/>
                        <w:tcBorders>
                          <w:top w:val="single" w:sz="4" w:space="0" w:color="auto"/>
                          <w:left w:val="single" w:sz="4" w:space="0" w:color="auto"/>
                          <w:right w:val="single" w:sz="4" w:space="0" w:color="auto"/>
                        </w:tcBorders>
                        <w:shd w:val="clear" w:color="auto" w:fill="FFFFFF"/>
                      </w:tcPr>
                      <w:p w:rsidR="000C2169" w:rsidRDefault="003B20F9">
                        <w:pPr>
                          <w:pStyle w:val="Gvdemetni20"/>
                          <w:shd w:val="clear" w:color="auto" w:fill="auto"/>
                          <w:spacing w:after="0" w:line="210" w:lineRule="exact"/>
                          <w:ind w:firstLine="0"/>
                          <w:jc w:val="left"/>
                        </w:pPr>
                        <w:r>
                          <w:rPr>
                            <w:rStyle w:val="Gvdemetni2CalibriKalnDeil"/>
                          </w:rPr>
                          <w:t>VERGİ</w:t>
                        </w:r>
                        <w:r>
                          <w:rPr>
                            <w:rStyle w:val="Gvdemetni2CalibriKalnDeil"/>
                          </w:rPr>
                          <w:t xml:space="preserve"> NO</w:t>
                        </w:r>
                      </w:p>
                    </w:tc>
                  </w:tr>
                  <w:tr w:rsidR="000C2169">
                    <w:tblPrEx>
                      <w:tblCellMar>
                        <w:top w:w="0" w:type="dxa"/>
                        <w:bottom w:w="0" w:type="dxa"/>
                      </w:tblCellMar>
                    </w:tblPrEx>
                    <w:trPr>
                      <w:trHeight w:hRule="exact" w:val="322"/>
                      <w:jc w:val="center"/>
                    </w:trPr>
                    <w:tc>
                      <w:tcPr>
                        <w:tcW w:w="2554" w:type="dxa"/>
                        <w:gridSpan w:val="2"/>
                        <w:tcBorders>
                          <w:top w:val="single" w:sz="4" w:space="0" w:color="auto"/>
                          <w:left w:val="single" w:sz="4" w:space="0" w:color="auto"/>
                        </w:tcBorders>
                        <w:shd w:val="clear" w:color="auto" w:fill="FFFFFF"/>
                      </w:tcPr>
                      <w:p w:rsidR="000C2169" w:rsidRDefault="000C2169">
                        <w:pPr>
                          <w:rPr>
                            <w:sz w:val="10"/>
                            <w:szCs w:val="10"/>
                          </w:rPr>
                        </w:pPr>
                      </w:p>
                    </w:tc>
                    <w:tc>
                      <w:tcPr>
                        <w:tcW w:w="2707" w:type="dxa"/>
                        <w:tcBorders>
                          <w:top w:val="single" w:sz="4" w:space="0" w:color="auto"/>
                          <w:left w:val="single" w:sz="4" w:space="0" w:color="auto"/>
                        </w:tcBorders>
                        <w:shd w:val="clear" w:color="auto" w:fill="FFFFFF"/>
                      </w:tcPr>
                      <w:p w:rsidR="000C2169" w:rsidRDefault="000C2169">
                        <w:pPr>
                          <w:rPr>
                            <w:sz w:val="10"/>
                            <w:szCs w:val="10"/>
                          </w:rPr>
                        </w:pPr>
                      </w:p>
                    </w:tc>
                    <w:tc>
                      <w:tcPr>
                        <w:tcW w:w="2112" w:type="dxa"/>
                        <w:tcBorders>
                          <w:top w:val="single" w:sz="4" w:space="0" w:color="auto"/>
                          <w:left w:val="single" w:sz="4" w:space="0" w:color="auto"/>
                        </w:tcBorders>
                        <w:shd w:val="clear" w:color="auto" w:fill="FFFFFF"/>
                      </w:tcPr>
                      <w:p w:rsidR="000C2169" w:rsidRDefault="000C2169">
                        <w:pPr>
                          <w:rPr>
                            <w:sz w:val="10"/>
                            <w:szCs w:val="10"/>
                          </w:rPr>
                        </w:pPr>
                      </w:p>
                    </w:tc>
                    <w:tc>
                      <w:tcPr>
                        <w:tcW w:w="2991" w:type="dxa"/>
                        <w:gridSpan w:val="2"/>
                        <w:tcBorders>
                          <w:top w:val="single" w:sz="4" w:space="0" w:color="auto"/>
                          <w:left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240"/>
                      <w:jc w:val="center"/>
                    </w:trPr>
                    <w:tc>
                      <w:tcPr>
                        <w:tcW w:w="10364" w:type="dxa"/>
                        <w:gridSpan w:val="6"/>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160" w:lineRule="exact"/>
                          <w:ind w:firstLine="0"/>
                          <w:jc w:val="both"/>
                        </w:pPr>
                        <w:r>
                          <w:rPr>
                            <w:rStyle w:val="Gvdemetni2Calibri75pt"/>
                            <w:b/>
                            <w:bCs/>
                          </w:rPr>
                          <w:t xml:space="preserve">Dilekçe Ekleri (kendi yapısını yapacak gerçek kişiler için): </w:t>
                        </w:r>
                        <w:r>
                          <w:rPr>
                            <w:rStyle w:val="Gvdemetni2Calibri8ptKalnDeil"/>
                          </w:rPr>
                          <w:t xml:space="preserve">Tapu, Nüfus Cüzdanı Fotokopisi, </w:t>
                        </w:r>
                        <w:proofErr w:type="spellStart"/>
                        <w:r>
                          <w:rPr>
                            <w:rStyle w:val="Gvdemetni2Calibri8ptKalnDeil"/>
                          </w:rPr>
                          <w:t>Muvafakatname</w:t>
                        </w:r>
                        <w:proofErr w:type="spellEnd"/>
                        <w:r>
                          <w:rPr>
                            <w:rStyle w:val="Gvdemetni2Calibri8ptKalnDeil"/>
                          </w:rPr>
                          <w:t xml:space="preserve"> (Hisseli Arsalar İçin)</w:t>
                        </w:r>
                      </w:p>
                    </w:tc>
                  </w:tr>
                  <w:tr w:rsidR="000C2169">
                    <w:tblPrEx>
                      <w:tblCellMar>
                        <w:top w:w="0" w:type="dxa"/>
                        <w:bottom w:w="0" w:type="dxa"/>
                      </w:tblCellMar>
                    </w:tblPrEx>
                    <w:trPr>
                      <w:trHeight w:hRule="exact" w:val="614"/>
                      <w:jc w:val="center"/>
                    </w:trPr>
                    <w:tc>
                      <w:tcPr>
                        <w:tcW w:w="1036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0C2169" w:rsidRDefault="003B20F9">
                        <w:pPr>
                          <w:pStyle w:val="Gvdemetni20"/>
                          <w:shd w:val="clear" w:color="auto" w:fill="auto"/>
                          <w:spacing w:after="0" w:line="192" w:lineRule="exact"/>
                          <w:ind w:firstLine="0"/>
                          <w:jc w:val="both"/>
                        </w:pPr>
                        <w:proofErr w:type="gramStart"/>
                        <w:r>
                          <w:rPr>
                            <w:rStyle w:val="Gvdemetni2Calibri75pt"/>
                            <w:b/>
                            <w:bCs/>
                          </w:rPr>
                          <w:t xml:space="preserve">Dilekçe Ekleri (kendi yapısını yapacak vakıf, dernek vb. </w:t>
                        </w:r>
                        <w:proofErr w:type="spellStart"/>
                        <w:r>
                          <w:rPr>
                            <w:rStyle w:val="Gvdemetni2Calibri75pt"/>
                            <w:b/>
                            <w:bCs/>
                          </w:rPr>
                          <w:t>lerinin</w:t>
                        </w:r>
                        <w:proofErr w:type="spellEnd"/>
                        <w:r>
                          <w:rPr>
                            <w:rStyle w:val="Gvdemetni2Calibri75pt"/>
                            <w:b/>
                            <w:bCs/>
                          </w:rPr>
                          <w:t xml:space="preserve"> ticari işletmeleri ve kooperatifler için): </w:t>
                        </w:r>
                        <w:r>
                          <w:rPr>
                            <w:rStyle w:val="Gvdemetni2Calibri8ptKalnDeil"/>
                          </w:rPr>
                          <w:t xml:space="preserve">Tapu, </w:t>
                        </w:r>
                        <w:r>
                          <w:rPr>
                            <w:rStyle w:val="Gvdemetni2Calibri8ptKalnDeil"/>
                          </w:rPr>
                          <w:t xml:space="preserve">Nüfus Cüzdanı Fotokopisi, başvuruyu imzalayanın başvura yapmaya yetkili olduğuna dair belge, Sanayi ve Ticaret Odasından alınmış Oda Kayıt Belgesi’nin aslı veya Müdürlükçe onaylı örneği, Türkiye Ticaret Sicil Gazetesi’nin aslı veya Müdürlükçe ya da ilgili </w:t>
                        </w:r>
                        <w:r>
                          <w:rPr>
                            <w:rStyle w:val="Gvdemetni2Calibri8ptKalnDeil"/>
                          </w:rPr>
                          <w:t>Sicil Memurluğunca tasdik edilmiş sureti.</w:t>
                        </w:r>
                        <w:proofErr w:type="gramEnd"/>
                      </w:p>
                    </w:tc>
                  </w:tr>
                </w:tbl>
                <w:p w:rsidR="000C2169" w:rsidRDefault="000C2169">
                  <w:pPr>
                    <w:rPr>
                      <w:sz w:val="2"/>
                      <w:szCs w:val="2"/>
                    </w:rPr>
                  </w:pPr>
                </w:p>
              </w:txbxContent>
            </v:textbox>
            <w10:wrap anchorx="margin"/>
          </v:shape>
        </w:pict>
      </w:r>
      <w:r>
        <w:pict>
          <v:shape id="_x0000_s1029" type="#_x0000_t202" style="position:absolute;margin-left:.05pt;margin-top:210.7pt;width:518.65pt;height:.05pt;z-index:25165773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2707"/>
                    <w:gridCol w:w="2112"/>
                    <w:gridCol w:w="2995"/>
                  </w:tblGrid>
                  <w:tr w:rsidR="000C2169">
                    <w:tblPrEx>
                      <w:tblCellMar>
                        <w:top w:w="0" w:type="dxa"/>
                        <w:bottom w:w="0" w:type="dxa"/>
                      </w:tblCellMar>
                    </w:tblPrEx>
                    <w:trPr>
                      <w:trHeight w:hRule="exact" w:val="331"/>
                      <w:jc w:val="center"/>
                    </w:trPr>
                    <w:tc>
                      <w:tcPr>
                        <w:tcW w:w="10372" w:type="dxa"/>
                        <w:gridSpan w:val="4"/>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pPr>
                        <w:r>
                          <w:rPr>
                            <w:rStyle w:val="Gvdemetni21"/>
                            <w:b/>
                            <w:bCs/>
                          </w:rPr>
                          <w:t>II-GERÇEK KİŞİ YAPI MÜTEAHHİTLİĞİ YETKİ BELGESİ NUMARASI BAŞVURU BÖLÜMÜ</w:t>
                        </w:r>
                      </w:p>
                    </w:tc>
                  </w:tr>
                  <w:tr w:rsidR="000C2169">
                    <w:tblPrEx>
                      <w:tblCellMar>
                        <w:top w:w="0" w:type="dxa"/>
                        <w:bottom w:w="0" w:type="dxa"/>
                      </w:tblCellMar>
                    </w:tblPrEx>
                    <w:trPr>
                      <w:trHeight w:hRule="exact" w:val="307"/>
                      <w:jc w:val="center"/>
                    </w:trPr>
                    <w:tc>
                      <w:tcPr>
                        <w:tcW w:w="2558" w:type="dxa"/>
                        <w:tcBorders>
                          <w:top w:val="single" w:sz="4" w:space="0" w:color="auto"/>
                          <w:left w:val="single" w:sz="4" w:space="0" w:color="auto"/>
                        </w:tcBorders>
                        <w:shd w:val="clear" w:color="auto" w:fill="FFFFFF"/>
                      </w:tcPr>
                      <w:p w:rsidR="000C2169" w:rsidRDefault="003B20F9">
                        <w:pPr>
                          <w:pStyle w:val="Gvdemetni20"/>
                          <w:shd w:val="clear" w:color="auto" w:fill="auto"/>
                          <w:spacing w:after="0" w:line="210" w:lineRule="exact"/>
                          <w:ind w:firstLine="0"/>
                          <w:jc w:val="left"/>
                        </w:pPr>
                        <w:r>
                          <w:rPr>
                            <w:rStyle w:val="Gvdemetni2CalibriKalnDeil"/>
                          </w:rPr>
                          <w:t>TC KİMLİK NO</w:t>
                        </w:r>
                      </w:p>
                    </w:tc>
                    <w:tc>
                      <w:tcPr>
                        <w:tcW w:w="2707" w:type="dxa"/>
                        <w:tcBorders>
                          <w:top w:val="single" w:sz="4" w:space="0" w:color="auto"/>
                          <w:left w:val="single" w:sz="4" w:space="0" w:color="auto"/>
                        </w:tcBorders>
                        <w:shd w:val="clear" w:color="auto" w:fill="FFFFFF"/>
                      </w:tcPr>
                      <w:p w:rsidR="000C2169" w:rsidRDefault="003B20F9">
                        <w:pPr>
                          <w:pStyle w:val="Gvdemetni20"/>
                          <w:shd w:val="clear" w:color="auto" w:fill="auto"/>
                          <w:spacing w:after="0" w:line="210" w:lineRule="exact"/>
                          <w:ind w:firstLine="0"/>
                          <w:jc w:val="left"/>
                        </w:pPr>
                        <w:r>
                          <w:rPr>
                            <w:rStyle w:val="Gvdemetni2CalibriKalnDeil"/>
                          </w:rPr>
                          <w:t>ADI SOYADI</w:t>
                        </w:r>
                      </w:p>
                    </w:tc>
                    <w:tc>
                      <w:tcPr>
                        <w:tcW w:w="2112" w:type="dxa"/>
                        <w:tcBorders>
                          <w:top w:val="single" w:sz="4" w:space="0" w:color="auto"/>
                          <w:left w:val="single" w:sz="4" w:space="0" w:color="auto"/>
                        </w:tcBorders>
                        <w:shd w:val="clear" w:color="auto" w:fill="FFFFFF"/>
                      </w:tcPr>
                      <w:p w:rsidR="000C2169" w:rsidRDefault="003B20F9">
                        <w:pPr>
                          <w:pStyle w:val="Gvdemetni20"/>
                          <w:shd w:val="clear" w:color="auto" w:fill="auto"/>
                          <w:spacing w:after="0" w:line="210" w:lineRule="exact"/>
                          <w:ind w:firstLine="0"/>
                          <w:jc w:val="left"/>
                        </w:pPr>
                        <w:r>
                          <w:rPr>
                            <w:rStyle w:val="Gvdemetni2CalibriKalnDeil"/>
                          </w:rPr>
                          <w:t>VERGİ DAİRESİ</w:t>
                        </w:r>
                      </w:p>
                    </w:tc>
                    <w:tc>
                      <w:tcPr>
                        <w:tcW w:w="2995" w:type="dxa"/>
                        <w:tcBorders>
                          <w:top w:val="single" w:sz="4" w:space="0" w:color="auto"/>
                          <w:left w:val="single" w:sz="4" w:space="0" w:color="auto"/>
                          <w:right w:val="single" w:sz="4" w:space="0" w:color="auto"/>
                        </w:tcBorders>
                        <w:shd w:val="clear" w:color="auto" w:fill="FFFFFF"/>
                      </w:tcPr>
                      <w:p w:rsidR="000C2169" w:rsidRDefault="003B20F9">
                        <w:pPr>
                          <w:pStyle w:val="Gvdemetni20"/>
                          <w:shd w:val="clear" w:color="auto" w:fill="auto"/>
                          <w:spacing w:after="0" w:line="210" w:lineRule="exact"/>
                          <w:ind w:firstLine="0"/>
                          <w:jc w:val="left"/>
                        </w:pPr>
                        <w:r>
                          <w:rPr>
                            <w:rStyle w:val="Gvdemetni2CalibriKalnDeil"/>
                          </w:rPr>
                          <w:t>VERGİ NO</w:t>
                        </w:r>
                      </w:p>
                    </w:tc>
                  </w:tr>
                  <w:tr w:rsidR="000C2169">
                    <w:tblPrEx>
                      <w:tblCellMar>
                        <w:top w:w="0" w:type="dxa"/>
                        <w:bottom w:w="0" w:type="dxa"/>
                      </w:tblCellMar>
                    </w:tblPrEx>
                    <w:trPr>
                      <w:trHeight w:hRule="exact" w:val="355"/>
                      <w:jc w:val="center"/>
                    </w:trPr>
                    <w:tc>
                      <w:tcPr>
                        <w:tcW w:w="2558"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2707"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0C2169" w:rsidRDefault="000C2169">
                        <w:pPr>
                          <w:rPr>
                            <w:sz w:val="10"/>
                            <w:szCs w:val="10"/>
                          </w:rPr>
                        </w:pPr>
                      </w:p>
                    </w:tc>
                  </w:tr>
                </w:tbl>
                <w:p w:rsidR="000C2169" w:rsidRDefault="000C2169">
                  <w:pPr>
                    <w:rPr>
                      <w:sz w:val="2"/>
                      <w:szCs w:val="2"/>
                    </w:rPr>
                  </w:pPr>
                </w:p>
              </w:txbxContent>
            </v:textbox>
            <w10:wrap anchorx="margin"/>
          </v:shape>
        </w:pict>
      </w:r>
      <w:r>
        <w:pict>
          <v:shape id="_x0000_s1028" type="#_x0000_t202" style="position:absolute;margin-left:.25pt;margin-top:273.6pt;width:518.15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554"/>
                    <w:gridCol w:w="1277"/>
                    <w:gridCol w:w="1430"/>
                    <w:gridCol w:w="2112"/>
                    <w:gridCol w:w="1272"/>
                    <w:gridCol w:w="1718"/>
                  </w:tblGrid>
                  <w:tr w:rsidR="000C2169">
                    <w:tblPrEx>
                      <w:tblCellMar>
                        <w:top w:w="0" w:type="dxa"/>
                        <w:bottom w:w="0" w:type="dxa"/>
                      </w:tblCellMar>
                    </w:tblPrEx>
                    <w:trPr>
                      <w:trHeight w:hRule="exact" w:val="312"/>
                      <w:jc w:val="center"/>
                    </w:trPr>
                    <w:tc>
                      <w:tcPr>
                        <w:tcW w:w="10363" w:type="dxa"/>
                        <w:gridSpan w:val="6"/>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pPr>
                        <w:r>
                          <w:rPr>
                            <w:rStyle w:val="Gvdemetni21"/>
                            <w:b/>
                            <w:bCs/>
                          </w:rPr>
                          <w:t>III-TÜZEL KİŞİ YAPI MÜTEAHHİTLİĞİ YETKİ BELGESİ NUMARASI BAŞVURU BÖLÜMÜ</w:t>
                        </w:r>
                      </w:p>
                    </w:tc>
                  </w:tr>
                  <w:tr w:rsidR="000C2169">
                    <w:tblPrEx>
                      <w:tblCellMar>
                        <w:top w:w="0" w:type="dxa"/>
                        <w:bottom w:w="0" w:type="dxa"/>
                      </w:tblCellMar>
                    </w:tblPrEx>
                    <w:trPr>
                      <w:trHeight w:hRule="exact" w:val="586"/>
                      <w:jc w:val="center"/>
                    </w:trPr>
                    <w:tc>
                      <w:tcPr>
                        <w:tcW w:w="3831" w:type="dxa"/>
                        <w:gridSpan w:val="2"/>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10" w:lineRule="exact"/>
                          <w:ind w:firstLine="0"/>
                          <w:jc w:val="left"/>
                        </w:pPr>
                        <w:r>
                          <w:rPr>
                            <w:rStyle w:val="Gvdemetni2CalibriKalnDeil"/>
                          </w:rPr>
                          <w:t xml:space="preserve">TÜZEL </w:t>
                        </w:r>
                        <w:r>
                          <w:rPr>
                            <w:rStyle w:val="Gvdemetni2CalibriKalnDeil"/>
                          </w:rPr>
                          <w:t>KİŞİ /ŞİRKET UNVANI</w:t>
                        </w:r>
                      </w:p>
                    </w:tc>
                    <w:tc>
                      <w:tcPr>
                        <w:tcW w:w="3542" w:type="dxa"/>
                        <w:gridSpan w:val="2"/>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10" w:lineRule="exact"/>
                          <w:ind w:firstLine="0"/>
                          <w:jc w:val="left"/>
                        </w:pPr>
                        <w:r>
                          <w:rPr>
                            <w:rStyle w:val="Gvdemetni2CalibriKalnDeil"/>
                          </w:rPr>
                          <w:t>ŞİRKET TÜRÜ</w:t>
                        </w:r>
                      </w:p>
                    </w:tc>
                    <w:tc>
                      <w:tcPr>
                        <w:tcW w:w="2990" w:type="dxa"/>
                        <w:gridSpan w:val="2"/>
                        <w:tcBorders>
                          <w:top w:val="single" w:sz="4" w:space="0" w:color="auto"/>
                          <w:left w:val="single" w:sz="4" w:space="0" w:color="auto"/>
                          <w:right w:val="single" w:sz="4" w:space="0" w:color="auto"/>
                        </w:tcBorders>
                        <w:shd w:val="clear" w:color="auto" w:fill="FFFFFF"/>
                      </w:tcPr>
                      <w:p w:rsidR="000C2169" w:rsidRDefault="003B20F9">
                        <w:pPr>
                          <w:pStyle w:val="Gvdemetni20"/>
                          <w:shd w:val="clear" w:color="auto" w:fill="auto"/>
                          <w:spacing w:after="0" w:line="245" w:lineRule="exact"/>
                          <w:ind w:firstLine="0"/>
                          <w:jc w:val="both"/>
                        </w:pPr>
                        <w:r>
                          <w:rPr>
                            <w:rStyle w:val="Gvdemetni2CalibriKalnDeil"/>
                          </w:rPr>
                          <w:t>SANAYİ VE TİCARET ODASI SİCİL NUMARASI</w:t>
                        </w:r>
                      </w:p>
                    </w:tc>
                  </w:tr>
                  <w:tr w:rsidR="000C2169">
                    <w:tblPrEx>
                      <w:tblCellMar>
                        <w:top w:w="0" w:type="dxa"/>
                        <w:bottom w:w="0" w:type="dxa"/>
                      </w:tblCellMar>
                    </w:tblPrEx>
                    <w:trPr>
                      <w:trHeight w:hRule="exact" w:val="336"/>
                      <w:jc w:val="center"/>
                    </w:trPr>
                    <w:tc>
                      <w:tcPr>
                        <w:tcW w:w="3831" w:type="dxa"/>
                        <w:gridSpan w:val="2"/>
                        <w:tcBorders>
                          <w:top w:val="single" w:sz="4" w:space="0" w:color="auto"/>
                          <w:left w:val="single" w:sz="4" w:space="0" w:color="auto"/>
                        </w:tcBorders>
                        <w:shd w:val="clear" w:color="auto" w:fill="FFFFFF"/>
                      </w:tcPr>
                      <w:p w:rsidR="000C2169" w:rsidRDefault="000C2169">
                        <w:pPr>
                          <w:rPr>
                            <w:sz w:val="10"/>
                            <w:szCs w:val="10"/>
                          </w:rPr>
                        </w:pPr>
                      </w:p>
                    </w:tc>
                    <w:tc>
                      <w:tcPr>
                        <w:tcW w:w="3542" w:type="dxa"/>
                        <w:gridSpan w:val="2"/>
                        <w:tcBorders>
                          <w:top w:val="single" w:sz="4" w:space="0" w:color="auto"/>
                          <w:left w:val="single" w:sz="4" w:space="0" w:color="auto"/>
                        </w:tcBorders>
                        <w:shd w:val="clear" w:color="auto" w:fill="FFFFFF"/>
                      </w:tcPr>
                      <w:p w:rsidR="000C2169" w:rsidRDefault="000C2169">
                        <w:pPr>
                          <w:rPr>
                            <w:sz w:val="10"/>
                            <w:szCs w:val="10"/>
                          </w:rPr>
                        </w:pPr>
                      </w:p>
                    </w:tc>
                    <w:tc>
                      <w:tcPr>
                        <w:tcW w:w="2990" w:type="dxa"/>
                        <w:gridSpan w:val="2"/>
                        <w:tcBorders>
                          <w:top w:val="single" w:sz="4" w:space="0" w:color="auto"/>
                          <w:left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298"/>
                      <w:jc w:val="center"/>
                    </w:trPr>
                    <w:tc>
                      <w:tcPr>
                        <w:tcW w:w="10363" w:type="dxa"/>
                        <w:gridSpan w:val="6"/>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ŞİRKET ORTAKLARININ</w:t>
                        </w:r>
                      </w:p>
                    </w:tc>
                  </w:tr>
                  <w:tr w:rsidR="000C2169">
                    <w:tblPrEx>
                      <w:tblCellMar>
                        <w:top w:w="0" w:type="dxa"/>
                        <w:bottom w:w="0" w:type="dxa"/>
                      </w:tblCellMar>
                    </w:tblPrEx>
                    <w:trPr>
                      <w:trHeight w:hRule="exact" w:val="298"/>
                      <w:jc w:val="center"/>
                    </w:trPr>
                    <w:tc>
                      <w:tcPr>
                        <w:tcW w:w="2554" w:type="dxa"/>
                        <w:tcBorders>
                          <w:top w:val="single" w:sz="4" w:space="0" w:color="auto"/>
                          <w:lef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ADI SOYADI</w:t>
                        </w:r>
                      </w:p>
                    </w:tc>
                    <w:tc>
                      <w:tcPr>
                        <w:tcW w:w="4819" w:type="dxa"/>
                        <w:gridSpan w:val="3"/>
                        <w:tcBorders>
                          <w:top w:val="single" w:sz="4" w:space="0" w:color="auto"/>
                          <w:lef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TC KİMLİK NUMARASI</w:t>
                        </w:r>
                      </w:p>
                    </w:tc>
                    <w:tc>
                      <w:tcPr>
                        <w:tcW w:w="1272" w:type="dxa"/>
                        <w:tcBorders>
                          <w:top w:val="single" w:sz="4" w:space="0" w:color="auto"/>
                          <w:left w:val="single" w:sz="4" w:space="0" w:color="auto"/>
                        </w:tcBorders>
                        <w:shd w:val="clear" w:color="auto" w:fill="FFFFFF"/>
                      </w:tcPr>
                      <w:p w:rsidR="000C2169" w:rsidRDefault="000C2169">
                        <w:pPr>
                          <w:rPr>
                            <w:sz w:val="10"/>
                            <w:szCs w:val="10"/>
                          </w:rPr>
                        </w:pPr>
                      </w:p>
                    </w:tc>
                    <w:tc>
                      <w:tcPr>
                        <w:tcW w:w="1718" w:type="dxa"/>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PAY ORANI</w:t>
                        </w:r>
                      </w:p>
                    </w:tc>
                  </w:tr>
                  <w:tr w:rsidR="000C2169">
                    <w:tblPrEx>
                      <w:tblCellMar>
                        <w:top w:w="0" w:type="dxa"/>
                        <w:bottom w:w="0" w:type="dxa"/>
                      </w:tblCellMar>
                    </w:tblPrEx>
                    <w:trPr>
                      <w:trHeight w:hRule="exact" w:val="312"/>
                      <w:jc w:val="center"/>
                    </w:trPr>
                    <w:tc>
                      <w:tcPr>
                        <w:tcW w:w="2554" w:type="dxa"/>
                        <w:tcBorders>
                          <w:top w:val="single" w:sz="4" w:space="0" w:color="auto"/>
                          <w:left w:val="single" w:sz="4" w:space="0" w:color="auto"/>
                        </w:tcBorders>
                        <w:shd w:val="clear" w:color="auto" w:fill="FFFFFF"/>
                      </w:tcPr>
                      <w:p w:rsidR="000C2169" w:rsidRDefault="000C2169">
                        <w:pPr>
                          <w:rPr>
                            <w:sz w:val="10"/>
                            <w:szCs w:val="10"/>
                          </w:rPr>
                        </w:pPr>
                      </w:p>
                    </w:tc>
                    <w:tc>
                      <w:tcPr>
                        <w:tcW w:w="4819" w:type="dxa"/>
                        <w:gridSpan w:val="3"/>
                        <w:tcBorders>
                          <w:top w:val="single" w:sz="4" w:space="0" w:color="auto"/>
                          <w:left w:val="single" w:sz="4" w:space="0" w:color="auto"/>
                        </w:tcBorders>
                        <w:shd w:val="clear" w:color="auto" w:fill="FFFFFF"/>
                      </w:tcPr>
                      <w:p w:rsidR="000C2169" w:rsidRDefault="000C2169">
                        <w:pPr>
                          <w:rPr>
                            <w:sz w:val="10"/>
                            <w:szCs w:val="10"/>
                          </w:rPr>
                        </w:pPr>
                      </w:p>
                    </w:tc>
                    <w:tc>
                      <w:tcPr>
                        <w:tcW w:w="1272" w:type="dxa"/>
                        <w:tcBorders>
                          <w:top w:val="single" w:sz="4" w:space="0" w:color="auto"/>
                          <w:left w:val="single" w:sz="4" w:space="0" w:color="auto"/>
                        </w:tcBorders>
                        <w:shd w:val="clear" w:color="auto" w:fill="FFFFFF"/>
                      </w:tcPr>
                      <w:p w:rsidR="000C2169" w:rsidRDefault="000C2169">
                        <w:pPr>
                          <w:rPr>
                            <w:sz w:val="10"/>
                            <w:szCs w:val="10"/>
                          </w:rPr>
                        </w:pPr>
                      </w:p>
                    </w:tc>
                    <w:tc>
                      <w:tcPr>
                        <w:tcW w:w="1718" w:type="dxa"/>
                        <w:tcBorders>
                          <w:top w:val="single" w:sz="4" w:space="0" w:color="auto"/>
                          <w:left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307"/>
                      <w:jc w:val="center"/>
                    </w:trPr>
                    <w:tc>
                      <w:tcPr>
                        <w:tcW w:w="2554" w:type="dxa"/>
                        <w:tcBorders>
                          <w:top w:val="single" w:sz="4" w:space="0" w:color="auto"/>
                          <w:left w:val="single" w:sz="4" w:space="0" w:color="auto"/>
                        </w:tcBorders>
                        <w:shd w:val="clear" w:color="auto" w:fill="FFFFFF"/>
                      </w:tcPr>
                      <w:p w:rsidR="000C2169" w:rsidRDefault="000C2169">
                        <w:pPr>
                          <w:rPr>
                            <w:sz w:val="10"/>
                            <w:szCs w:val="10"/>
                          </w:rPr>
                        </w:pPr>
                      </w:p>
                    </w:tc>
                    <w:tc>
                      <w:tcPr>
                        <w:tcW w:w="4819" w:type="dxa"/>
                        <w:gridSpan w:val="3"/>
                        <w:tcBorders>
                          <w:top w:val="single" w:sz="4" w:space="0" w:color="auto"/>
                          <w:left w:val="single" w:sz="4" w:space="0" w:color="auto"/>
                        </w:tcBorders>
                        <w:shd w:val="clear" w:color="auto" w:fill="FFFFFF"/>
                      </w:tcPr>
                      <w:p w:rsidR="000C2169" w:rsidRDefault="000C2169">
                        <w:pPr>
                          <w:rPr>
                            <w:sz w:val="10"/>
                            <w:szCs w:val="10"/>
                          </w:rPr>
                        </w:pPr>
                      </w:p>
                    </w:tc>
                    <w:tc>
                      <w:tcPr>
                        <w:tcW w:w="1272" w:type="dxa"/>
                        <w:tcBorders>
                          <w:top w:val="single" w:sz="4" w:space="0" w:color="auto"/>
                          <w:left w:val="single" w:sz="4" w:space="0" w:color="auto"/>
                        </w:tcBorders>
                        <w:shd w:val="clear" w:color="auto" w:fill="FFFFFF"/>
                      </w:tcPr>
                      <w:p w:rsidR="000C2169" w:rsidRDefault="000C2169">
                        <w:pPr>
                          <w:rPr>
                            <w:sz w:val="10"/>
                            <w:szCs w:val="10"/>
                          </w:rPr>
                        </w:pPr>
                      </w:p>
                    </w:tc>
                    <w:tc>
                      <w:tcPr>
                        <w:tcW w:w="1718" w:type="dxa"/>
                        <w:tcBorders>
                          <w:top w:val="single" w:sz="4" w:space="0" w:color="auto"/>
                          <w:left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312"/>
                      <w:jc w:val="center"/>
                    </w:trPr>
                    <w:tc>
                      <w:tcPr>
                        <w:tcW w:w="2554" w:type="dxa"/>
                        <w:tcBorders>
                          <w:top w:val="single" w:sz="4" w:space="0" w:color="auto"/>
                          <w:left w:val="single" w:sz="4" w:space="0" w:color="auto"/>
                        </w:tcBorders>
                        <w:shd w:val="clear" w:color="auto" w:fill="FFFFFF"/>
                      </w:tcPr>
                      <w:p w:rsidR="000C2169" w:rsidRDefault="000C2169">
                        <w:pPr>
                          <w:rPr>
                            <w:sz w:val="10"/>
                            <w:szCs w:val="10"/>
                          </w:rPr>
                        </w:pPr>
                      </w:p>
                    </w:tc>
                    <w:tc>
                      <w:tcPr>
                        <w:tcW w:w="4819" w:type="dxa"/>
                        <w:gridSpan w:val="3"/>
                        <w:tcBorders>
                          <w:top w:val="single" w:sz="4" w:space="0" w:color="auto"/>
                          <w:left w:val="single" w:sz="4" w:space="0" w:color="auto"/>
                        </w:tcBorders>
                        <w:shd w:val="clear" w:color="auto" w:fill="FFFFFF"/>
                      </w:tcPr>
                      <w:p w:rsidR="000C2169" w:rsidRDefault="000C2169">
                        <w:pPr>
                          <w:rPr>
                            <w:sz w:val="10"/>
                            <w:szCs w:val="10"/>
                          </w:rPr>
                        </w:pPr>
                      </w:p>
                    </w:tc>
                    <w:tc>
                      <w:tcPr>
                        <w:tcW w:w="1272" w:type="dxa"/>
                        <w:tcBorders>
                          <w:top w:val="single" w:sz="4" w:space="0" w:color="auto"/>
                          <w:left w:val="single" w:sz="4" w:space="0" w:color="auto"/>
                        </w:tcBorders>
                        <w:shd w:val="clear" w:color="auto" w:fill="FFFFFF"/>
                      </w:tcPr>
                      <w:p w:rsidR="000C2169" w:rsidRDefault="000C2169">
                        <w:pPr>
                          <w:rPr>
                            <w:sz w:val="10"/>
                            <w:szCs w:val="10"/>
                          </w:rPr>
                        </w:pPr>
                      </w:p>
                    </w:tc>
                    <w:tc>
                      <w:tcPr>
                        <w:tcW w:w="1718" w:type="dxa"/>
                        <w:tcBorders>
                          <w:top w:val="single" w:sz="4" w:space="0" w:color="auto"/>
                          <w:left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307"/>
                      <w:jc w:val="center"/>
                    </w:trPr>
                    <w:tc>
                      <w:tcPr>
                        <w:tcW w:w="2554" w:type="dxa"/>
                        <w:tcBorders>
                          <w:top w:val="single" w:sz="4" w:space="0" w:color="auto"/>
                          <w:left w:val="single" w:sz="4" w:space="0" w:color="auto"/>
                        </w:tcBorders>
                        <w:shd w:val="clear" w:color="auto" w:fill="FFFFFF"/>
                      </w:tcPr>
                      <w:p w:rsidR="000C2169" w:rsidRDefault="000C2169">
                        <w:pPr>
                          <w:rPr>
                            <w:sz w:val="10"/>
                            <w:szCs w:val="10"/>
                          </w:rPr>
                        </w:pPr>
                      </w:p>
                    </w:tc>
                    <w:tc>
                      <w:tcPr>
                        <w:tcW w:w="4819" w:type="dxa"/>
                        <w:gridSpan w:val="3"/>
                        <w:tcBorders>
                          <w:top w:val="single" w:sz="4" w:space="0" w:color="auto"/>
                          <w:left w:val="single" w:sz="4" w:space="0" w:color="auto"/>
                        </w:tcBorders>
                        <w:shd w:val="clear" w:color="auto" w:fill="FFFFFF"/>
                      </w:tcPr>
                      <w:p w:rsidR="000C2169" w:rsidRDefault="000C2169">
                        <w:pPr>
                          <w:rPr>
                            <w:sz w:val="10"/>
                            <w:szCs w:val="10"/>
                          </w:rPr>
                        </w:pPr>
                      </w:p>
                    </w:tc>
                    <w:tc>
                      <w:tcPr>
                        <w:tcW w:w="1272" w:type="dxa"/>
                        <w:tcBorders>
                          <w:top w:val="single" w:sz="4" w:space="0" w:color="auto"/>
                          <w:left w:val="single" w:sz="4" w:space="0" w:color="auto"/>
                        </w:tcBorders>
                        <w:shd w:val="clear" w:color="auto" w:fill="FFFFFF"/>
                      </w:tcPr>
                      <w:p w:rsidR="000C2169" w:rsidRDefault="000C2169">
                        <w:pPr>
                          <w:rPr>
                            <w:sz w:val="10"/>
                            <w:szCs w:val="10"/>
                          </w:rPr>
                        </w:pPr>
                      </w:p>
                    </w:tc>
                    <w:tc>
                      <w:tcPr>
                        <w:tcW w:w="1718" w:type="dxa"/>
                        <w:tcBorders>
                          <w:top w:val="single" w:sz="4" w:space="0" w:color="auto"/>
                          <w:left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312"/>
                      <w:jc w:val="center"/>
                    </w:trPr>
                    <w:tc>
                      <w:tcPr>
                        <w:tcW w:w="5261" w:type="dxa"/>
                        <w:gridSpan w:val="3"/>
                        <w:tcBorders>
                          <w:top w:val="single" w:sz="4" w:space="0" w:color="auto"/>
                          <w:lef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ŞİRKET MÜDÜRÜNÜN ADI SOYADI</w:t>
                        </w:r>
                      </w:p>
                    </w:tc>
                    <w:tc>
                      <w:tcPr>
                        <w:tcW w:w="5102" w:type="dxa"/>
                        <w:gridSpan w:val="3"/>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TC KİMLİK NUMARASI</w:t>
                        </w:r>
                      </w:p>
                    </w:tc>
                  </w:tr>
                  <w:tr w:rsidR="000C2169">
                    <w:tblPrEx>
                      <w:tblCellMar>
                        <w:top w:w="0" w:type="dxa"/>
                        <w:bottom w:w="0" w:type="dxa"/>
                      </w:tblCellMar>
                    </w:tblPrEx>
                    <w:trPr>
                      <w:trHeight w:hRule="exact" w:val="389"/>
                      <w:jc w:val="center"/>
                    </w:trPr>
                    <w:tc>
                      <w:tcPr>
                        <w:tcW w:w="5261" w:type="dxa"/>
                        <w:gridSpan w:val="3"/>
                        <w:tcBorders>
                          <w:top w:val="single" w:sz="4" w:space="0" w:color="auto"/>
                          <w:left w:val="single" w:sz="4" w:space="0" w:color="auto"/>
                        </w:tcBorders>
                        <w:shd w:val="clear" w:color="auto" w:fill="FFFFFF"/>
                      </w:tcPr>
                      <w:p w:rsidR="000C2169" w:rsidRDefault="000C2169">
                        <w:pPr>
                          <w:rPr>
                            <w:sz w:val="10"/>
                            <w:szCs w:val="10"/>
                          </w:rPr>
                        </w:pPr>
                      </w:p>
                    </w:tc>
                    <w:tc>
                      <w:tcPr>
                        <w:tcW w:w="5102" w:type="dxa"/>
                        <w:gridSpan w:val="3"/>
                        <w:tcBorders>
                          <w:top w:val="single" w:sz="4" w:space="0" w:color="auto"/>
                          <w:left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331"/>
                      <w:jc w:val="center"/>
                    </w:trPr>
                    <w:tc>
                      <w:tcPr>
                        <w:tcW w:w="10363" w:type="dxa"/>
                        <w:gridSpan w:val="6"/>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pPr>
                        <w:r>
                          <w:rPr>
                            <w:rStyle w:val="Gvdemetni21"/>
                            <w:b/>
                            <w:bCs/>
                          </w:rPr>
                          <w:t xml:space="preserve">IV-ORTAK GİRİŞİM YAPI MÜTEAHHİTLİĞİ YETKİ </w:t>
                        </w:r>
                        <w:r>
                          <w:rPr>
                            <w:rStyle w:val="Gvdemetni21"/>
                            <w:b/>
                            <w:bCs/>
                          </w:rPr>
                          <w:t>BELGESİ NUMARASI BAŞVURU BÖLÜMÜ</w:t>
                        </w:r>
                      </w:p>
                    </w:tc>
                  </w:tr>
                  <w:tr w:rsidR="000C2169">
                    <w:tblPrEx>
                      <w:tblCellMar>
                        <w:top w:w="0" w:type="dxa"/>
                        <w:bottom w:w="0" w:type="dxa"/>
                      </w:tblCellMar>
                    </w:tblPrEx>
                    <w:trPr>
                      <w:trHeight w:hRule="exact" w:val="874"/>
                      <w:jc w:val="center"/>
                    </w:trPr>
                    <w:tc>
                      <w:tcPr>
                        <w:tcW w:w="2554" w:type="dxa"/>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45" w:lineRule="exact"/>
                          <w:ind w:firstLine="0"/>
                        </w:pPr>
                        <w:r>
                          <w:rPr>
                            <w:rStyle w:val="Gvdemetni2CalibriKalnDeil"/>
                          </w:rPr>
                          <w:t>ADI SOYADI/TÜZEL KİŞİ UNVANI</w:t>
                        </w:r>
                      </w:p>
                    </w:tc>
                    <w:tc>
                      <w:tcPr>
                        <w:tcW w:w="2707" w:type="dxa"/>
                        <w:gridSpan w:val="2"/>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45" w:lineRule="exact"/>
                          <w:ind w:firstLine="0"/>
                        </w:pPr>
                        <w:r>
                          <w:rPr>
                            <w:rStyle w:val="Gvdemetni2CalibriKalnDeil"/>
                          </w:rPr>
                          <w:t>SANAYİ VE TİCARET ODASI SİCİL NUMARASI</w:t>
                        </w:r>
                      </w:p>
                    </w:tc>
                    <w:tc>
                      <w:tcPr>
                        <w:tcW w:w="2112" w:type="dxa"/>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45" w:lineRule="exact"/>
                          <w:ind w:left="340" w:firstLine="0"/>
                          <w:jc w:val="left"/>
                        </w:pPr>
                        <w:r>
                          <w:rPr>
                            <w:rStyle w:val="Gvdemetni2CalibriKalnDeil"/>
                          </w:rPr>
                          <w:t>Ortaklık Oranı (%)/ Uzmanlık İş Kısmı</w:t>
                        </w:r>
                      </w:p>
                    </w:tc>
                    <w:tc>
                      <w:tcPr>
                        <w:tcW w:w="1272" w:type="dxa"/>
                        <w:tcBorders>
                          <w:top w:val="single" w:sz="4" w:space="0" w:color="auto"/>
                          <w:left w:val="single" w:sz="4" w:space="0" w:color="auto"/>
                        </w:tcBorders>
                        <w:shd w:val="clear" w:color="auto" w:fill="FFFFFF"/>
                        <w:vAlign w:val="center"/>
                      </w:tcPr>
                      <w:p w:rsidR="000C2169" w:rsidRDefault="003B20F9">
                        <w:pPr>
                          <w:pStyle w:val="Gvdemetni20"/>
                          <w:shd w:val="clear" w:color="auto" w:fill="auto"/>
                          <w:spacing w:after="0" w:line="245" w:lineRule="exact"/>
                          <w:ind w:firstLine="0"/>
                        </w:pPr>
                        <w:r>
                          <w:rPr>
                            <w:rStyle w:val="Gvdemetni2CalibriKalnDeil"/>
                          </w:rPr>
                          <w:t>VERGİ NO/TC KİMLİK NO</w:t>
                        </w:r>
                      </w:p>
                    </w:tc>
                    <w:tc>
                      <w:tcPr>
                        <w:tcW w:w="1718" w:type="dxa"/>
                        <w:tcBorders>
                          <w:top w:val="single" w:sz="4" w:space="0" w:color="auto"/>
                          <w:left w:val="single" w:sz="4" w:space="0" w:color="auto"/>
                          <w:right w:val="single" w:sz="4" w:space="0" w:color="auto"/>
                        </w:tcBorders>
                        <w:shd w:val="clear" w:color="auto" w:fill="FFFFFF"/>
                        <w:vAlign w:val="center"/>
                      </w:tcPr>
                      <w:p w:rsidR="000C2169" w:rsidRDefault="003B20F9">
                        <w:pPr>
                          <w:pStyle w:val="Gvdemetni20"/>
                          <w:shd w:val="clear" w:color="auto" w:fill="auto"/>
                          <w:spacing w:after="0" w:line="245" w:lineRule="exact"/>
                          <w:ind w:right="340" w:firstLine="0"/>
                          <w:jc w:val="right"/>
                        </w:pPr>
                        <w:r>
                          <w:rPr>
                            <w:rStyle w:val="Gvdemetni2CalibriKalnDeil"/>
                          </w:rPr>
                          <w:t>YETKİ BELGESİ NUMARASI*</w:t>
                        </w:r>
                      </w:p>
                    </w:tc>
                  </w:tr>
                  <w:tr w:rsidR="000C2169">
                    <w:tblPrEx>
                      <w:tblCellMar>
                        <w:top w:w="0" w:type="dxa"/>
                        <w:bottom w:w="0" w:type="dxa"/>
                      </w:tblCellMar>
                    </w:tblPrEx>
                    <w:trPr>
                      <w:trHeight w:hRule="exact" w:val="302"/>
                      <w:jc w:val="center"/>
                    </w:trPr>
                    <w:tc>
                      <w:tcPr>
                        <w:tcW w:w="2554" w:type="dxa"/>
                        <w:tcBorders>
                          <w:top w:val="single" w:sz="4" w:space="0" w:color="auto"/>
                          <w:left w:val="single" w:sz="4" w:space="0" w:color="auto"/>
                        </w:tcBorders>
                        <w:shd w:val="clear" w:color="auto" w:fill="FFFFFF"/>
                      </w:tcPr>
                      <w:p w:rsidR="000C2169" w:rsidRDefault="000C2169">
                        <w:pPr>
                          <w:rPr>
                            <w:sz w:val="10"/>
                            <w:szCs w:val="10"/>
                          </w:rPr>
                        </w:pPr>
                      </w:p>
                    </w:tc>
                    <w:tc>
                      <w:tcPr>
                        <w:tcW w:w="2707" w:type="dxa"/>
                        <w:gridSpan w:val="2"/>
                        <w:tcBorders>
                          <w:top w:val="single" w:sz="4" w:space="0" w:color="auto"/>
                          <w:left w:val="single" w:sz="4" w:space="0" w:color="auto"/>
                        </w:tcBorders>
                        <w:shd w:val="clear" w:color="auto" w:fill="FFFFFF"/>
                      </w:tcPr>
                      <w:p w:rsidR="000C2169" w:rsidRDefault="000C2169">
                        <w:pPr>
                          <w:rPr>
                            <w:sz w:val="10"/>
                            <w:szCs w:val="10"/>
                          </w:rPr>
                        </w:pPr>
                      </w:p>
                    </w:tc>
                    <w:tc>
                      <w:tcPr>
                        <w:tcW w:w="2112" w:type="dxa"/>
                        <w:tcBorders>
                          <w:top w:val="single" w:sz="4" w:space="0" w:color="auto"/>
                          <w:left w:val="single" w:sz="4" w:space="0" w:color="auto"/>
                        </w:tcBorders>
                        <w:shd w:val="clear" w:color="auto" w:fill="FFFFFF"/>
                      </w:tcPr>
                      <w:p w:rsidR="000C2169" w:rsidRDefault="000C2169">
                        <w:pPr>
                          <w:rPr>
                            <w:sz w:val="10"/>
                            <w:szCs w:val="10"/>
                          </w:rPr>
                        </w:pPr>
                      </w:p>
                    </w:tc>
                    <w:tc>
                      <w:tcPr>
                        <w:tcW w:w="1272" w:type="dxa"/>
                        <w:tcBorders>
                          <w:top w:val="single" w:sz="4" w:space="0" w:color="auto"/>
                          <w:left w:val="single" w:sz="4" w:space="0" w:color="auto"/>
                        </w:tcBorders>
                        <w:shd w:val="clear" w:color="auto" w:fill="FFFFFF"/>
                      </w:tcPr>
                      <w:p w:rsidR="000C2169" w:rsidRDefault="000C2169">
                        <w:pPr>
                          <w:rPr>
                            <w:sz w:val="10"/>
                            <w:szCs w:val="10"/>
                          </w:rPr>
                        </w:pPr>
                      </w:p>
                    </w:tc>
                    <w:tc>
                      <w:tcPr>
                        <w:tcW w:w="1718" w:type="dxa"/>
                        <w:tcBorders>
                          <w:top w:val="single" w:sz="4" w:space="0" w:color="auto"/>
                          <w:left w:val="single" w:sz="4" w:space="0" w:color="auto"/>
                          <w:right w:val="single" w:sz="4" w:space="0" w:color="auto"/>
                        </w:tcBorders>
                        <w:shd w:val="clear" w:color="auto" w:fill="FFFFFF"/>
                      </w:tcPr>
                      <w:p w:rsidR="000C2169" w:rsidRDefault="000C2169">
                        <w:pPr>
                          <w:rPr>
                            <w:sz w:val="10"/>
                            <w:szCs w:val="10"/>
                          </w:rPr>
                        </w:pPr>
                      </w:p>
                    </w:tc>
                  </w:tr>
                  <w:tr w:rsidR="000C2169">
                    <w:tblPrEx>
                      <w:tblCellMar>
                        <w:top w:w="0" w:type="dxa"/>
                        <w:bottom w:w="0" w:type="dxa"/>
                      </w:tblCellMar>
                    </w:tblPrEx>
                    <w:trPr>
                      <w:trHeight w:hRule="exact" w:val="221"/>
                      <w:jc w:val="center"/>
                    </w:trPr>
                    <w:tc>
                      <w:tcPr>
                        <w:tcW w:w="10363"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0C2169" w:rsidRDefault="003B20F9">
                        <w:pPr>
                          <w:pStyle w:val="Gvdemetni20"/>
                          <w:shd w:val="clear" w:color="auto" w:fill="auto"/>
                          <w:spacing w:after="0" w:line="160" w:lineRule="exact"/>
                          <w:ind w:firstLine="0"/>
                          <w:jc w:val="left"/>
                        </w:pPr>
                        <w:r>
                          <w:rPr>
                            <w:rStyle w:val="Gvdemetni2Calibri8ptKalnDeil"/>
                          </w:rPr>
                          <w:t xml:space="preserve">*Ortaklık adına başvuruda bulunmadan önce her bir ortağın yetki </w:t>
                        </w:r>
                        <w:r>
                          <w:rPr>
                            <w:rStyle w:val="Gvdemetni2Calibri8ptKalnDeil"/>
                          </w:rPr>
                          <w:t>belgesi numarası alması zorunludur.</w:t>
                        </w:r>
                      </w:p>
                    </w:tc>
                  </w:tr>
                </w:tbl>
                <w:p w:rsidR="000C2169" w:rsidRDefault="000C2169">
                  <w:pPr>
                    <w:rPr>
                      <w:sz w:val="2"/>
                      <w:szCs w:val="2"/>
                    </w:rPr>
                  </w:pPr>
                </w:p>
              </w:txbxContent>
            </v:textbox>
            <w10:wrap anchorx="margin"/>
          </v:shape>
        </w:pict>
      </w:r>
      <w:r>
        <w:pict>
          <v:shape id="_x0000_s1027" type="#_x0000_t202" style="position:absolute;margin-left:2.9pt;margin-top:562.8pt;width:513.1pt;height:147.8pt;z-index:251657732;mso-wrap-distance-left:5pt;mso-wrap-distance-right:5pt;mso-position-horizontal-relative:margin" filled="f" stroked="f">
            <v:textbox style="mso-fit-shape-to-text:t" inset="0,0,0,0">
              <w:txbxContent>
                <w:p w:rsidR="000C2169" w:rsidRDefault="003B20F9">
                  <w:pPr>
                    <w:pStyle w:val="Gvdemetni20"/>
                    <w:shd w:val="clear" w:color="auto" w:fill="auto"/>
                    <w:tabs>
                      <w:tab w:val="left" w:leader="underscore" w:pos="10219"/>
                    </w:tabs>
                    <w:spacing w:after="0" w:line="210" w:lineRule="exact"/>
                    <w:ind w:firstLine="0"/>
                    <w:jc w:val="both"/>
                  </w:pPr>
                  <w:r>
                    <w:rPr>
                      <w:rStyle w:val="Gvdemetni2Exact0"/>
                      <w:b/>
                      <w:bCs/>
                    </w:rPr>
                    <w:t>DİLEKÇE EKLERİ (II, III ve IV numaralı başvuru tiplerinde):</w:t>
                  </w:r>
                  <w:r>
                    <w:rPr>
                      <w:rStyle w:val="Gvdemetni2Exact"/>
                      <w:b/>
                      <w:bCs/>
                    </w:rPr>
                    <w:tab/>
                  </w:r>
                </w:p>
                <w:p w:rsidR="000C2169" w:rsidRDefault="003B20F9">
                  <w:pPr>
                    <w:pStyle w:val="Gvdemetni3"/>
                    <w:numPr>
                      <w:ilvl w:val="0"/>
                      <w:numId w:val="1"/>
                    </w:numPr>
                    <w:shd w:val="clear" w:color="auto" w:fill="auto"/>
                    <w:tabs>
                      <w:tab w:val="left" w:pos="154"/>
                      <w:tab w:val="left" w:leader="underscore" w:pos="10219"/>
                    </w:tabs>
                    <w:spacing w:before="0"/>
                  </w:pPr>
                  <w:r>
                    <w:rPr>
                      <w:rStyle w:val="Gvdemetni3Exact0"/>
                    </w:rPr>
                    <w:t>Gerçek kişi, Tüzel kişi veya Ortaklık adına Meslek Odasından alınmış Oda Kayıt Belgesi’nin aslı veya Müdürlükçe onaylı örneği.</w:t>
                  </w:r>
                  <w:r>
                    <w:tab/>
                  </w:r>
                </w:p>
                <w:p w:rsidR="000C2169" w:rsidRDefault="003B20F9">
                  <w:pPr>
                    <w:pStyle w:val="Gvdemetni3"/>
                    <w:numPr>
                      <w:ilvl w:val="0"/>
                      <w:numId w:val="1"/>
                    </w:numPr>
                    <w:shd w:val="clear" w:color="auto" w:fill="auto"/>
                    <w:tabs>
                      <w:tab w:val="left" w:pos="158"/>
                      <w:tab w:val="left" w:leader="underscore" w:pos="10224"/>
                    </w:tabs>
                    <w:spacing w:before="0"/>
                  </w:pPr>
                  <w:r>
                    <w:rPr>
                      <w:rStyle w:val="Gvdemetni3Exact0"/>
                    </w:rPr>
                    <w:t xml:space="preserve">Gelir İdaresi Başkanlığı </w:t>
                  </w:r>
                  <w:r>
                    <w:rPr>
                      <w:rStyle w:val="Gvdemetni3Exact0"/>
                    </w:rPr>
                    <w:t>kayıtlarına göre faaliyet durumunun aktif olduğuna dair belge.</w:t>
                  </w:r>
                  <w:r>
                    <w:tab/>
                  </w:r>
                </w:p>
                <w:p w:rsidR="000C2169" w:rsidRDefault="003B20F9">
                  <w:pPr>
                    <w:pStyle w:val="Gvdemetni3"/>
                    <w:numPr>
                      <w:ilvl w:val="0"/>
                      <w:numId w:val="1"/>
                    </w:numPr>
                    <w:shd w:val="clear" w:color="auto" w:fill="auto"/>
                    <w:tabs>
                      <w:tab w:val="left" w:pos="125"/>
                    </w:tabs>
                    <w:spacing w:before="0"/>
                  </w:pPr>
                  <w:r>
                    <w:t>Şirket ve varsa ortaklık sözleşmesinin yayımlandığı Türkiye Ticaret Sicil Gazetesi’nin aslı veya Müdürlükçe ya da ilgili Sicil Memurluğunca tasdik edilmiş sureti</w:t>
                  </w:r>
                </w:p>
                <w:p w:rsidR="000C2169" w:rsidRDefault="003B20F9">
                  <w:pPr>
                    <w:pStyle w:val="Gvdemetni3"/>
                    <w:shd w:val="clear" w:color="auto" w:fill="auto"/>
                    <w:tabs>
                      <w:tab w:val="left" w:leader="underscore" w:pos="10229"/>
                    </w:tabs>
                    <w:spacing w:before="0"/>
                  </w:pPr>
                  <w:r>
                    <w:t>(Başvuru esnasında Ticaret Sic</w:t>
                  </w:r>
                  <w:r>
                    <w:t xml:space="preserve">il Gazetesi henüz yayımlanmamış ise yayımlanacağına dair yazı başvuru için kabul edilmektedir. Bu durumda yayımlanmış </w:t>
                  </w:r>
                  <w:r>
                    <w:rPr>
                      <w:rStyle w:val="Gvdemetni3Exact0"/>
                    </w:rPr>
                    <w:t xml:space="preserve">suretinin yayım tarihinden en geç 10 gün içinde İl Müdürlüğüne iletilmesi gerekmektedir. Aksi halde başvuru geçersiz </w:t>
                  </w:r>
                  <w:proofErr w:type="spellStart"/>
                  <w:r>
                    <w:rPr>
                      <w:rStyle w:val="Gvdemetni3Exact0"/>
                    </w:rPr>
                    <w:t>sayılaca</w:t>
                  </w:r>
                  <w:proofErr w:type="spellEnd"/>
                  <w:r>
                    <w:rPr>
                      <w:rStyle w:val="Gvdemetni3Exact0"/>
                    </w:rPr>
                    <w:t xml:space="preserve"> </w:t>
                  </w:r>
                  <w:proofErr w:type="spellStart"/>
                  <w:r>
                    <w:rPr>
                      <w:rStyle w:val="Gvdemetni3Exact0"/>
                    </w:rPr>
                    <w:t>ktır</w:t>
                  </w:r>
                  <w:proofErr w:type="spellEnd"/>
                  <w:r>
                    <w:rPr>
                      <w:rStyle w:val="Gvdemetni3Exact0"/>
                    </w:rPr>
                    <w:t>.)</w:t>
                  </w:r>
                  <w:r>
                    <w:tab/>
                  </w:r>
                </w:p>
                <w:p w:rsidR="000C2169" w:rsidRDefault="003B20F9">
                  <w:pPr>
                    <w:pStyle w:val="Gvdemetni3"/>
                    <w:numPr>
                      <w:ilvl w:val="0"/>
                      <w:numId w:val="1"/>
                    </w:numPr>
                    <w:shd w:val="clear" w:color="auto" w:fill="auto"/>
                    <w:tabs>
                      <w:tab w:val="left" w:pos="178"/>
                    </w:tabs>
                    <w:spacing w:before="0"/>
                  </w:pPr>
                  <w:r>
                    <w:t>Yete</w:t>
                  </w:r>
                  <w:r>
                    <w:t>rlik Belgeleri: Başvuru yapılan yetki belgesi grubuna uygun olarak; Ekonomik ve Mali Yeterlik Bildiri m Formu, Banka Referans Mektubu, Mesleki ve</w:t>
                  </w:r>
                </w:p>
                <w:p w:rsidR="000C2169" w:rsidRDefault="003B20F9">
                  <w:pPr>
                    <w:pStyle w:val="Gvdemetni3"/>
                    <w:shd w:val="clear" w:color="auto" w:fill="auto"/>
                    <w:tabs>
                      <w:tab w:val="left" w:leader="underscore" w:pos="10229"/>
                    </w:tabs>
                    <w:spacing w:before="0"/>
                  </w:pPr>
                  <w:r>
                    <w:rPr>
                      <w:rStyle w:val="Gvdemetni3Exact0"/>
                    </w:rPr>
                    <w:t>Teknik Yeterlik Bildirim Formu, Bildirim Yükümlülüğü Taahhütnamesi, Sicil Durumu Taahhütnamesi, İş Deneyim Bel</w:t>
                  </w:r>
                  <w:r>
                    <w:rPr>
                      <w:rStyle w:val="Gvdemetni3Exact0"/>
                    </w:rPr>
                    <w:t>geleri</w:t>
                  </w:r>
                  <w:r>
                    <w:tab/>
                  </w:r>
                </w:p>
                <w:p w:rsidR="000C2169" w:rsidRDefault="003B20F9">
                  <w:pPr>
                    <w:pStyle w:val="Gvdemetni20"/>
                    <w:shd w:val="clear" w:color="auto" w:fill="auto"/>
                    <w:spacing w:after="0" w:line="245" w:lineRule="exact"/>
                    <w:ind w:left="540" w:firstLine="0"/>
                    <w:jc w:val="both"/>
                  </w:pPr>
                  <w:r>
                    <w:rPr>
                      <w:rStyle w:val="Gvdemetni2Exact"/>
                      <w:b/>
                      <w:bCs/>
                    </w:rPr>
                    <w:t xml:space="preserve">Daha önce Bakanlıktan </w:t>
                  </w:r>
                  <w:proofErr w:type="gramStart"/>
                  <w:r>
                    <w:rPr>
                      <w:rStyle w:val="Gvdemetni2Exact"/>
                      <w:b/>
                      <w:bCs/>
                    </w:rPr>
                    <w:t>müteahhitlik</w:t>
                  </w:r>
                  <w:proofErr w:type="gramEnd"/>
                  <w:r>
                    <w:rPr>
                      <w:rStyle w:val="Gvdemetni2Exact"/>
                      <w:b/>
                      <w:bCs/>
                    </w:rPr>
                    <w:t xml:space="preserve"> yetki belgesi numarası almadım. Tarafıma yetki belgesi numarası verilmesini ve yetki belge grubumun belirlenmesini istiyorum. Gereğini arz ederim.</w:t>
                  </w:r>
                </w:p>
                <w:p w:rsidR="000C2169" w:rsidRDefault="003B20F9">
                  <w:pPr>
                    <w:pStyle w:val="Gvdemetni4"/>
                    <w:shd w:val="clear" w:color="auto" w:fill="auto"/>
                    <w:tabs>
                      <w:tab w:val="left" w:leader="dot" w:pos="5491"/>
                    </w:tabs>
                    <w:spacing w:line="245" w:lineRule="atLeast"/>
                  </w:pPr>
                  <w:r>
                    <w:rPr>
                      <w:sz w:val="28"/>
                      <w:szCs w:val="28"/>
                    </w:rPr>
                    <w:t>□</w:t>
                  </w:r>
                  <w:r>
                    <w:t xml:space="preserve"> Daha önce almış olduğum</w:t>
                  </w:r>
                  <w:r>
                    <w:tab/>
                    <w:t xml:space="preserve">Numaralı </w:t>
                  </w:r>
                  <w:proofErr w:type="gramStart"/>
                  <w:r>
                    <w:t>müteahhitlik</w:t>
                  </w:r>
                  <w:proofErr w:type="gramEnd"/>
                  <w:r>
                    <w:t xml:space="preserve"> yetki belgesi </w:t>
                  </w:r>
                  <w:r>
                    <w:t>numaram var. Yetki</w:t>
                  </w:r>
                </w:p>
                <w:p w:rsidR="000C2169" w:rsidRDefault="003B20F9">
                  <w:pPr>
                    <w:pStyle w:val="Gvdemetni20"/>
                    <w:shd w:val="clear" w:color="auto" w:fill="auto"/>
                    <w:tabs>
                      <w:tab w:val="left" w:leader="underscore" w:pos="528"/>
                      <w:tab w:val="left" w:leader="underscore" w:pos="10262"/>
                    </w:tabs>
                    <w:spacing w:after="0" w:line="245" w:lineRule="exact"/>
                    <w:ind w:firstLine="0"/>
                    <w:jc w:val="both"/>
                  </w:pPr>
                  <w:r>
                    <w:rPr>
                      <w:rStyle w:val="Gvdemetni2Exact"/>
                      <w:b/>
                      <w:bCs/>
                    </w:rPr>
                    <w:tab/>
                  </w:r>
                  <w:proofErr w:type="gramStart"/>
                  <w:r>
                    <w:rPr>
                      <w:rStyle w:val="Gvdemetni2Exact0"/>
                      <w:b/>
                      <w:bCs/>
                    </w:rPr>
                    <w:t>be</w:t>
                  </w:r>
                  <w:proofErr w:type="gramEnd"/>
                  <w:r>
                    <w:rPr>
                      <w:rStyle w:val="Gvdemetni2Exact0"/>
                      <w:b/>
                      <w:bCs/>
                    </w:rPr>
                    <w:t xml:space="preserve"> </w:t>
                  </w:r>
                  <w:proofErr w:type="spellStart"/>
                  <w:r>
                    <w:rPr>
                      <w:rStyle w:val="Gvdemetni2Exact0"/>
                      <w:b/>
                      <w:bCs/>
                    </w:rPr>
                    <w:t>Ige</w:t>
                  </w:r>
                  <w:proofErr w:type="spellEnd"/>
                  <w:r>
                    <w:rPr>
                      <w:rStyle w:val="Gvdemetni2Exact0"/>
                      <w:b/>
                      <w:bCs/>
                    </w:rPr>
                    <w:t xml:space="preserve"> grubumun belirlenmesini/yenilenmesini istiyorum. Gereğini arz ederim.</w:t>
                  </w:r>
                  <w:r>
                    <w:rPr>
                      <w:rStyle w:val="Gvdemetni2Exact"/>
                      <w:b/>
                      <w:bCs/>
                    </w:rPr>
                    <w:tab/>
                  </w:r>
                </w:p>
                <w:p w:rsidR="000C2169" w:rsidRDefault="003B20F9">
                  <w:pPr>
                    <w:pStyle w:val="Gvdemetni5"/>
                    <w:shd w:val="clear" w:color="auto" w:fill="auto"/>
                    <w:tabs>
                      <w:tab w:val="left" w:pos="3941"/>
                      <w:tab w:val="left" w:pos="6067"/>
                      <w:tab w:val="left" w:pos="7512"/>
                    </w:tabs>
                    <w:spacing w:line="210" w:lineRule="exact"/>
                  </w:pPr>
                  <w:r>
                    <w:t>TALEP EDİLEN YETKİ BELGE GRUBU: □ A</w:t>
                  </w:r>
                  <w:r>
                    <w:tab/>
                    <w:t>1=1 B □ B1 □ C</w:t>
                  </w:r>
                  <w:r>
                    <w:tab/>
                    <w:t>1=1 C1 1= D</w:t>
                  </w:r>
                  <w:r>
                    <w:tab/>
                    <w:t>1=1 D1 1= E □ E1</w:t>
                  </w:r>
                </w:p>
              </w:txbxContent>
            </v:textbox>
            <w10:wrap anchorx="margin"/>
          </v:shape>
        </w:pict>
      </w:r>
      <w:r>
        <w:pict>
          <v:shape id="_x0000_s1026" type="#_x0000_t202" style="position:absolute;margin-left:1.45pt;margin-top:711.85pt;width:515.75pt;height:.05pt;z-index:251657733;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1358"/>
                    <w:gridCol w:w="1349"/>
                    <w:gridCol w:w="1565"/>
                    <w:gridCol w:w="557"/>
                    <w:gridCol w:w="2957"/>
                  </w:tblGrid>
                  <w:tr w:rsidR="000C2169">
                    <w:tblPrEx>
                      <w:tblCellMar>
                        <w:top w:w="0" w:type="dxa"/>
                        <w:bottom w:w="0" w:type="dxa"/>
                      </w:tblCellMar>
                    </w:tblPrEx>
                    <w:trPr>
                      <w:trHeight w:hRule="exact" w:val="298"/>
                      <w:jc w:val="center"/>
                    </w:trPr>
                    <w:tc>
                      <w:tcPr>
                        <w:tcW w:w="2530" w:type="dxa"/>
                        <w:tcBorders>
                          <w:left w:val="single" w:sz="4" w:space="0" w:color="auto"/>
                        </w:tcBorders>
                        <w:shd w:val="clear" w:color="auto" w:fill="FFFFFF"/>
                      </w:tcPr>
                      <w:p w:rsidR="000C2169" w:rsidRDefault="000C2169">
                        <w:pPr>
                          <w:rPr>
                            <w:sz w:val="10"/>
                            <w:szCs w:val="10"/>
                          </w:rPr>
                        </w:pPr>
                      </w:p>
                    </w:tc>
                    <w:tc>
                      <w:tcPr>
                        <w:tcW w:w="1358" w:type="dxa"/>
                        <w:shd w:val="clear" w:color="auto" w:fill="FFFFFF"/>
                        <w:vAlign w:val="bottom"/>
                      </w:tcPr>
                      <w:p w:rsidR="000C2169" w:rsidRDefault="003B20F9">
                        <w:pPr>
                          <w:pStyle w:val="Gvdemetni20"/>
                          <w:shd w:val="clear" w:color="auto" w:fill="auto"/>
                          <w:spacing w:after="0" w:line="210" w:lineRule="exact"/>
                          <w:ind w:right="160" w:firstLine="0"/>
                          <w:jc w:val="right"/>
                        </w:pPr>
                        <w:r>
                          <w:rPr>
                            <w:rStyle w:val="Gvdemetni2CalibriKalnDeil"/>
                          </w:rPr>
                          <w:t>1=1 F</w:t>
                        </w:r>
                      </w:p>
                    </w:tc>
                    <w:tc>
                      <w:tcPr>
                        <w:tcW w:w="1349" w:type="dxa"/>
                        <w:shd w:val="clear" w:color="auto" w:fill="FFFFFF"/>
                        <w:vAlign w:val="bottom"/>
                      </w:tcPr>
                      <w:p w:rsidR="000C2169" w:rsidRDefault="003B20F9">
                        <w:pPr>
                          <w:pStyle w:val="Gvdemetni20"/>
                          <w:shd w:val="clear" w:color="auto" w:fill="auto"/>
                          <w:spacing w:after="0" w:line="210" w:lineRule="exact"/>
                          <w:ind w:left="160" w:firstLine="0"/>
                          <w:jc w:val="left"/>
                        </w:pPr>
                        <w:r>
                          <w:rPr>
                            <w:rStyle w:val="Gvdemetni2CalibriKalnDeil"/>
                          </w:rPr>
                          <w:t>□ F1 1=1 G</w:t>
                        </w:r>
                      </w:p>
                    </w:tc>
                    <w:tc>
                      <w:tcPr>
                        <w:tcW w:w="1565" w:type="dxa"/>
                        <w:shd w:val="clear" w:color="auto" w:fill="FFFFFF"/>
                        <w:vAlign w:val="bottom"/>
                      </w:tcPr>
                      <w:p w:rsidR="000C2169" w:rsidRDefault="003B20F9">
                        <w:pPr>
                          <w:pStyle w:val="Gvdemetni20"/>
                          <w:shd w:val="clear" w:color="auto" w:fill="auto"/>
                          <w:spacing w:after="0" w:line="210" w:lineRule="exact"/>
                          <w:ind w:left="180" w:firstLine="0"/>
                          <w:jc w:val="left"/>
                        </w:pPr>
                        <w:r>
                          <w:rPr>
                            <w:rStyle w:val="Gvdemetni2CalibriKalnDeil"/>
                          </w:rPr>
                          <w:t>=1 G1 □ H</w:t>
                        </w:r>
                      </w:p>
                    </w:tc>
                    <w:tc>
                      <w:tcPr>
                        <w:tcW w:w="557" w:type="dxa"/>
                        <w:shd w:val="clear" w:color="auto" w:fill="FFFFFF"/>
                      </w:tcPr>
                      <w:p w:rsidR="000C2169" w:rsidRDefault="000C2169">
                        <w:pPr>
                          <w:rPr>
                            <w:sz w:val="10"/>
                            <w:szCs w:val="10"/>
                          </w:rPr>
                        </w:pPr>
                      </w:p>
                    </w:tc>
                    <w:tc>
                      <w:tcPr>
                        <w:tcW w:w="2957" w:type="dxa"/>
                        <w:tcBorders>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Geçici</w:t>
                        </w:r>
                      </w:p>
                    </w:tc>
                  </w:tr>
                  <w:tr w:rsidR="000C2169">
                    <w:tblPrEx>
                      <w:tblCellMar>
                        <w:top w:w="0" w:type="dxa"/>
                        <w:bottom w:w="0" w:type="dxa"/>
                      </w:tblCellMar>
                    </w:tblPrEx>
                    <w:trPr>
                      <w:trHeight w:hRule="exact" w:val="302"/>
                      <w:jc w:val="center"/>
                    </w:trPr>
                    <w:tc>
                      <w:tcPr>
                        <w:tcW w:w="2530" w:type="dxa"/>
                        <w:tcBorders>
                          <w:top w:val="single" w:sz="4" w:space="0" w:color="auto"/>
                          <w:lef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UNVAN</w:t>
                        </w:r>
                      </w:p>
                    </w:tc>
                    <w:tc>
                      <w:tcPr>
                        <w:tcW w:w="2707" w:type="dxa"/>
                        <w:gridSpan w:val="2"/>
                        <w:tcBorders>
                          <w:top w:val="single" w:sz="4" w:space="0" w:color="auto"/>
                          <w:lef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ADI SOYADI</w:t>
                        </w:r>
                      </w:p>
                    </w:tc>
                    <w:tc>
                      <w:tcPr>
                        <w:tcW w:w="2122" w:type="dxa"/>
                        <w:gridSpan w:val="2"/>
                        <w:tcBorders>
                          <w:top w:val="single" w:sz="4" w:space="0" w:color="auto"/>
                          <w:lef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TARİH</w:t>
                        </w:r>
                      </w:p>
                    </w:tc>
                    <w:tc>
                      <w:tcPr>
                        <w:tcW w:w="2957" w:type="dxa"/>
                        <w:tcBorders>
                          <w:top w:val="single" w:sz="4" w:space="0" w:color="auto"/>
                          <w:left w:val="single" w:sz="4" w:space="0" w:color="auto"/>
                          <w:right w:val="single" w:sz="4" w:space="0" w:color="auto"/>
                        </w:tcBorders>
                        <w:shd w:val="clear" w:color="auto" w:fill="FFFFFF"/>
                        <w:vAlign w:val="bottom"/>
                      </w:tcPr>
                      <w:p w:rsidR="000C2169" w:rsidRDefault="003B20F9">
                        <w:pPr>
                          <w:pStyle w:val="Gvdemetni20"/>
                          <w:shd w:val="clear" w:color="auto" w:fill="auto"/>
                          <w:spacing w:after="0" w:line="210" w:lineRule="exact"/>
                          <w:ind w:firstLine="0"/>
                          <w:jc w:val="left"/>
                        </w:pPr>
                        <w:r>
                          <w:rPr>
                            <w:rStyle w:val="Gvdemetni2CalibriKalnDeil"/>
                          </w:rPr>
                          <w:t>İMZA</w:t>
                        </w:r>
                      </w:p>
                    </w:tc>
                  </w:tr>
                  <w:tr w:rsidR="000C2169">
                    <w:tblPrEx>
                      <w:tblCellMar>
                        <w:top w:w="0" w:type="dxa"/>
                        <w:bottom w:w="0" w:type="dxa"/>
                      </w:tblCellMar>
                    </w:tblPrEx>
                    <w:trPr>
                      <w:trHeight w:hRule="exact" w:val="490"/>
                      <w:jc w:val="center"/>
                    </w:trPr>
                    <w:tc>
                      <w:tcPr>
                        <w:tcW w:w="2530" w:type="dxa"/>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2707" w:type="dxa"/>
                        <w:gridSpan w:val="2"/>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2122" w:type="dxa"/>
                        <w:gridSpan w:val="2"/>
                        <w:tcBorders>
                          <w:top w:val="single" w:sz="4" w:space="0" w:color="auto"/>
                          <w:left w:val="single" w:sz="4" w:space="0" w:color="auto"/>
                          <w:bottom w:val="single" w:sz="4" w:space="0" w:color="auto"/>
                        </w:tcBorders>
                        <w:shd w:val="clear" w:color="auto" w:fill="FFFFFF"/>
                      </w:tcPr>
                      <w:p w:rsidR="000C2169" w:rsidRDefault="000C2169">
                        <w:pPr>
                          <w:rPr>
                            <w:sz w:val="10"/>
                            <w:szCs w:val="10"/>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0C2169" w:rsidRDefault="000C2169">
                        <w:pPr>
                          <w:rPr>
                            <w:sz w:val="10"/>
                            <w:szCs w:val="10"/>
                          </w:rPr>
                        </w:pPr>
                      </w:p>
                    </w:tc>
                  </w:tr>
                </w:tbl>
                <w:p w:rsidR="000C2169" w:rsidRDefault="000C2169">
                  <w:pPr>
                    <w:rPr>
                      <w:sz w:val="2"/>
                      <w:szCs w:val="2"/>
                    </w:rPr>
                  </w:pPr>
                </w:p>
              </w:txbxContent>
            </v:textbox>
            <w10:wrap anchorx="margin"/>
          </v:shape>
        </w:pict>
      </w: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360" w:lineRule="exact"/>
      </w:pPr>
    </w:p>
    <w:p w:rsidR="000C2169" w:rsidRDefault="000C2169">
      <w:pPr>
        <w:spacing w:line="558" w:lineRule="exact"/>
      </w:pPr>
    </w:p>
    <w:p w:rsidR="000C2169" w:rsidRDefault="000C2169">
      <w:pPr>
        <w:rPr>
          <w:sz w:val="2"/>
          <w:szCs w:val="2"/>
        </w:rPr>
        <w:sectPr w:rsidR="000C2169">
          <w:headerReference w:type="even" r:id="rId9"/>
          <w:headerReference w:type="default" r:id="rId10"/>
          <w:pgSz w:w="11900" w:h="16840"/>
          <w:pgMar w:top="410" w:right="402" w:bottom="410" w:left="1125" w:header="0" w:footer="3" w:gutter="0"/>
          <w:cols w:space="720"/>
          <w:noEndnote/>
          <w:docGrid w:linePitch="360"/>
        </w:sectPr>
      </w:pPr>
    </w:p>
    <w:p w:rsidR="000C2169" w:rsidRDefault="003B20F9">
      <w:pPr>
        <w:pStyle w:val="Balk10"/>
        <w:keepNext/>
        <w:keepLines/>
        <w:shd w:val="clear" w:color="auto" w:fill="auto"/>
        <w:spacing w:after="0" w:line="280" w:lineRule="exact"/>
        <w:ind w:right="420"/>
      </w:pPr>
      <w:bookmarkStart w:id="0" w:name="bookmark0"/>
      <w:r>
        <w:lastRenderedPageBreak/>
        <w:t>EK-3</w:t>
      </w:r>
      <w:bookmarkEnd w:id="0"/>
    </w:p>
    <w:p w:rsidR="000C2169" w:rsidRDefault="003B20F9">
      <w:pPr>
        <w:pStyle w:val="Balk10"/>
        <w:keepNext/>
        <w:keepLines/>
        <w:shd w:val="clear" w:color="auto" w:fill="auto"/>
        <w:spacing w:after="544" w:line="280" w:lineRule="exact"/>
        <w:ind w:right="420"/>
      </w:pPr>
      <w:bookmarkStart w:id="1" w:name="bookmark1"/>
      <w:r>
        <w:t>BANKA REFERANS MEKTUBU</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4656"/>
        <w:gridCol w:w="5251"/>
      </w:tblGrid>
      <w:tr w:rsidR="000C2169">
        <w:tblPrEx>
          <w:tblCellMar>
            <w:top w:w="0" w:type="dxa"/>
            <w:bottom w:w="0" w:type="dxa"/>
          </w:tblCellMar>
        </w:tblPrEx>
        <w:trPr>
          <w:trHeight w:hRule="exact" w:val="523"/>
          <w:jc w:val="center"/>
        </w:trPr>
        <w:tc>
          <w:tcPr>
            <w:tcW w:w="4656" w:type="dxa"/>
            <w:tcBorders>
              <w:top w:val="single" w:sz="4" w:space="0" w:color="auto"/>
              <w:left w:val="single" w:sz="4" w:space="0" w:color="auto"/>
            </w:tcBorders>
            <w:shd w:val="clear" w:color="auto" w:fill="FFFFFF"/>
            <w:vAlign w:val="center"/>
          </w:tcPr>
          <w:p w:rsidR="000C2169" w:rsidRDefault="003B20F9">
            <w:pPr>
              <w:pStyle w:val="Gvdemetni20"/>
              <w:framePr w:w="9907" w:wrap="notBeside" w:vAnchor="text" w:hAnchor="text" w:xAlign="center" w:y="1"/>
              <w:shd w:val="clear" w:color="auto" w:fill="auto"/>
              <w:spacing w:after="0" w:line="210" w:lineRule="exact"/>
              <w:ind w:firstLine="0"/>
              <w:jc w:val="left"/>
            </w:pPr>
            <w:r>
              <w:rPr>
                <w:rStyle w:val="Gvdemetni21"/>
                <w:b/>
                <w:bCs/>
              </w:rPr>
              <w:t>Başvuranın Adı ve Soyadı/Ticaret Unvanı</w:t>
            </w:r>
          </w:p>
        </w:tc>
        <w:tc>
          <w:tcPr>
            <w:tcW w:w="5251" w:type="dxa"/>
            <w:tcBorders>
              <w:top w:val="single" w:sz="4" w:space="0" w:color="auto"/>
              <w:left w:val="single" w:sz="4" w:space="0" w:color="auto"/>
              <w:right w:val="single" w:sz="4" w:space="0" w:color="auto"/>
            </w:tcBorders>
            <w:shd w:val="clear" w:color="auto" w:fill="FFFFFF"/>
          </w:tcPr>
          <w:p w:rsidR="000C2169" w:rsidRDefault="000C2169">
            <w:pPr>
              <w:framePr w:w="9907" w:wrap="notBeside" w:vAnchor="text" w:hAnchor="text" w:xAlign="center" w:y="1"/>
              <w:rPr>
                <w:sz w:val="10"/>
                <w:szCs w:val="10"/>
              </w:rPr>
            </w:pPr>
          </w:p>
        </w:tc>
      </w:tr>
      <w:tr w:rsidR="000C2169">
        <w:tblPrEx>
          <w:tblCellMar>
            <w:top w:w="0" w:type="dxa"/>
            <w:bottom w:w="0" w:type="dxa"/>
          </w:tblCellMar>
        </w:tblPrEx>
        <w:trPr>
          <w:trHeight w:hRule="exact" w:val="528"/>
          <w:jc w:val="center"/>
        </w:trPr>
        <w:tc>
          <w:tcPr>
            <w:tcW w:w="4656" w:type="dxa"/>
            <w:tcBorders>
              <w:top w:val="single" w:sz="4" w:space="0" w:color="auto"/>
              <w:left w:val="single" w:sz="4" w:space="0" w:color="auto"/>
              <w:bottom w:val="single" w:sz="4" w:space="0" w:color="auto"/>
            </w:tcBorders>
            <w:shd w:val="clear" w:color="auto" w:fill="FFFFFF"/>
            <w:vAlign w:val="center"/>
          </w:tcPr>
          <w:p w:rsidR="000C2169" w:rsidRDefault="003B20F9">
            <w:pPr>
              <w:pStyle w:val="Gvdemetni20"/>
              <w:framePr w:w="9907" w:wrap="notBeside" w:vAnchor="text" w:hAnchor="text" w:xAlign="center" w:y="1"/>
              <w:shd w:val="clear" w:color="auto" w:fill="auto"/>
              <w:spacing w:after="0" w:line="210" w:lineRule="exact"/>
              <w:ind w:firstLine="0"/>
              <w:jc w:val="left"/>
            </w:pPr>
            <w:r>
              <w:rPr>
                <w:rStyle w:val="Gvdemetni21"/>
                <w:b/>
                <w:bCs/>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C2169" w:rsidRDefault="000C2169">
            <w:pPr>
              <w:framePr w:w="9907" w:wrap="notBeside" w:vAnchor="text" w:hAnchor="text" w:xAlign="center" w:y="1"/>
              <w:rPr>
                <w:sz w:val="10"/>
                <w:szCs w:val="10"/>
              </w:rPr>
            </w:pPr>
          </w:p>
        </w:tc>
      </w:tr>
    </w:tbl>
    <w:p w:rsidR="000C2169" w:rsidRDefault="000C2169">
      <w:pPr>
        <w:framePr w:w="9907" w:wrap="notBeside" w:vAnchor="text" w:hAnchor="text" w:xAlign="center" w:y="1"/>
        <w:rPr>
          <w:sz w:val="2"/>
          <w:szCs w:val="2"/>
        </w:rPr>
      </w:pPr>
    </w:p>
    <w:p w:rsidR="000C2169" w:rsidRDefault="000C2169">
      <w:pPr>
        <w:spacing w:line="7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3600"/>
        <w:gridCol w:w="4694"/>
      </w:tblGrid>
      <w:tr w:rsidR="000C2169">
        <w:tblPrEx>
          <w:tblCellMar>
            <w:top w:w="0" w:type="dxa"/>
            <w:bottom w:w="0" w:type="dxa"/>
          </w:tblCellMar>
        </w:tblPrEx>
        <w:trPr>
          <w:trHeight w:hRule="exact" w:val="490"/>
          <w:jc w:val="center"/>
        </w:trPr>
        <w:tc>
          <w:tcPr>
            <w:tcW w:w="1632" w:type="dxa"/>
            <w:vMerge w:val="restart"/>
            <w:tcBorders>
              <w:top w:val="single" w:sz="4" w:space="0" w:color="auto"/>
              <w:left w:val="single" w:sz="4" w:space="0" w:color="auto"/>
            </w:tcBorders>
            <w:shd w:val="clear" w:color="auto" w:fill="FFFFFF"/>
          </w:tcPr>
          <w:p w:rsidR="000C2169" w:rsidRDefault="003B20F9">
            <w:pPr>
              <w:pStyle w:val="Gvdemetni20"/>
              <w:framePr w:w="9926" w:wrap="notBeside" w:vAnchor="text" w:hAnchor="text" w:xAlign="center" w:y="1"/>
              <w:shd w:val="clear" w:color="auto" w:fill="auto"/>
              <w:spacing w:after="0" w:line="250" w:lineRule="exact"/>
              <w:ind w:firstLine="0"/>
            </w:pPr>
            <w:r>
              <w:rPr>
                <w:rStyle w:val="Gvdemetni21"/>
                <w:b/>
                <w:bCs/>
              </w:rPr>
              <w:t>Üzerinde</w:t>
            </w:r>
          </w:p>
          <w:p w:rsidR="000C2169" w:rsidRDefault="003B20F9">
            <w:pPr>
              <w:pStyle w:val="Gvdemetni20"/>
              <w:framePr w:w="9926" w:wrap="notBeside" w:vAnchor="text" w:hAnchor="text" w:xAlign="center" w:y="1"/>
              <w:shd w:val="clear" w:color="auto" w:fill="auto"/>
              <w:spacing w:after="0" w:line="250" w:lineRule="exact"/>
              <w:ind w:firstLine="0"/>
            </w:pPr>
            <w:r>
              <w:rPr>
                <w:rStyle w:val="Gvdemetni21"/>
                <w:b/>
                <w:bCs/>
              </w:rPr>
              <w:t>Kısıtlama</w:t>
            </w:r>
          </w:p>
          <w:p w:rsidR="000C2169" w:rsidRDefault="003B20F9">
            <w:pPr>
              <w:pStyle w:val="Gvdemetni20"/>
              <w:framePr w:w="9926" w:wrap="notBeside" w:vAnchor="text" w:hAnchor="text" w:xAlign="center" w:y="1"/>
              <w:shd w:val="clear" w:color="auto" w:fill="auto"/>
              <w:spacing w:after="0" w:line="250" w:lineRule="exact"/>
              <w:ind w:left="220" w:firstLine="0"/>
              <w:jc w:val="left"/>
            </w:pPr>
            <w:r>
              <w:rPr>
                <w:rStyle w:val="Gvdemetni21"/>
                <w:b/>
                <w:bCs/>
              </w:rPr>
              <w:t>Bulunmayan</w:t>
            </w:r>
          </w:p>
          <w:p w:rsidR="000C2169" w:rsidRDefault="003B20F9">
            <w:pPr>
              <w:pStyle w:val="Gvdemetni20"/>
              <w:framePr w:w="9926" w:wrap="notBeside" w:vAnchor="text" w:hAnchor="text" w:xAlign="center" w:y="1"/>
              <w:shd w:val="clear" w:color="auto" w:fill="auto"/>
              <w:spacing w:after="0" w:line="250" w:lineRule="exact"/>
              <w:ind w:firstLine="0"/>
            </w:pPr>
            <w:r>
              <w:rPr>
                <w:rStyle w:val="Gvdemetni21"/>
                <w:b/>
                <w:bCs/>
              </w:rPr>
              <w:t>Mevduat</w:t>
            </w:r>
          </w:p>
        </w:tc>
        <w:tc>
          <w:tcPr>
            <w:tcW w:w="8294" w:type="dxa"/>
            <w:gridSpan w:val="2"/>
            <w:tcBorders>
              <w:top w:val="single" w:sz="4" w:space="0" w:color="auto"/>
              <w:left w:val="single" w:sz="4" w:space="0" w:color="auto"/>
              <w:right w:val="single" w:sz="4" w:space="0" w:color="auto"/>
            </w:tcBorders>
            <w:shd w:val="clear" w:color="auto" w:fill="FFFFFF"/>
            <w:vAlign w:val="center"/>
          </w:tcPr>
          <w:p w:rsidR="000C2169" w:rsidRDefault="003B20F9">
            <w:pPr>
              <w:pStyle w:val="Gvdemetni20"/>
              <w:framePr w:w="9926" w:wrap="notBeside" w:vAnchor="text" w:hAnchor="text" w:xAlign="center" w:y="1"/>
              <w:shd w:val="clear" w:color="auto" w:fill="auto"/>
              <w:spacing w:after="0" w:line="210" w:lineRule="exact"/>
              <w:ind w:firstLine="0"/>
            </w:pPr>
            <w:r>
              <w:rPr>
                <w:rStyle w:val="Gvdemetni21"/>
                <w:b/>
                <w:bCs/>
              </w:rPr>
              <w:t>Krediler</w:t>
            </w:r>
          </w:p>
        </w:tc>
      </w:tr>
      <w:tr w:rsidR="000C2169">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0C2169" w:rsidRDefault="000C2169">
            <w:pPr>
              <w:framePr w:w="9926" w:wrap="notBeside" w:vAnchor="text" w:hAnchor="text" w:xAlign="center" w:y="1"/>
            </w:pPr>
          </w:p>
        </w:tc>
        <w:tc>
          <w:tcPr>
            <w:tcW w:w="8294" w:type="dxa"/>
            <w:gridSpan w:val="2"/>
            <w:tcBorders>
              <w:top w:val="single" w:sz="4" w:space="0" w:color="auto"/>
              <w:left w:val="single" w:sz="4" w:space="0" w:color="auto"/>
              <w:right w:val="single" w:sz="4" w:space="0" w:color="auto"/>
            </w:tcBorders>
            <w:shd w:val="clear" w:color="auto" w:fill="FFFFFF"/>
            <w:vAlign w:val="center"/>
          </w:tcPr>
          <w:p w:rsidR="000C2169" w:rsidRDefault="003B20F9">
            <w:pPr>
              <w:pStyle w:val="Gvdemetni20"/>
              <w:framePr w:w="9926" w:wrap="notBeside" w:vAnchor="text" w:hAnchor="text" w:xAlign="center" w:y="1"/>
              <w:shd w:val="clear" w:color="auto" w:fill="auto"/>
              <w:spacing w:after="0" w:line="210" w:lineRule="exact"/>
              <w:ind w:firstLine="0"/>
            </w:pPr>
            <w:r>
              <w:rPr>
                <w:rStyle w:val="Gvdemetni21"/>
                <w:b/>
                <w:bCs/>
              </w:rPr>
              <w:t>Kullanılmamış</w:t>
            </w:r>
          </w:p>
        </w:tc>
      </w:tr>
      <w:tr w:rsidR="000C2169">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0C2169" w:rsidRDefault="000C2169">
            <w:pPr>
              <w:framePr w:w="9926" w:wrap="notBeside" w:vAnchor="text" w:hAnchor="text" w:xAlign="center" w:y="1"/>
            </w:pPr>
          </w:p>
        </w:tc>
        <w:tc>
          <w:tcPr>
            <w:tcW w:w="3600" w:type="dxa"/>
            <w:tcBorders>
              <w:top w:val="single" w:sz="4" w:space="0" w:color="auto"/>
              <w:left w:val="single" w:sz="4" w:space="0" w:color="auto"/>
            </w:tcBorders>
            <w:shd w:val="clear" w:color="auto" w:fill="FFFFFF"/>
            <w:vAlign w:val="center"/>
          </w:tcPr>
          <w:p w:rsidR="000C2169" w:rsidRDefault="003B20F9">
            <w:pPr>
              <w:pStyle w:val="Gvdemetni20"/>
              <w:framePr w:w="9926" w:wrap="notBeside" w:vAnchor="text" w:hAnchor="text" w:xAlign="center" w:y="1"/>
              <w:shd w:val="clear" w:color="auto" w:fill="auto"/>
              <w:spacing w:after="0" w:line="210" w:lineRule="exact"/>
              <w:ind w:firstLine="0"/>
            </w:pPr>
            <w:r>
              <w:rPr>
                <w:rStyle w:val="Gvdemetni21"/>
                <w:b/>
                <w:bCs/>
              </w:rPr>
              <w:t>Nakdi Kredisi</w:t>
            </w:r>
          </w:p>
        </w:tc>
        <w:tc>
          <w:tcPr>
            <w:tcW w:w="4694" w:type="dxa"/>
            <w:tcBorders>
              <w:top w:val="single" w:sz="4" w:space="0" w:color="auto"/>
              <w:left w:val="single" w:sz="4" w:space="0" w:color="auto"/>
              <w:right w:val="single" w:sz="4" w:space="0" w:color="auto"/>
            </w:tcBorders>
            <w:shd w:val="clear" w:color="auto" w:fill="FFFFFF"/>
            <w:vAlign w:val="center"/>
          </w:tcPr>
          <w:p w:rsidR="000C2169" w:rsidRDefault="003B20F9">
            <w:pPr>
              <w:pStyle w:val="Gvdemetni20"/>
              <w:framePr w:w="9926" w:wrap="notBeside" w:vAnchor="text" w:hAnchor="text" w:xAlign="center" w:y="1"/>
              <w:shd w:val="clear" w:color="auto" w:fill="auto"/>
              <w:spacing w:after="0" w:line="210" w:lineRule="exact"/>
              <w:ind w:firstLine="0"/>
            </w:pPr>
            <w:proofErr w:type="spellStart"/>
            <w:r>
              <w:rPr>
                <w:rStyle w:val="Gvdemetni21"/>
                <w:b/>
                <w:bCs/>
              </w:rPr>
              <w:t>Gayrinakdi</w:t>
            </w:r>
            <w:proofErr w:type="spellEnd"/>
            <w:r>
              <w:rPr>
                <w:rStyle w:val="Gvdemetni21"/>
                <w:b/>
                <w:bCs/>
              </w:rPr>
              <w:t xml:space="preserve"> </w:t>
            </w:r>
            <w:r>
              <w:rPr>
                <w:rStyle w:val="Gvdemetni21"/>
                <w:b/>
                <w:bCs/>
              </w:rPr>
              <w:t>Kredisi</w:t>
            </w:r>
          </w:p>
        </w:tc>
      </w:tr>
      <w:tr w:rsidR="000C216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3600"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4694" w:type="dxa"/>
            <w:tcBorders>
              <w:top w:val="single" w:sz="4" w:space="0" w:color="auto"/>
              <w:left w:val="single" w:sz="4" w:space="0" w:color="auto"/>
              <w:right w:val="single" w:sz="4" w:space="0" w:color="auto"/>
            </w:tcBorders>
            <w:shd w:val="clear" w:color="auto" w:fill="FFFFFF"/>
          </w:tcPr>
          <w:p w:rsidR="000C2169" w:rsidRDefault="000C2169">
            <w:pPr>
              <w:framePr w:w="9926" w:wrap="notBeside" w:vAnchor="text" w:hAnchor="text" w:xAlign="center" w:y="1"/>
              <w:rPr>
                <w:sz w:val="10"/>
                <w:szCs w:val="10"/>
              </w:rPr>
            </w:pPr>
          </w:p>
        </w:tc>
      </w:tr>
      <w:tr w:rsidR="000C2169">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3600"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4694" w:type="dxa"/>
            <w:tcBorders>
              <w:top w:val="single" w:sz="4" w:space="0" w:color="auto"/>
              <w:left w:val="single" w:sz="4" w:space="0" w:color="auto"/>
              <w:right w:val="single" w:sz="4" w:space="0" w:color="auto"/>
            </w:tcBorders>
            <w:shd w:val="clear" w:color="auto" w:fill="FFFFFF"/>
          </w:tcPr>
          <w:p w:rsidR="000C2169" w:rsidRDefault="000C2169">
            <w:pPr>
              <w:framePr w:w="9926" w:wrap="notBeside" w:vAnchor="text" w:hAnchor="text" w:xAlign="center" w:y="1"/>
              <w:rPr>
                <w:sz w:val="10"/>
                <w:szCs w:val="10"/>
              </w:rPr>
            </w:pPr>
          </w:p>
        </w:tc>
      </w:tr>
      <w:tr w:rsidR="000C216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3600"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4694" w:type="dxa"/>
            <w:tcBorders>
              <w:top w:val="single" w:sz="4" w:space="0" w:color="auto"/>
              <w:left w:val="single" w:sz="4" w:space="0" w:color="auto"/>
              <w:right w:val="single" w:sz="4" w:space="0" w:color="auto"/>
            </w:tcBorders>
            <w:shd w:val="clear" w:color="auto" w:fill="FFFFFF"/>
          </w:tcPr>
          <w:p w:rsidR="000C2169" w:rsidRDefault="000C2169">
            <w:pPr>
              <w:framePr w:w="9926" w:wrap="notBeside" w:vAnchor="text" w:hAnchor="text" w:xAlign="center" w:y="1"/>
              <w:rPr>
                <w:sz w:val="10"/>
                <w:szCs w:val="10"/>
              </w:rPr>
            </w:pPr>
          </w:p>
        </w:tc>
      </w:tr>
      <w:tr w:rsidR="000C216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3600"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4694" w:type="dxa"/>
            <w:tcBorders>
              <w:top w:val="single" w:sz="4" w:space="0" w:color="auto"/>
              <w:left w:val="single" w:sz="4" w:space="0" w:color="auto"/>
              <w:right w:val="single" w:sz="4" w:space="0" w:color="auto"/>
            </w:tcBorders>
            <w:shd w:val="clear" w:color="auto" w:fill="FFFFFF"/>
          </w:tcPr>
          <w:p w:rsidR="000C2169" w:rsidRDefault="000C2169">
            <w:pPr>
              <w:framePr w:w="9926" w:wrap="notBeside" w:vAnchor="text" w:hAnchor="text" w:xAlign="center" w:y="1"/>
              <w:rPr>
                <w:sz w:val="10"/>
                <w:szCs w:val="10"/>
              </w:rPr>
            </w:pPr>
          </w:p>
        </w:tc>
      </w:tr>
      <w:tr w:rsidR="000C2169">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3600"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4694" w:type="dxa"/>
            <w:tcBorders>
              <w:top w:val="single" w:sz="4" w:space="0" w:color="auto"/>
              <w:left w:val="single" w:sz="4" w:space="0" w:color="auto"/>
              <w:right w:val="single" w:sz="4" w:space="0" w:color="auto"/>
            </w:tcBorders>
            <w:shd w:val="clear" w:color="auto" w:fill="FFFFFF"/>
          </w:tcPr>
          <w:p w:rsidR="000C2169" w:rsidRDefault="000C2169">
            <w:pPr>
              <w:framePr w:w="9926" w:wrap="notBeside" w:vAnchor="text" w:hAnchor="text" w:xAlign="center" w:y="1"/>
              <w:rPr>
                <w:sz w:val="10"/>
                <w:szCs w:val="10"/>
              </w:rPr>
            </w:pPr>
          </w:p>
        </w:tc>
      </w:tr>
      <w:tr w:rsidR="000C216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3600"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4694" w:type="dxa"/>
            <w:tcBorders>
              <w:top w:val="single" w:sz="4" w:space="0" w:color="auto"/>
              <w:left w:val="single" w:sz="4" w:space="0" w:color="auto"/>
              <w:right w:val="single" w:sz="4" w:space="0" w:color="auto"/>
            </w:tcBorders>
            <w:shd w:val="clear" w:color="auto" w:fill="FFFFFF"/>
          </w:tcPr>
          <w:p w:rsidR="000C2169" w:rsidRDefault="000C2169">
            <w:pPr>
              <w:framePr w:w="9926" w:wrap="notBeside" w:vAnchor="text" w:hAnchor="text" w:xAlign="center" w:y="1"/>
              <w:rPr>
                <w:sz w:val="10"/>
                <w:szCs w:val="10"/>
              </w:rPr>
            </w:pPr>
          </w:p>
        </w:tc>
      </w:tr>
      <w:tr w:rsidR="000C2169">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3600"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4694" w:type="dxa"/>
            <w:tcBorders>
              <w:top w:val="single" w:sz="4" w:space="0" w:color="auto"/>
              <w:left w:val="single" w:sz="4" w:space="0" w:color="auto"/>
              <w:right w:val="single" w:sz="4" w:space="0" w:color="auto"/>
            </w:tcBorders>
            <w:shd w:val="clear" w:color="auto" w:fill="FFFFFF"/>
          </w:tcPr>
          <w:p w:rsidR="000C2169" w:rsidRDefault="000C2169">
            <w:pPr>
              <w:framePr w:w="9926" w:wrap="notBeside" w:vAnchor="text" w:hAnchor="text" w:xAlign="center" w:y="1"/>
              <w:rPr>
                <w:sz w:val="10"/>
                <w:szCs w:val="10"/>
              </w:rPr>
            </w:pPr>
          </w:p>
        </w:tc>
      </w:tr>
      <w:tr w:rsidR="000C2169">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3600" w:type="dxa"/>
            <w:tcBorders>
              <w:top w:val="single" w:sz="4" w:space="0" w:color="auto"/>
              <w:left w:val="single" w:sz="4" w:space="0" w:color="auto"/>
            </w:tcBorders>
            <w:shd w:val="clear" w:color="auto" w:fill="FFFFFF"/>
          </w:tcPr>
          <w:p w:rsidR="000C2169" w:rsidRDefault="000C2169">
            <w:pPr>
              <w:framePr w:w="9926" w:wrap="notBeside" w:vAnchor="text" w:hAnchor="text" w:xAlign="center" w:y="1"/>
              <w:rPr>
                <w:sz w:val="10"/>
                <w:szCs w:val="10"/>
              </w:rPr>
            </w:pPr>
          </w:p>
        </w:tc>
        <w:tc>
          <w:tcPr>
            <w:tcW w:w="4694" w:type="dxa"/>
            <w:tcBorders>
              <w:top w:val="single" w:sz="4" w:space="0" w:color="auto"/>
              <w:left w:val="single" w:sz="4" w:space="0" w:color="auto"/>
              <w:right w:val="single" w:sz="4" w:space="0" w:color="auto"/>
            </w:tcBorders>
            <w:shd w:val="clear" w:color="auto" w:fill="FFFFFF"/>
          </w:tcPr>
          <w:p w:rsidR="000C2169" w:rsidRDefault="000C2169">
            <w:pPr>
              <w:framePr w:w="9926" w:wrap="notBeside" w:vAnchor="text" w:hAnchor="text" w:xAlign="center" w:y="1"/>
              <w:rPr>
                <w:sz w:val="10"/>
                <w:szCs w:val="10"/>
              </w:rPr>
            </w:pPr>
          </w:p>
        </w:tc>
      </w:tr>
      <w:tr w:rsidR="000C2169">
        <w:tblPrEx>
          <w:tblCellMar>
            <w:top w:w="0" w:type="dxa"/>
            <w:bottom w:w="0" w:type="dxa"/>
          </w:tblCellMar>
        </w:tblPrEx>
        <w:trPr>
          <w:trHeight w:hRule="exact" w:val="566"/>
          <w:jc w:val="center"/>
        </w:trPr>
        <w:tc>
          <w:tcPr>
            <w:tcW w:w="1632" w:type="dxa"/>
            <w:tcBorders>
              <w:top w:val="single" w:sz="4" w:space="0" w:color="auto"/>
              <w:left w:val="single" w:sz="4" w:space="0" w:color="auto"/>
              <w:bottom w:val="single" w:sz="4" w:space="0" w:color="auto"/>
            </w:tcBorders>
            <w:shd w:val="clear" w:color="auto" w:fill="FFFFFF"/>
          </w:tcPr>
          <w:p w:rsidR="000C2169" w:rsidRDefault="000C2169">
            <w:pPr>
              <w:framePr w:w="9926" w:wrap="notBeside" w:vAnchor="text" w:hAnchor="text" w:xAlign="center" w:y="1"/>
              <w:rPr>
                <w:sz w:val="10"/>
                <w:szCs w:val="10"/>
              </w:rPr>
            </w:pPr>
          </w:p>
        </w:tc>
        <w:tc>
          <w:tcPr>
            <w:tcW w:w="3600" w:type="dxa"/>
            <w:tcBorders>
              <w:top w:val="single" w:sz="4" w:space="0" w:color="auto"/>
              <w:left w:val="single" w:sz="4" w:space="0" w:color="auto"/>
              <w:bottom w:val="single" w:sz="4" w:space="0" w:color="auto"/>
            </w:tcBorders>
            <w:shd w:val="clear" w:color="auto" w:fill="FFFFFF"/>
          </w:tcPr>
          <w:p w:rsidR="000C2169" w:rsidRDefault="000C2169">
            <w:pPr>
              <w:framePr w:w="9926" w:wrap="notBeside" w:vAnchor="text" w:hAnchor="text" w:xAlign="center" w:y="1"/>
              <w:rPr>
                <w:sz w:val="10"/>
                <w:szCs w:val="10"/>
              </w:rPr>
            </w:pP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0C2169" w:rsidRDefault="000C2169">
            <w:pPr>
              <w:framePr w:w="9926" w:wrap="notBeside" w:vAnchor="text" w:hAnchor="text" w:xAlign="center" w:y="1"/>
              <w:rPr>
                <w:sz w:val="10"/>
                <w:szCs w:val="10"/>
              </w:rPr>
            </w:pPr>
          </w:p>
        </w:tc>
      </w:tr>
    </w:tbl>
    <w:p w:rsidR="000C2169" w:rsidRDefault="003B20F9">
      <w:pPr>
        <w:pStyle w:val="Tabloyazs0"/>
        <w:framePr w:w="9926" w:wrap="notBeside" w:vAnchor="text" w:hAnchor="text" w:xAlign="center" w:y="1"/>
        <w:shd w:val="clear" w:color="auto" w:fill="auto"/>
        <w:spacing w:line="200" w:lineRule="exact"/>
      </w:pPr>
      <w:r>
        <w:t>Yukarıdaki bilgiler müşterimizin isteği üzerine hazırlanmıştır. Bilgilerinize arz ederiz.</w:t>
      </w:r>
    </w:p>
    <w:p w:rsidR="000C2169" w:rsidRDefault="000C2169">
      <w:pPr>
        <w:framePr w:w="9926" w:wrap="notBeside" w:vAnchor="text" w:hAnchor="text" w:xAlign="center" w:y="1"/>
        <w:rPr>
          <w:sz w:val="2"/>
          <w:szCs w:val="2"/>
        </w:rPr>
      </w:pPr>
    </w:p>
    <w:p w:rsidR="000C2169" w:rsidRDefault="000C2169">
      <w:pPr>
        <w:rPr>
          <w:sz w:val="2"/>
          <w:szCs w:val="2"/>
        </w:rPr>
      </w:pPr>
    </w:p>
    <w:p w:rsidR="000C2169" w:rsidRDefault="003B20F9">
      <w:pPr>
        <w:pStyle w:val="Gvdemetni60"/>
        <w:shd w:val="clear" w:color="auto" w:fill="auto"/>
        <w:tabs>
          <w:tab w:val="left" w:leader="underscore" w:pos="7258"/>
          <w:tab w:val="left" w:leader="underscore" w:pos="8319"/>
        </w:tabs>
        <w:spacing w:before="738"/>
        <w:ind w:left="6980" w:firstLine="0"/>
      </w:pPr>
      <w:r>
        <w:tab/>
        <w:t>/_ _/</w:t>
      </w:r>
      <w:r>
        <w:tab/>
      </w:r>
    </w:p>
    <w:p w:rsidR="000C2169" w:rsidRDefault="003B20F9">
      <w:pPr>
        <w:pStyle w:val="Gvdemetni70"/>
        <w:shd w:val="clear" w:color="auto" w:fill="auto"/>
        <w:ind w:left="7120"/>
      </w:pPr>
      <w:r>
        <w:t>[banka adı]</w:t>
      </w:r>
    </w:p>
    <w:p w:rsidR="000C2169" w:rsidRDefault="003B20F9">
      <w:pPr>
        <w:pStyle w:val="Gvdemetni60"/>
        <w:shd w:val="clear" w:color="auto" w:fill="auto"/>
        <w:spacing w:before="0" w:after="1419"/>
        <w:ind w:left="6060" w:firstLine="0"/>
        <w:jc w:val="left"/>
      </w:pPr>
      <w:r>
        <w:t>Yetkililerin isim, unvan ve imzaları</w:t>
      </w:r>
    </w:p>
    <w:p w:rsidR="000C2169" w:rsidRDefault="003B20F9">
      <w:pPr>
        <w:pStyle w:val="Gvdemetni80"/>
        <w:shd w:val="clear" w:color="auto" w:fill="auto"/>
        <w:spacing w:before="0"/>
      </w:pPr>
      <w:r>
        <w:t>AÇIKLAMALAR</w:t>
      </w:r>
    </w:p>
    <w:p w:rsidR="000C2169" w:rsidRDefault="003B20F9">
      <w:pPr>
        <w:pStyle w:val="Gvdemetni90"/>
        <w:numPr>
          <w:ilvl w:val="0"/>
          <w:numId w:val="2"/>
        </w:numPr>
        <w:shd w:val="clear" w:color="auto" w:fill="auto"/>
        <w:tabs>
          <w:tab w:val="left" w:pos="334"/>
        </w:tabs>
        <w:ind w:firstLine="0"/>
      </w:pPr>
      <w:r>
        <w:t>Para birimi belirtilecektir.</w:t>
      </w:r>
    </w:p>
    <w:p w:rsidR="000C2169" w:rsidRDefault="003B20F9">
      <w:pPr>
        <w:pStyle w:val="Gvdemetni90"/>
        <w:numPr>
          <w:ilvl w:val="0"/>
          <w:numId w:val="2"/>
        </w:numPr>
        <w:shd w:val="clear" w:color="auto" w:fill="auto"/>
        <w:tabs>
          <w:tab w:val="left" w:pos="354"/>
        </w:tabs>
        <w:ind w:firstLine="0"/>
        <w:sectPr w:rsidR="000C2169">
          <w:pgSz w:w="11900" w:h="16840"/>
          <w:pgMar w:top="852" w:right="838" w:bottom="852" w:left="675" w:header="0" w:footer="3" w:gutter="0"/>
          <w:cols w:space="720"/>
          <w:noEndnote/>
          <w:docGrid w:linePitch="360"/>
        </w:sectPr>
      </w:pPr>
      <w:r>
        <w:t>Müdürlükçe gerekli görüldüğünde ilgili bankanın genel müdürlüğünden veya şubesinden teyit edilecektir. Faks ile yapılan teyitlerin banka şubesinin en az iki yetkilisinin imzasını taşıması gereklidir.</w:t>
      </w:r>
    </w:p>
    <w:p w:rsidR="000C2169" w:rsidRDefault="003B20F9">
      <w:pPr>
        <w:pStyle w:val="Balk10"/>
        <w:keepNext/>
        <w:keepLines/>
        <w:shd w:val="clear" w:color="auto" w:fill="auto"/>
        <w:spacing w:after="0" w:line="557" w:lineRule="exact"/>
        <w:ind w:right="320"/>
      </w:pPr>
      <w:bookmarkStart w:id="2" w:name="bookmark2"/>
      <w:r>
        <w:lastRenderedPageBreak/>
        <w:t xml:space="preserve">MESLEKİ VE TEKNİK YETERLİK </w:t>
      </w:r>
      <w:r>
        <w:t>BİLDİRİM FORMU</w:t>
      </w:r>
      <w:bookmarkEnd w:id="2"/>
    </w:p>
    <w:p w:rsidR="000C2169" w:rsidRDefault="003B20F9">
      <w:pPr>
        <w:pStyle w:val="Gvdemetni20"/>
        <w:shd w:val="clear" w:color="auto" w:fill="auto"/>
        <w:spacing w:after="0" w:line="557" w:lineRule="exact"/>
        <w:ind w:left="1180" w:firstLine="0"/>
        <w:jc w:val="left"/>
      </w:pPr>
      <w:r>
        <w:t>ORTALAMA YILLIK İŞ GÜCÜ VE TEKNİK PERSONEL 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5251"/>
      </w:tblGrid>
      <w:tr w:rsidR="000C2169">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0C2169" w:rsidRDefault="003B20F9">
            <w:pPr>
              <w:pStyle w:val="Gvdemetni20"/>
              <w:framePr w:w="10219" w:wrap="notBeside" w:vAnchor="text" w:hAnchor="text" w:xAlign="center" w:y="1"/>
              <w:shd w:val="clear" w:color="auto" w:fill="auto"/>
              <w:spacing w:after="0" w:line="259" w:lineRule="exact"/>
              <w:ind w:firstLine="0"/>
              <w:jc w:val="left"/>
            </w:pPr>
            <w:r>
              <w:rPr>
                <w:rStyle w:val="Gvdemetni21"/>
                <w:b/>
                <w:bCs/>
              </w:rPr>
              <w:t>Personel Durumu İncelenen Kişinin Adı ve Soyadı/Ticaret Unvanı</w:t>
            </w:r>
          </w:p>
        </w:tc>
        <w:tc>
          <w:tcPr>
            <w:tcW w:w="5251" w:type="dxa"/>
            <w:tcBorders>
              <w:top w:val="single" w:sz="4" w:space="0" w:color="auto"/>
              <w:left w:val="single" w:sz="4" w:space="0" w:color="auto"/>
              <w:right w:val="single" w:sz="4" w:space="0" w:color="auto"/>
            </w:tcBorders>
            <w:shd w:val="clear" w:color="auto" w:fill="FFFFFF"/>
          </w:tcPr>
          <w:p w:rsidR="000C2169" w:rsidRDefault="000C2169">
            <w:pPr>
              <w:framePr w:w="10219" w:wrap="notBeside" w:vAnchor="text" w:hAnchor="text" w:xAlign="center" w:y="1"/>
              <w:rPr>
                <w:sz w:val="10"/>
                <w:szCs w:val="10"/>
              </w:rPr>
            </w:pPr>
          </w:p>
        </w:tc>
      </w:tr>
      <w:tr w:rsidR="000C2169">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0C2169" w:rsidRDefault="003B20F9">
            <w:pPr>
              <w:pStyle w:val="Gvdemetni20"/>
              <w:framePr w:w="10219" w:wrap="notBeside" w:vAnchor="text" w:hAnchor="text" w:xAlign="center" w:y="1"/>
              <w:shd w:val="clear" w:color="auto" w:fill="auto"/>
              <w:spacing w:after="0" w:line="210" w:lineRule="exact"/>
              <w:ind w:firstLine="0"/>
              <w:jc w:val="left"/>
            </w:pPr>
            <w:r>
              <w:rPr>
                <w:rStyle w:val="Gvdemetni21"/>
                <w:b/>
                <w:bCs/>
              </w:rPr>
              <w:t>Vergi Kimlik Numarası</w:t>
            </w:r>
          </w:p>
        </w:tc>
        <w:tc>
          <w:tcPr>
            <w:tcW w:w="5251" w:type="dxa"/>
            <w:tcBorders>
              <w:top w:val="single" w:sz="4" w:space="0" w:color="auto"/>
              <w:left w:val="single" w:sz="4" w:space="0" w:color="auto"/>
              <w:right w:val="single" w:sz="4" w:space="0" w:color="auto"/>
            </w:tcBorders>
            <w:shd w:val="clear" w:color="auto" w:fill="FFFFFF"/>
          </w:tcPr>
          <w:p w:rsidR="000C2169" w:rsidRDefault="000C2169">
            <w:pPr>
              <w:framePr w:w="10219" w:wrap="notBeside" w:vAnchor="text" w:hAnchor="text" w:xAlign="center" w:y="1"/>
              <w:rPr>
                <w:sz w:val="10"/>
                <w:szCs w:val="10"/>
              </w:rPr>
            </w:pPr>
          </w:p>
        </w:tc>
      </w:tr>
      <w:tr w:rsidR="000C2169">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0C2169" w:rsidRDefault="003B20F9">
            <w:pPr>
              <w:pStyle w:val="Gvdemetni20"/>
              <w:framePr w:w="10219" w:wrap="notBeside" w:vAnchor="text" w:hAnchor="text" w:xAlign="center" w:y="1"/>
              <w:shd w:val="clear" w:color="auto" w:fill="auto"/>
              <w:spacing w:after="0" w:line="210" w:lineRule="exact"/>
              <w:ind w:firstLine="0"/>
              <w:jc w:val="left"/>
            </w:pPr>
            <w:r>
              <w:rPr>
                <w:rStyle w:val="Gvdemetni21"/>
                <w:b/>
                <w:bCs/>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C2169" w:rsidRDefault="000C2169">
            <w:pPr>
              <w:framePr w:w="10219" w:wrap="notBeside" w:vAnchor="text" w:hAnchor="text" w:xAlign="center" w:y="1"/>
              <w:rPr>
                <w:sz w:val="10"/>
                <w:szCs w:val="10"/>
              </w:rPr>
            </w:pPr>
          </w:p>
        </w:tc>
      </w:tr>
    </w:tbl>
    <w:p w:rsidR="000C2169" w:rsidRDefault="000C2169">
      <w:pPr>
        <w:framePr w:w="10219" w:wrap="notBeside" w:vAnchor="text" w:hAnchor="text" w:xAlign="center" w:y="1"/>
        <w:rPr>
          <w:sz w:val="2"/>
          <w:szCs w:val="2"/>
        </w:rPr>
      </w:pPr>
    </w:p>
    <w:p w:rsidR="000C2169" w:rsidRDefault="000C2169">
      <w:pPr>
        <w:spacing w:line="6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1493"/>
        <w:gridCol w:w="1910"/>
        <w:gridCol w:w="1915"/>
        <w:gridCol w:w="1910"/>
        <w:gridCol w:w="1142"/>
      </w:tblGrid>
      <w:tr w:rsidR="000C2169">
        <w:tblPrEx>
          <w:tblCellMar>
            <w:top w:w="0" w:type="dxa"/>
            <w:bottom w:w="0" w:type="dxa"/>
          </w:tblCellMar>
        </w:tblPrEx>
        <w:trPr>
          <w:trHeight w:hRule="exact" w:val="269"/>
          <w:jc w:val="center"/>
        </w:trPr>
        <w:tc>
          <w:tcPr>
            <w:tcW w:w="3370" w:type="dxa"/>
            <w:gridSpan w:val="2"/>
            <w:tcBorders>
              <w:top w:val="single" w:sz="4" w:space="0" w:color="auto"/>
              <w:left w:val="single" w:sz="4" w:space="0" w:color="auto"/>
            </w:tcBorders>
            <w:shd w:val="clear" w:color="auto" w:fill="FFFFFF"/>
            <w:vAlign w:val="center"/>
          </w:tcPr>
          <w:p w:rsidR="000C2169" w:rsidRDefault="003B20F9">
            <w:pPr>
              <w:pStyle w:val="Gvdemetni20"/>
              <w:framePr w:w="10248" w:wrap="notBeside" w:vAnchor="text" w:hAnchor="text" w:xAlign="center" w:y="1"/>
              <w:shd w:val="clear" w:color="auto" w:fill="auto"/>
              <w:spacing w:after="0" w:line="210" w:lineRule="exact"/>
              <w:ind w:firstLine="0"/>
              <w:jc w:val="left"/>
            </w:pPr>
            <w:r>
              <w:rPr>
                <w:rStyle w:val="Gvdemetni21"/>
                <w:b/>
                <w:bCs/>
              </w:rPr>
              <w:t>Yıl / Yıllar</w:t>
            </w:r>
          </w:p>
        </w:tc>
        <w:tc>
          <w:tcPr>
            <w:tcW w:w="1910" w:type="dxa"/>
            <w:tcBorders>
              <w:top w:val="single" w:sz="4" w:space="0" w:color="auto"/>
              <w:left w:val="single" w:sz="4" w:space="0" w:color="auto"/>
            </w:tcBorders>
            <w:shd w:val="clear" w:color="auto" w:fill="FFFFFF"/>
            <w:vAlign w:val="bottom"/>
          </w:tcPr>
          <w:p w:rsidR="000C2169" w:rsidRDefault="003B20F9">
            <w:pPr>
              <w:pStyle w:val="Gvdemetni20"/>
              <w:framePr w:w="10248" w:wrap="notBeside" w:vAnchor="text" w:hAnchor="text" w:xAlign="center" w:y="1"/>
              <w:shd w:val="clear" w:color="auto" w:fill="auto"/>
              <w:spacing w:after="0" w:line="210" w:lineRule="exact"/>
              <w:ind w:firstLine="0"/>
            </w:pPr>
            <w:r>
              <w:rPr>
                <w:rStyle w:val="Gvdemetni21"/>
                <w:b/>
                <w:bCs/>
              </w:rPr>
              <w:t>20...</w:t>
            </w:r>
          </w:p>
        </w:tc>
        <w:tc>
          <w:tcPr>
            <w:tcW w:w="1915" w:type="dxa"/>
            <w:tcBorders>
              <w:top w:val="single" w:sz="4" w:space="0" w:color="auto"/>
              <w:left w:val="single" w:sz="4" w:space="0" w:color="auto"/>
            </w:tcBorders>
            <w:shd w:val="clear" w:color="auto" w:fill="FFFFFF"/>
            <w:vAlign w:val="bottom"/>
          </w:tcPr>
          <w:p w:rsidR="000C2169" w:rsidRDefault="003B20F9">
            <w:pPr>
              <w:pStyle w:val="Gvdemetni20"/>
              <w:framePr w:w="10248" w:wrap="notBeside" w:vAnchor="text" w:hAnchor="text" w:xAlign="center" w:y="1"/>
              <w:shd w:val="clear" w:color="auto" w:fill="auto"/>
              <w:spacing w:after="0" w:line="210" w:lineRule="exact"/>
              <w:ind w:firstLine="0"/>
            </w:pPr>
            <w:r>
              <w:rPr>
                <w:rStyle w:val="Gvdemetni21"/>
                <w:b/>
                <w:bCs/>
              </w:rPr>
              <w:t>20.</w:t>
            </w:r>
          </w:p>
        </w:tc>
        <w:tc>
          <w:tcPr>
            <w:tcW w:w="1910" w:type="dxa"/>
            <w:tcBorders>
              <w:top w:val="single" w:sz="4" w:space="0" w:color="auto"/>
              <w:left w:val="single" w:sz="4" w:space="0" w:color="auto"/>
            </w:tcBorders>
            <w:shd w:val="clear" w:color="auto" w:fill="FFFFFF"/>
            <w:vAlign w:val="bottom"/>
          </w:tcPr>
          <w:p w:rsidR="000C2169" w:rsidRDefault="003B20F9">
            <w:pPr>
              <w:pStyle w:val="Gvdemetni20"/>
              <w:framePr w:w="10248" w:wrap="notBeside" w:vAnchor="text" w:hAnchor="text" w:xAlign="center" w:y="1"/>
              <w:shd w:val="clear" w:color="auto" w:fill="auto"/>
              <w:spacing w:after="0" w:line="210" w:lineRule="exact"/>
              <w:ind w:firstLine="0"/>
            </w:pPr>
            <w:r>
              <w:rPr>
                <w:rStyle w:val="Gvdemetni21"/>
                <w:b/>
                <w:bCs/>
              </w:rPr>
              <w:t>20.</w:t>
            </w:r>
          </w:p>
        </w:tc>
        <w:tc>
          <w:tcPr>
            <w:tcW w:w="1142" w:type="dxa"/>
            <w:tcBorders>
              <w:top w:val="single" w:sz="4" w:space="0" w:color="auto"/>
              <w:left w:val="single" w:sz="4" w:space="0" w:color="auto"/>
              <w:right w:val="single" w:sz="4" w:space="0" w:color="auto"/>
            </w:tcBorders>
            <w:shd w:val="clear" w:color="auto" w:fill="FFFFFF"/>
            <w:vAlign w:val="center"/>
          </w:tcPr>
          <w:p w:rsidR="000C2169" w:rsidRDefault="003B20F9">
            <w:pPr>
              <w:pStyle w:val="Gvdemetni20"/>
              <w:framePr w:w="10248" w:wrap="notBeside" w:vAnchor="text" w:hAnchor="text" w:xAlign="center" w:y="1"/>
              <w:shd w:val="clear" w:color="auto" w:fill="auto"/>
              <w:spacing w:after="0" w:line="210" w:lineRule="exact"/>
              <w:ind w:firstLine="0"/>
              <w:jc w:val="left"/>
            </w:pPr>
            <w:r>
              <w:rPr>
                <w:rStyle w:val="Gvdemetni21"/>
                <w:b/>
                <w:bCs/>
              </w:rPr>
              <w:t>Ortalama</w:t>
            </w:r>
          </w:p>
        </w:tc>
      </w:tr>
      <w:tr w:rsidR="000C2169">
        <w:tblPrEx>
          <w:tblCellMar>
            <w:top w:w="0" w:type="dxa"/>
            <w:bottom w:w="0" w:type="dxa"/>
          </w:tblCellMar>
        </w:tblPrEx>
        <w:trPr>
          <w:trHeight w:hRule="exact" w:val="259"/>
          <w:jc w:val="center"/>
        </w:trPr>
        <w:tc>
          <w:tcPr>
            <w:tcW w:w="1877" w:type="dxa"/>
            <w:vMerge w:val="restart"/>
            <w:tcBorders>
              <w:top w:val="single" w:sz="4" w:space="0" w:color="auto"/>
              <w:left w:val="single" w:sz="4" w:space="0" w:color="auto"/>
            </w:tcBorders>
            <w:shd w:val="clear" w:color="auto" w:fill="FFFFFF"/>
          </w:tcPr>
          <w:p w:rsidR="000C2169" w:rsidRDefault="003B20F9">
            <w:pPr>
              <w:pStyle w:val="Gvdemetni20"/>
              <w:framePr w:w="10248" w:wrap="notBeside" w:vAnchor="text" w:hAnchor="text" w:xAlign="center" w:y="1"/>
              <w:shd w:val="clear" w:color="auto" w:fill="auto"/>
              <w:spacing w:after="0" w:line="210" w:lineRule="exact"/>
              <w:ind w:firstLine="0"/>
              <w:jc w:val="left"/>
            </w:pPr>
            <w:r>
              <w:rPr>
                <w:rStyle w:val="Gvdemetni21"/>
                <w:b/>
                <w:bCs/>
              </w:rPr>
              <w:t>Usta iş gücü</w:t>
            </w:r>
          </w:p>
        </w:tc>
        <w:tc>
          <w:tcPr>
            <w:tcW w:w="1493" w:type="dxa"/>
            <w:tcBorders>
              <w:top w:val="single" w:sz="4" w:space="0" w:color="auto"/>
              <w:left w:val="single" w:sz="4" w:space="0" w:color="auto"/>
            </w:tcBorders>
            <w:shd w:val="clear" w:color="auto" w:fill="FFFFFF"/>
            <w:vAlign w:val="bottom"/>
          </w:tcPr>
          <w:p w:rsidR="000C2169" w:rsidRDefault="003B20F9">
            <w:pPr>
              <w:pStyle w:val="Gvdemetni20"/>
              <w:framePr w:w="10248" w:wrap="notBeside" w:vAnchor="text" w:hAnchor="text" w:xAlign="center" w:y="1"/>
              <w:shd w:val="clear" w:color="auto" w:fill="auto"/>
              <w:spacing w:after="0" w:line="210" w:lineRule="exact"/>
              <w:ind w:firstLine="0"/>
              <w:jc w:val="left"/>
            </w:pPr>
            <w:r>
              <w:rPr>
                <w:rStyle w:val="Gvdemetni21"/>
                <w:b/>
                <w:bCs/>
              </w:rPr>
              <w:t>Doğrudan</w:t>
            </w:r>
          </w:p>
        </w:tc>
        <w:tc>
          <w:tcPr>
            <w:tcW w:w="1910" w:type="dxa"/>
            <w:tcBorders>
              <w:top w:val="single" w:sz="4" w:space="0" w:color="auto"/>
              <w:left w:val="single" w:sz="4" w:space="0" w:color="auto"/>
            </w:tcBorders>
            <w:shd w:val="clear" w:color="auto" w:fill="FFFFFF"/>
          </w:tcPr>
          <w:p w:rsidR="000C2169" w:rsidRDefault="000C2169">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0C2169" w:rsidRDefault="000C2169">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C2169" w:rsidRDefault="000C2169">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0C2169" w:rsidRDefault="000C2169">
            <w:pPr>
              <w:framePr w:w="10248" w:wrap="notBeside" w:vAnchor="text" w:hAnchor="text" w:xAlign="center" w:y="1"/>
              <w:rPr>
                <w:sz w:val="10"/>
                <w:szCs w:val="10"/>
              </w:rPr>
            </w:pPr>
          </w:p>
        </w:tc>
      </w:tr>
      <w:tr w:rsidR="000C2169">
        <w:tblPrEx>
          <w:tblCellMar>
            <w:top w:w="0" w:type="dxa"/>
            <w:bottom w:w="0" w:type="dxa"/>
          </w:tblCellMar>
        </w:tblPrEx>
        <w:trPr>
          <w:trHeight w:hRule="exact" w:val="264"/>
          <w:jc w:val="center"/>
        </w:trPr>
        <w:tc>
          <w:tcPr>
            <w:tcW w:w="1877" w:type="dxa"/>
            <w:vMerge/>
            <w:tcBorders>
              <w:left w:val="single" w:sz="4" w:space="0" w:color="auto"/>
            </w:tcBorders>
            <w:shd w:val="clear" w:color="auto" w:fill="FFFFFF"/>
          </w:tcPr>
          <w:p w:rsidR="000C2169" w:rsidRDefault="000C2169">
            <w:pPr>
              <w:framePr w:w="10248" w:wrap="notBeside" w:vAnchor="text" w:hAnchor="text" w:xAlign="center" w:y="1"/>
            </w:pPr>
          </w:p>
        </w:tc>
        <w:tc>
          <w:tcPr>
            <w:tcW w:w="1493" w:type="dxa"/>
            <w:tcBorders>
              <w:top w:val="single" w:sz="4" w:space="0" w:color="auto"/>
              <w:left w:val="single" w:sz="4" w:space="0" w:color="auto"/>
            </w:tcBorders>
            <w:shd w:val="clear" w:color="auto" w:fill="FFFFFF"/>
            <w:vAlign w:val="bottom"/>
          </w:tcPr>
          <w:p w:rsidR="000C2169" w:rsidRDefault="003B20F9">
            <w:pPr>
              <w:pStyle w:val="Gvdemetni20"/>
              <w:framePr w:w="10248" w:wrap="notBeside" w:vAnchor="text" w:hAnchor="text" w:xAlign="center" w:y="1"/>
              <w:shd w:val="clear" w:color="auto" w:fill="auto"/>
              <w:spacing w:after="0" w:line="210" w:lineRule="exact"/>
              <w:ind w:firstLine="0"/>
              <w:jc w:val="left"/>
            </w:pPr>
            <w:r>
              <w:rPr>
                <w:rStyle w:val="Gvdemetni21"/>
                <w:b/>
                <w:bCs/>
              </w:rPr>
              <w:t>Dolaylı</w:t>
            </w:r>
          </w:p>
        </w:tc>
        <w:tc>
          <w:tcPr>
            <w:tcW w:w="1910" w:type="dxa"/>
            <w:tcBorders>
              <w:top w:val="single" w:sz="4" w:space="0" w:color="auto"/>
              <w:left w:val="single" w:sz="4" w:space="0" w:color="auto"/>
            </w:tcBorders>
            <w:shd w:val="clear" w:color="auto" w:fill="FFFFFF"/>
          </w:tcPr>
          <w:p w:rsidR="000C2169" w:rsidRDefault="000C2169">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0C2169" w:rsidRDefault="000C2169">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C2169" w:rsidRDefault="000C2169">
            <w:pPr>
              <w:framePr w:w="10248" w:wrap="notBeside" w:vAnchor="text" w:hAnchor="text" w:xAlign="center" w:y="1"/>
              <w:rPr>
                <w:sz w:val="10"/>
                <w:szCs w:val="10"/>
              </w:rPr>
            </w:pPr>
          </w:p>
        </w:tc>
        <w:tc>
          <w:tcPr>
            <w:tcW w:w="1142" w:type="dxa"/>
            <w:vMerge/>
            <w:tcBorders>
              <w:left w:val="single" w:sz="4" w:space="0" w:color="auto"/>
              <w:right w:val="single" w:sz="4" w:space="0" w:color="auto"/>
            </w:tcBorders>
            <w:shd w:val="clear" w:color="auto" w:fill="FFFFFF"/>
          </w:tcPr>
          <w:p w:rsidR="000C2169" w:rsidRDefault="000C2169">
            <w:pPr>
              <w:framePr w:w="10248" w:wrap="notBeside" w:vAnchor="text" w:hAnchor="text" w:xAlign="center" w:y="1"/>
            </w:pPr>
          </w:p>
        </w:tc>
      </w:tr>
      <w:tr w:rsidR="000C2169">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vAlign w:val="bottom"/>
          </w:tcPr>
          <w:p w:rsidR="000C2169" w:rsidRDefault="003B20F9">
            <w:pPr>
              <w:pStyle w:val="Gvdemetni20"/>
              <w:framePr w:w="10248" w:wrap="notBeside" w:vAnchor="text" w:hAnchor="text" w:xAlign="center" w:y="1"/>
              <w:shd w:val="clear" w:color="auto" w:fill="auto"/>
              <w:spacing w:after="0" w:line="259" w:lineRule="exact"/>
              <w:ind w:firstLine="0"/>
              <w:jc w:val="left"/>
            </w:pPr>
            <w:r>
              <w:rPr>
                <w:rStyle w:val="Gvdemetni21"/>
                <w:b/>
                <w:bCs/>
              </w:rPr>
              <w:t>Teknik personel iş gücü</w:t>
            </w:r>
          </w:p>
        </w:tc>
        <w:tc>
          <w:tcPr>
            <w:tcW w:w="1493" w:type="dxa"/>
            <w:tcBorders>
              <w:top w:val="single" w:sz="4" w:space="0" w:color="auto"/>
              <w:left w:val="single" w:sz="4" w:space="0" w:color="auto"/>
            </w:tcBorders>
            <w:shd w:val="clear" w:color="auto" w:fill="FFFFFF"/>
            <w:vAlign w:val="bottom"/>
          </w:tcPr>
          <w:p w:rsidR="000C2169" w:rsidRDefault="003B20F9">
            <w:pPr>
              <w:pStyle w:val="Gvdemetni20"/>
              <w:framePr w:w="10248" w:wrap="notBeside" w:vAnchor="text" w:hAnchor="text" w:xAlign="center" w:y="1"/>
              <w:shd w:val="clear" w:color="auto" w:fill="auto"/>
              <w:spacing w:after="0" w:line="210" w:lineRule="exact"/>
              <w:ind w:firstLine="0"/>
              <w:jc w:val="left"/>
            </w:pPr>
            <w:r>
              <w:rPr>
                <w:rStyle w:val="Gvdemetni21"/>
                <w:b/>
                <w:bCs/>
              </w:rPr>
              <w:t>Doğrudan</w:t>
            </w:r>
          </w:p>
        </w:tc>
        <w:tc>
          <w:tcPr>
            <w:tcW w:w="1910" w:type="dxa"/>
            <w:tcBorders>
              <w:top w:val="single" w:sz="4" w:space="0" w:color="auto"/>
              <w:left w:val="single" w:sz="4" w:space="0" w:color="auto"/>
            </w:tcBorders>
            <w:shd w:val="clear" w:color="auto" w:fill="FFFFFF"/>
          </w:tcPr>
          <w:p w:rsidR="000C2169" w:rsidRDefault="000C2169">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0C2169" w:rsidRDefault="000C2169">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0C2169" w:rsidRDefault="000C2169">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0C2169" w:rsidRDefault="000C2169">
            <w:pPr>
              <w:framePr w:w="10248" w:wrap="notBeside" w:vAnchor="text" w:hAnchor="text" w:xAlign="center" w:y="1"/>
              <w:rPr>
                <w:sz w:val="10"/>
                <w:szCs w:val="10"/>
              </w:rPr>
            </w:pPr>
          </w:p>
        </w:tc>
      </w:tr>
      <w:tr w:rsidR="000C2169">
        <w:tblPrEx>
          <w:tblCellMar>
            <w:top w:w="0" w:type="dxa"/>
            <w:bottom w:w="0" w:type="dxa"/>
          </w:tblCellMar>
        </w:tblPrEx>
        <w:trPr>
          <w:trHeight w:hRule="exact" w:val="274"/>
          <w:jc w:val="center"/>
        </w:trPr>
        <w:tc>
          <w:tcPr>
            <w:tcW w:w="1877" w:type="dxa"/>
            <w:vMerge/>
            <w:tcBorders>
              <w:left w:val="single" w:sz="4" w:space="0" w:color="auto"/>
              <w:bottom w:val="single" w:sz="4" w:space="0" w:color="auto"/>
            </w:tcBorders>
            <w:shd w:val="clear" w:color="auto" w:fill="FFFFFF"/>
            <w:vAlign w:val="bottom"/>
          </w:tcPr>
          <w:p w:rsidR="000C2169" w:rsidRDefault="000C2169">
            <w:pPr>
              <w:framePr w:w="10248"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vAlign w:val="bottom"/>
          </w:tcPr>
          <w:p w:rsidR="000C2169" w:rsidRDefault="003B20F9">
            <w:pPr>
              <w:pStyle w:val="Gvdemetni20"/>
              <w:framePr w:w="10248" w:wrap="notBeside" w:vAnchor="text" w:hAnchor="text" w:xAlign="center" w:y="1"/>
              <w:shd w:val="clear" w:color="auto" w:fill="auto"/>
              <w:spacing w:after="0" w:line="210" w:lineRule="exact"/>
              <w:ind w:firstLine="0"/>
              <w:jc w:val="left"/>
            </w:pPr>
            <w:r>
              <w:rPr>
                <w:rStyle w:val="Gvdemetni21"/>
                <w:b/>
                <w:bCs/>
              </w:rPr>
              <w:t>Dolaylı</w:t>
            </w:r>
          </w:p>
        </w:tc>
        <w:tc>
          <w:tcPr>
            <w:tcW w:w="1910" w:type="dxa"/>
            <w:tcBorders>
              <w:top w:val="single" w:sz="4" w:space="0" w:color="auto"/>
              <w:left w:val="single" w:sz="4" w:space="0" w:color="auto"/>
              <w:bottom w:val="single" w:sz="4" w:space="0" w:color="auto"/>
            </w:tcBorders>
            <w:shd w:val="clear" w:color="auto" w:fill="FFFFFF"/>
          </w:tcPr>
          <w:p w:rsidR="000C2169" w:rsidRDefault="000C2169">
            <w:pPr>
              <w:framePr w:w="10248" w:wrap="notBeside" w:vAnchor="text" w:hAnchor="text" w:xAlign="center" w:y="1"/>
              <w:rPr>
                <w:sz w:val="10"/>
                <w:szCs w:val="10"/>
              </w:rPr>
            </w:pPr>
          </w:p>
        </w:tc>
        <w:tc>
          <w:tcPr>
            <w:tcW w:w="1915" w:type="dxa"/>
            <w:tcBorders>
              <w:top w:val="single" w:sz="4" w:space="0" w:color="auto"/>
              <w:left w:val="single" w:sz="4" w:space="0" w:color="auto"/>
              <w:bottom w:val="single" w:sz="4" w:space="0" w:color="auto"/>
            </w:tcBorders>
            <w:shd w:val="clear" w:color="auto" w:fill="FFFFFF"/>
          </w:tcPr>
          <w:p w:rsidR="000C2169" w:rsidRDefault="000C2169">
            <w:pPr>
              <w:framePr w:w="10248"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0C2169" w:rsidRDefault="000C2169">
            <w:pPr>
              <w:framePr w:w="10248" w:wrap="notBeside" w:vAnchor="text" w:hAnchor="text" w:xAlign="center" w:y="1"/>
              <w:rPr>
                <w:sz w:val="10"/>
                <w:szCs w:val="10"/>
              </w:rPr>
            </w:pPr>
          </w:p>
        </w:tc>
        <w:tc>
          <w:tcPr>
            <w:tcW w:w="1142" w:type="dxa"/>
            <w:vMerge/>
            <w:tcBorders>
              <w:left w:val="single" w:sz="4" w:space="0" w:color="auto"/>
              <w:bottom w:val="single" w:sz="4" w:space="0" w:color="auto"/>
              <w:right w:val="single" w:sz="4" w:space="0" w:color="auto"/>
            </w:tcBorders>
            <w:shd w:val="clear" w:color="auto" w:fill="FFFFFF"/>
          </w:tcPr>
          <w:p w:rsidR="000C2169" w:rsidRDefault="000C2169">
            <w:pPr>
              <w:framePr w:w="10248" w:wrap="notBeside" w:vAnchor="text" w:hAnchor="text" w:xAlign="center" w:y="1"/>
            </w:pPr>
          </w:p>
        </w:tc>
      </w:tr>
    </w:tbl>
    <w:p w:rsidR="000C2169" w:rsidRDefault="000C2169">
      <w:pPr>
        <w:framePr w:w="10248" w:wrap="notBeside" w:vAnchor="text" w:hAnchor="text" w:xAlign="center" w:y="1"/>
        <w:rPr>
          <w:sz w:val="2"/>
          <w:szCs w:val="2"/>
        </w:rPr>
      </w:pPr>
    </w:p>
    <w:p w:rsidR="000C2169" w:rsidRDefault="000C2169">
      <w:pPr>
        <w:rPr>
          <w:sz w:val="2"/>
          <w:szCs w:val="2"/>
        </w:rPr>
      </w:pPr>
    </w:p>
    <w:p w:rsidR="000C2169" w:rsidRDefault="003B20F9">
      <w:pPr>
        <w:pStyle w:val="Gvdemetni60"/>
        <w:shd w:val="clear" w:color="auto" w:fill="auto"/>
        <w:spacing w:before="591" w:after="444" w:line="504" w:lineRule="exact"/>
        <w:ind w:left="1020"/>
        <w:jc w:val="left"/>
      </w:pPr>
      <w:r>
        <w:t>Yukarıdaki bilgiler belge düzenlenen kişinin personel iş gücü durumu incelenerek hazırlanmıştır. Bilgilerinize arz ederim.</w:t>
      </w:r>
    </w:p>
    <w:p w:rsidR="000C2169" w:rsidRDefault="003B20F9">
      <w:pPr>
        <w:pStyle w:val="Gvdemetni60"/>
        <w:shd w:val="clear" w:color="auto" w:fill="auto"/>
        <w:spacing w:before="0"/>
        <w:ind w:right="500" w:firstLine="0"/>
        <w:jc w:val="center"/>
      </w:pPr>
      <w:r>
        <w:t>Belgeyi düzenleyen</w:t>
      </w:r>
      <w:r>
        <w:br/>
        <w:t>YMM/SMMM</w:t>
      </w:r>
    </w:p>
    <w:p w:rsidR="000C2169" w:rsidRDefault="003B20F9">
      <w:pPr>
        <w:pStyle w:val="Gvdemetni60"/>
        <w:shd w:val="clear" w:color="auto" w:fill="auto"/>
        <w:spacing w:before="0" w:line="254" w:lineRule="exact"/>
        <w:ind w:right="400" w:firstLine="0"/>
        <w:jc w:val="center"/>
      </w:pPr>
      <w:r>
        <w:t>Adı-Soyadı ve Unvanı</w:t>
      </w:r>
      <w:r>
        <w:br/>
        <w:t>İmza</w:t>
      </w:r>
    </w:p>
    <w:p w:rsidR="000C2169" w:rsidRDefault="003B20F9">
      <w:pPr>
        <w:pStyle w:val="Gvdemetni60"/>
        <w:shd w:val="clear" w:color="auto" w:fill="auto"/>
        <w:spacing w:before="0" w:after="1599" w:line="254" w:lineRule="exact"/>
        <w:ind w:right="400" w:firstLine="0"/>
        <w:jc w:val="center"/>
      </w:pPr>
      <w:r>
        <w:t>Kaşe/Mühür</w:t>
      </w:r>
    </w:p>
    <w:p w:rsidR="000C2169" w:rsidRDefault="003B20F9">
      <w:pPr>
        <w:pStyle w:val="Gvdemetni80"/>
        <w:shd w:val="clear" w:color="auto" w:fill="auto"/>
        <w:spacing w:before="0" w:line="206" w:lineRule="exact"/>
      </w:pPr>
      <w:r>
        <w:t>AÇIKLAMALAR</w:t>
      </w:r>
    </w:p>
    <w:p w:rsidR="000C2169" w:rsidRDefault="003B20F9">
      <w:pPr>
        <w:pStyle w:val="Gvdemetni90"/>
        <w:numPr>
          <w:ilvl w:val="0"/>
          <w:numId w:val="3"/>
        </w:numPr>
        <w:shd w:val="clear" w:color="auto" w:fill="auto"/>
        <w:tabs>
          <w:tab w:val="left" w:pos="306"/>
        </w:tabs>
        <w:spacing w:line="206" w:lineRule="exact"/>
        <w:ind w:firstLine="0"/>
      </w:pPr>
      <w:r>
        <w:t>Belge, Yapı Müteahhitlerinin Sınıflandırılması ve Kayıtlarının Tutulması Hakkında Yönetmeliğin 13 üncü maddesi hükümleri esas alınarak düzenlenecektir.</w:t>
      </w:r>
    </w:p>
    <w:p w:rsidR="000C2169" w:rsidRDefault="003B20F9">
      <w:pPr>
        <w:pStyle w:val="Gvdemetni90"/>
        <w:numPr>
          <w:ilvl w:val="0"/>
          <w:numId w:val="3"/>
        </w:numPr>
        <w:shd w:val="clear" w:color="auto" w:fill="auto"/>
        <w:tabs>
          <w:tab w:val="left" w:pos="306"/>
        </w:tabs>
        <w:spacing w:line="206" w:lineRule="exact"/>
        <w:ind w:firstLine="0"/>
      </w:pPr>
      <w:r>
        <w:t>Başvurunun yapıldığı yıldan önceki yıla ait başvuru sahibi işveren veya çalıştırdığı alt işv</w:t>
      </w:r>
      <w:r>
        <w:t xml:space="preserve">eren tarafından istihdam edilen ortalama yıllık iş gücü bilgileri sunulmalıdır. Yönetmeliğin 13 üncü maddesinde belirtilen </w:t>
      </w:r>
      <w:proofErr w:type="gramStart"/>
      <w:r>
        <w:t>kriterleri</w:t>
      </w:r>
      <w:proofErr w:type="gramEnd"/>
      <w:r>
        <w:t xml:space="preserve"> bir önceki yılda sağlayamayanlar, son üç yıla ait bilgileri sunulabilir. Bu takdirde, son üç yılın iş gücü sayısını n orta</w:t>
      </w:r>
      <w:r>
        <w:t>laması üzerinden iş gücü sayısı hesaplanacaktır.</w:t>
      </w:r>
    </w:p>
    <w:p w:rsidR="000C2169" w:rsidRDefault="003B20F9">
      <w:pPr>
        <w:pStyle w:val="Gvdemetni90"/>
        <w:numPr>
          <w:ilvl w:val="0"/>
          <w:numId w:val="3"/>
        </w:numPr>
        <w:shd w:val="clear" w:color="auto" w:fill="auto"/>
        <w:tabs>
          <w:tab w:val="left" w:pos="306"/>
        </w:tabs>
        <w:spacing w:line="206" w:lineRule="exact"/>
        <w:ind w:firstLine="0"/>
      </w:pPr>
      <w:r>
        <w:t>İş gücü hesabında;</w:t>
      </w:r>
    </w:p>
    <w:p w:rsidR="000C2169" w:rsidRDefault="003B20F9">
      <w:pPr>
        <w:pStyle w:val="Gvdemetni90"/>
        <w:numPr>
          <w:ilvl w:val="0"/>
          <w:numId w:val="4"/>
        </w:numPr>
        <w:shd w:val="clear" w:color="auto" w:fill="auto"/>
        <w:tabs>
          <w:tab w:val="left" w:pos="358"/>
        </w:tabs>
        <w:spacing w:line="206" w:lineRule="exact"/>
        <w:ind w:left="400"/>
      </w:pPr>
      <w:proofErr w:type="gramStart"/>
      <w:r>
        <w:t>Meslekî Yeterlilik Kurumu Meslekî Yeterlilik Belgesi sahipleri ve 5/6/1986 tarihli ve 3308 sayılı Mesleki Eğitim Kanununa göre ustalık belgesi almış olanlar ile Millî Eğitim Bakanlığına ba</w:t>
      </w:r>
      <w:r>
        <w:t>ğlı meslekî ve teknik eğitim okullarından mezun olup, diplomalarında veya ustalık belgelerinde belirtilen bölüm, alan ve dallarda çalıştırılanlar usta iş gücü sınıfında değerlendirilir.</w:t>
      </w:r>
      <w:proofErr w:type="gramEnd"/>
    </w:p>
    <w:p w:rsidR="000C2169" w:rsidRDefault="003B20F9">
      <w:pPr>
        <w:pStyle w:val="Gvdemetni90"/>
        <w:numPr>
          <w:ilvl w:val="0"/>
          <w:numId w:val="4"/>
        </w:numPr>
        <w:shd w:val="clear" w:color="auto" w:fill="auto"/>
        <w:tabs>
          <w:tab w:val="left" w:pos="358"/>
        </w:tabs>
        <w:spacing w:line="206" w:lineRule="exact"/>
        <w:ind w:left="400"/>
      </w:pPr>
      <w:r>
        <w:t xml:space="preserve">Mimar ve mühendisler ile 29/4/1992 tarihli ve 3795 sayılı “Bazı Lise, </w:t>
      </w:r>
      <w:r>
        <w:t xml:space="preserve">Okul ve Fakülte Mezunlarına Unvan Verilmesi Hakkında </w:t>
      </w:r>
      <w:proofErr w:type="spellStart"/>
      <w:r>
        <w:t>Kanun”da</w:t>
      </w:r>
      <w:proofErr w:type="spellEnd"/>
      <w:r>
        <w:t xml:space="preserve"> sayılan tekniker, yüksek tekniker, teknik öğretmenler teknik personel iş gücü sınıfında değerlendirilir.</w:t>
      </w:r>
    </w:p>
    <w:p w:rsidR="000C2169" w:rsidRDefault="003B20F9">
      <w:pPr>
        <w:pStyle w:val="Gvdemetni90"/>
        <w:numPr>
          <w:ilvl w:val="0"/>
          <w:numId w:val="3"/>
        </w:numPr>
        <w:shd w:val="clear" w:color="auto" w:fill="auto"/>
        <w:tabs>
          <w:tab w:val="left" w:pos="306"/>
        </w:tabs>
        <w:spacing w:line="206" w:lineRule="exact"/>
        <w:ind w:firstLine="0"/>
      </w:pPr>
      <w:r>
        <w:t>İş gücü hesabında 5510 sayılı Sosyal Sigortalar ve Genel Sağlık Sigortası Kanununa göre y</w:t>
      </w:r>
      <w:r>
        <w:t>apılan işçilik (usta iş gücü için inşaat işyeri kayıtları) bildirimleri esas alınır.</w:t>
      </w:r>
    </w:p>
    <w:p w:rsidR="000C2169" w:rsidRDefault="003B20F9">
      <w:pPr>
        <w:pStyle w:val="Gvdemetni90"/>
        <w:numPr>
          <w:ilvl w:val="0"/>
          <w:numId w:val="3"/>
        </w:numPr>
        <w:shd w:val="clear" w:color="auto" w:fill="auto"/>
        <w:tabs>
          <w:tab w:val="left" w:pos="311"/>
        </w:tabs>
        <w:spacing w:line="206" w:lineRule="exact"/>
        <w:ind w:firstLine="0"/>
      </w:pPr>
      <w:r>
        <w:t>İş gücü hesabında; doğrudan başvuru sahibi işveren tarafından çalıştırılanlar ile başvuranın Yönetmelik kapsamındaki işlerinde altyüklenici olarak çalıştırdığı gerçek veya</w:t>
      </w:r>
      <w:r>
        <w:t xml:space="preserve"> tüzel kişilerce bu işlerde çalıştırılmış olan personel dolaylı olarak dikkate alınır.</w:t>
      </w:r>
    </w:p>
    <w:p w:rsidR="000C2169" w:rsidRDefault="003B20F9">
      <w:pPr>
        <w:pStyle w:val="Gvdemetni90"/>
        <w:numPr>
          <w:ilvl w:val="0"/>
          <w:numId w:val="3"/>
        </w:numPr>
        <w:shd w:val="clear" w:color="auto" w:fill="auto"/>
        <w:tabs>
          <w:tab w:val="left" w:pos="311"/>
        </w:tabs>
        <w:spacing w:line="206" w:lineRule="exact"/>
        <w:ind w:firstLine="0"/>
        <w:sectPr w:rsidR="000C2169">
          <w:headerReference w:type="even" r:id="rId11"/>
          <w:headerReference w:type="first" r:id="rId12"/>
          <w:pgSz w:w="11900" w:h="16840"/>
          <w:pgMar w:top="1443" w:right="838" w:bottom="1443" w:left="675" w:header="0" w:footer="3" w:gutter="0"/>
          <w:cols w:space="720"/>
          <w:noEndnote/>
          <w:titlePg/>
          <w:docGrid w:linePitch="360"/>
        </w:sectPr>
      </w:pPr>
      <w:r>
        <w:t xml:space="preserve">Yuvarlama: Değerler en yakın iki ondalık basamaklı sayıya getirilecek biçimde </w:t>
      </w:r>
      <w:proofErr w:type="spellStart"/>
      <w:r>
        <w:t>yuvarlanaca</w:t>
      </w:r>
      <w:proofErr w:type="spellEnd"/>
      <w:r>
        <w:t xml:space="preserve"> k, ortalamada ise tam sayıya yuvarl</w:t>
      </w:r>
      <w:r>
        <w:t>ama yapılacaktır.</w:t>
      </w:r>
    </w:p>
    <w:p w:rsidR="000C2169" w:rsidRDefault="003B20F9">
      <w:pPr>
        <w:pStyle w:val="Balk10"/>
        <w:keepNext/>
        <w:keepLines/>
        <w:shd w:val="clear" w:color="auto" w:fill="auto"/>
        <w:spacing w:after="0" w:line="280" w:lineRule="exact"/>
        <w:ind w:right="460"/>
      </w:pPr>
      <w:bookmarkStart w:id="3" w:name="bookmark3"/>
      <w:r>
        <w:lastRenderedPageBreak/>
        <w:t>EK-5</w:t>
      </w:r>
      <w:bookmarkEnd w:id="3"/>
    </w:p>
    <w:p w:rsidR="000C2169" w:rsidRDefault="003B20F9">
      <w:pPr>
        <w:pStyle w:val="Balk10"/>
        <w:keepNext/>
        <w:keepLines/>
        <w:shd w:val="clear" w:color="auto" w:fill="auto"/>
        <w:spacing w:after="604" w:line="280" w:lineRule="exact"/>
        <w:ind w:right="460"/>
      </w:pPr>
      <w:bookmarkStart w:id="4" w:name="bookmark4"/>
      <w:r>
        <w:t>SİCİL DURUMU BEYANNAMESİ</w:t>
      </w:r>
      <w:bookmarkEnd w:id="4"/>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4685"/>
      </w:tblGrid>
      <w:tr w:rsidR="000C2169">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0C2169" w:rsidRDefault="003B20F9" w:rsidP="000373DE">
            <w:pPr>
              <w:pStyle w:val="Gvdemetni20"/>
              <w:framePr w:w="9653" w:wrap="notBeside" w:vAnchor="text" w:hAnchor="text" w:xAlign="center" w:y="1"/>
              <w:shd w:val="clear" w:color="auto" w:fill="auto"/>
              <w:spacing w:after="0" w:line="254" w:lineRule="exact"/>
              <w:ind w:firstLine="0"/>
              <w:jc w:val="left"/>
            </w:pPr>
            <w:r>
              <w:rPr>
                <w:rStyle w:val="Gvdemetni21"/>
                <w:b/>
                <w:bCs/>
              </w:rPr>
              <w:t>Beyannameyi Veren Kişinin Adı ve Soyadı/Ticaret Unvanı</w:t>
            </w:r>
          </w:p>
        </w:tc>
        <w:tc>
          <w:tcPr>
            <w:tcW w:w="4685" w:type="dxa"/>
            <w:tcBorders>
              <w:top w:val="single" w:sz="4" w:space="0" w:color="auto"/>
              <w:left w:val="single" w:sz="4" w:space="0" w:color="auto"/>
              <w:right w:val="single" w:sz="4" w:space="0" w:color="auto"/>
            </w:tcBorders>
            <w:shd w:val="clear" w:color="auto" w:fill="FFFFFF"/>
          </w:tcPr>
          <w:p w:rsidR="000C2169" w:rsidRDefault="000C2169">
            <w:pPr>
              <w:framePr w:w="9653" w:wrap="notBeside" w:vAnchor="text" w:hAnchor="text" w:xAlign="center" w:y="1"/>
              <w:rPr>
                <w:sz w:val="10"/>
                <w:szCs w:val="10"/>
              </w:rPr>
            </w:pPr>
          </w:p>
        </w:tc>
      </w:tr>
      <w:tr w:rsidR="000C2169">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0C2169" w:rsidRDefault="003B20F9">
            <w:pPr>
              <w:pStyle w:val="Gvdemetni20"/>
              <w:framePr w:w="9653" w:wrap="notBeside" w:vAnchor="text" w:hAnchor="text" w:xAlign="center" w:y="1"/>
              <w:shd w:val="clear" w:color="auto" w:fill="auto"/>
              <w:spacing w:after="0" w:line="210" w:lineRule="exact"/>
              <w:ind w:firstLine="0"/>
              <w:jc w:val="both"/>
            </w:pPr>
            <w:r>
              <w:rPr>
                <w:rStyle w:val="Gvdemetni21"/>
                <w:b/>
                <w:bCs/>
              </w:rPr>
              <w:t>Vergi Kimlik Numarası</w:t>
            </w:r>
          </w:p>
        </w:tc>
        <w:tc>
          <w:tcPr>
            <w:tcW w:w="4685" w:type="dxa"/>
            <w:tcBorders>
              <w:top w:val="single" w:sz="4" w:space="0" w:color="auto"/>
              <w:left w:val="single" w:sz="4" w:space="0" w:color="auto"/>
              <w:right w:val="single" w:sz="4" w:space="0" w:color="auto"/>
            </w:tcBorders>
            <w:shd w:val="clear" w:color="auto" w:fill="FFFFFF"/>
          </w:tcPr>
          <w:p w:rsidR="000C2169" w:rsidRDefault="000C2169">
            <w:pPr>
              <w:framePr w:w="9653" w:wrap="notBeside" w:vAnchor="text" w:hAnchor="text" w:xAlign="center" w:y="1"/>
              <w:rPr>
                <w:sz w:val="10"/>
                <w:szCs w:val="10"/>
              </w:rPr>
            </w:pPr>
          </w:p>
        </w:tc>
      </w:tr>
      <w:tr w:rsidR="000C2169">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0C2169" w:rsidRDefault="003B20F9">
            <w:pPr>
              <w:pStyle w:val="Gvdemetni20"/>
              <w:framePr w:w="9653" w:wrap="notBeside" w:vAnchor="text" w:hAnchor="text" w:xAlign="center" w:y="1"/>
              <w:shd w:val="clear" w:color="auto" w:fill="auto"/>
              <w:spacing w:after="0" w:line="210" w:lineRule="exact"/>
              <w:ind w:firstLine="0"/>
              <w:jc w:val="both"/>
            </w:pPr>
            <w:r>
              <w:rPr>
                <w:rStyle w:val="Gvdemetni21"/>
                <w:b/>
                <w:bCs/>
              </w:rPr>
              <w:t>Adres</w:t>
            </w:r>
          </w:p>
        </w:tc>
        <w:tc>
          <w:tcPr>
            <w:tcW w:w="4685" w:type="dxa"/>
            <w:tcBorders>
              <w:top w:val="single" w:sz="4" w:space="0" w:color="auto"/>
              <w:left w:val="single" w:sz="4" w:space="0" w:color="auto"/>
              <w:right w:val="single" w:sz="4" w:space="0" w:color="auto"/>
            </w:tcBorders>
            <w:shd w:val="clear" w:color="auto" w:fill="FFFFFF"/>
          </w:tcPr>
          <w:p w:rsidR="000C2169" w:rsidRDefault="000C2169">
            <w:pPr>
              <w:framePr w:w="9653" w:wrap="notBeside" w:vAnchor="text" w:hAnchor="text" w:xAlign="center" w:y="1"/>
              <w:rPr>
                <w:sz w:val="10"/>
                <w:szCs w:val="10"/>
              </w:rPr>
            </w:pPr>
          </w:p>
        </w:tc>
      </w:tr>
      <w:tr w:rsidR="000C2169">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0C2169" w:rsidRDefault="003B20F9">
            <w:pPr>
              <w:pStyle w:val="Gvdemetni20"/>
              <w:framePr w:w="9653" w:wrap="notBeside" w:vAnchor="text" w:hAnchor="text" w:xAlign="center" w:y="1"/>
              <w:shd w:val="clear" w:color="auto" w:fill="auto"/>
              <w:spacing w:after="0" w:line="210" w:lineRule="exact"/>
              <w:ind w:firstLine="0"/>
              <w:jc w:val="both"/>
            </w:pPr>
            <w:r>
              <w:rPr>
                <w:rStyle w:val="Gvdemetni21"/>
                <w:b/>
                <w:bCs/>
              </w:rPr>
              <w:t>Beyan Tarihi</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C2169" w:rsidRDefault="000C2169">
            <w:pPr>
              <w:framePr w:w="9653" w:wrap="notBeside" w:vAnchor="text" w:hAnchor="text" w:xAlign="center" w:y="1"/>
              <w:rPr>
                <w:sz w:val="10"/>
                <w:szCs w:val="10"/>
              </w:rPr>
            </w:pPr>
          </w:p>
        </w:tc>
      </w:tr>
    </w:tbl>
    <w:p w:rsidR="000C2169" w:rsidRDefault="000C2169">
      <w:pPr>
        <w:framePr w:w="9653" w:wrap="notBeside" w:vAnchor="text" w:hAnchor="text" w:xAlign="center" w:y="1"/>
        <w:rPr>
          <w:sz w:val="2"/>
          <w:szCs w:val="2"/>
        </w:rPr>
      </w:pPr>
    </w:p>
    <w:p w:rsidR="000C2169" w:rsidRDefault="000C2169">
      <w:pPr>
        <w:rPr>
          <w:sz w:val="2"/>
          <w:szCs w:val="2"/>
        </w:rPr>
      </w:pPr>
    </w:p>
    <w:p w:rsidR="000C2169" w:rsidRDefault="003B20F9">
      <w:pPr>
        <w:pStyle w:val="Gvdemetni60"/>
        <w:shd w:val="clear" w:color="auto" w:fill="auto"/>
        <w:spacing w:before="435" w:after="180" w:line="254" w:lineRule="exact"/>
        <w:ind w:left="880" w:firstLine="580"/>
        <w:jc w:val="left"/>
      </w:pPr>
      <w:r>
        <w:t xml:space="preserve">Yapı Müteahhitlerinin Sınıflandırılması ve Kayıtlarının Tutulması Hakkında Yönetmelik hükümlerine </w:t>
      </w:r>
      <w:r>
        <w:t>göre;</w:t>
      </w:r>
    </w:p>
    <w:p w:rsidR="000C2169" w:rsidRDefault="003B20F9">
      <w:pPr>
        <w:pStyle w:val="Gvdemetni60"/>
        <w:numPr>
          <w:ilvl w:val="0"/>
          <w:numId w:val="5"/>
        </w:numPr>
        <w:shd w:val="clear" w:color="auto" w:fill="auto"/>
        <w:tabs>
          <w:tab w:val="left" w:pos="1955"/>
        </w:tabs>
        <w:spacing w:before="0" w:line="254" w:lineRule="exact"/>
        <w:ind w:left="600" w:firstLine="1000"/>
      </w:pPr>
      <w:r>
        <w:t xml:space="preserve">İflas eden, işleri mahkeme tarafından yürütülen, işlerini askıya alan, iflası ilân edilen, zorunlu tasfiye kararı verilen, alacaklılara karşı borçlarından dolayı mahkeme idaresi altında bulunan, ilgili merci </w:t>
      </w:r>
      <w:proofErr w:type="spellStart"/>
      <w:r>
        <w:t>lerce</w:t>
      </w:r>
      <w:proofErr w:type="spellEnd"/>
      <w:r>
        <w:t xml:space="preserve"> hileli iflas ettiğine karar verilen,</w:t>
      </w:r>
      <w:r>
        <w:t xml:space="preserve"> durumda olmadığımı,</w:t>
      </w:r>
    </w:p>
    <w:p w:rsidR="000C2169" w:rsidRDefault="003B20F9">
      <w:pPr>
        <w:pStyle w:val="Gvdemetni60"/>
        <w:numPr>
          <w:ilvl w:val="0"/>
          <w:numId w:val="5"/>
        </w:numPr>
        <w:shd w:val="clear" w:color="auto" w:fill="auto"/>
        <w:tabs>
          <w:tab w:val="left" w:pos="1956"/>
        </w:tabs>
        <w:spacing w:before="0"/>
        <w:ind w:left="600" w:firstLine="1000"/>
      </w:pPr>
      <w:r>
        <w:t>Yetki belgesi numarası kullandığım işlerde;</w:t>
      </w:r>
    </w:p>
    <w:p w:rsidR="000C2169" w:rsidRDefault="003B20F9">
      <w:pPr>
        <w:pStyle w:val="Gvdemetni60"/>
        <w:numPr>
          <w:ilvl w:val="0"/>
          <w:numId w:val="6"/>
        </w:numPr>
        <w:shd w:val="clear" w:color="auto" w:fill="auto"/>
        <w:tabs>
          <w:tab w:val="left" w:pos="1926"/>
        </w:tabs>
        <w:spacing w:before="0"/>
        <w:ind w:left="600" w:firstLine="1000"/>
      </w:pPr>
      <w:r>
        <w:t>Hile, vaat, tehdit, nüfuz kullanma, çıkar sağlama, anlaşma, rüşvet suretiyle veya başka yollarla sözleşmeye ilişkin işlemlere fesat karıştırma veya buna teşebbüs etme,</w:t>
      </w:r>
    </w:p>
    <w:p w:rsidR="000C2169" w:rsidRDefault="003B20F9">
      <w:pPr>
        <w:pStyle w:val="Gvdemetni60"/>
        <w:numPr>
          <w:ilvl w:val="0"/>
          <w:numId w:val="6"/>
        </w:numPr>
        <w:shd w:val="clear" w:color="auto" w:fill="auto"/>
        <w:tabs>
          <w:tab w:val="left" w:pos="1956"/>
        </w:tabs>
        <w:spacing w:before="0"/>
        <w:ind w:left="600" w:firstLine="1000"/>
      </w:pPr>
      <w:r>
        <w:t xml:space="preserve">Sahte belge düzenleme, </w:t>
      </w:r>
      <w:r>
        <w:t>kullanma veya bunlara teşebbüs etme,</w:t>
      </w:r>
    </w:p>
    <w:p w:rsidR="000C2169" w:rsidRDefault="003B20F9">
      <w:pPr>
        <w:pStyle w:val="Gvdemetni60"/>
        <w:numPr>
          <w:ilvl w:val="0"/>
          <w:numId w:val="6"/>
        </w:numPr>
        <w:shd w:val="clear" w:color="auto" w:fill="auto"/>
        <w:tabs>
          <w:tab w:val="left" w:pos="1950"/>
        </w:tabs>
        <w:spacing w:before="0"/>
        <w:ind w:left="600" w:firstLine="1000"/>
      </w:pPr>
      <w:r>
        <w:t>Hileli malzeme, araç veya usuller kullanma, fen ve sanat kurallarına aykırı imalat yapma, sebebiyle başvuru yaptığım tarihten geriye doğru son üç yıl içerisinde hakkımda kesinleşmiş bir yargı kararı bulunmadığını,</w:t>
      </w:r>
    </w:p>
    <w:p w:rsidR="000C2169" w:rsidRDefault="003B20F9">
      <w:pPr>
        <w:pStyle w:val="Gvdemetni60"/>
        <w:numPr>
          <w:ilvl w:val="0"/>
          <w:numId w:val="5"/>
        </w:numPr>
        <w:shd w:val="clear" w:color="auto" w:fill="auto"/>
        <w:tabs>
          <w:tab w:val="left" w:pos="1955"/>
        </w:tabs>
        <w:spacing w:before="0" w:after="220"/>
        <w:ind w:left="600" w:firstLine="1000"/>
      </w:pPr>
      <w:r>
        <w:t>Kayıt</w:t>
      </w:r>
      <w:r>
        <w:t>lı olduğum meslek odasından veya yargı kararıyla mesleğimin icrasını engelleyecek nitelikte herhangi bir kısıtlamamın bulunmadığını,</w:t>
      </w:r>
    </w:p>
    <w:p w:rsidR="000C2169" w:rsidRDefault="003B20F9">
      <w:pPr>
        <w:pStyle w:val="Gvdemetni60"/>
        <w:shd w:val="clear" w:color="auto" w:fill="auto"/>
        <w:spacing w:before="0" w:after="258" w:line="200" w:lineRule="exact"/>
        <w:ind w:left="880" w:firstLine="580"/>
        <w:jc w:val="left"/>
      </w:pPr>
      <w:r>
        <w:t>Beyan ederim.</w:t>
      </w:r>
    </w:p>
    <w:p w:rsidR="000C2169" w:rsidRDefault="003B20F9">
      <w:pPr>
        <w:pStyle w:val="Gvdemetni60"/>
        <w:shd w:val="clear" w:color="auto" w:fill="auto"/>
        <w:spacing w:before="0" w:after="1535" w:line="200" w:lineRule="exact"/>
        <w:ind w:left="880" w:firstLine="580"/>
        <w:jc w:val="left"/>
      </w:pPr>
      <w:r>
        <w:t>Bilgilerinize arz ederim.</w:t>
      </w:r>
    </w:p>
    <w:p w:rsidR="000C2169" w:rsidRDefault="003B20F9">
      <w:pPr>
        <w:pStyle w:val="Gvdemetni60"/>
        <w:shd w:val="clear" w:color="auto" w:fill="auto"/>
        <w:spacing w:before="0" w:line="254" w:lineRule="exact"/>
        <w:ind w:right="860" w:firstLine="0"/>
        <w:jc w:val="center"/>
        <w:sectPr w:rsidR="000C2169">
          <w:pgSz w:w="11900" w:h="16840"/>
          <w:pgMar w:top="887" w:right="838" w:bottom="887" w:left="675" w:header="0" w:footer="3" w:gutter="0"/>
          <w:cols w:space="720"/>
          <w:noEndnote/>
          <w:docGrid w:linePitch="360"/>
        </w:sectPr>
      </w:pPr>
      <w:r>
        <w:rPr>
          <w:rStyle w:val="Gvdemetni61"/>
        </w:rPr>
        <w:t>Başvuru sahibi</w:t>
      </w:r>
      <w:r>
        <w:rPr>
          <w:rStyle w:val="Gvdemetni61"/>
        </w:rPr>
        <w:br/>
        <w:t>Unvanı</w:t>
      </w:r>
      <w:r>
        <w:rPr>
          <w:rStyle w:val="Gvdemetni61"/>
        </w:rPr>
        <w:br/>
        <w:t>İmza</w:t>
      </w:r>
      <w:r>
        <w:rPr>
          <w:rStyle w:val="Gvdemetni61"/>
        </w:rPr>
        <w:br/>
        <w:t>Kaşe</w:t>
      </w:r>
    </w:p>
    <w:p w:rsidR="000C2169" w:rsidRDefault="003B20F9">
      <w:pPr>
        <w:pStyle w:val="Balk10"/>
        <w:keepNext/>
        <w:keepLines/>
        <w:shd w:val="clear" w:color="auto" w:fill="auto"/>
        <w:spacing w:after="604" w:line="280" w:lineRule="exact"/>
        <w:ind w:right="380"/>
      </w:pPr>
      <w:bookmarkStart w:id="5" w:name="bookmark5"/>
      <w:r>
        <w:lastRenderedPageBreak/>
        <w:t xml:space="preserve">BİLDİRİM YÜKÜMLÜLÜĞÜ </w:t>
      </w:r>
      <w:r>
        <w:t>TAAHHÜTNAMESİ</w:t>
      </w:r>
      <w:bookmarkEnd w:id="5"/>
    </w:p>
    <w:tbl>
      <w:tblPr>
        <w:tblOverlap w:val="never"/>
        <w:tblW w:w="0" w:type="auto"/>
        <w:jc w:val="right"/>
        <w:tblLayout w:type="fixed"/>
        <w:tblCellMar>
          <w:left w:w="10" w:type="dxa"/>
          <w:right w:w="10" w:type="dxa"/>
        </w:tblCellMar>
        <w:tblLook w:val="0000" w:firstRow="0" w:lastRow="0" w:firstColumn="0" w:lastColumn="0" w:noHBand="0" w:noVBand="0"/>
      </w:tblPr>
      <w:tblGrid>
        <w:gridCol w:w="4968"/>
        <w:gridCol w:w="4656"/>
      </w:tblGrid>
      <w:tr w:rsidR="000C2169">
        <w:tblPrEx>
          <w:tblCellMar>
            <w:top w:w="0" w:type="dxa"/>
            <w:bottom w:w="0" w:type="dxa"/>
          </w:tblCellMar>
        </w:tblPrEx>
        <w:trPr>
          <w:trHeight w:hRule="exact" w:val="523"/>
          <w:jc w:val="right"/>
        </w:trPr>
        <w:tc>
          <w:tcPr>
            <w:tcW w:w="4968" w:type="dxa"/>
            <w:tcBorders>
              <w:top w:val="single" w:sz="4" w:space="0" w:color="auto"/>
              <w:left w:val="single" w:sz="4" w:space="0" w:color="auto"/>
            </w:tcBorders>
            <w:shd w:val="clear" w:color="auto" w:fill="FFFFFF"/>
            <w:vAlign w:val="bottom"/>
          </w:tcPr>
          <w:p w:rsidR="000C2169" w:rsidRDefault="003B20F9">
            <w:pPr>
              <w:pStyle w:val="Gvdemetni20"/>
              <w:framePr w:w="9624" w:wrap="notBeside" w:vAnchor="text" w:hAnchor="text" w:xAlign="right" w:y="1"/>
              <w:shd w:val="clear" w:color="auto" w:fill="auto"/>
              <w:spacing w:after="0" w:line="254" w:lineRule="exact"/>
              <w:ind w:firstLine="0"/>
              <w:jc w:val="both"/>
            </w:pPr>
            <w:r>
              <w:rPr>
                <w:rStyle w:val="Gvdemetni21"/>
                <w:b/>
                <w:bCs/>
              </w:rPr>
              <w:t>T</w:t>
            </w:r>
            <w:bookmarkStart w:id="6" w:name="_GoBack"/>
            <w:bookmarkEnd w:id="6"/>
            <w:r>
              <w:rPr>
                <w:rStyle w:val="Gvdemetni21"/>
                <w:b/>
                <w:bCs/>
              </w:rPr>
              <w:t>aahhüdü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0C2169" w:rsidRDefault="000C2169">
            <w:pPr>
              <w:framePr w:w="9624" w:wrap="notBeside" w:vAnchor="text" w:hAnchor="text" w:xAlign="right" w:y="1"/>
              <w:rPr>
                <w:sz w:val="10"/>
                <w:szCs w:val="10"/>
              </w:rPr>
            </w:pPr>
          </w:p>
        </w:tc>
      </w:tr>
      <w:tr w:rsidR="000C2169">
        <w:tblPrEx>
          <w:tblCellMar>
            <w:top w:w="0" w:type="dxa"/>
            <w:bottom w:w="0" w:type="dxa"/>
          </w:tblCellMar>
        </w:tblPrEx>
        <w:trPr>
          <w:trHeight w:hRule="exact" w:val="264"/>
          <w:jc w:val="right"/>
        </w:trPr>
        <w:tc>
          <w:tcPr>
            <w:tcW w:w="4968" w:type="dxa"/>
            <w:tcBorders>
              <w:top w:val="single" w:sz="4" w:space="0" w:color="auto"/>
              <w:left w:val="single" w:sz="4" w:space="0" w:color="auto"/>
            </w:tcBorders>
            <w:shd w:val="clear" w:color="auto" w:fill="FFFFFF"/>
            <w:vAlign w:val="bottom"/>
          </w:tcPr>
          <w:p w:rsidR="000C2169" w:rsidRDefault="003B20F9">
            <w:pPr>
              <w:pStyle w:val="Gvdemetni20"/>
              <w:framePr w:w="9624" w:wrap="notBeside" w:vAnchor="text" w:hAnchor="text" w:xAlign="right" w:y="1"/>
              <w:shd w:val="clear" w:color="auto" w:fill="auto"/>
              <w:spacing w:after="0" w:line="210" w:lineRule="exact"/>
              <w:ind w:firstLine="0"/>
              <w:jc w:val="both"/>
            </w:pPr>
            <w:r>
              <w:rPr>
                <w:rStyle w:val="Gvdemetni21"/>
                <w:b/>
                <w:bCs/>
              </w:rPr>
              <w:t>Vergi Kimlik Numarası</w:t>
            </w:r>
          </w:p>
        </w:tc>
        <w:tc>
          <w:tcPr>
            <w:tcW w:w="4656" w:type="dxa"/>
            <w:tcBorders>
              <w:top w:val="single" w:sz="4" w:space="0" w:color="auto"/>
              <w:left w:val="single" w:sz="4" w:space="0" w:color="auto"/>
              <w:right w:val="single" w:sz="4" w:space="0" w:color="auto"/>
            </w:tcBorders>
            <w:shd w:val="clear" w:color="auto" w:fill="FFFFFF"/>
          </w:tcPr>
          <w:p w:rsidR="000C2169" w:rsidRDefault="000C2169">
            <w:pPr>
              <w:framePr w:w="9624" w:wrap="notBeside" w:vAnchor="text" w:hAnchor="text" w:xAlign="right" w:y="1"/>
              <w:rPr>
                <w:sz w:val="10"/>
                <w:szCs w:val="10"/>
              </w:rPr>
            </w:pPr>
          </w:p>
        </w:tc>
      </w:tr>
      <w:tr w:rsidR="000C2169">
        <w:tblPrEx>
          <w:tblCellMar>
            <w:top w:w="0" w:type="dxa"/>
            <w:bottom w:w="0" w:type="dxa"/>
          </w:tblCellMar>
        </w:tblPrEx>
        <w:trPr>
          <w:trHeight w:hRule="exact" w:val="259"/>
          <w:jc w:val="right"/>
        </w:trPr>
        <w:tc>
          <w:tcPr>
            <w:tcW w:w="4968" w:type="dxa"/>
            <w:tcBorders>
              <w:top w:val="single" w:sz="4" w:space="0" w:color="auto"/>
              <w:left w:val="single" w:sz="4" w:space="0" w:color="auto"/>
            </w:tcBorders>
            <w:shd w:val="clear" w:color="auto" w:fill="FFFFFF"/>
            <w:vAlign w:val="bottom"/>
          </w:tcPr>
          <w:p w:rsidR="000C2169" w:rsidRDefault="003B20F9">
            <w:pPr>
              <w:pStyle w:val="Gvdemetni20"/>
              <w:framePr w:w="9624" w:wrap="notBeside" w:vAnchor="text" w:hAnchor="text" w:xAlign="right" w:y="1"/>
              <w:shd w:val="clear" w:color="auto" w:fill="auto"/>
              <w:spacing w:after="0" w:line="210" w:lineRule="exact"/>
              <w:ind w:firstLine="0"/>
              <w:jc w:val="both"/>
            </w:pPr>
            <w:r>
              <w:rPr>
                <w:rStyle w:val="Gvdemetni21"/>
                <w:b/>
                <w:bCs/>
              </w:rPr>
              <w:t>Adres</w:t>
            </w:r>
          </w:p>
        </w:tc>
        <w:tc>
          <w:tcPr>
            <w:tcW w:w="4656" w:type="dxa"/>
            <w:tcBorders>
              <w:top w:val="single" w:sz="4" w:space="0" w:color="auto"/>
              <w:left w:val="single" w:sz="4" w:space="0" w:color="auto"/>
              <w:right w:val="single" w:sz="4" w:space="0" w:color="auto"/>
            </w:tcBorders>
            <w:shd w:val="clear" w:color="auto" w:fill="FFFFFF"/>
          </w:tcPr>
          <w:p w:rsidR="000C2169" w:rsidRDefault="000C2169">
            <w:pPr>
              <w:framePr w:w="9624" w:wrap="notBeside" w:vAnchor="text" w:hAnchor="text" w:xAlign="right" w:y="1"/>
              <w:rPr>
                <w:sz w:val="10"/>
                <w:szCs w:val="10"/>
              </w:rPr>
            </w:pPr>
          </w:p>
        </w:tc>
      </w:tr>
      <w:tr w:rsidR="000C2169">
        <w:tblPrEx>
          <w:tblCellMar>
            <w:top w:w="0" w:type="dxa"/>
            <w:bottom w:w="0" w:type="dxa"/>
          </w:tblCellMar>
        </w:tblPrEx>
        <w:trPr>
          <w:trHeight w:hRule="exact" w:val="274"/>
          <w:jc w:val="right"/>
        </w:trPr>
        <w:tc>
          <w:tcPr>
            <w:tcW w:w="4968" w:type="dxa"/>
            <w:tcBorders>
              <w:top w:val="single" w:sz="4" w:space="0" w:color="auto"/>
              <w:left w:val="single" w:sz="4" w:space="0" w:color="auto"/>
              <w:bottom w:val="single" w:sz="4" w:space="0" w:color="auto"/>
            </w:tcBorders>
            <w:shd w:val="clear" w:color="auto" w:fill="FFFFFF"/>
          </w:tcPr>
          <w:p w:rsidR="000C2169" w:rsidRDefault="003B20F9">
            <w:pPr>
              <w:pStyle w:val="Gvdemetni20"/>
              <w:framePr w:w="9624" w:wrap="notBeside" w:vAnchor="text" w:hAnchor="text" w:xAlign="right" w:y="1"/>
              <w:shd w:val="clear" w:color="auto" w:fill="auto"/>
              <w:spacing w:after="0" w:line="210" w:lineRule="exact"/>
              <w:ind w:firstLine="0"/>
              <w:jc w:val="both"/>
            </w:pPr>
            <w:r>
              <w:rPr>
                <w:rStyle w:val="Gvdemetni21"/>
                <w:b/>
                <w:bCs/>
              </w:rPr>
              <w:t>Taahhüt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0C2169" w:rsidRDefault="000C2169">
            <w:pPr>
              <w:framePr w:w="9624" w:wrap="notBeside" w:vAnchor="text" w:hAnchor="text" w:xAlign="right" w:y="1"/>
              <w:rPr>
                <w:sz w:val="10"/>
                <w:szCs w:val="10"/>
              </w:rPr>
            </w:pPr>
          </w:p>
        </w:tc>
      </w:tr>
    </w:tbl>
    <w:p w:rsidR="000C2169" w:rsidRDefault="000C2169">
      <w:pPr>
        <w:framePr w:w="9624" w:wrap="notBeside" w:vAnchor="text" w:hAnchor="text" w:xAlign="right" w:y="1"/>
        <w:rPr>
          <w:sz w:val="2"/>
          <w:szCs w:val="2"/>
        </w:rPr>
      </w:pPr>
    </w:p>
    <w:p w:rsidR="000C2169" w:rsidRDefault="000C2169">
      <w:pPr>
        <w:rPr>
          <w:sz w:val="2"/>
          <w:szCs w:val="2"/>
        </w:rPr>
      </w:pPr>
    </w:p>
    <w:p w:rsidR="000C2169" w:rsidRDefault="003B20F9">
      <w:pPr>
        <w:pStyle w:val="Gvdemetni60"/>
        <w:shd w:val="clear" w:color="auto" w:fill="auto"/>
        <w:spacing w:before="408" w:line="288" w:lineRule="exact"/>
        <w:ind w:left="880" w:firstLine="560"/>
      </w:pPr>
      <w:proofErr w:type="gramStart"/>
      <w:r>
        <w:t xml:space="preserve">Yapı Müteahhitlerinin Sınıflandırılması ve Kayıtlarının Tutulması Hakkında Yönetmelik hükümlerine göre, “Yapı Müteahhitliği Yetki Belge </w:t>
      </w:r>
      <w:r>
        <w:t>Numarası Başvuru Formu” ve eklerinde sunmuş olduğum bilgi ve belgelerin doğru ve güncel olduğunu; yetki belge grubu kapsamında sunulmuş olan belgelerden herhangi birisinin belgeyi düzenleyen tarafından geçersiz sayılması veya yetki belgesi geçerlik süresin</w:t>
      </w:r>
      <w:r>
        <w:t xml:space="preserve">ce Sicil Durum Beyannamesinde değişiklik gerektiren bir durumun olması halinde, derhal Müdürlüğe bildirimde bulunacağımı, gerçek/tüzel kişiliğimizle ilgili olarak her türlü bildirimin yukarıda belirtmiş olduğum adresime yapılabileceği gibi kayıtlı e-posta </w:t>
      </w:r>
      <w:r>
        <w:t>adresine veyahut YAMBİS kaydı üzerinden de yapılabileceğini, adres değişikliği halinde Müdürlüğünüze süresinde bildireceğimi, aksi takdirde her türlü sorumluluğun tarafıma ait olacağını kabul ve taahhüt ederim.</w:t>
      </w:r>
      <w:proofErr w:type="gramEnd"/>
    </w:p>
    <w:p w:rsidR="000C2169" w:rsidRDefault="003B20F9">
      <w:pPr>
        <w:pStyle w:val="Gvdemetni60"/>
        <w:shd w:val="clear" w:color="auto" w:fill="auto"/>
        <w:spacing w:before="0" w:after="1771" w:line="288" w:lineRule="exact"/>
        <w:ind w:left="880" w:firstLine="560"/>
      </w:pPr>
      <w:r>
        <w:t>Bilgilerinize arz ederim.</w:t>
      </w:r>
    </w:p>
    <w:p w:rsidR="000C2169" w:rsidRDefault="003B20F9">
      <w:pPr>
        <w:pStyle w:val="Gvdemetni60"/>
        <w:shd w:val="clear" w:color="auto" w:fill="auto"/>
        <w:spacing w:before="0"/>
        <w:ind w:right="500" w:firstLine="0"/>
        <w:jc w:val="center"/>
        <w:sectPr w:rsidR="000C2169">
          <w:pgSz w:w="11900" w:h="16840"/>
          <w:pgMar w:top="1502" w:right="838" w:bottom="1502" w:left="675" w:header="0" w:footer="3" w:gutter="0"/>
          <w:cols w:space="720"/>
          <w:noEndnote/>
          <w:docGrid w:linePitch="360"/>
        </w:sectPr>
      </w:pPr>
      <w:r>
        <w:rPr>
          <w:rStyle w:val="Gvdemetni61"/>
        </w:rPr>
        <w:t>Başvuru sahibi</w:t>
      </w:r>
      <w:r>
        <w:rPr>
          <w:rStyle w:val="Gvdemetni61"/>
        </w:rPr>
        <w:br/>
        <w:t>Unvanı</w:t>
      </w:r>
      <w:r>
        <w:rPr>
          <w:rStyle w:val="Gvdemetni61"/>
        </w:rPr>
        <w:br/>
        <w:t>Kaşe</w:t>
      </w:r>
      <w:r>
        <w:rPr>
          <w:rStyle w:val="Gvdemetni61"/>
        </w:rPr>
        <w:br/>
        <w:t>İmza</w:t>
      </w:r>
    </w:p>
    <w:p w:rsidR="000C2169" w:rsidRDefault="003B20F9">
      <w:pPr>
        <w:pStyle w:val="Gvdemetni20"/>
        <w:shd w:val="clear" w:color="auto" w:fill="auto"/>
        <w:spacing w:after="102" w:line="210" w:lineRule="exact"/>
        <w:ind w:left="4320" w:firstLine="0"/>
        <w:jc w:val="left"/>
      </w:pPr>
      <w:r>
        <w:lastRenderedPageBreak/>
        <w:t>G ve G1 GRUBU İÇİN</w:t>
      </w:r>
    </w:p>
    <w:p w:rsidR="000C2169" w:rsidRDefault="003B20F9">
      <w:pPr>
        <w:pStyle w:val="Gvdemetni20"/>
        <w:shd w:val="clear" w:color="auto" w:fill="auto"/>
        <w:spacing w:after="116" w:line="210" w:lineRule="exact"/>
        <w:ind w:left="2340" w:firstLine="0"/>
        <w:jc w:val="left"/>
      </w:pPr>
      <w:r>
        <w:t>MÜTEAHHİTLİK YETKİ BELGESİ BAŞVURU EVRAKLARI</w:t>
      </w:r>
    </w:p>
    <w:p w:rsidR="000C2169" w:rsidRDefault="003B20F9">
      <w:pPr>
        <w:pStyle w:val="Gvdemetni20"/>
        <w:shd w:val="clear" w:color="auto" w:fill="auto"/>
        <w:spacing w:after="322" w:line="312" w:lineRule="exact"/>
        <w:ind w:left="460" w:firstLine="0"/>
        <w:jc w:val="both"/>
      </w:pPr>
      <w:r>
        <w:t xml:space="preserve">Müteahhitlik yetki belgesi almak isteyen başvuru sahiplerinin, başvuru yapılan tarih itibarıyla </w:t>
      </w:r>
      <w:r>
        <w:rPr>
          <w:rStyle w:val="Gvdemetni22"/>
          <w:b/>
          <w:bCs/>
        </w:rPr>
        <w:t xml:space="preserve">en az bir ay süreyle geçerli olacak </w:t>
      </w:r>
      <w:r>
        <w:rPr>
          <w:rStyle w:val="Gvdemetni22"/>
          <w:b/>
          <w:bCs/>
        </w:rPr>
        <w:t>şekilde,</w:t>
      </w:r>
      <w:r>
        <w:t xml:space="preserve"> aşağıda sayılan belgeleri, dilekçe zarfın üzerinde olacak şekilde, kapalı zarf içerisinde Müdürlüğe sunmaları gerekmektedir:</w:t>
      </w:r>
    </w:p>
    <w:p w:rsidR="000C2169" w:rsidRDefault="003B20F9">
      <w:pPr>
        <w:pStyle w:val="Gvdemetni20"/>
        <w:numPr>
          <w:ilvl w:val="0"/>
          <w:numId w:val="7"/>
        </w:numPr>
        <w:shd w:val="clear" w:color="auto" w:fill="auto"/>
        <w:tabs>
          <w:tab w:val="left" w:pos="809"/>
        </w:tabs>
        <w:spacing w:after="83" w:line="210" w:lineRule="exact"/>
        <w:ind w:left="860"/>
        <w:jc w:val="both"/>
      </w:pPr>
      <w:r>
        <w:t>Başvuru Dilekçesi;</w:t>
      </w:r>
    </w:p>
    <w:p w:rsidR="000C2169" w:rsidRDefault="003B20F9">
      <w:pPr>
        <w:pStyle w:val="Gvdemetni20"/>
        <w:numPr>
          <w:ilvl w:val="1"/>
          <w:numId w:val="7"/>
        </w:numPr>
        <w:shd w:val="clear" w:color="auto" w:fill="auto"/>
        <w:tabs>
          <w:tab w:val="left" w:pos="1391"/>
        </w:tabs>
        <w:spacing w:after="0" w:line="210" w:lineRule="exact"/>
        <w:ind w:left="860" w:firstLine="0"/>
        <w:jc w:val="both"/>
      </w:pPr>
      <w:r>
        <w:t>Dilekçede, Tebligata Elverişli Kayıtlı Elektronik Posta (KEP) adresi yazması zorunludur.</w:t>
      </w:r>
    </w:p>
    <w:p w:rsidR="000C2169" w:rsidRDefault="003B20F9">
      <w:pPr>
        <w:pStyle w:val="Gvdemetni20"/>
        <w:numPr>
          <w:ilvl w:val="1"/>
          <w:numId w:val="7"/>
        </w:numPr>
        <w:shd w:val="clear" w:color="auto" w:fill="auto"/>
        <w:tabs>
          <w:tab w:val="left" w:pos="1391"/>
        </w:tabs>
        <w:spacing w:after="0" w:line="317" w:lineRule="exact"/>
        <w:ind w:left="860" w:firstLine="0"/>
        <w:jc w:val="both"/>
      </w:pPr>
      <w:r>
        <w:t>Müteahhitlik n</w:t>
      </w:r>
      <w:r>
        <w:t>umarası ve grubu sorgulamak için</w:t>
      </w:r>
      <w:hyperlink r:id="rId13" w:history="1">
        <w:r>
          <w:rPr>
            <w:rStyle w:val="Kpr"/>
          </w:rPr>
          <w:t xml:space="preserve"> </w:t>
        </w:r>
        <w:r>
          <w:rPr>
            <w:rStyle w:val="Kpr"/>
          </w:rPr>
          <w:t xml:space="preserve">https://yambis.csb.gov.tr/ </w:t>
        </w:r>
      </w:hyperlink>
      <w:r>
        <w:t>(Vatandaş Girişi).</w:t>
      </w:r>
    </w:p>
    <w:p w:rsidR="000C2169" w:rsidRDefault="003B20F9">
      <w:pPr>
        <w:pStyle w:val="Gvdemetni20"/>
        <w:numPr>
          <w:ilvl w:val="0"/>
          <w:numId w:val="7"/>
        </w:numPr>
        <w:shd w:val="clear" w:color="auto" w:fill="auto"/>
        <w:tabs>
          <w:tab w:val="left" w:pos="823"/>
        </w:tabs>
        <w:spacing w:after="0" w:line="317" w:lineRule="exact"/>
        <w:ind w:left="860"/>
        <w:jc w:val="both"/>
      </w:pPr>
      <w:r>
        <w:t>Yetki Belgesi Başvuru Formu (Ek-1),</w:t>
      </w:r>
    </w:p>
    <w:p w:rsidR="000C2169" w:rsidRDefault="003B20F9">
      <w:pPr>
        <w:pStyle w:val="Gvdemetni20"/>
        <w:numPr>
          <w:ilvl w:val="0"/>
          <w:numId w:val="7"/>
        </w:numPr>
        <w:shd w:val="clear" w:color="auto" w:fill="auto"/>
        <w:tabs>
          <w:tab w:val="left" w:pos="823"/>
        </w:tabs>
        <w:spacing w:after="0" w:line="317" w:lineRule="exact"/>
        <w:ind w:left="860"/>
        <w:jc w:val="both"/>
      </w:pPr>
      <w:r>
        <w:t>Başvuru yapmaya yetkili olduğunu gösteren belge;</w:t>
      </w:r>
    </w:p>
    <w:p w:rsidR="000C2169" w:rsidRDefault="003B20F9">
      <w:pPr>
        <w:pStyle w:val="Gvdemetni20"/>
        <w:numPr>
          <w:ilvl w:val="1"/>
          <w:numId w:val="7"/>
        </w:numPr>
        <w:shd w:val="clear" w:color="auto" w:fill="auto"/>
        <w:tabs>
          <w:tab w:val="left" w:pos="1406"/>
        </w:tabs>
        <w:spacing w:after="0" w:line="317" w:lineRule="exact"/>
        <w:ind w:left="860" w:firstLine="0"/>
        <w:jc w:val="both"/>
      </w:pPr>
      <w:r>
        <w:t xml:space="preserve">Gerçek kişi olması halinde, noter tasdikli imza </w:t>
      </w:r>
      <w:r>
        <w:t>beyannamesi.</w:t>
      </w:r>
    </w:p>
    <w:p w:rsidR="000C2169" w:rsidRDefault="003B20F9">
      <w:pPr>
        <w:pStyle w:val="Gvdemetni20"/>
        <w:numPr>
          <w:ilvl w:val="1"/>
          <w:numId w:val="7"/>
        </w:numPr>
        <w:shd w:val="clear" w:color="auto" w:fill="auto"/>
        <w:tabs>
          <w:tab w:val="left" w:pos="1410"/>
        </w:tabs>
        <w:spacing w:after="0" w:line="317" w:lineRule="exact"/>
        <w:ind w:left="860" w:firstLine="0"/>
        <w:jc w:val="both"/>
      </w:pPr>
      <w:r>
        <w:t>Tüzel kişi olması halinde, noter tasdikli imza sirküleri.</w:t>
      </w:r>
    </w:p>
    <w:p w:rsidR="000C2169" w:rsidRDefault="003B20F9">
      <w:pPr>
        <w:pStyle w:val="Gvdemetni20"/>
        <w:numPr>
          <w:ilvl w:val="1"/>
          <w:numId w:val="7"/>
        </w:numPr>
        <w:shd w:val="clear" w:color="auto" w:fill="auto"/>
        <w:tabs>
          <w:tab w:val="left" w:pos="1410"/>
        </w:tabs>
        <w:spacing w:after="0" w:line="317" w:lineRule="exact"/>
        <w:ind w:left="860" w:firstLine="0"/>
        <w:jc w:val="both"/>
      </w:pPr>
      <w:r>
        <w:t xml:space="preserve">Başvuru sahibi adına vekâlet edilmesi halinde, başvuruda bulunacak vekilin başvuru tarihi itibariyle geçerliliği devam eden noter tasdikli vekâletnamesi ile </w:t>
      </w:r>
      <w:proofErr w:type="spellStart"/>
      <w:r>
        <w:t>no</w:t>
      </w:r>
      <w:proofErr w:type="spellEnd"/>
      <w:r>
        <w:t xml:space="preserve"> ter tasdikli imza beyanna</w:t>
      </w:r>
      <w:r>
        <w:t>mesi.</w:t>
      </w:r>
    </w:p>
    <w:p w:rsidR="000C2169" w:rsidRDefault="003B20F9">
      <w:pPr>
        <w:pStyle w:val="Gvdemetni20"/>
        <w:numPr>
          <w:ilvl w:val="0"/>
          <w:numId w:val="7"/>
        </w:numPr>
        <w:shd w:val="clear" w:color="auto" w:fill="auto"/>
        <w:tabs>
          <w:tab w:val="left" w:pos="823"/>
        </w:tabs>
        <w:spacing w:after="0" w:line="317" w:lineRule="exact"/>
        <w:ind w:left="860"/>
        <w:jc w:val="both"/>
      </w:pPr>
      <w:r>
        <w:t>Kayıtlı olduğu Ticaret ve/veya Sanayi Odasından alınmış Ticaret Odası Faaliyet Belgesi,</w:t>
      </w:r>
    </w:p>
    <w:p w:rsidR="000C2169" w:rsidRDefault="003B20F9">
      <w:pPr>
        <w:pStyle w:val="Gvdemetni20"/>
        <w:shd w:val="clear" w:color="auto" w:fill="auto"/>
        <w:spacing w:after="0" w:line="317" w:lineRule="exact"/>
        <w:ind w:left="860" w:firstLine="0"/>
        <w:jc w:val="both"/>
      </w:pPr>
      <w:r>
        <w:rPr>
          <w:rStyle w:val="Gvdemetni25"/>
          <w:b/>
          <w:bCs/>
        </w:rPr>
        <w:t xml:space="preserve">Gerçek Kişi (Şahıs Şirketleri) başvurularında Faaliyet Belgesinde inşaat faaliyetleri ile ilgili </w:t>
      </w:r>
      <w:proofErr w:type="spellStart"/>
      <w:r>
        <w:rPr>
          <w:rStyle w:val="Gvdemetni25"/>
          <w:b/>
          <w:bCs/>
        </w:rPr>
        <w:t>Nace</w:t>
      </w:r>
      <w:proofErr w:type="spellEnd"/>
      <w:r>
        <w:rPr>
          <w:rStyle w:val="Gvdemetni25"/>
          <w:b/>
          <w:bCs/>
        </w:rPr>
        <w:t xml:space="preserve"> kodu (412001-412002-412003-412004-421101-421301-421302-42220</w:t>
      </w:r>
      <w:r>
        <w:rPr>
          <w:rStyle w:val="Gvdemetni25"/>
          <w:b/>
          <w:bCs/>
        </w:rPr>
        <w:t>2-429103-429901- 429902-429904-439910-449915 NACE KODLARINDAN BİRİ MUTLAKA OLMALIDIR ) yer almalıdır.</w:t>
      </w:r>
    </w:p>
    <w:p w:rsidR="000C2169" w:rsidRDefault="003B20F9">
      <w:pPr>
        <w:pStyle w:val="Gvdemetni20"/>
        <w:numPr>
          <w:ilvl w:val="0"/>
          <w:numId w:val="7"/>
        </w:numPr>
        <w:shd w:val="clear" w:color="auto" w:fill="auto"/>
        <w:tabs>
          <w:tab w:val="left" w:pos="823"/>
        </w:tabs>
        <w:spacing w:after="0" w:line="317" w:lineRule="exact"/>
        <w:ind w:left="860"/>
        <w:jc w:val="both"/>
      </w:pPr>
      <w:r>
        <w:t>Tüzel kişi olmasında halinde son pay durumunu ve yönetimdeki görevlileri gösteren belgeler;</w:t>
      </w:r>
    </w:p>
    <w:p w:rsidR="000C2169" w:rsidRDefault="003B20F9">
      <w:pPr>
        <w:pStyle w:val="Gvdemetni20"/>
        <w:numPr>
          <w:ilvl w:val="1"/>
          <w:numId w:val="7"/>
        </w:numPr>
        <w:shd w:val="clear" w:color="auto" w:fill="auto"/>
        <w:tabs>
          <w:tab w:val="left" w:pos="1391"/>
        </w:tabs>
        <w:spacing w:after="0" w:line="317" w:lineRule="exact"/>
        <w:ind w:left="860" w:firstLine="0"/>
        <w:jc w:val="both"/>
      </w:pPr>
      <w:r>
        <w:t>İlgisine göre tüzel kişiliğin son pay durumu ile tüzel kişiliğ</w:t>
      </w:r>
      <w:r>
        <w:t>in yönetimindeki görevlileri belirten Ticaret Sicil Gazetesi,</w:t>
      </w:r>
    </w:p>
    <w:p w:rsidR="000C2169" w:rsidRDefault="003B20F9">
      <w:pPr>
        <w:pStyle w:val="Gvdemetni20"/>
        <w:numPr>
          <w:ilvl w:val="0"/>
          <w:numId w:val="7"/>
        </w:numPr>
        <w:shd w:val="clear" w:color="auto" w:fill="auto"/>
        <w:tabs>
          <w:tab w:val="left" w:pos="823"/>
        </w:tabs>
        <w:spacing w:after="0" w:line="317" w:lineRule="exact"/>
        <w:ind w:left="860"/>
        <w:jc w:val="both"/>
      </w:pPr>
      <w:r>
        <w:t>Sicil Durumu Beyannamesi (Ek-5),</w:t>
      </w:r>
    </w:p>
    <w:p w:rsidR="000C2169" w:rsidRDefault="003B20F9">
      <w:pPr>
        <w:pStyle w:val="Gvdemetni20"/>
        <w:numPr>
          <w:ilvl w:val="0"/>
          <w:numId w:val="7"/>
        </w:numPr>
        <w:shd w:val="clear" w:color="auto" w:fill="auto"/>
        <w:tabs>
          <w:tab w:val="left" w:pos="823"/>
        </w:tabs>
        <w:spacing w:after="0" w:line="317" w:lineRule="exact"/>
        <w:ind w:left="860"/>
        <w:jc w:val="both"/>
      </w:pPr>
      <w:r>
        <w:t>Bildirim Yükümlülüğü Taahhütnamesi (Ek-7),</w:t>
      </w:r>
    </w:p>
    <w:p w:rsidR="000C2169" w:rsidRDefault="003B20F9">
      <w:pPr>
        <w:pStyle w:val="Gvdemetni20"/>
        <w:numPr>
          <w:ilvl w:val="0"/>
          <w:numId w:val="7"/>
        </w:numPr>
        <w:shd w:val="clear" w:color="auto" w:fill="auto"/>
        <w:tabs>
          <w:tab w:val="left" w:pos="823"/>
        </w:tabs>
        <w:spacing w:after="0" w:line="317" w:lineRule="exact"/>
        <w:ind w:left="860"/>
        <w:jc w:val="both"/>
      </w:pPr>
      <w:r>
        <w:t>Vergi Levhası ve Vergi Mükellefiyet Yazısı</w:t>
      </w:r>
    </w:p>
    <w:p w:rsidR="000C2169" w:rsidRDefault="003B20F9">
      <w:pPr>
        <w:pStyle w:val="Gvdemetni20"/>
        <w:numPr>
          <w:ilvl w:val="0"/>
          <w:numId w:val="7"/>
        </w:numPr>
        <w:shd w:val="clear" w:color="auto" w:fill="auto"/>
        <w:tabs>
          <w:tab w:val="left" w:pos="823"/>
        </w:tabs>
        <w:spacing w:after="0" w:line="317" w:lineRule="exact"/>
        <w:ind w:left="860"/>
        <w:jc w:val="both"/>
      </w:pPr>
      <w:r>
        <w:t xml:space="preserve">Nüfus Cüzdanı Fotokopisi (Şirket ortaklarının veya yönetim kurulu </w:t>
      </w:r>
      <w:r>
        <w:t>üyelerinin kimlik fotokopisi)</w:t>
      </w:r>
    </w:p>
    <w:p w:rsidR="000C2169" w:rsidRDefault="003B20F9">
      <w:pPr>
        <w:pStyle w:val="Gvdemetni20"/>
        <w:numPr>
          <w:ilvl w:val="0"/>
          <w:numId w:val="7"/>
        </w:numPr>
        <w:shd w:val="clear" w:color="auto" w:fill="auto"/>
        <w:tabs>
          <w:tab w:val="left" w:pos="929"/>
        </w:tabs>
        <w:spacing w:after="0" w:line="317" w:lineRule="exact"/>
        <w:ind w:left="860"/>
        <w:jc w:val="both"/>
      </w:pPr>
      <w:r>
        <w:t xml:space="preserve">Islak İmzalı </w:t>
      </w:r>
      <w:r>
        <w:rPr>
          <w:rStyle w:val="Gvdemetni22"/>
          <w:b/>
          <w:bCs/>
        </w:rPr>
        <w:t>Dekont</w:t>
      </w:r>
    </w:p>
    <w:p w:rsidR="000C2169" w:rsidRDefault="003B20F9">
      <w:pPr>
        <w:pStyle w:val="Gvdemetni20"/>
        <w:numPr>
          <w:ilvl w:val="1"/>
          <w:numId w:val="7"/>
        </w:numPr>
        <w:shd w:val="clear" w:color="auto" w:fill="auto"/>
        <w:tabs>
          <w:tab w:val="left" w:pos="1530"/>
        </w:tabs>
        <w:spacing w:after="0" w:line="317" w:lineRule="exact"/>
        <w:ind w:left="860" w:firstLine="0"/>
        <w:jc w:val="both"/>
      </w:pPr>
      <w:r>
        <w:t>Halk Bankası’na yatırılacak ücretler için referans kodu</w:t>
      </w:r>
      <w:hyperlink r:id="rId14" w:history="1">
        <w:r>
          <w:rPr>
            <w:rStyle w:val="Kpr"/>
          </w:rPr>
          <w:t xml:space="preserve"> </w:t>
        </w:r>
        <w:r>
          <w:rPr>
            <w:rStyle w:val="Kpr"/>
          </w:rPr>
          <w:t xml:space="preserve">https://basvuru.csb.gov.tr/ </w:t>
        </w:r>
      </w:hyperlink>
      <w:r>
        <w:t>adresi üzerinden alınmaktadır.</w:t>
      </w:r>
    </w:p>
    <w:p w:rsidR="000C2169" w:rsidRDefault="003B20F9">
      <w:pPr>
        <w:pStyle w:val="Gvdemetni20"/>
        <w:numPr>
          <w:ilvl w:val="1"/>
          <w:numId w:val="7"/>
        </w:numPr>
        <w:shd w:val="clear" w:color="auto" w:fill="auto"/>
        <w:tabs>
          <w:tab w:val="left" w:pos="1526"/>
        </w:tabs>
        <w:spacing w:after="0" w:line="331" w:lineRule="exact"/>
        <w:ind w:left="860" w:firstLine="0"/>
        <w:jc w:val="both"/>
      </w:pPr>
      <w:r>
        <w:t>“Yetki Belgesi Numarası Kayıt Ücreti”, “Grup Tayi</w:t>
      </w:r>
      <w:r>
        <w:t>ni/İtiraz/Yenileme/Aktivasyon Ücreti” ve “Grup Kayıt Ücreti” kalemlerinde işlem bedeli tahsil edilmektedir.</w:t>
      </w:r>
    </w:p>
    <w:p w:rsidR="000C2169" w:rsidRDefault="003B20F9">
      <w:pPr>
        <w:pStyle w:val="Gvdemetni20"/>
        <w:numPr>
          <w:ilvl w:val="1"/>
          <w:numId w:val="7"/>
        </w:numPr>
        <w:shd w:val="clear" w:color="auto" w:fill="auto"/>
        <w:tabs>
          <w:tab w:val="left" w:pos="1530"/>
        </w:tabs>
        <w:spacing w:after="0" w:line="331" w:lineRule="exact"/>
        <w:ind w:left="860" w:right="220" w:firstLine="0"/>
        <w:jc w:val="both"/>
      </w:pPr>
      <w:r>
        <w:t xml:space="preserve">Müteahhitlik yetki belgesine </w:t>
      </w:r>
      <w:r>
        <w:rPr>
          <w:rStyle w:val="Gvdemetni22"/>
          <w:b/>
          <w:bCs/>
        </w:rPr>
        <w:t>ilk defa başvuran</w:t>
      </w:r>
      <w:r>
        <w:t xml:space="preserve"> veya </w:t>
      </w:r>
      <w:r>
        <w:rPr>
          <w:rStyle w:val="Gvdemetni22"/>
          <w:b/>
          <w:bCs/>
        </w:rPr>
        <w:t>daha önceden yetki belge numaralarını ücret yatırmadan almış olanlardan</w:t>
      </w:r>
      <w:r>
        <w:t xml:space="preserve"> “Yetki Belgesi Numarası </w:t>
      </w:r>
      <w:r>
        <w:t>Kayıt Ücreti” tahsil edilmektedir.</w:t>
      </w:r>
    </w:p>
    <w:p w:rsidR="000C2169" w:rsidRDefault="003B20F9">
      <w:pPr>
        <w:pStyle w:val="Gvdemetni20"/>
        <w:numPr>
          <w:ilvl w:val="1"/>
          <w:numId w:val="7"/>
        </w:numPr>
        <w:shd w:val="clear" w:color="auto" w:fill="auto"/>
        <w:tabs>
          <w:tab w:val="left" w:pos="1521"/>
        </w:tabs>
        <w:spacing w:after="0" w:line="331" w:lineRule="exact"/>
        <w:ind w:left="860" w:firstLine="0"/>
        <w:jc w:val="both"/>
      </w:pPr>
      <w:r>
        <w:t xml:space="preserve">Grup başvurularında öncelikle talep edilen gruba ait “Grup Tayini Ücreti” tahsil edilmekte; bilahare başvurunun Belge Komisyonunca incelenerek grup ataması yapılması halinde “Grup Kayıt Ücreti” tahsil edilerek işlem </w:t>
      </w:r>
      <w:r>
        <w:t>sonuçlandırılmaktadır.</w:t>
      </w:r>
    </w:p>
    <w:p w:rsidR="000C2169" w:rsidRDefault="003B20F9">
      <w:pPr>
        <w:pStyle w:val="Gvdemetni20"/>
        <w:numPr>
          <w:ilvl w:val="1"/>
          <w:numId w:val="7"/>
        </w:numPr>
        <w:shd w:val="clear" w:color="auto" w:fill="auto"/>
        <w:tabs>
          <w:tab w:val="left" w:pos="1526"/>
        </w:tabs>
        <w:spacing w:after="0" w:line="331" w:lineRule="exact"/>
        <w:ind w:left="860" w:firstLine="0"/>
        <w:jc w:val="both"/>
      </w:pPr>
      <w:r>
        <w:t>Belge Komisyonuna havale edilen dosyalarda yatırılacak “Grup Tayin Ücreti” kısmen veya tamamen iade edilmez.</w:t>
      </w:r>
    </w:p>
    <w:p w:rsidR="000C2169" w:rsidRDefault="003B20F9">
      <w:pPr>
        <w:pStyle w:val="Gvdemetni20"/>
        <w:numPr>
          <w:ilvl w:val="0"/>
          <w:numId w:val="7"/>
        </w:numPr>
        <w:shd w:val="clear" w:color="auto" w:fill="auto"/>
        <w:tabs>
          <w:tab w:val="left" w:pos="929"/>
        </w:tabs>
        <w:spacing w:after="0" w:line="302" w:lineRule="exact"/>
        <w:ind w:left="860"/>
        <w:jc w:val="both"/>
      </w:pPr>
      <w:r>
        <w:t>Yetki belgesi grupları, mesleki ve teknik yeterlikler ile ekonomik ve mali yeterlikler esas alınarak; A, B, B1, C, C1, D, D1</w:t>
      </w:r>
      <w:r>
        <w:t xml:space="preserve">, E, E1, F, F1, G, G1 ve H olmak üzere gruplandırılır. Bu gruplandırmaya göre aşağıda belirtilen yeterlik </w:t>
      </w:r>
      <w:proofErr w:type="gramStart"/>
      <w:r>
        <w:t>kriterlerinin</w:t>
      </w:r>
      <w:proofErr w:type="gramEnd"/>
      <w:r>
        <w:t xml:space="preserve"> birlikte sağlanması gerekir:</w:t>
      </w:r>
    </w:p>
    <w:p w:rsidR="000C2169" w:rsidRDefault="003B20F9">
      <w:pPr>
        <w:pStyle w:val="Gvdemetni20"/>
        <w:numPr>
          <w:ilvl w:val="0"/>
          <w:numId w:val="7"/>
        </w:numPr>
        <w:shd w:val="clear" w:color="auto" w:fill="auto"/>
        <w:tabs>
          <w:tab w:val="left" w:pos="929"/>
        </w:tabs>
        <w:spacing w:after="0" w:line="302" w:lineRule="exact"/>
        <w:ind w:left="860"/>
        <w:jc w:val="both"/>
      </w:pPr>
      <w:r>
        <w:t>Mesleki ve teknik yeterliğin sağlanması için iş deneyimini ve iş gücünü gösteren belgeler sunulur;</w:t>
      </w:r>
    </w:p>
    <w:p w:rsidR="000C2169" w:rsidRDefault="003B20F9">
      <w:pPr>
        <w:pStyle w:val="Gvdemetni20"/>
        <w:numPr>
          <w:ilvl w:val="1"/>
          <w:numId w:val="7"/>
        </w:numPr>
        <w:shd w:val="clear" w:color="auto" w:fill="auto"/>
        <w:tabs>
          <w:tab w:val="left" w:pos="1530"/>
        </w:tabs>
        <w:spacing w:after="0" w:line="302" w:lineRule="exact"/>
        <w:ind w:left="860" w:firstLine="0"/>
        <w:jc w:val="both"/>
      </w:pPr>
      <w:r>
        <w:t xml:space="preserve">Başvuru </w:t>
      </w:r>
      <w:r>
        <w:t xml:space="preserve">sahibinin, yurt içinde veya yurt dışında kamu veya özel sektöre bedel içeren bir sözleşme ile Yapım İşlerinde Benzer İş Grupları Listesinin “(B) Üst Yapı (Bina) İşleri” başlığı kapsamında taahhüt edilen işlere ilişkin olarak ilgili idaresinden aldığı </w:t>
      </w:r>
      <w:r>
        <w:rPr>
          <w:rStyle w:val="Gvdemetni22"/>
          <w:b/>
          <w:bCs/>
        </w:rPr>
        <w:t>İŞ DE</w:t>
      </w:r>
      <w:r>
        <w:rPr>
          <w:rStyle w:val="Gvdemetni22"/>
          <w:b/>
          <w:bCs/>
        </w:rPr>
        <w:t>NEYİM BELGELERİ</w:t>
      </w:r>
      <w:r>
        <w:t xml:space="preserve"> iş deneyimi olarak dikkate alınır.</w:t>
      </w:r>
    </w:p>
    <w:p w:rsidR="000C2169" w:rsidRDefault="003B20F9">
      <w:pPr>
        <w:pStyle w:val="Gvdemetni20"/>
        <w:shd w:val="clear" w:color="auto" w:fill="auto"/>
        <w:spacing w:after="0" w:line="302" w:lineRule="exact"/>
        <w:ind w:left="860" w:firstLine="0"/>
        <w:jc w:val="both"/>
      </w:pPr>
      <w:r>
        <w:rPr>
          <w:rStyle w:val="Gvdemetni25"/>
          <w:b/>
          <w:bCs/>
        </w:rPr>
        <w:t xml:space="preserve">(Komisyonlarca başvuru dosyalarının incelenmesi aşamasında, </w:t>
      </w:r>
      <w:proofErr w:type="spellStart"/>
      <w:r>
        <w:rPr>
          <w:rStyle w:val="Gvdemetni25"/>
          <w:b/>
          <w:bCs/>
        </w:rPr>
        <w:t>Ekap</w:t>
      </w:r>
      <w:proofErr w:type="spellEnd"/>
      <w:r>
        <w:rPr>
          <w:rStyle w:val="Gvdemetni25"/>
          <w:b/>
          <w:bCs/>
        </w:rPr>
        <w:t xml:space="preserve"> Kayıtlı İş deneyim belgelerine konu işlerin yapı kullanım izin belgeleri, yapı ruhsatları, noter onaylı kat karşılığı sözleşme örnekleri, ka</w:t>
      </w:r>
      <w:r>
        <w:rPr>
          <w:rStyle w:val="Gvdemetni25"/>
          <w:b/>
          <w:bCs/>
        </w:rPr>
        <w:t xml:space="preserve">mu işleri için sözleşme, geçici kabul tutanağı, </w:t>
      </w:r>
      <w:proofErr w:type="spellStart"/>
      <w:r>
        <w:rPr>
          <w:rStyle w:val="Gvdemetni25"/>
          <w:b/>
          <w:bCs/>
        </w:rPr>
        <w:t>hakedişler</w:t>
      </w:r>
      <w:proofErr w:type="spellEnd"/>
      <w:r>
        <w:rPr>
          <w:rStyle w:val="Gvdemetni25"/>
          <w:b/>
          <w:bCs/>
        </w:rPr>
        <w:t xml:space="preserve"> vb. diğer evraklar istenebilir.)</w:t>
      </w:r>
    </w:p>
    <w:p w:rsidR="000C2169" w:rsidRDefault="003B20F9">
      <w:pPr>
        <w:pStyle w:val="Gvdemetni20"/>
        <w:numPr>
          <w:ilvl w:val="1"/>
          <w:numId w:val="7"/>
        </w:numPr>
        <w:shd w:val="clear" w:color="auto" w:fill="auto"/>
        <w:tabs>
          <w:tab w:val="left" w:pos="1472"/>
        </w:tabs>
        <w:spacing w:after="0" w:line="302" w:lineRule="exact"/>
        <w:ind w:left="860" w:firstLine="0"/>
        <w:jc w:val="both"/>
      </w:pPr>
      <w:r>
        <w:rPr>
          <w:rStyle w:val="Gvdemetni22"/>
          <w:b/>
          <w:bCs/>
        </w:rPr>
        <w:t>MEZUNİYET BELGESİ</w:t>
      </w:r>
      <w:r>
        <w:t xml:space="preserve"> bakımından inşaat mühendisliği ve mimarlık bölümleri benzer iş grubuna denk sayılır.</w:t>
      </w:r>
    </w:p>
    <w:p w:rsidR="000C2169" w:rsidRDefault="003B20F9">
      <w:pPr>
        <w:pStyle w:val="Gvdemetni20"/>
        <w:numPr>
          <w:ilvl w:val="2"/>
          <w:numId w:val="7"/>
        </w:numPr>
        <w:shd w:val="clear" w:color="auto" w:fill="auto"/>
        <w:tabs>
          <w:tab w:val="left" w:pos="1965"/>
        </w:tabs>
        <w:spacing w:after="0" w:line="302" w:lineRule="exact"/>
        <w:ind w:left="1200" w:firstLine="0"/>
        <w:jc w:val="both"/>
      </w:pPr>
      <w:r>
        <w:t xml:space="preserve">Mezuniyet belgelerinin iş deneyimini tevsik için sunulması </w:t>
      </w:r>
      <w:r>
        <w:t xml:space="preserve">durumunda; mezuniyetten sonra </w:t>
      </w:r>
      <w:r>
        <w:lastRenderedPageBreak/>
        <w:t xml:space="preserve">geçen sürenin </w:t>
      </w:r>
      <w:proofErr w:type="spellStart"/>
      <w:r>
        <w:t>onbeş</w:t>
      </w:r>
      <w:proofErr w:type="spellEnd"/>
      <w:r>
        <w:t xml:space="preserve"> yıldan fazlasının değerlendirmeye alınabilmesi için, başvuru kapsamında mezuniyet belgesi sahibine ait bir iş deneyim belgesinin sunulması zorunludur.</w:t>
      </w:r>
    </w:p>
    <w:p w:rsidR="000C2169" w:rsidRDefault="003B20F9">
      <w:pPr>
        <w:pStyle w:val="Gvdemetni20"/>
        <w:numPr>
          <w:ilvl w:val="2"/>
          <w:numId w:val="7"/>
        </w:numPr>
        <w:shd w:val="clear" w:color="auto" w:fill="auto"/>
        <w:tabs>
          <w:tab w:val="left" w:pos="1970"/>
        </w:tabs>
        <w:spacing w:after="0" w:line="302" w:lineRule="exact"/>
        <w:ind w:left="1200" w:firstLine="0"/>
        <w:jc w:val="both"/>
      </w:pPr>
      <w:r>
        <w:t xml:space="preserve">Tüzel kişi olması halinde, mezuniyet belgesi sahibinin </w:t>
      </w:r>
      <w:r>
        <w:t>tüzel kişiliğin en az 5 yıldır %51 veya üzeri hissesine sahip olduğunu gösteren belge sunulması zorunludur.</w:t>
      </w:r>
    </w:p>
    <w:p w:rsidR="000C2169" w:rsidRDefault="003B20F9">
      <w:pPr>
        <w:pStyle w:val="Gvdemetni20"/>
        <w:numPr>
          <w:ilvl w:val="2"/>
          <w:numId w:val="7"/>
        </w:numPr>
        <w:shd w:val="clear" w:color="auto" w:fill="auto"/>
        <w:tabs>
          <w:tab w:val="left" w:pos="1965"/>
        </w:tabs>
        <w:spacing w:after="0" w:line="302" w:lineRule="exact"/>
        <w:ind w:left="1200" w:firstLine="0"/>
        <w:jc w:val="both"/>
      </w:pPr>
      <w:r>
        <w:t xml:space="preserve">Mezuniyet tarihinden başvuru tarihine kadar geçen sürenin tespitinde yıl, ay, gün üzerinden </w:t>
      </w:r>
      <w:proofErr w:type="spellStart"/>
      <w:r>
        <w:t>kıst</w:t>
      </w:r>
      <w:proofErr w:type="spellEnd"/>
      <w:r>
        <w:t xml:space="preserve"> hesabı yapılır. Mezuniyet belgelerinde dikkate alın</w:t>
      </w:r>
      <w:r>
        <w:t>acak yıllık tutar Tablo 1’de belirtilmektedir.</w:t>
      </w:r>
    </w:p>
    <w:p w:rsidR="000C2169" w:rsidRDefault="003B20F9">
      <w:pPr>
        <w:pStyle w:val="Gvdemetni20"/>
        <w:numPr>
          <w:ilvl w:val="2"/>
          <w:numId w:val="7"/>
        </w:numPr>
        <w:shd w:val="clear" w:color="auto" w:fill="auto"/>
        <w:tabs>
          <w:tab w:val="left" w:pos="1951"/>
        </w:tabs>
        <w:spacing w:after="0" w:line="302" w:lineRule="exact"/>
        <w:ind w:left="1200" w:firstLine="0"/>
        <w:jc w:val="both"/>
      </w:pPr>
      <w:r>
        <w:t>Mezuniyet belgesi ile iş deneyim belgeleri toplanmaz.</w:t>
      </w:r>
    </w:p>
    <w:p w:rsidR="000C2169" w:rsidRDefault="003B20F9">
      <w:pPr>
        <w:pStyle w:val="Gvdemetni20"/>
        <w:numPr>
          <w:ilvl w:val="1"/>
          <w:numId w:val="7"/>
        </w:numPr>
        <w:shd w:val="clear" w:color="auto" w:fill="auto"/>
        <w:tabs>
          <w:tab w:val="left" w:pos="1481"/>
        </w:tabs>
        <w:spacing w:after="0" w:line="302" w:lineRule="exact"/>
        <w:ind w:left="860" w:firstLine="0"/>
        <w:jc w:val="both"/>
      </w:pPr>
      <w:r>
        <w:t xml:space="preserve">Yapı sahibinin aynı zamanda yapı </w:t>
      </w:r>
      <w:proofErr w:type="gramStart"/>
      <w:r>
        <w:t>müteahhitliğini</w:t>
      </w:r>
      <w:proofErr w:type="gramEnd"/>
      <w:r>
        <w:t xml:space="preserve"> üstlendiği durumlarda ilgili idarece onaylı yapı ruhsatı ve yapı kullanma izin belgesi iş deneyimi olarak </w:t>
      </w:r>
      <w:r>
        <w:t>kabul edilir.</w:t>
      </w:r>
    </w:p>
    <w:p w:rsidR="000C2169" w:rsidRDefault="003B20F9">
      <w:pPr>
        <w:pStyle w:val="Gvdemetni20"/>
        <w:numPr>
          <w:ilvl w:val="1"/>
          <w:numId w:val="7"/>
        </w:numPr>
        <w:shd w:val="clear" w:color="auto" w:fill="auto"/>
        <w:tabs>
          <w:tab w:val="left" w:pos="1467"/>
        </w:tabs>
        <w:spacing w:after="0" w:line="302" w:lineRule="exact"/>
        <w:ind w:left="860" w:firstLine="0"/>
        <w:jc w:val="both"/>
      </w:pPr>
      <w:r>
        <w:t>İş deneyimini gösteren belgeler, kullanıldığı yetki belge numarasının belge grubu geçerlik süresi sonuna kadar başka bir gerçek veya tüzel kişiye kullandırılamaz.</w:t>
      </w:r>
    </w:p>
    <w:p w:rsidR="000C2169" w:rsidRDefault="003B20F9">
      <w:pPr>
        <w:pStyle w:val="Gvdemetni20"/>
        <w:numPr>
          <w:ilvl w:val="1"/>
          <w:numId w:val="7"/>
        </w:numPr>
        <w:shd w:val="clear" w:color="auto" w:fill="auto"/>
        <w:tabs>
          <w:tab w:val="left" w:pos="1472"/>
        </w:tabs>
        <w:spacing w:after="0" w:line="302" w:lineRule="exact"/>
        <w:ind w:left="860" w:firstLine="0"/>
        <w:jc w:val="both"/>
      </w:pPr>
      <w:r>
        <w:t xml:space="preserve">İş deneyim belge sahibi en az bir yıldır bir tüzel kişiliğin yarısından fazla </w:t>
      </w:r>
      <w:r>
        <w:t>hissesine sahipse ve ilzama yetkili ise, belge bu tüzel kişilik tarafından kullanılabilir.</w:t>
      </w:r>
    </w:p>
    <w:p w:rsidR="000C2169" w:rsidRDefault="003B20F9">
      <w:pPr>
        <w:pStyle w:val="Gvdemetni20"/>
        <w:numPr>
          <w:ilvl w:val="1"/>
          <w:numId w:val="7"/>
        </w:numPr>
        <w:shd w:val="clear" w:color="auto" w:fill="auto"/>
        <w:tabs>
          <w:tab w:val="left" w:pos="1477"/>
        </w:tabs>
        <w:spacing w:after="0" w:line="302" w:lineRule="exact"/>
        <w:ind w:left="860" w:firstLine="0"/>
        <w:jc w:val="both"/>
      </w:pPr>
      <w:r>
        <w:t>Tüzel kişi tarafından sunulan iş deneyimini gösteren belgenin, tüzel kişiliğin yarısından fazla hissesine sahip ortağına ait olması halinde, belge grubu geçerlik sür</w:t>
      </w:r>
      <w:r>
        <w:t>esince bu oranın muhafaza edilmesi zorunludur.</w:t>
      </w:r>
    </w:p>
    <w:p w:rsidR="000C2169" w:rsidRDefault="003B20F9">
      <w:pPr>
        <w:pStyle w:val="Gvdemetni20"/>
        <w:numPr>
          <w:ilvl w:val="1"/>
          <w:numId w:val="7"/>
        </w:numPr>
        <w:shd w:val="clear" w:color="auto" w:fill="auto"/>
        <w:tabs>
          <w:tab w:val="left" w:pos="1457"/>
        </w:tabs>
        <w:spacing w:after="0" w:line="302" w:lineRule="exact"/>
        <w:ind w:left="860" w:firstLine="0"/>
        <w:jc w:val="both"/>
      </w:pPr>
      <w:r>
        <w:rPr>
          <w:rStyle w:val="Gvdemetni22"/>
          <w:b/>
          <w:bCs/>
        </w:rPr>
        <w:t>MESLEKİ VE TEKNİK YETERLİK BİLDİRİM FORMU (EK-4)</w:t>
      </w:r>
    </w:p>
    <w:p w:rsidR="000C2169" w:rsidRDefault="003B20F9">
      <w:pPr>
        <w:pStyle w:val="Gvdemetni20"/>
        <w:shd w:val="clear" w:color="auto" w:fill="auto"/>
        <w:spacing w:after="0" w:line="302" w:lineRule="exact"/>
        <w:ind w:left="860" w:firstLine="0"/>
        <w:jc w:val="left"/>
      </w:pPr>
      <w:r>
        <w:t>* 31/12/2022 tarihine kadar, mesleki ve teknik deneyime ilişkin iş gücü yeterliği aranmaz. Ancak başvuru tarihinden önceki son üç yıla kadar olan değerler beyan</w:t>
      </w:r>
      <w:r>
        <w:t xml:space="preserve"> edilir.</w:t>
      </w:r>
    </w:p>
    <w:p w:rsidR="000C2169" w:rsidRDefault="003B20F9">
      <w:pPr>
        <w:pStyle w:val="Gvdemetni20"/>
        <w:numPr>
          <w:ilvl w:val="1"/>
          <w:numId w:val="7"/>
        </w:numPr>
        <w:shd w:val="clear" w:color="auto" w:fill="auto"/>
        <w:tabs>
          <w:tab w:val="left" w:pos="1467"/>
        </w:tabs>
        <w:spacing w:after="0" w:line="302" w:lineRule="exact"/>
        <w:ind w:left="860" w:firstLine="0"/>
        <w:jc w:val="both"/>
      </w:pPr>
      <w:r>
        <w:t>Yetki belgesi grubunu tespitinde ibraz edilen belgelerdeki tutarlar başvuru tarihine göre güncellenerek değerlendirilir.</w:t>
      </w:r>
    </w:p>
    <w:p w:rsidR="000C2169" w:rsidRDefault="003B20F9">
      <w:pPr>
        <w:pStyle w:val="Gvdemetni20"/>
        <w:numPr>
          <w:ilvl w:val="1"/>
          <w:numId w:val="7"/>
        </w:numPr>
        <w:shd w:val="clear" w:color="auto" w:fill="auto"/>
        <w:tabs>
          <w:tab w:val="left" w:pos="1472"/>
        </w:tabs>
        <w:spacing w:after="0" w:line="302" w:lineRule="exact"/>
        <w:ind w:left="860" w:firstLine="0"/>
        <w:jc w:val="both"/>
      </w:pPr>
      <w:proofErr w:type="gramStart"/>
      <w:r>
        <w:t>Sunulan iş deneyimlerinin değerlendirilmesinde tek sözleşmeye ve/veya yapı ruhsatına dayalı olarak başvuru tarihinden geriye d</w:t>
      </w:r>
      <w:r>
        <w:t xml:space="preserve">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w:t>
      </w:r>
      <w:r>
        <w:t xml:space="preserve">tutarı belirlenir. </w:t>
      </w:r>
      <w:proofErr w:type="gramEnd"/>
      <w:r>
        <w:t>Toplama işleminde son on beş yıl içerisindeki en büyük işin iş deneyim miktarının üç katından fazlası dikkate alınmaz.</w:t>
      </w:r>
    </w:p>
    <w:p w:rsidR="000C2169" w:rsidRDefault="003B20F9">
      <w:pPr>
        <w:pStyle w:val="Gvdemetni20"/>
        <w:numPr>
          <w:ilvl w:val="0"/>
          <w:numId w:val="7"/>
        </w:numPr>
        <w:shd w:val="clear" w:color="auto" w:fill="auto"/>
        <w:tabs>
          <w:tab w:val="left" w:pos="865"/>
        </w:tabs>
        <w:spacing w:after="0" w:line="302" w:lineRule="exact"/>
        <w:ind w:left="460" w:firstLine="0"/>
        <w:jc w:val="both"/>
      </w:pPr>
      <w:r>
        <w:t>Ekonomik ve mali yeterliğin sağlanması kapsamında banka referans mektubu sunulur:</w:t>
      </w:r>
    </w:p>
    <w:p w:rsidR="000C2169" w:rsidRDefault="003B20F9">
      <w:pPr>
        <w:pStyle w:val="Gvdemetni20"/>
        <w:numPr>
          <w:ilvl w:val="1"/>
          <w:numId w:val="7"/>
        </w:numPr>
        <w:shd w:val="clear" w:color="auto" w:fill="auto"/>
        <w:tabs>
          <w:tab w:val="left" w:pos="1477"/>
        </w:tabs>
        <w:spacing w:after="0" w:line="302" w:lineRule="exact"/>
        <w:ind w:left="860" w:firstLine="0"/>
        <w:jc w:val="both"/>
      </w:pPr>
      <w:r>
        <w:t xml:space="preserve">Mali durumunu göstermek üzere bankalardan temin edilecek </w:t>
      </w:r>
      <w:r>
        <w:rPr>
          <w:rStyle w:val="Gvdemetni22"/>
          <w:b/>
          <w:bCs/>
        </w:rPr>
        <w:t>standart formatta düzenlenen BANKA REFERANS MEKTUBU (EK-3)</w:t>
      </w:r>
      <w:r>
        <w:t xml:space="preserve"> </w:t>
      </w:r>
      <w:proofErr w:type="gramStart"/>
      <w:r>
        <w:t>ile,</w:t>
      </w:r>
      <w:proofErr w:type="gramEnd"/>
      <w:r>
        <w:t xml:space="preserve"> başvuru sahibinin bankalar nezdindeki kullanılmamış nakdi veya </w:t>
      </w:r>
      <w:proofErr w:type="spellStart"/>
      <w:r>
        <w:t>gayrinakdi</w:t>
      </w:r>
      <w:proofErr w:type="spellEnd"/>
      <w:r>
        <w:t xml:space="preserve"> kredisi ya da üzerinde kısıtlama bulunmayan mevduatının, başv</w:t>
      </w:r>
      <w:r>
        <w:t>urulan yetki belge grubunda sunulması gereken tutar.</w:t>
      </w:r>
    </w:p>
    <w:p w:rsidR="000C2169" w:rsidRDefault="003B20F9">
      <w:pPr>
        <w:pStyle w:val="Gvdemetni20"/>
        <w:shd w:val="clear" w:color="auto" w:fill="auto"/>
        <w:spacing w:after="0" w:line="610" w:lineRule="exact"/>
        <w:ind w:left="460" w:firstLine="0"/>
        <w:jc w:val="left"/>
      </w:pPr>
      <w:r>
        <w:t>Evraklar, dilekçe zarfın dışında kalacak şekilde evrak kayıt bölümüne teslim edilecektir. Sonuçlandırılan grup başvuruları</w:t>
      </w:r>
      <w:hyperlink r:id="rId15" w:history="1">
        <w:r>
          <w:rPr>
            <w:rStyle w:val="Kpr"/>
          </w:rPr>
          <w:t xml:space="preserve"> </w:t>
        </w:r>
        <w:r>
          <w:rPr>
            <w:rStyle w:val="Kpr"/>
          </w:rPr>
          <w:t xml:space="preserve">https://yambis.csb.gov.tr/ </w:t>
        </w:r>
      </w:hyperlink>
      <w:r>
        <w:t xml:space="preserve">adresinde </w:t>
      </w:r>
      <w:r>
        <w:t>duyurulmaktadır.</w:t>
      </w:r>
    </w:p>
    <w:sectPr w:rsidR="000C2169">
      <w:headerReference w:type="even" r:id="rId16"/>
      <w:headerReference w:type="first" r:id="rId17"/>
      <w:pgSz w:w="11900" w:h="16840"/>
      <w:pgMar w:top="216" w:right="838" w:bottom="254" w:left="6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0F9" w:rsidRDefault="003B20F9">
      <w:r>
        <w:separator/>
      </w:r>
    </w:p>
  </w:endnote>
  <w:endnote w:type="continuationSeparator" w:id="0">
    <w:p w:rsidR="003B20F9" w:rsidRDefault="003B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0F9" w:rsidRDefault="003B20F9">
      <w:r>
        <w:separator/>
      </w:r>
    </w:p>
  </w:footnote>
  <w:footnote w:type="continuationSeparator" w:id="0">
    <w:p w:rsidR="003B20F9" w:rsidRDefault="003B20F9">
      <w:r>
        <w:continuationSeparator/>
      </w:r>
    </w:p>
  </w:footnote>
  <w:footnote w:id="1">
    <w:p w:rsidR="000C2169" w:rsidRDefault="003B20F9">
      <w:pPr>
        <w:pStyle w:val="Dipnot0"/>
        <w:shd w:val="clear" w:color="auto" w:fill="auto"/>
        <w:tabs>
          <w:tab w:val="left" w:pos="120"/>
        </w:tabs>
        <w:spacing w:line="200" w:lineRule="exact"/>
      </w:pPr>
      <w:r>
        <w:rPr>
          <w:vertAlign w:val="superscript"/>
        </w:rPr>
        <w:footnoteRef/>
      </w:r>
      <w:r>
        <w:tab/>
        <w:t>Talep edilen belge grubunun belirtilmediği dilekçeler işleme alınmaz.</w:t>
      </w:r>
    </w:p>
  </w:footnote>
  <w:footnote w:id="2">
    <w:p w:rsidR="000C2169" w:rsidRDefault="003B20F9">
      <w:pPr>
        <w:pStyle w:val="Dipnot0"/>
        <w:shd w:val="clear" w:color="auto" w:fill="auto"/>
        <w:tabs>
          <w:tab w:val="left" w:pos="178"/>
        </w:tabs>
        <w:spacing w:line="250" w:lineRule="exact"/>
      </w:pPr>
      <w:r>
        <w:rPr>
          <w:vertAlign w:val="superscript"/>
        </w:rPr>
        <w:footnoteRef/>
      </w:r>
      <w:r>
        <w:tab/>
        <w:t>Başvurulan yetki belge grubu (A,B,B1,C,C1,D,D1,E,E1,F,F1,G,G1 veya H ) için Yönetmelikte sayılan ilgili evraklar sunulacaktır. İl Yetki Belge Komisyonuna haval</w:t>
      </w:r>
      <w:r>
        <w:t>e edilen dosyalarda Bakanlık Döner Sermaye İşletmesine yatırılacak “grup tayin bedeli”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9" w:rsidRDefault="003B20F9">
    <w:pPr>
      <w:rPr>
        <w:sz w:val="2"/>
        <w:szCs w:val="2"/>
      </w:rPr>
    </w:pPr>
    <w:r>
      <w:pict>
        <v:shapetype id="_x0000_t202" coordsize="21600,21600" o:spt="202" path="m,l,21600r21600,l21600,xe">
          <v:stroke joinstyle="miter"/>
          <v:path gradientshapeok="t" o:connecttype="rect"/>
        </v:shapetype>
        <v:shape id="_x0000_s2050" type="#_x0000_t202" style="position:absolute;margin-left:495.25pt;margin-top:66.75pt;width:36.5pt;height:8.65pt;z-index:-188744064;mso-wrap-distance-left:5pt;mso-wrap-distance-right:5pt;mso-position-horizontal-relative:page;mso-position-vertical-relative:page" wrapcoords="0 0" filled="f" stroked="f">
          <v:textbox style="mso-fit-shape-to-text:t" inset="0,0,0,0">
            <w:txbxContent>
              <w:p w:rsidR="000C2169" w:rsidRDefault="003B20F9">
                <w:pPr>
                  <w:pStyle w:val="stbilgiveyaaltbilgi0"/>
                  <w:shd w:val="clear" w:color="auto" w:fill="auto"/>
                  <w:tabs>
                    <w:tab w:val="right" w:pos="730"/>
                  </w:tabs>
                  <w:spacing w:line="240" w:lineRule="auto"/>
                </w:pPr>
                <w:r>
                  <w:rPr>
                    <w:rStyle w:val="stbilgiveyaaltbilgi12pt"/>
                    <w:b/>
                    <w:bCs/>
                  </w:rPr>
                  <w:t>/</w:t>
                </w:r>
                <w:r>
                  <w:rPr>
                    <w:rStyle w:val="stbilgiveyaaltbilgi12pt"/>
                    <w:b/>
                    <w:bCs/>
                  </w:rPr>
                  <w:tab/>
                </w:r>
                <w:r>
                  <w:rPr>
                    <w:rStyle w:val="stbilgiveyaaltbilgi11ptKalnDeil"/>
                  </w:rPr>
                  <w:t>/20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9" w:rsidRDefault="003B20F9">
    <w:pPr>
      <w:rPr>
        <w:sz w:val="2"/>
        <w:szCs w:val="2"/>
      </w:rPr>
    </w:pPr>
    <w:r>
      <w:pict>
        <v:shapetype id="_x0000_t202" coordsize="21600,21600" o:spt="202" path="m,l,21600r21600,l21600,xe">
          <v:stroke joinstyle="miter"/>
          <v:path gradientshapeok="t" o:connecttype="rect"/>
        </v:shapetype>
        <v:shape id="_x0000_s2051" type="#_x0000_t202" style="position:absolute;margin-left:495.25pt;margin-top:66.75pt;width:36.5pt;height:8.65pt;z-index:-188744063;mso-wrap-distance-left:5pt;mso-wrap-distance-right:5pt;mso-position-horizontal-relative:page;mso-position-vertical-relative:page" wrapcoords="0 0" filled="f" stroked="f">
          <v:textbox style="mso-fit-shape-to-text:t" inset="0,0,0,0">
            <w:txbxContent>
              <w:p w:rsidR="000C2169" w:rsidRDefault="003B20F9">
                <w:pPr>
                  <w:pStyle w:val="stbilgiveyaaltbilgi0"/>
                  <w:shd w:val="clear" w:color="auto" w:fill="auto"/>
                  <w:tabs>
                    <w:tab w:val="right" w:pos="730"/>
                  </w:tabs>
                  <w:spacing w:line="240" w:lineRule="auto"/>
                </w:pPr>
                <w:r>
                  <w:rPr>
                    <w:rStyle w:val="stbilgiveyaaltbilgi12pt"/>
                    <w:b/>
                    <w:bCs/>
                  </w:rPr>
                  <w:t>/</w:t>
                </w:r>
                <w:r>
                  <w:rPr>
                    <w:rStyle w:val="stbilgiveyaaltbilgi12pt"/>
                    <w:b/>
                    <w:bCs/>
                  </w:rPr>
                  <w:tab/>
                </w:r>
                <w:r>
                  <w:rPr>
                    <w:rStyle w:val="stbilgiveyaaltbilgi11ptKalnDeil"/>
                  </w:rPr>
                  <w:t>/20</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9" w:rsidRDefault="000C216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9" w:rsidRDefault="000C216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9" w:rsidRDefault="003B20F9">
    <w:pPr>
      <w:rPr>
        <w:sz w:val="2"/>
        <w:szCs w:val="2"/>
      </w:rPr>
    </w:pPr>
    <w:r>
      <w:pict>
        <v:shapetype id="_x0000_t202" coordsize="21600,21600" o:spt="202" path="m,l,21600r21600,l21600,xe">
          <v:stroke joinstyle="miter"/>
          <v:path gradientshapeok="t" o:connecttype="rect"/>
        </v:shapetype>
        <v:shape id="_x0000_s2058" type="#_x0000_t202" style="position:absolute;margin-left:287.65pt;margin-top:63.9pt;width:30.95pt;height:9.35pt;z-index:-188744062;mso-wrap-style:none;mso-wrap-distance-left:5pt;mso-wrap-distance-right:5pt;mso-position-horizontal-relative:page;mso-position-vertical-relative:page" wrapcoords="0 0" filled="f" stroked="f">
          <v:textbox style="mso-fit-shape-to-text:t" inset="0,0,0,0">
            <w:txbxContent>
              <w:p w:rsidR="000C2169" w:rsidRDefault="003B20F9">
                <w:pPr>
                  <w:pStyle w:val="stbilgiveyaaltbilgi0"/>
                  <w:shd w:val="clear" w:color="auto" w:fill="auto"/>
                  <w:spacing w:line="240" w:lineRule="auto"/>
                </w:pPr>
                <w:r>
                  <w:rPr>
                    <w:rStyle w:val="stbilgiveyaaltbilgi1"/>
                    <w:b/>
                    <w:bCs/>
                  </w:rPr>
                  <w:t>EK-7</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9" w:rsidRDefault="003B20F9">
    <w:pPr>
      <w:rPr>
        <w:sz w:val="2"/>
        <w:szCs w:val="2"/>
      </w:rPr>
    </w:pPr>
    <w:r>
      <w:pict>
        <v:shapetype id="_x0000_t202" coordsize="21600,21600" o:spt="202" path="m,l,21600r21600,l21600,xe">
          <v:stroke joinstyle="miter"/>
          <v:path gradientshapeok="t" o:connecttype="rect"/>
        </v:shapetype>
        <v:shape id="_x0000_s2059" type="#_x0000_t202" style="position:absolute;margin-left:287.65pt;margin-top:47.55pt;width:30.7pt;height:9.6pt;z-index:-188744061;mso-wrap-style:none;mso-wrap-distance-left:5pt;mso-wrap-distance-right:5pt;mso-position-horizontal-relative:page;mso-position-vertical-relative:page" wrapcoords="0 0" filled="f" stroked="f">
          <v:textbox style="mso-fit-shape-to-text:t" inset="0,0,0,0">
            <w:txbxContent>
              <w:p w:rsidR="000C2169" w:rsidRDefault="003B20F9">
                <w:pPr>
                  <w:pStyle w:val="stbilgiveyaaltbilgi0"/>
                  <w:shd w:val="clear" w:color="auto" w:fill="auto"/>
                  <w:spacing w:line="240" w:lineRule="auto"/>
                </w:pPr>
                <w:r>
                  <w:rPr>
                    <w:rStyle w:val="stbilgiveyaaltbilgi1"/>
                    <w:b/>
                    <w:bCs/>
                  </w:rPr>
                  <w:t>EK-4</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9" w:rsidRDefault="000C2169"/>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9" w:rsidRDefault="000C21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8331D"/>
    <w:multiLevelType w:val="multilevel"/>
    <w:tmpl w:val="159EB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F04DF2"/>
    <w:multiLevelType w:val="multilevel"/>
    <w:tmpl w:val="0DC0DE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553910"/>
    <w:multiLevelType w:val="multilevel"/>
    <w:tmpl w:val="BCDA7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0428A2"/>
    <w:multiLevelType w:val="multilevel"/>
    <w:tmpl w:val="06126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055526"/>
    <w:multiLevelType w:val="multilevel"/>
    <w:tmpl w:val="B68245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8429C5"/>
    <w:multiLevelType w:val="multilevel"/>
    <w:tmpl w:val="6D54B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B750C0"/>
    <w:multiLevelType w:val="multilevel"/>
    <w:tmpl w:val="26A01A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0C2169"/>
    <w:rsid w:val="000373DE"/>
    <w:rsid w:val="000C2169"/>
    <w:rsid w:val="003B20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507B871"/>
  <w15:docId w15:val="{E06D7933-1AE7-4DFC-8248-5CFEC1B6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bCs/>
      <w:i w:val="0"/>
      <w:iCs w:val="0"/>
      <w:smallCaps w:val="0"/>
      <w:strike w:val="0"/>
      <w:sz w:val="20"/>
      <w:szCs w:val="20"/>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1"/>
      <w:szCs w:val="21"/>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6"/>
      <w:szCs w:val="26"/>
      <w:u w:val="none"/>
    </w:rPr>
  </w:style>
  <w:style w:type="character" w:customStyle="1" w:styleId="stbilgiveyaaltbilgi12pt">
    <w:name w:val="Üst bilgi veya alt bilgi + 12 pt"/>
    <w:basedOn w:val="stbilgiveyaaltbilgi"/>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stbilgiveyaaltbilgi11ptKalnDeil">
    <w:name w:val="Üst bilgi veya alt bilgi + 11 pt;Kalın Değil"/>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bCs/>
      <w:i w:val="0"/>
      <w:iCs w:val="0"/>
      <w:smallCaps w:val="0"/>
      <w:strike w:val="0"/>
      <w:sz w:val="21"/>
      <w:szCs w:val="21"/>
      <w:u w:val="none"/>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CalibriKalnDeil">
    <w:name w:val="Gövde metni (2) + Calibri;Kalın Değil"/>
    <w:basedOn w:val="Gvdemetni2"/>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Gvdemetni2Calibri75pt">
    <w:name w:val="Gövde metni (2) + Calibri;7;5 pt"/>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character" w:customStyle="1" w:styleId="Gvdemetni2Calibri8ptKalnDeil">
    <w:name w:val="Gövde metni (2) + Calibri;8 pt;Kalın Değil"/>
    <w:basedOn w:val="Gvdemetni2"/>
    <w:rPr>
      <w:rFonts w:ascii="Calibri" w:eastAsia="Calibri" w:hAnsi="Calibri" w:cs="Calibri"/>
      <w:b/>
      <w:bCs/>
      <w:i w:val="0"/>
      <w:iCs w:val="0"/>
      <w:smallCaps w:val="0"/>
      <w:strike w:val="0"/>
      <w:color w:val="000000"/>
      <w:spacing w:val="0"/>
      <w:w w:val="100"/>
      <w:position w:val="0"/>
      <w:sz w:val="16"/>
      <w:szCs w:val="16"/>
      <w:u w:val="none"/>
      <w:lang w:val="tr-TR" w:eastAsia="tr-TR" w:bidi="tr-TR"/>
    </w:rPr>
  </w:style>
  <w:style w:type="character" w:customStyle="1" w:styleId="Gvdemetni2Exact">
    <w:name w:val="Gövde metni (2) Exact"/>
    <w:basedOn w:val="VarsaylanParagrafYazTipi"/>
    <w:rPr>
      <w:rFonts w:ascii="Times New Roman" w:eastAsia="Times New Roman" w:hAnsi="Times New Roman" w:cs="Times New Roman"/>
      <w:b/>
      <w:bCs/>
      <w:i w:val="0"/>
      <w:iCs w:val="0"/>
      <w:smallCaps w:val="0"/>
      <w:strike w:val="0"/>
      <w:sz w:val="21"/>
      <w:szCs w:val="21"/>
      <w:u w:val="none"/>
    </w:rPr>
  </w:style>
  <w:style w:type="character" w:customStyle="1" w:styleId="Gvdemetni2Exact0">
    <w:name w:val="Gövde metni (2) Exact"/>
    <w:basedOn w:val="Gvdemetni2"/>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3Exact">
    <w:name w:val="Gövde metni (3) Exact"/>
    <w:basedOn w:val="VarsaylanParagrafYazTipi"/>
    <w:link w:val="Gvdemetni3"/>
    <w:rPr>
      <w:rFonts w:ascii="Calibri" w:eastAsia="Calibri" w:hAnsi="Calibri" w:cs="Calibri"/>
      <w:b w:val="0"/>
      <w:bCs w:val="0"/>
      <w:i w:val="0"/>
      <w:iCs w:val="0"/>
      <w:smallCaps w:val="0"/>
      <w:strike w:val="0"/>
      <w:sz w:val="16"/>
      <w:szCs w:val="16"/>
      <w:u w:val="none"/>
    </w:rPr>
  </w:style>
  <w:style w:type="character" w:customStyle="1" w:styleId="Gvdemetni3Exact0">
    <w:name w:val="Gövde metni (3) Exact"/>
    <w:basedOn w:val="Gvdemetni3Exact"/>
    <w:rPr>
      <w:rFonts w:ascii="Calibri" w:eastAsia="Calibri" w:hAnsi="Calibri" w:cs="Calibri"/>
      <w:b w:val="0"/>
      <w:bCs w:val="0"/>
      <w:i w:val="0"/>
      <w:iCs w:val="0"/>
      <w:smallCaps w:val="0"/>
      <w:strike w:val="0"/>
      <w:color w:val="000000"/>
      <w:spacing w:val="0"/>
      <w:w w:val="100"/>
      <w:position w:val="0"/>
      <w:sz w:val="16"/>
      <w:szCs w:val="16"/>
      <w:u w:val="single"/>
      <w:lang w:val="tr-TR" w:eastAsia="tr-TR" w:bidi="tr-TR"/>
    </w:rPr>
  </w:style>
  <w:style w:type="character" w:customStyle="1" w:styleId="Gvdemetni4Exact">
    <w:name w:val="Gövde metni (4) Exact"/>
    <w:basedOn w:val="VarsaylanParagrafYazTipi"/>
    <w:link w:val="Gvdemetni4"/>
    <w:rPr>
      <w:rFonts w:ascii="Times New Roman" w:eastAsia="Times New Roman" w:hAnsi="Times New Roman" w:cs="Times New Roman"/>
      <w:b/>
      <w:bCs/>
      <w:i w:val="0"/>
      <w:iCs w:val="0"/>
      <w:smallCaps w:val="0"/>
      <w:strike w:val="0"/>
      <w:sz w:val="21"/>
      <w:szCs w:val="21"/>
      <w:u w:val="none"/>
    </w:rPr>
  </w:style>
  <w:style w:type="character" w:customStyle="1" w:styleId="Gvdemetni5Exact">
    <w:name w:val="Gövde metni (5) Exact"/>
    <w:basedOn w:val="VarsaylanParagrafYazTipi"/>
    <w:link w:val="Gvdemetni5"/>
    <w:rPr>
      <w:rFonts w:ascii="Calibri" w:eastAsia="Calibri" w:hAnsi="Calibri" w:cs="Calibri"/>
      <w:b w:val="0"/>
      <w:bCs w:val="0"/>
      <w:i w:val="0"/>
      <w:iCs w:val="0"/>
      <w:smallCaps w:val="0"/>
      <w:strike w:val="0"/>
      <w:sz w:val="21"/>
      <w:szCs w:val="21"/>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0"/>
      <w:szCs w:val="20"/>
      <w:u w:val="none"/>
    </w:rPr>
  </w:style>
  <w:style w:type="character" w:customStyle="1" w:styleId="Gvdemetni6">
    <w:name w:val="Gövde metni (6)_"/>
    <w:basedOn w:val="VarsaylanParagrafYazTipi"/>
    <w:link w:val="Gvdemetni60"/>
    <w:rPr>
      <w:rFonts w:ascii="Times New Roman" w:eastAsia="Times New Roman" w:hAnsi="Times New Roman" w:cs="Times New Roman"/>
      <w:b w:val="0"/>
      <w:bCs w:val="0"/>
      <w:i w:val="0"/>
      <w:iCs w:val="0"/>
      <w:smallCaps w:val="0"/>
      <w:strike w:val="0"/>
      <w:sz w:val="20"/>
      <w:szCs w:val="20"/>
      <w:u w:val="none"/>
    </w:rPr>
  </w:style>
  <w:style w:type="character" w:customStyle="1" w:styleId="Gvdemetni7">
    <w:name w:val="Gövde metni (7)_"/>
    <w:basedOn w:val="VarsaylanParagrafYazTipi"/>
    <w:link w:val="Gvdemetni70"/>
    <w:rPr>
      <w:rFonts w:ascii="Times New Roman" w:eastAsia="Times New Roman" w:hAnsi="Times New Roman" w:cs="Times New Roman"/>
      <w:b w:val="0"/>
      <w:bCs w:val="0"/>
      <w:i/>
      <w:iCs/>
      <w:smallCaps w:val="0"/>
      <w:strike w:val="0"/>
      <w:spacing w:val="0"/>
      <w:sz w:val="22"/>
      <w:szCs w:val="22"/>
      <w:u w:val="none"/>
    </w:rPr>
  </w:style>
  <w:style w:type="character" w:customStyle="1" w:styleId="Gvdemetni8">
    <w:name w:val="Gövde metni (8)_"/>
    <w:basedOn w:val="VarsaylanParagrafYazTipi"/>
    <w:link w:val="Gvdemetni80"/>
    <w:rPr>
      <w:rFonts w:ascii="Times New Roman" w:eastAsia="Times New Roman" w:hAnsi="Times New Roman" w:cs="Times New Roman"/>
      <w:b/>
      <w:bCs/>
      <w:i w:val="0"/>
      <w:iCs w:val="0"/>
      <w:smallCaps w:val="0"/>
      <w:strike w:val="0"/>
      <w:sz w:val="18"/>
      <w:szCs w:val="18"/>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val="0"/>
      <w:iCs w:val="0"/>
      <w:smallCaps w:val="0"/>
      <w:strike w:val="0"/>
      <w:sz w:val="18"/>
      <w:szCs w:val="1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6"/>
      <w:szCs w:val="26"/>
      <w:u w:val="none"/>
      <w:lang w:val="tr-TR" w:eastAsia="tr-TR" w:bidi="tr-TR"/>
    </w:rPr>
  </w:style>
  <w:style w:type="character" w:customStyle="1" w:styleId="Gvdemetni61">
    <w:name w:val="Gövde metni (6)"/>
    <w:basedOn w:val="Gvdemetni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2">
    <w:name w:val="Gövde metni (2)"/>
    <w:basedOn w:val="Gvdemetni2"/>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23">
    <w:name w:val="Gövde metni (2)"/>
    <w:basedOn w:val="Gvdemetni2"/>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Gvdemetni24">
    <w:name w:val="Gövde metni (2)"/>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5">
    <w:name w:val="Gövde metni (2)"/>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paragraph" w:customStyle="1" w:styleId="Dipnot0">
    <w:name w:val="Dipnot"/>
    <w:basedOn w:val="Normal"/>
    <w:link w:val="Dipnot"/>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Gvdemetni20">
    <w:name w:val="Gövde metni (2)"/>
    <w:basedOn w:val="Normal"/>
    <w:link w:val="Gvdemetni2"/>
    <w:pPr>
      <w:shd w:val="clear" w:color="auto" w:fill="FFFFFF"/>
      <w:spacing w:after="600" w:line="0" w:lineRule="atLeast"/>
      <w:ind w:hanging="400"/>
      <w:jc w:val="center"/>
    </w:pPr>
    <w:rPr>
      <w:rFonts w:ascii="Times New Roman" w:eastAsia="Times New Roman" w:hAnsi="Times New Roman" w:cs="Times New Roman"/>
      <w:b/>
      <w:bCs/>
      <w:sz w:val="21"/>
      <w:szCs w:val="21"/>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6"/>
      <w:szCs w:val="26"/>
    </w:rPr>
  </w:style>
  <w:style w:type="paragraph" w:customStyle="1" w:styleId="indekiler0">
    <w:name w:val="İçindekiler"/>
    <w:basedOn w:val="Normal"/>
    <w:link w:val="indekiler"/>
    <w:pPr>
      <w:shd w:val="clear" w:color="auto" w:fill="FFFFFF"/>
      <w:spacing w:before="2160" w:line="552" w:lineRule="exact"/>
      <w:jc w:val="both"/>
    </w:pPr>
    <w:rPr>
      <w:rFonts w:ascii="Times New Roman" w:eastAsia="Times New Roman" w:hAnsi="Times New Roman" w:cs="Times New Roman"/>
      <w:b/>
      <w:bCs/>
      <w:sz w:val="21"/>
      <w:szCs w:val="21"/>
    </w:rPr>
  </w:style>
  <w:style w:type="paragraph" w:customStyle="1" w:styleId="Gvdemetni3">
    <w:name w:val="Gövde metni (3)"/>
    <w:basedOn w:val="Normal"/>
    <w:link w:val="Gvdemetni3Exact"/>
    <w:pPr>
      <w:shd w:val="clear" w:color="auto" w:fill="FFFFFF"/>
      <w:spacing w:before="60" w:line="197" w:lineRule="exact"/>
      <w:jc w:val="both"/>
    </w:pPr>
    <w:rPr>
      <w:rFonts w:ascii="Calibri" w:eastAsia="Calibri" w:hAnsi="Calibri" w:cs="Calibri"/>
      <w:sz w:val="16"/>
      <w:szCs w:val="16"/>
    </w:rPr>
  </w:style>
  <w:style w:type="paragraph" w:customStyle="1" w:styleId="Gvdemetni4">
    <w:name w:val="Gövde metni (4)"/>
    <w:basedOn w:val="Normal"/>
    <w:link w:val="Gvdemetni4Exact"/>
    <w:pPr>
      <w:shd w:val="clear" w:color="auto" w:fill="FFFFFF"/>
      <w:spacing w:line="245" w:lineRule="exact"/>
      <w:jc w:val="both"/>
    </w:pPr>
    <w:rPr>
      <w:rFonts w:ascii="Times New Roman" w:eastAsia="Times New Roman" w:hAnsi="Times New Roman" w:cs="Times New Roman"/>
      <w:b/>
      <w:bCs/>
      <w:sz w:val="21"/>
      <w:szCs w:val="21"/>
    </w:rPr>
  </w:style>
  <w:style w:type="paragraph" w:customStyle="1" w:styleId="Gvdemetni5">
    <w:name w:val="Gövde metni (5)"/>
    <w:basedOn w:val="Normal"/>
    <w:link w:val="Gvdemetni5Exact"/>
    <w:pPr>
      <w:shd w:val="clear" w:color="auto" w:fill="FFFFFF"/>
      <w:spacing w:line="0" w:lineRule="atLeast"/>
      <w:jc w:val="both"/>
    </w:pPr>
    <w:rPr>
      <w:rFonts w:ascii="Calibri" w:eastAsia="Calibri" w:hAnsi="Calibri" w:cs="Calibri"/>
      <w:sz w:val="21"/>
      <w:szCs w:val="21"/>
    </w:rPr>
  </w:style>
  <w:style w:type="paragraph" w:customStyle="1" w:styleId="Balk10">
    <w:name w:val="Başlık #1"/>
    <w:basedOn w:val="Normal"/>
    <w:link w:val="Balk1"/>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0"/>
      <w:szCs w:val="20"/>
    </w:rPr>
  </w:style>
  <w:style w:type="paragraph" w:customStyle="1" w:styleId="Gvdemetni60">
    <w:name w:val="Gövde metni (6)"/>
    <w:basedOn w:val="Normal"/>
    <w:link w:val="Gvdemetni6"/>
    <w:pPr>
      <w:shd w:val="clear" w:color="auto" w:fill="FFFFFF"/>
      <w:spacing w:before="780" w:line="250" w:lineRule="exact"/>
      <w:ind w:hanging="140"/>
      <w:jc w:val="both"/>
    </w:pPr>
    <w:rPr>
      <w:rFonts w:ascii="Times New Roman" w:eastAsia="Times New Roman" w:hAnsi="Times New Roman" w:cs="Times New Roman"/>
      <w:sz w:val="20"/>
      <w:szCs w:val="20"/>
    </w:rPr>
  </w:style>
  <w:style w:type="paragraph" w:customStyle="1" w:styleId="Gvdemetni70">
    <w:name w:val="Gövde metni (7)"/>
    <w:basedOn w:val="Normal"/>
    <w:link w:val="Gvdemetni7"/>
    <w:pPr>
      <w:shd w:val="clear" w:color="auto" w:fill="FFFFFF"/>
      <w:spacing w:line="250" w:lineRule="exact"/>
    </w:pPr>
    <w:rPr>
      <w:rFonts w:ascii="Times New Roman" w:eastAsia="Times New Roman" w:hAnsi="Times New Roman" w:cs="Times New Roman"/>
      <w:i/>
      <w:iCs/>
      <w:sz w:val="22"/>
      <w:szCs w:val="22"/>
    </w:rPr>
  </w:style>
  <w:style w:type="paragraph" w:customStyle="1" w:styleId="Gvdemetni80">
    <w:name w:val="Gövde metni (8)"/>
    <w:basedOn w:val="Normal"/>
    <w:link w:val="Gvdemetni8"/>
    <w:pPr>
      <w:shd w:val="clear" w:color="auto" w:fill="FFFFFF"/>
      <w:spacing w:before="1380" w:line="202" w:lineRule="exact"/>
      <w:jc w:val="both"/>
    </w:pPr>
    <w:rPr>
      <w:rFonts w:ascii="Times New Roman" w:eastAsia="Times New Roman" w:hAnsi="Times New Roman" w:cs="Times New Roman"/>
      <w:b/>
      <w:bCs/>
      <w:sz w:val="18"/>
      <w:szCs w:val="18"/>
    </w:rPr>
  </w:style>
  <w:style w:type="paragraph" w:customStyle="1" w:styleId="Gvdemetni90">
    <w:name w:val="Gövde metni (9)"/>
    <w:basedOn w:val="Normal"/>
    <w:link w:val="Gvdemetni9"/>
    <w:pPr>
      <w:shd w:val="clear" w:color="auto" w:fill="FFFFFF"/>
      <w:spacing w:line="202" w:lineRule="exact"/>
      <w:ind w:hanging="400"/>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yambis.csb.gov.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yambis.csb.gov.tr/" TargetMode="Externa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1845</Words>
  <Characters>10517</Characters>
  <Application>Microsoft Office Word</Application>
  <DocSecurity>0</DocSecurity>
  <Lines>87</Lines>
  <Paragraphs>24</Paragraphs>
  <ScaleCrop>false</ScaleCrop>
  <Company>Cevre ve Sehircilik Bakanligi</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Erkezen</dc:creator>
  <cp:keywords/>
  <cp:lastModifiedBy>Mehmet Veysi Kacar</cp:lastModifiedBy>
  <cp:revision>2</cp:revision>
  <dcterms:created xsi:type="dcterms:W3CDTF">2023-09-01T09:37:00Z</dcterms:created>
  <dcterms:modified xsi:type="dcterms:W3CDTF">2023-09-01T09:38:00Z</dcterms:modified>
</cp:coreProperties>
</file>